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90" w:rsidRDefault="00783F90" w:rsidP="00783F90">
      <w:pPr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783F90">
      <w:pPr>
        <w:jc w:val="center"/>
      </w:pPr>
      <w:r>
        <w:rPr>
          <w:b/>
          <w:bCs/>
        </w:rPr>
        <w:t xml:space="preserve">ВЫСШЕГО ОБРАЗОВАНИЯ (ПРОГРАММЕ </w:t>
      </w:r>
      <w:r w:rsidR="00303428">
        <w:rPr>
          <w:b/>
          <w:bCs/>
        </w:rPr>
        <w:t>БАКАЛАВРИАТА</w:t>
      </w:r>
      <w:r>
        <w:rPr>
          <w:b/>
          <w:bCs/>
        </w:rPr>
        <w:t>)</w:t>
      </w:r>
    </w:p>
    <w:p w:rsidR="00783F90" w:rsidRPr="00913E6B" w:rsidRDefault="00783F90" w:rsidP="00783F90">
      <w:pPr>
        <w:jc w:val="center"/>
      </w:pPr>
    </w:p>
    <w:p w:rsidR="001115A0" w:rsidRDefault="001115A0" w:rsidP="004F1572">
      <w:pPr>
        <w:jc w:val="center"/>
        <w:rPr>
          <w:b/>
          <w:bCs/>
        </w:rPr>
      </w:pPr>
    </w:p>
    <w:p w:rsid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 xml:space="preserve">Направление подготовки </w:t>
      </w:r>
      <w:r w:rsidR="00303428">
        <w:rPr>
          <w:b/>
          <w:bCs/>
        </w:rPr>
        <w:t>___</w:t>
      </w:r>
      <w:r w:rsidR="00F56AC9" w:rsidRPr="00F56AC9">
        <w:rPr>
          <w:b/>
          <w:u w:val="single"/>
        </w:rPr>
        <w:t>15.03.0</w:t>
      </w:r>
      <w:r w:rsidR="001F1D1E">
        <w:rPr>
          <w:b/>
          <w:u w:val="single"/>
        </w:rPr>
        <w:t>3</w:t>
      </w:r>
      <w:r w:rsidR="00F56AC9">
        <w:rPr>
          <w:b/>
          <w:bCs/>
        </w:rPr>
        <w:t>___</w:t>
      </w:r>
    </w:p>
    <w:p w:rsidR="00783F90" w:rsidRPr="00142BF5" w:rsidRDefault="00F56AC9" w:rsidP="004F1572">
      <w:pPr>
        <w:jc w:val="center"/>
        <w:rPr>
          <w:b/>
          <w:bCs/>
          <w:u w:val="single"/>
        </w:rPr>
      </w:pPr>
      <w:r>
        <w:rPr>
          <w:b/>
          <w:bCs/>
        </w:rPr>
        <w:t>__</w:t>
      </w:r>
      <w:r w:rsidR="00303428">
        <w:rPr>
          <w:b/>
          <w:bCs/>
        </w:rPr>
        <w:t>_________</w:t>
      </w:r>
      <w:r w:rsidR="001F1D1E">
        <w:rPr>
          <w:b/>
          <w:bCs/>
          <w:u w:val="single"/>
        </w:rPr>
        <w:t>Прикладная механика</w:t>
      </w:r>
      <w:r>
        <w:rPr>
          <w:b/>
          <w:bCs/>
        </w:rPr>
        <w:t>___________</w:t>
      </w:r>
    </w:p>
    <w:p w:rsidR="00783F90" w:rsidRPr="004F1572" w:rsidRDefault="00783F90" w:rsidP="004F1572">
      <w:pPr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1F1D1E" w:rsidRPr="001F1D1E">
        <w:rPr>
          <w:b/>
          <w:bCs/>
          <w:u w:val="single"/>
        </w:rPr>
        <w:t>Компьютерный инжиниринг и реновация деталей машин</w:t>
      </w:r>
    </w:p>
    <w:p w:rsidR="004F1572" w:rsidRDefault="004F1572" w:rsidP="001E7550">
      <w:pPr>
        <w:jc w:val="both"/>
        <w:rPr>
          <w:b/>
          <w:bCs/>
        </w:rPr>
      </w:pPr>
    </w:p>
    <w:p w:rsidR="00783F90" w:rsidRP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F56AC9">
        <w:rPr>
          <w:b/>
          <w:bCs/>
        </w:rPr>
        <w:t>Основы проектирования машин</w:t>
      </w:r>
    </w:p>
    <w:p w:rsidR="004F1572" w:rsidRDefault="004F1572" w:rsidP="004F1572">
      <w:pPr>
        <w:jc w:val="center"/>
        <w:rPr>
          <w:b/>
          <w:bCs/>
        </w:rPr>
      </w:pPr>
    </w:p>
    <w:p w:rsidR="00783F90" w:rsidRPr="00F24DEC" w:rsidRDefault="00783F90" w:rsidP="004F1572">
      <w:pPr>
        <w:jc w:val="center"/>
        <w:rPr>
          <w:b/>
          <w:u w:val="single"/>
        </w:rPr>
      </w:pPr>
      <w:r w:rsidRPr="008D55F4">
        <w:rPr>
          <w:b/>
          <w:bCs/>
        </w:rPr>
        <w:t>Руководитель</w:t>
      </w:r>
      <w:r w:rsidRPr="00913E6B">
        <w:t xml:space="preserve"> </w:t>
      </w:r>
      <w:r w:rsidR="004F1572" w:rsidRPr="004F1572">
        <w:rPr>
          <w:b/>
          <w:bCs/>
        </w:rPr>
        <w:t>–</w:t>
      </w:r>
      <w:r w:rsidR="004F1572">
        <w:t xml:space="preserve"> </w:t>
      </w:r>
      <w:r w:rsidR="00F56AC9">
        <w:t>А.П. Прудников</w:t>
      </w:r>
    </w:p>
    <w:p w:rsidR="00783F90" w:rsidRPr="00913E6B" w:rsidRDefault="00783F90" w:rsidP="00783F90">
      <w:pPr>
        <w:jc w:val="both"/>
      </w:pPr>
    </w:p>
    <w:p w:rsidR="00C91CE7" w:rsidRPr="00B52E99" w:rsidRDefault="00C91CE7" w:rsidP="00C91CE7">
      <w:pPr>
        <w:ind w:firstLine="708"/>
        <w:jc w:val="both"/>
      </w:pPr>
      <w:r w:rsidRPr="00B52E99">
        <w:t>Образовательная программа (ОП) представляет собой комплекс основных характер</w:t>
      </w:r>
      <w:r w:rsidRPr="00B52E99">
        <w:t>и</w:t>
      </w:r>
      <w:r w:rsidRPr="00B52E99">
        <w:t>стик образования, организационно-педагогических условий и форм аттестации, разработа</w:t>
      </w:r>
      <w:r w:rsidRPr="00B52E99">
        <w:t>н</w:t>
      </w:r>
      <w:r w:rsidRPr="00B52E99">
        <w:t xml:space="preserve">ный и утвержденный </w:t>
      </w:r>
      <w:r w:rsidR="00A715BC" w:rsidRPr="002D637E">
        <w:t>М</w:t>
      </w:r>
      <w:r w:rsidR="00A715BC">
        <w:t>ежгосударственным образовательным учреждением высшего образ</w:t>
      </w:r>
      <w:r w:rsidR="00A715BC">
        <w:t>о</w:t>
      </w:r>
      <w:r w:rsidR="00A715BC">
        <w:t>вания</w:t>
      </w:r>
      <w:r w:rsidRPr="00B52E99">
        <w:t xml:space="preserve"> «Белорусско-Российский университет» на основе Федерального государственного о</w:t>
      </w:r>
      <w:r w:rsidRPr="00B52E99">
        <w:t>б</w:t>
      </w:r>
      <w:r w:rsidRPr="00B52E99">
        <w:t xml:space="preserve">разованного стандарта </w:t>
      </w:r>
      <w:r>
        <w:t xml:space="preserve">высшего образования </w:t>
      </w:r>
      <w:r w:rsidR="004F1572">
        <w:t xml:space="preserve">(ФГОС </w:t>
      </w:r>
      <w:proofErr w:type="gramStart"/>
      <w:r w:rsidR="004F1572">
        <w:t>ВО</w:t>
      </w:r>
      <w:proofErr w:type="gramEnd"/>
      <w:r w:rsidR="004F1572">
        <w:t xml:space="preserve">) </w:t>
      </w:r>
      <w:r w:rsidRPr="00B52E99">
        <w:t>соответствующе</w:t>
      </w:r>
      <w:r w:rsidR="00BF1208">
        <w:t>го</w:t>
      </w:r>
      <w:r w:rsidRPr="00B52E99">
        <w:t xml:space="preserve"> направлени</w:t>
      </w:r>
      <w:r w:rsidR="00BF1208">
        <w:t>я</w:t>
      </w:r>
      <w:r w:rsidRPr="00B52E99">
        <w:t xml:space="preserve"> подготовки.</w:t>
      </w:r>
    </w:p>
    <w:p w:rsidR="00783F90" w:rsidRPr="00913E6B" w:rsidRDefault="00783F90" w:rsidP="00783F90">
      <w:pPr>
        <w:jc w:val="both"/>
      </w:pPr>
    </w:p>
    <w:p w:rsidR="00783F90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C0678D" w:rsidRPr="00E11569" w:rsidRDefault="00C0678D" w:rsidP="00C0678D">
      <w:pPr>
        <w:ind w:firstLine="567"/>
        <w:jc w:val="both"/>
        <w:rPr>
          <w:rFonts w:eastAsia="Calibri" w:cs="Calibri"/>
        </w:rPr>
      </w:pPr>
      <w:r w:rsidRPr="00E11569">
        <w:rPr>
          <w:rFonts w:eastAsia="Calibri" w:cs="Calibri"/>
        </w:rPr>
        <w:t>Целью программы является подготовка профессионально компетентных конкурент</w:t>
      </w:r>
      <w:r w:rsidRPr="00E11569">
        <w:rPr>
          <w:rFonts w:eastAsia="Calibri" w:cs="Calibri"/>
        </w:rPr>
        <w:t>о</w:t>
      </w:r>
      <w:r w:rsidRPr="00E11569">
        <w:rPr>
          <w:rFonts w:eastAsia="Calibri" w:cs="Calibri"/>
        </w:rPr>
        <w:t>способных квалифицированных кадров в области</w:t>
      </w:r>
      <w:r>
        <w:rPr>
          <w:rFonts w:eastAsia="Calibri" w:cs="Calibri"/>
        </w:rPr>
        <w:t xml:space="preserve"> компьютерного</w:t>
      </w:r>
      <w:r w:rsidRPr="00E11569">
        <w:rPr>
          <w:rFonts w:eastAsia="Calibri" w:cs="Calibri"/>
        </w:rPr>
        <w:t xml:space="preserve"> </w:t>
      </w:r>
      <w:r>
        <w:rPr>
          <w:rFonts w:eastAsia="Calibri" w:cs="Calibri"/>
        </w:rPr>
        <w:t>инжиниринга и реновации деталей машин</w:t>
      </w:r>
      <w:r w:rsidRPr="00E11569">
        <w:rPr>
          <w:rFonts w:eastAsia="Calibri" w:cs="Calibri"/>
        </w:rPr>
        <w:t xml:space="preserve"> на основе тесного взаимодействия научно-педагогических кадров универс</w:t>
      </w:r>
      <w:r w:rsidRPr="00E11569">
        <w:rPr>
          <w:rFonts w:eastAsia="Calibri" w:cs="Calibri"/>
        </w:rPr>
        <w:t>и</w:t>
      </w:r>
      <w:r w:rsidRPr="00E11569">
        <w:rPr>
          <w:rFonts w:eastAsia="Calibri" w:cs="Calibri"/>
        </w:rPr>
        <w:t>тета, объединений работодателей и самих обучающихся.</w:t>
      </w:r>
    </w:p>
    <w:p w:rsidR="00C0678D" w:rsidRPr="00E11569" w:rsidRDefault="00C0678D" w:rsidP="00C0678D">
      <w:pPr>
        <w:ind w:firstLine="567"/>
        <w:jc w:val="both"/>
        <w:rPr>
          <w:rFonts w:eastAsia="Calibri" w:cs="Calibri"/>
        </w:rPr>
      </w:pPr>
      <w:r w:rsidRPr="00E11569">
        <w:rPr>
          <w:rFonts w:eastAsia="Calibri" w:cs="Calibri"/>
        </w:rPr>
        <w:t>Подготовка предполагает изучение направления</w:t>
      </w:r>
      <w:r>
        <w:rPr>
          <w:rFonts w:eastAsia="Calibri" w:cs="Calibri"/>
        </w:rPr>
        <w:t xml:space="preserve"> компьютерный</w:t>
      </w:r>
      <w:r w:rsidRPr="00E11569">
        <w:rPr>
          <w:rFonts w:eastAsia="Calibri" w:cs="Calibri"/>
        </w:rPr>
        <w:t xml:space="preserve"> </w:t>
      </w:r>
      <w:r>
        <w:rPr>
          <w:rFonts w:eastAsia="Calibri" w:cs="Calibri"/>
        </w:rPr>
        <w:t>инжиниринг и ренов</w:t>
      </w:r>
      <w:r>
        <w:rPr>
          <w:rFonts w:eastAsia="Calibri" w:cs="Calibri"/>
        </w:rPr>
        <w:t>а</w:t>
      </w:r>
      <w:r>
        <w:rPr>
          <w:rFonts w:eastAsia="Calibri" w:cs="Calibri"/>
        </w:rPr>
        <w:t>ция деталей машин</w:t>
      </w:r>
      <w:r w:rsidRPr="00E11569">
        <w:rPr>
          <w:rFonts w:eastAsia="Calibri" w:cs="Calibri"/>
        </w:rPr>
        <w:t>.</w:t>
      </w:r>
    </w:p>
    <w:p w:rsidR="00C0678D" w:rsidRDefault="00C0678D" w:rsidP="00C0678D">
      <w:pPr>
        <w:ind w:firstLine="567"/>
        <w:jc w:val="both"/>
        <w:rPr>
          <w:rFonts w:eastAsia="Calibri" w:cs="Calibri"/>
        </w:rPr>
      </w:pPr>
      <w:r w:rsidRPr="00E11569">
        <w:rPr>
          <w:rFonts w:eastAsia="Calibri" w:cs="Calibri"/>
        </w:rPr>
        <w:t>Обучающиеся подготавливаются для работы в области</w:t>
      </w:r>
      <w:r>
        <w:rPr>
          <w:rFonts w:eastAsia="Calibri" w:cs="Calibri"/>
        </w:rPr>
        <w:t xml:space="preserve"> проектирования, производства, эксплуатации,</w:t>
      </w:r>
      <w:r w:rsidRPr="00CA585D">
        <w:rPr>
          <w:rFonts w:eastAsia="Calibri" w:cs="Calibri"/>
        </w:rPr>
        <w:t xml:space="preserve"> восстановления и увеличения ресурс</w:t>
      </w:r>
      <w:r>
        <w:rPr>
          <w:rFonts w:eastAsia="Calibri" w:cs="Calibri"/>
        </w:rPr>
        <w:t>а</w:t>
      </w:r>
      <w:r w:rsidRPr="00E11569">
        <w:rPr>
          <w:rFonts w:eastAsia="Calibri" w:cs="Calibri"/>
        </w:rPr>
        <w:t xml:space="preserve"> </w:t>
      </w:r>
      <w:r w:rsidRPr="00822299">
        <w:t>машин и</w:t>
      </w:r>
      <w:r>
        <w:t xml:space="preserve"> технологического</w:t>
      </w:r>
      <w:r w:rsidRPr="00822299">
        <w:t xml:space="preserve"> оборудов</w:t>
      </w:r>
      <w:r w:rsidRPr="00822299">
        <w:t>а</w:t>
      </w:r>
      <w:r w:rsidRPr="00822299">
        <w:t>ния</w:t>
      </w:r>
      <w:r w:rsidRPr="00E11569">
        <w:rPr>
          <w:rFonts w:eastAsia="Calibri" w:cs="Calibri"/>
        </w:rPr>
        <w:t>, ими изучаются программные продукты для автоматизированного проектирования, кот</w:t>
      </w:r>
      <w:r w:rsidRPr="00E11569">
        <w:rPr>
          <w:rFonts w:eastAsia="Calibri" w:cs="Calibri"/>
        </w:rPr>
        <w:t>о</w:t>
      </w:r>
      <w:r w:rsidRPr="00E11569">
        <w:rPr>
          <w:rFonts w:eastAsia="Calibri" w:cs="Calibri"/>
        </w:rPr>
        <w:t xml:space="preserve">рые используются на предприятиях машиностроительного профиля Республики Беларусь, Российской Федерации и зарубежья. </w:t>
      </w:r>
    </w:p>
    <w:p w:rsidR="00C91CE7" w:rsidRPr="00303428" w:rsidRDefault="00C91CE7" w:rsidP="00C91CE7">
      <w:pPr>
        <w:overflowPunct w:val="0"/>
        <w:autoSpaceDE w:val="0"/>
        <w:autoSpaceDN w:val="0"/>
        <w:adjustRightInd w:val="0"/>
        <w:ind w:firstLine="536"/>
        <w:jc w:val="both"/>
        <w:textAlignment w:val="baseline"/>
        <w:rPr>
          <w:i/>
        </w:rPr>
      </w:pPr>
      <w:r w:rsidRPr="00303428">
        <w:rPr>
          <w:i/>
        </w:rPr>
        <w:t>Цели образовательной программы согласованы с миссией Белорусско-Российского ун</w:t>
      </w:r>
      <w:r w:rsidRPr="00303428">
        <w:rPr>
          <w:i/>
        </w:rPr>
        <w:t>и</w:t>
      </w:r>
      <w:r w:rsidRPr="00303428">
        <w:rPr>
          <w:i/>
        </w:rPr>
        <w:t xml:space="preserve">верситета и разделяются коллективом кафедр, реализующих образовательный процесс. </w:t>
      </w:r>
    </w:p>
    <w:p w:rsidR="00797011" w:rsidRDefault="00797011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Условия обучения</w:t>
      </w:r>
    </w:p>
    <w:p w:rsidR="00C91CE7" w:rsidRDefault="00C91CE7" w:rsidP="00C91CE7">
      <w:pPr>
        <w:pStyle w:val="a8"/>
        <w:ind w:left="0" w:firstLine="567"/>
        <w:jc w:val="both"/>
      </w:pPr>
      <w:r w:rsidRPr="00B52E99">
        <w:t xml:space="preserve">Срок освоения образовательной программы подготовки </w:t>
      </w:r>
      <w:r w:rsidR="00303428">
        <w:t xml:space="preserve">бакалавра </w:t>
      </w:r>
      <w:r w:rsidRPr="00B52E99">
        <w:t xml:space="preserve">составляет </w:t>
      </w:r>
      <w:r w:rsidR="00303428">
        <w:t>4</w:t>
      </w:r>
      <w:r w:rsidR="00EC4E3B">
        <w:t xml:space="preserve"> года</w:t>
      </w:r>
      <w:r w:rsidRPr="00B52E99">
        <w:t xml:space="preserve">. Форма обучения – очная. Трудоемкость освоения студентом ОП составляет </w:t>
      </w:r>
      <w:r w:rsidR="00303428">
        <w:t xml:space="preserve">240 </w:t>
      </w:r>
      <w:r w:rsidRPr="00B52E99">
        <w:t>за</w:t>
      </w:r>
      <w:r w:rsidR="00E91471">
        <w:t xml:space="preserve"> </w:t>
      </w:r>
      <w:r w:rsidRPr="00B52E99">
        <w:t>весь</w:t>
      </w:r>
      <w:r w:rsidR="00E91471">
        <w:t xml:space="preserve"> </w:t>
      </w:r>
      <w:r w:rsidRPr="00B52E99">
        <w:t>пер</w:t>
      </w:r>
      <w:r w:rsidRPr="00B52E99">
        <w:t>и</w:t>
      </w:r>
      <w:r w:rsidRPr="00B52E99">
        <w:t>од</w:t>
      </w:r>
      <w:r w:rsidR="00E91471">
        <w:t xml:space="preserve"> </w:t>
      </w:r>
      <w:r w:rsidRPr="00B52E99">
        <w:t xml:space="preserve">обучения. </w:t>
      </w:r>
      <w:r>
        <w:t xml:space="preserve">Язык обучения – русский. </w:t>
      </w:r>
      <w:r w:rsidR="00781B0F" w:rsidRPr="004A3CBF">
        <w:rPr>
          <w:rFonts w:eastAsia="Calibri" w:cs="Calibri"/>
        </w:rPr>
        <w:t xml:space="preserve">ОП имеет государственную аккредитацию </w:t>
      </w:r>
      <w:r w:rsidR="00781B0F" w:rsidRPr="00733674">
        <w:rPr>
          <w:rFonts w:eastAsia="Calibri" w:cs="Calibri"/>
        </w:rPr>
        <w:t>до 11.03.2025 г.</w:t>
      </w:r>
    </w:p>
    <w:p w:rsidR="00783F90" w:rsidRPr="001561B5" w:rsidRDefault="00783F90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DA4F38" w:rsidRPr="00DA4F38" w:rsidRDefault="00DA4F38" w:rsidP="00DA4F38">
      <w:pPr>
        <w:ind w:firstLine="567"/>
        <w:jc w:val="both"/>
        <w:rPr>
          <w:rFonts w:eastAsia="Calibri"/>
          <w:lang w:eastAsia="en-US"/>
        </w:rPr>
      </w:pPr>
      <w:r w:rsidRPr="00DA4F38">
        <w:rPr>
          <w:rFonts w:eastAsia="Calibri"/>
          <w:lang w:eastAsia="en-US"/>
        </w:rPr>
        <w:t xml:space="preserve">Структура программы </w:t>
      </w:r>
      <w:proofErr w:type="spellStart"/>
      <w:r w:rsidRPr="00DA4F38">
        <w:rPr>
          <w:rFonts w:eastAsia="Calibri"/>
          <w:lang w:eastAsia="en-US"/>
        </w:rPr>
        <w:t>бакалавриата</w:t>
      </w:r>
      <w:proofErr w:type="spellEnd"/>
      <w:r>
        <w:rPr>
          <w:rFonts w:eastAsia="Calibri"/>
          <w:lang w:eastAsia="en-US"/>
        </w:rPr>
        <w:t xml:space="preserve"> </w:t>
      </w:r>
      <w:r w:rsidRPr="00DA4F38">
        <w:rPr>
          <w:rFonts w:eastAsia="Calibri"/>
          <w:lang w:eastAsia="en-US"/>
        </w:rPr>
        <w:t>включает следующие блоки:</w:t>
      </w:r>
    </w:p>
    <w:p w:rsidR="00DA4F38" w:rsidRPr="00DA4F38" w:rsidRDefault="00DA4F38" w:rsidP="00DA4F38">
      <w:pPr>
        <w:ind w:firstLine="567"/>
        <w:jc w:val="both"/>
        <w:rPr>
          <w:rFonts w:eastAsia="Calibri"/>
          <w:lang w:eastAsia="en-US"/>
        </w:rPr>
      </w:pPr>
      <w:r w:rsidRPr="00DA4F38">
        <w:rPr>
          <w:rFonts w:eastAsia="Calibri"/>
          <w:lang w:eastAsia="en-US"/>
        </w:rPr>
        <w:t>Блок 1 «Дисциплины (модули)»;</w:t>
      </w:r>
    </w:p>
    <w:p w:rsidR="00DA4F38" w:rsidRPr="00DA4F38" w:rsidRDefault="00DA4F38" w:rsidP="00DA4F38">
      <w:pPr>
        <w:ind w:firstLine="567"/>
        <w:jc w:val="both"/>
        <w:rPr>
          <w:rFonts w:eastAsia="Calibri"/>
          <w:lang w:eastAsia="en-US"/>
        </w:rPr>
      </w:pPr>
      <w:r w:rsidRPr="00DA4F38">
        <w:rPr>
          <w:rFonts w:eastAsia="Calibri"/>
          <w:lang w:eastAsia="en-US"/>
        </w:rPr>
        <w:t>Блок 2 «Практика»;</w:t>
      </w:r>
    </w:p>
    <w:p w:rsidR="00DA4F38" w:rsidRPr="00DA4F38" w:rsidRDefault="00DA4F38" w:rsidP="00DA4F38">
      <w:pPr>
        <w:ind w:firstLine="567"/>
        <w:jc w:val="both"/>
        <w:rPr>
          <w:rFonts w:eastAsia="Calibri"/>
          <w:lang w:eastAsia="en-US"/>
        </w:rPr>
      </w:pPr>
      <w:r w:rsidRPr="00DA4F38">
        <w:rPr>
          <w:rFonts w:eastAsia="Calibri"/>
          <w:lang w:eastAsia="en-US"/>
        </w:rPr>
        <w:t>Блок 3 «Государственная итоговая аттестация».</w:t>
      </w:r>
    </w:p>
    <w:p w:rsidR="00520F64" w:rsidRDefault="00781B0F" w:rsidP="001E7550">
      <w:pPr>
        <w:ind w:firstLine="567"/>
        <w:jc w:val="both"/>
      </w:pPr>
      <w:r w:rsidRPr="00782F17">
        <w:t>Струк</w:t>
      </w:r>
      <w:r>
        <w:t xml:space="preserve">тура программы </w:t>
      </w:r>
      <w:proofErr w:type="spellStart"/>
      <w:r>
        <w:t>ба</w:t>
      </w:r>
      <w:r w:rsidR="004E7D4F">
        <w:t>калавриата</w:t>
      </w:r>
      <w:proofErr w:type="spellEnd"/>
      <w:r w:rsidR="004E7D4F">
        <w:t xml:space="preserve"> включает базовую</w:t>
      </w:r>
      <w:r>
        <w:t xml:space="preserve"> и </w:t>
      </w:r>
      <w:r w:rsidR="004E7D4F">
        <w:t>вариативную часть.</w:t>
      </w:r>
      <w:bookmarkStart w:id="0" w:name="_GoBack"/>
      <w:bookmarkEnd w:id="0"/>
    </w:p>
    <w:p w:rsidR="00520F64" w:rsidRDefault="00520F64" w:rsidP="001E7550">
      <w:pPr>
        <w:ind w:firstLine="567"/>
        <w:jc w:val="both"/>
      </w:pPr>
    </w:p>
    <w:p w:rsidR="00520F64" w:rsidRDefault="00520F64" w:rsidP="001E7550">
      <w:pPr>
        <w:ind w:firstLine="567"/>
        <w:jc w:val="both"/>
      </w:pPr>
    </w:p>
    <w:p w:rsidR="00520F64" w:rsidRPr="001561B5" w:rsidRDefault="00520F64" w:rsidP="001E7550">
      <w:pPr>
        <w:ind w:firstLine="567"/>
        <w:jc w:val="both"/>
      </w:pPr>
    </w:p>
    <w:p w:rsidR="004B381F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074330" w:rsidRPr="00074330" w:rsidRDefault="00074330" w:rsidP="00074330">
      <w:pPr>
        <w:pStyle w:val="a8"/>
        <w:ind w:left="0" w:firstLine="567"/>
        <w:jc w:val="both"/>
        <w:rPr>
          <w:b/>
          <w:bCs/>
        </w:rPr>
      </w:pPr>
    </w:p>
    <w:p w:rsidR="00074330" w:rsidRDefault="00074330" w:rsidP="00074330">
      <w:pPr>
        <w:pStyle w:val="a8"/>
        <w:ind w:left="0" w:firstLine="567"/>
        <w:jc w:val="both"/>
        <w:rPr>
          <w:b/>
          <w:bCs/>
        </w:rPr>
      </w:pPr>
      <w:r w:rsidRPr="00074330">
        <w:rPr>
          <w:b/>
          <w:bCs/>
        </w:rPr>
        <w:lastRenderedPageBreak/>
        <w:t>4.</w:t>
      </w:r>
      <w:r w:rsidR="002250B7" w:rsidRPr="002250B7">
        <w:rPr>
          <w:b/>
          <w:bCs/>
        </w:rPr>
        <w:t>1</w:t>
      </w:r>
      <w:r w:rsidRPr="00074330">
        <w:rPr>
          <w:b/>
          <w:bCs/>
        </w:rPr>
        <w:t xml:space="preserve"> Област</w:t>
      </w:r>
      <w:r w:rsidR="009B7CE3">
        <w:rPr>
          <w:b/>
          <w:bCs/>
        </w:rPr>
        <w:t>и</w:t>
      </w:r>
      <w:r w:rsidRPr="00074330">
        <w:rPr>
          <w:b/>
          <w:bCs/>
        </w:rPr>
        <w:t xml:space="preserve"> профессиональной деятельности </w:t>
      </w:r>
      <w:r w:rsidR="009B7CE3">
        <w:rPr>
          <w:b/>
          <w:bCs/>
        </w:rPr>
        <w:t>и сферы профессиональной деятел</w:t>
      </w:r>
      <w:r w:rsidR="009B7CE3">
        <w:rPr>
          <w:b/>
          <w:bCs/>
        </w:rPr>
        <w:t>ь</w:t>
      </w:r>
      <w:r w:rsidR="009B7CE3">
        <w:rPr>
          <w:b/>
          <w:bCs/>
        </w:rPr>
        <w:t xml:space="preserve">ности </w:t>
      </w:r>
      <w:r w:rsidRPr="00074330">
        <w:rPr>
          <w:b/>
          <w:bCs/>
        </w:rPr>
        <w:t xml:space="preserve"> </w:t>
      </w:r>
    </w:p>
    <w:p w:rsidR="008C1EF7" w:rsidRDefault="008C1EF7" w:rsidP="008C1EF7">
      <w:pPr>
        <w:autoSpaceDE w:val="0"/>
        <w:autoSpaceDN w:val="0"/>
        <w:adjustRightInd w:val="0"/>
        <w:ind w:firstLine="567"/>
        <w:jc w:val="both"/>
      </w:pPr>
      <w:proofErr w:type="gramStart"/>
      <w:r w:rsidRPr="00584CD6">
        <w:t>- теоретические и научно-исследовательские работы в области прикладной механики: решение задач динамики, прочности, устойчивости, рациональной оптимизации, долгове</w:t>
      </w:r>
      <w:r w:rsidRPr="00584CD6">
        <w:t>ч</w:t>
      </w:r>
      <w:r w:rsidRPr="00584CD6">
        <w:t xml:space="preserve">ности, ресурса, живучести, надежности и безопасности машин, конструкций, композитных структур, сооружений, установок, агрегатов, оборудования, приборов и аппаратуры и их элементов; </w:t>
      </w:r>
      <w:proofErr w:type="gramEnd"/>
    </w:p>
    <w:p w:rsidR="008C1EF7" w:rsidRDefault="008C1EF7" w:rsidP="008C1EF7">
      <w:pPr>
        <w:autoSpaceDE w:val="0"/>
        <w:autoSpaceDN w:val="0"/>
        <w:adjustRightInd w:val="0"/>
        <w:ind w:firstLine="567"/>
        <w:jc w:val="both"/>
      </w:pPr>
      <w:r w:rsidRPr="00584CD6">
        <w:t>- применение информационных технологий, современных систем компьютерной мат</w:t>
      </w:r>
      <w:r w:rsidRPr="00584CD6">
        <w:t>е</w:t>
      </w:r>
      <w:r w:rsidRPr="00584CD6">
        <w:t>матики, технологий конечно-элементного анализа, наукоемких компьютерных технологий - программных систем компьютерного проектирования систем автоматизированного проект</w:t>
      </w:r>
      <w:r w:rsidRPr="00584CD6">
        <w:t>и</w:t>
      </w:r>
      <w:r w:rsidRPr="00584CD6">
        <w:t xml:space="preserve">рования, программных систем инженерного анализа и компьютерного инжиниринга; </w:t>
      </w:r>
    </w:p>
    <w:p w:rsidR="008C1EF7" w:rsidRPr="00584CD6" w:rsidRDefault="008C1EF7" w:rsidP="008C1EF7">
      <w:pPr>
        <w:autoSpaceDE w:val="0"/>
        <w:autoSpaceDN w:val="0"/>
        <w:adjustRightInd w:val="0"/>
        <w:ind w:firstLine="567"/>
        <w:jc w:val="both"/>
      </w:pPr>
      <w:proofErr w:type="gramStart"/>
      <w:r w:rsidRPr="00584CD6">
        <w:t>- расчетно-экспериментальные работы с элементами научных исследований в области прикладной механики: решение задач динамики, прочности, устойчивости, рациональной оптимизации, долговечности, ресурса, живучести, надежности и безопасности машин, ко</w:t>
      </w:r>
      <w:r w:rsidRPr="00584CD6">
        <w:t>н</w:t>
      </w:r>
      <w:r w:rsidRPr="00584CD6">
        <w:t>струкций, композитных структур, сооружений, установок, агрегатов, оборудования, приб</w:t>
      </w:r>
      <w:r w:rsidRPr="00584CD6">
        <w:t>о</w:t>
      </w:r>
      <w:r w:rsidRPr="00584CD6">
        <w:t xml:space="preserve">ров и аппаратуры и их элементов; </w:t>
      </w:r>
      <w:proofErr w:type="gramEnd"/>
    </w:p>
    <w:p w:rsidR="008C1EF7" w:rsidRPr="00584CD6" w:rsidRDefault="008C1EF7" w:rsidP="008C1EF7">
      <w:pPr>
        <w:autoSpaceDE w:val="0"/>
        <w:autoSpaceDN w:val="0"/>
        <w:adjustRightInd w:val="0"/>
        <w:ind w:firstLine="567"/>
        <w:jc w:val="both"/>
      </w:pPr>
      <w:r w:rsidRPr="00584CD6">
        <w:t>- управление проектами, маркетинг, организацию работы научных, проектных и прои</w:t>
      </w:r>
      <w:r w:rsidRPr="00584CD6">
        <w:t>з</w:t>
      </w:r>
      <w:r w:rsidRPr="00584CD6">
        <w:t>водственных подразделений, занимающихся разработкой и проектированием новой техники и технологий.</w:t>
      </w:r>
    </w:p>
    <w:p w:rsidR="001A3A0D" w:rsidRPr="00074330" w:rsidRDefault="001A3A0D" w:rsidP="00074330">
      <w:pPr>
        <w:pStyle w:val="a8"/>
        <w:ind w:left="0" w:firstLine="567"/>
        <w:jc w:val="both"/>
        <w:rPr>
          <w:b/>
          <w:bCs/>
        </w:rPr>
      </w:pPr>
    </w:p>
    <w:p w:rsidR="00074330" w:rsidRDefault="00074330" w:rsidP="00074330">
      <w:pPr>
        <w:pStyle w:val="a8"/>
        <w:ind w:left="0" w:firstLine="567"/>
        <w:jc w:val="both"/>
        <w:rPr>
          <w:b/>
          <w:bCs/>
        </w:rPr>
      </w:pPr>
      <w:r w:rsidRPr="00074330">
        <w:rPr>
          <w:b/>
          <w:bCs/>
        </w:rPr>
        <w:t>4.</w:t>
      </w:r>
      <w:r w:rsidR="002250B7" w:rsidRPr="002250B7">
        <w:rPr>
          <w:b/>
          <w:bCs/>
        </w:rPr>
        <w:t>2</w:t>
      </w:r>
      <w:r w:rsidRPr="00074330">
        <w:rPr>
          <w:b/>
          <w:bCs/>
        </w:rPr>
        <w:t xml:space="preserve"> </w:t>
      </w:r>
      <w:r w:rsidR="009B7CE3">
        <w:rPr>
          <w:b/>
          <w:bCs/>
        </w:rPr>
        <w:t>З</w:t>
      </w:r>
      <w:r w:rsidRPr="00074330">
        <w:rPr>
          <w:b/>
          <w:bCs/>
        </w:rPr>
        <w:t>адач</w:t>
      </w:r>
      <w:r w:rsidR="009B7CE3">
        <w:rPr>
          <w:b/>
          <w:bCs/>
        </w:rPr>
        <w:t>и</w:t>
      </w:r>
      <w:r w:rsidRPr="00074330">
        <w:rPr>
          <w:b/>
          <w:bCs/>
        </w:rPr>
        <w:t xml:space="preserve"> профессиональной деятельности </w:t>
      </w:r>
    </w:p>
    <w:p w:rsidR="002250B7" w:rsidRPr="002250B7" w:rsidRDefault="002250B7" w:rsidP="002250B7">
      <w:pPr>
        <w:pStyle w:val="121"/>
        <w:shd w:val="clear" w:color="auto" w:fill="auto"/>
        <w:spacing w:line="240" w:lineRule="auto"/>
        <w:ind w:firstLine="567"/>
        <w:rPr>
          <w:rStyle w:val="120"/>
          <w:i/>
          <w:color w:val="000000"/>
          <w:sz w:val="24"/>
          <w:szCs w:val="24"/>
        </w:rPr>
      </w:pPr>
      <w:r w:rsidRPr="002250B7">
        <w:rPr>
          <w:rStyle w:val="120"/>
          <w:i/>
          <w:color w:val="000000"/>
          <w:sz w:val="24"/>
          <w:szCs w:val="24"/>
        </w:rPr>
        <w:t>научно-исследовательская деятельность: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i w:val="0"/>
          <w:iCs w:val="0"/>
          <w:sz w:val="24"/>
          <w:szCs w:val="24"/>
        </w:rPr>
      </w:pPr>
      <w:r w:rsidRPr="00862198">
        <w:rPr>
          <w:rFonts w:eastAsia="Times New Roman"/>
          <w:i w:val="0"/>
          <w:iCs w:val="0"/>
          <w:sz w:val="24"/>
          <w:szCs w:val="24"/>
        </w:rPr>
        <w:t>сбор и обработка научно-технической информации, изучение передового отечественн</w:t>
      </w:r>
      <w:r w:rsidRPr="00862198">
        <w:rPr>
          <w:rFonts w:eastAsia="Times New Roman"/>
          <w:i w:val="0"/>
          <w:iCs w:val="0"/>
          <w:sz w:val="24"/>
          <w:szCs w:val="24"/>
        </w:rPr>
        <w:t>о</w:t>
      </w:r>
      <w:r w:rsidRPr="00862198">
        <w:rPr>
          <w:rFonts w:eastAsia="Times New Roman"/>
          <w:i w:val="0"/>
          <w:iCs w:val="0"/>
          <w:sz w:val="24"/>
          <w:szCs w:val="24"/>
        </w:rPr>
        <w:t>го и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зарубежного опыта по избранной проблеме прикладной механики;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анализ поставленной задачи в области прикладной механики на основе подбора и изучения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литературных исто</w:t>
      </w:r>
      <w:r w:rsidRPr="00862198">
        <w:rPr>
          <w:rFonts w:eastAsia="Times New Roman"/>
          <w:i w:val="0"/>
          <w:iCs w:val="0"/>
          <w:sz w:val="24"/>
          <w:szCs w:val="24"/>
        </w:rPr>
        <w:t>ч</w:t>
      </w:r>
      <w:r w:rsidRPr="00862198">
        <w:rPr>
          <w:rFonts w:eastAsia="Times New Roman"/>
          <w:i w:val="0"/>
          <w:iCs w:val="0"/>
          <w:sz w:val="24"/>
          <w:szCs w:val="24"/>
        </w:rPr>
        <w:t>ников;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i w:val="0"/>
          <w:iCs w:val="0"/>
          <w:sz w:val="24"/>
          <w:szCs w:val="24"/>
        </w:rPr>
      </w:pPr>
      <w:r w:rsidRPr="00862198">
        <w:rPr>
          <w:rFonts w:eastAsia="Times New Roman"/>
          <w:i w:val="0"/>
          <w:iCs w:val="0"/>
          <w:sz w:val="24"/>
          <w:szCs w:val="24"/>
        </w:rPr>
        <w:t>построение математических моделей для анализа свойств объектов исследования и в</w:t>
      </w:r>
      <w:r w:rsidRPr="00862198">
        <w:rPr>
          <w:rFonts w:eastAsia="Times New Roman"/>
          <w:i w:val="0"/>
          <w:iCs w:val="0"/>
          <w:sz w:val="24"/>
          <w:szCs w:val="24"/>
        </w:rPr>
        <w:t>ы</w:t>
      </w:r>
      <w:r w:rsidRPr="00862198">
        <w:rPr>
          <w:rFonts w:eastAsia="Times New Roman"/>
          <w:i w:val="0"/>
          <w:iCs w:val="0"/>
          <w:sz w:val="24"/>
          <w:szCs w:val="24"/>
        </w:rPr>
        <w:t>бор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численного метода их моделирования, разработка алгоритма решения задачи;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i w:val="0"/>
          <w:iCs w:val="0"/>
          <w:sz w:val="24"/>
          <w:szCs w:val="24"/>
        </w:rPr>
      </w:pPr>
      <w:r w:rsidRPr="00862198">
        <w:rPr>
          <w:rFonts w:eastAsia="Times New Roman"/>
          <w:i w:val="0"/>
          <w:iCs w:val="0"/>
          <w:sz w:val="24"/>
          <w:szCs w:val="24"/>
        </w:rPr>
        <w:t>участие в разработке физико-механических, математических и компьютерных моделей,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предназначенных для выполнения исследований и решения научно-технических задач;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i w:val="0"/>
          <w:iCs w:val="0"/>
          <w:sz w:val="24"/>
          <w:szCs w:val="24"/>
        </w:rPr>
      </w:pPr>
      <w:r w:rsidRPr="00862198">
        <w:rPr>
          <w:rFonts w:eastAsia="Times New Roman"/>
          <w:i w:val="0"/>
          <w:iCs w:val="0"/>
          <w:sz w:val="24"/>
          <w:szCs w:val="24"/>
        </w:rPr>
        <w:t>участие в составе научно-исследовательской группы в научно-исследовательских раб</w:t>
      </w:r>
      <w:r w:rsidRPr="00862198">
        <w:rPr>
          <w:rFonts w:eastAsia="Times New Roman"/>
          <w:i w:val="0"/>
          <w:iCs w:val="0"/>
          <w:sz w:val="24"/>
          <w:szCs w:val="24"/>
        </w:rPr>
        <w:t>о</w:t>
      </w:r>
      <w:r w:rsidRPr="00862198">
        <w:rPr>
          <w:rFonts w:eastAsia="Times New Roman"/>
          <w:i w:val="0"/>
          <w:iCs w:val="0"/>
          <w:sz w:val="24"/>
          <w:szCs w:val="24"/>
        </w:rPr>
        <w:t>тах в области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прикладной механики на основе классических и технических теорий и мет</w:t>
      </w:r>
      <w:r w:rsidRPr="00862198">
        <w:rPr>
          <w:rFonts w:eastAsia="Times New Roman"/>
          <w:i w:val="0"/>
          <w:iCs w:val="0"/>
          <w:sz w:val="24"/>
          <w:szCs w:val="24"/>
        </w:rPr>
        <w:t>о</w:t>
      </w:r>
      <w:r w:rsidRPr="00862198">
        <w:rPr>
          <w:rFonts w:eastAsia="Times New Roman"/>
          <w:i w:val="0"/>
          <w:iCs w:val="0"/>
          <w:sz w:val="24"/>
          <w:szCs w:val="24"/>
        </w:rPr>
        <w:t>дов, достижений техники и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технологий, в первую очередь, с помощью высокопроизвод</w:t>
      </w:r>
      <w:r w:rsidRPr="00862198">
        <w:rPr>
          <w:rFonts w:eastAsia="Times New Roman"/>
          <w:i w:val="0"/>
          <w:iCs w:val="0"/>
          <w:sz w:val="24"/>
          <w:szCs w:val="24"/>
        </w:rPr>
        <w:t>и</w:t>
      </w:r>
      <w:r w:rsidRPr="00862198">
        <w:rPr>
          <w:rFonts w:eastAsia="Times New Roman"/>
          <w:i w:val="0"/>
          <w:iCs w:val="0"/>
          <w:sz w:val="24"/>
          <w:szCs w:val="24"/>
        </w:rPr>
        <w:t>тельных вычислительных систем и широко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используемых в промышленности наукоемких компьютерных технологий;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i w:val="0"/>
          <w:iCs w:val="0"/>
          <w:sz w:val="24"/>
          <w:szCs w:val="24"/>
        </w:rPr>
      </w:pPr>
      <w:r w:rsidRPr="00862198">
        <w:rPr>
          <w:rFonts w:eastAsia="Times New Roman"/>
          <w:i w:val="0"/>
          <w:iCs w:val="0"/>
          <w:sz w:val="24"/>
          <w:szCs w:val="24"/>
        </w:rPr>
        <w:t>составление описаний выполненных научно-исследовательских работ и разрабатыва</w:t>
      </w:r>
      <w:r w:rsidRPr="00862198">
        <w:rPr>
          <w:rFonts w:eastAsia="Times New Roman"/>
          <w:i w:val="0"/>
          <w:iCs w:val="0"/>
          <w:sz w:val="24"/>
          <w:szCs w:val="24"/>
        </w:rPr>
        <w:t>е</w:t>
      </w:r>
      <w:r w:rsidRPr="00862198">
        <w:rPr>
          <w:rFonts w:eastAsia="Times New Roman"/>
          <w:i w:val="0"/>
          <w:iCs w:val="0"/>
          <w:sz w:val="24"/>
          <w:szCs w:val="24"/>
        </w:rPr>
        <w:t>мых проектов,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обработка и анализ полученных результатов, подготовка данных для соста</w:t>
      </w:r>
      <w:r w:rsidRPr="00862198">
        <w:rPr>
          <w:rFonts w:eastAsia="Times New Roman"/>
          <w:i w:val="0"/>
          <w:iCs w:val="0"/>
          <w:sz w:val="24"/>
          <w:szCs w:val="24"/>
        </w:rPr>
        <w:t>в</w:t>
      </w:r>
      <w:r w:rsidRPr="00862198">
        <w:rPr>
          <w:rFonts w:eastAsia="Times New Roman"/>
          <w:i w:val="0"/>
          <w:iCs w:val="0"/>
          <w:sz w:val="24"/>
          <w:szCs w:val="24"/>
        </w:rPr>
        <w:t>ления отчетов и презентаций,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подготовка докладов, статей и другой научно-технической д</w:t>
      </w:r>
      <w:r w:rsidRPr="00862198">
        <w:rPr>
          <w:rFonts w:eastAsia="Times New Roman"/>
          <w:i w:val="0"/>
          <w:iCs w:val="0"/>
          <w:sz w:val="24"/>
          <w:szCs w:val="24"/>
        </w:rPr>
        <w:t>о</w:t>
      </w:r>
      <w:r w:rsidRPr="00862198">
        <w:rPr>
          <w:rFonts w:eastAsia="Times New Roman"/>
          <w:i w:val="0"/>
          <w:iCs w:val="0"/>
          <w:sz w:val="24"/>
          <w:szCs w:val="24"/>
        </w:rPr>
        <w:t>кументации;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i w:val="0"/>
          <w:iCs w:val="0"/>
          <w:sz w:val="24"/>
          <w:szCs w:val="24"/>
        </w:rPr>
      </w:pPr>
      <w:r w:rsidRPr="00862198">
        <w:rPr>
          <w:rFonts w:eastAsia="Times New Roman"/>
          <w:i w:val="0"/>
          <w:iCs w:val="0"/>
          <w:sz w:val="24"/>
          <w:szCs w:val="24"/>
        </w:rPr>
        <w:t>участие в оформлении отчетов и презентаций о научно-исследовательских работах, написании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рефератов, докладов и статей на основе современных офисных информационных технологий, текстовых и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графических редакторов, средств печати;</w:t>
      </w:r>
    </w:p>
    <w:p w:rsidR="008C1EF7" w:rsidRPr="00862198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iCs w:val="0"/>
          <w:sz w:val="24"/>
          <w:szCs w:val="24"/>
        </w:rPr>
      </w:pPr>
      <w:r w:rsidRPr="00862198">
        <w:rPr>
          <w:rFonts w:eastAsia="Times New Roman"/>
          <w:iCs w:val="0"/>
          <w:sz w:val="24"/>
          <w:szCs w:val="24"/>
        </w:rPr>
        <w:t xml:space="preserve">расчетно-экспериментальная деятельность с элементами </w:t>
      </w:r>
      <w:proofErr w:type="gramStart"/>
      <w:r w:rsidRPr="00862198">
        <w:rPr>
          <w:rFonts w:eastAsia="Times New Roman"/>
          <w:iCs w:val="0"/>
          <w:sz w:val="24"/>
          <w:szCs w:val="24"/>
        </w:rPr>
        <w:t>научно-исследовательской</w:t>
      </w:r>
      <w:proofErr w:type="gramEnd"/>
      <w:r w:rsidRPr="00862198">
        <w:rPr>
          <w:rFonts w:eastAsia="Times New Roman"/>
          <w:iCs w:val="0"/>
          <w:sz w:val="24"/>
          <w:szCs w:val="24"/>
        </w:rPr>
        <w:t xml:space="preserve">: 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i w:val="0"/>
          <w:iCs w:val="0"/>
          <w:sz w:val="24"/>
          <w:szCs w:val="24"/>
        </w:rPr>
      </w:pPr>
      <w:r w:rsidRPr="00862198">
        <w:rPr>
          <w:rFonts w:eastAsia="Times New Roman"/>
          <w:i w:val="0"/>
          <w:iCs w:val="0"/>
          <w:sz w:val="24"/>
          <w:szCs w:val="24"/>
        </w:rPr>
        <w:t>выполнение расчетно-экспериментальных работ в области прикладной механики, в первую очередь, с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помощью экспериментального оборудования для проведения механич</w:t>
      </w:r>
      <w:r w:rsidRPr="00862198">
        <w:rPr>
          <w:rFonts w:eastAsia="Times New Roman"/>
          <w:i w:val="0"/>
          <w:iCs w:val="0"/>
          <w:sz w:val="24"/>
          <w:szCs w:val="24"/>
        </w:rPr>
        <w:t>е</w:t>
      </w:r>
      <w:r w:rsidRPr="00862198">
        <w:rPr>
          <w:rFonts w:eastAsia="Times New Roman"/>
          <w:i w:val="0"/>
          <w:iCs w:val="0"/>
          <w:sz w:val="24"/>
          <w:szCs w:val="24"/>
        </w:rPr>
        <w:t>ских испытаний,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высокопроизводительных вычислительных систем и широко используемых в промышленности наукоемких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компьютерных технологий;</w:t>
      </w:r>
    </w:p>
    <w:p w:rsidR="008C1EF7" w:rsidRPr="00862198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i w:val="0"/>
          <w:iCs w:val="0"/>
          <w:sz w:val="24"/>
          <w:szCs w:val="24"/>
        </w:rPr>
      </w:pPr>
      <w:r w:rsidRPr="00862198">
        <w:rPr>
          <w:rFonts w:eastAsia="Times New Roman"/>
          <w:i w:val="0"/>
          <w:iCs w:val="0"/>
          <w:sz w:val="24"/>
          <w:szCs w:val="24"/>
        </w:rPr>
        <w:t>оформление отчетов и презентаций о расчетно-экспериментальных работах, написание рефератов,</w:t>
      </w:r>
      <w:r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862198">
        <w:rPr>
          <w:rFonts w:eastAsia="Times New Roman"/>
          <w:i w:val="0"/>
          <w:iCs w:val="0"/>
          <w:sz w:val="24"/>
          <w:szCs w:val="24"/>
        </w:rPr>
        <w:t>докладов и статей на основе современных офисных информационных технол</w:t>
      </w:r>
      <w:r w:rsidRPr="00862198">
        <w:rPr>
          <w:rFonts w:eastAsia="Times New Roman"/>
          <w:i w:val="0"/>
          <w:iCs w:val="0"/>
          <w:sz w:val="24"/>
          <w:szCs w:val="24"/>
        </w:rPr>
        <w:t>о</w:t>
      </w:r>
      <w:r w:rsidRPr="00862198">
        <w:rPr>
          <w:rFonts w:eastAsia="Times New Roman"/>
          <w:i w:val="0"/>
          <w:iCs w:val="0"/>
          <w:sz w:val="24"/>
          <w:szCs w:val="24"/>
        </w:rPr>
        <w:t>гий, текстовых и графических редакторов, средств печати;</w:t>
      </w:r>
    </w:p>
    <w:p w:rsidR="008C1EF7" w:rsidRPr="006B54F1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sz w:val="24"/>
          <w:szCs w:val="24"/>
        </w:rPr>
      </w:pPr>
      <w:r w:rsidRPr="006B54F1">
        <w:rPr>
          <w:rStyle w:val="2"/>
          <w:sz w:val="24"/>
          <w:szCs w:val="24"/>
        </w:rPr>
        <w:t>проектно-конструкторская деятельность:</w:t>
      </w:r>
    </w:p>
    <w:p w:rsidR="008C1EF7" w:rsidRPr="006B54F1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6B54F1">
        <w:rPr>
          <w:rStyle w:val="2"/>
          <w:i w:val="0"/>
          <w:sz w:val="24"/>
          <w:szCs w:val="24"/>
        </w:rPr>
        <w:t xml:space="preserve">участие в проектировании машин и конструкций с целью обеспечения их прочности, </w:t>
      </w:r>
      <w:r w:rsidRPr="006B54F1">
        <w:rPr>
          <w:rStyle w:val="2"/>
          <w:i w:val="0"/>
          <w:sz w:val="24"/>
          <w:szCs w:val="24"/>
        </w:rPr>
        <w:lastRenderedPageBreak/>
        <w:t>устойчивости,</w:t>
      </w:r>
      <w:r>
        <w:rPr>
          <w:rStyle w:val="2"/>
          <w:i w:val="0"/>
          <w:sz w:val="24"/>
          <w:szCs w:val="24"/>
        </w:rPr>
        <w:t xml:space="preserve"> </w:t>
      </w:r>
      <w:r w:rsidRPr="006B54F1">
        <w:rPr>
          <w:rStyle w:val="2"/>
          <w:i w:val="0"/>
          <w:sz w:val="24"/>
          <w:szCs w:val="24"/>
        </w:rPr>
        <w:t>долговечности и безопасности, обеспечения надежности и износостойкости узлов и деталей машин;</w:t>
      </w:r>
    </w:p>
    <w:p w:rsidR="008C1EF7" w:rsidRPr="006B54F1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6B54F1">
        <w:rPr>
          <w:rStyle w:val="2"/>
          <w:i w:val="0"/>
          <w:sz w:val="24"/>
          <w:szCs w:val="24"/>
        </w:rPr>
        <w:t>участие в проектировании деталей и узлов с использованием программных систем ко</w:t>
      </w:r>
      <w:r w:rsidRPr="006B54F1">
        <w:rPr>
          <w:rStyle w:val="2"/>
          <w:i w:val="0"/>
          <w:sz w:val="24"/>
          <w:szCs w:val="24"/>
        </w:rPr>
        <w:t>м</w:t>
      </w:r>
      <w:r w:rsidRPr="006B54F1">
        <w:rPr>
          <w:rStyle w:val="2"/>
          <w:i w:val="0"/>
          <w:sz w:val="24"/>
          <w:szCs w:val="24"/>
        </w:rPr>
        <w:t>пьютерного</w:t>
      </w:r>
      <w:r>
        <w:rPr>
          <w:rStyle w:val="2"/>
          <w:i w:val="0"/>
          <w:sz w:val="24"/>
          <w:szCs w:val="24"/>
        </w:rPr>
        <w:t xml:space="preserve"> </w:t>
      </w:r>
      <w:r w:rsidRPr="006B54F1">
        <w:rPr>
          <w:rStyle w:val="2"/>
          <w:i w:val="0"/>
          <w:sz w:val="24"/>
          <w:szCs w:val="24"/>
        </w:rPr>
        <w:t>проектирования на основе эффективного сочетания передовых технологий и в</w:t>
      </w:r>
      <w:r w:rsidRPr="006B54F1">
        <w:rPr>
          <w:rStyle w:val="2"/>
          <w:i w:val="0"/>
          <w:sz w:val="24"/>
          <w:szCs w:val="24"/>
        </w:rPr>
        <w:t>ы</w:t>
      </w:r>
      <w:r w:rsidRPr="006B54F1">
        <w:rPr>
          <w:rStyle w:val="2"/>
          <w:i w:val="0"/>
          <w:sz w:val="24"/>
          <w:szCs w:val="24"/>
        </w:rPr>
        <w:t>полнения многовариантных</w:t>
      </w:r>
      <w:r>
        <w:rPr>
          <w:rStyle w:val="2"/>
          <w:i w:val="0"/>
          <w:sz w:val="24"/>
          <w:szCs w:val="24"/>
        </w:rPr>
        <w:t xml:space="preserve"> </w:t>
      </w:r>
      <w:r w:rsidRPr="006B54F1">
        <w:rPr>
          <w:rStyle w:val="2"/>
          <w:i w:val="0"/>
          <w:sz w:val="24"/>
          <w:szCs w:val="24"/>
        </w:rPr>
        <w:t>расчетов;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6B54F1">
        <w:rPr>
          <w:rStyle w:val="2"/>
          <w:i w:val="0"/>
          <w:sz w:val="24"/>
          <w:szCs w:val="24"/>
        </w:rPr>
        <w:t>участие в работах по технико-экономическим обоснованиям проектируемых машин и конструкций;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862198">
        <w:rPr>
          <w:rStyle w:val="2"/>
          <w:i w:val="0"/>
          <w:sz w:val="24"/>
          <w:szCs w:val="24"/>
        </w:rPr>
        <w:t>участие в работах по составлению отдельных видов технической документации на пр</w:t>
      </w:r>
      <w:r w:rsidRPr="00862198">
        <w:rPr>
          <w:rStyle w:val="2"/>
          <w:i w:val="0"/>
          <w:sz w:val="24"/>
          <w:szCs w:val="24"/>
        </w:rPr>
        <w:t>о</w:t>
      </w:r>
      <w:r w:rsidRPr="00862198">
        <w:rPr>
          <w:rStyle w:val="2"/>
          <w:i w:val="0"/>
          <w:sz w:val="24"/>
          <w:szCs w:val="24"/>
        </w:rPr>
        <w:t>екты, их</w:t>
      </w:r>
      <w:r>
        <w:rPr>
          <w:rStyle w:val="2"/>
          <w:i w:val="0"/>
          <w:sz w:val="24"/>
          <w:szCs w:val="24"/>
        </w:rPr>
        <w:t xml:space="preserve"> </w:t>
      </w:r>
      <w:r w:rsidRPr="00862198">
        <w:rPr>
          <w:rStyle w:val="2"/>
          <w:i w:val="0"/>
          <w:sz w:val="24"/>
          <w:szCs w:val="24"/>
        </w:rPr>
        <w:t>элементы и сборочные единицы;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sz w:val="24"/>
          <w:szCs w:val="24"/>
        </w:rPr>
      </w:pPr>
      <w:r w:rsidRPr="00FF65A4">
        <w:rPr>
          <w:rStyle w:val="2"/>
          <w:sz w:val="24"/>
          <w:szCs w:val="24"/>
        </w:rPr>
        <w:t>производственно-технологическая деятельность:</w:t>
      </w:r>
    </w:p>
    <w:p w:rsidR="008C1EF7" w:rsidRDefault="008C1EF7" w:rsidP="008C1EF7">
      <w:pPr>
        <w:pStyle w:val="121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862198">
        <w:rPr>
          <w:rStyle w:val="2"/>
          <w:i w:val="0"/>
          <w:sz w:val="24"/>
          <w:szCs w:val="24"/>
        </w:rPr>
        <w:t>планирование расчетно-экспериментальных работ по анализу характеристик конкре</w:t>
      </w:r>
      <w:r w:rsidRPr="00862198">
        <w:rPr>
          <w:rStyle w:val="2"/>
          <w:i w:val="0"/>
          <w:sz w:val="24"/>
          <w:szCs w:val="24"/>
        </w:rPr>
        <w:t>т</w:t>
      </w:r>
      <w:r w:rsidRPr="00862198">
        <w:rPr>
          <w:rStyle w:val="2"/>
          <w:i w:val="0"/>
          <w:sz w:val="24"/>
          <w:szCs w:val="24"/>
        </w:rPr>
        <w:t>ных</w:t>
      </w:r>
      <w:r>
        <w:rPr>
          <w:rStyle w:val="2"/>
          <w:i w:val="0"/>
          <w:sz w:val="24"/>
          <w:szCs w:val="24"/>
        </w:rPr>
        <w:t xml:space="preserve"> </w:t>
      </w:r>
      <w:r w:rsidRPr="00862198">
        <w:rPr>
          <w:rStyle w:val="2"/>
          <w:i w:val="0"/>
          <w:sz w:val="24"/>
          <w:szCs w:val="24"/>
        </w:rPr>
        <w:t>механических объектов;</w:t>
      </w:r>
    </w:p>
    <w:p w:rsidR="008C1EF7" w:rsidRPr="00722C36" w:rsidRDefault="008C1EF7" w:rsidP="008C1EF7">
      <w:pPr>
        <w:pStyle w:val="121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722C36">
        <w:rPr>
          <w:rStyle w:val="2"/>
          <w:i w:val="0"/>
          <w:sz w:val="24"/>
          <w:szCs w:val="24"/>
        </w:rPr>
        <w:t>планирование работ по рациональной оптимизации технологических процессов наук</w:t>
      </w:r>
      <w:r w:rsidRPr="00722C36">
        <w:rPr>
          <w:rStyle w:val="2"/>
          <w:i w:val="0"/>
          <w:sz w:val="24"/>
          <w:szCs w:val="24"/>
        </w:rPr>
        <w:t>о</w:t>
      </w:r>
      <w:r w:rsidRPr="00722C36">
        <w:rPr>
          <w:rStyle w:val="2"/>
          <w:i w:val="0"/>
          <w:sz w:val="24"/>
          <w:szCs w:val="24"/>
        </w:rPr>
        <w:t>емкого производства, контроля качества материалов, элементов и процессов;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FF65A4">
        <w:rPr>
          <w:rStyle w:val="2"/>
          <w:i w:val="0"/>
          <w:sz w:val="24"/>
          <w:szCs w:val="24"/>
        </w:rPr>
        <w:t>участие во внедрении технологических узлов машин и установок, механических систем различного</w:t>
      </w:r>
      <w:r>
        <w:rPr>
          <w:rStyle w:val="2"/>
          <w:i w:val="0"/>
          <w:sz w:val="24"/>
          <w:szCs w:val="24"/>
        </w:rPr>
        <w:t xml:space="preserve"> </w:t>
      </w:r>
      <w:r w:rsidRPr="00FF65A4">
        <w:rPr>
          <w:rStyle w:val="2"/>
          <w:i w:val="0"/>
          <w:sz w:val="24"/>
          <w:szCs w:val="24"/>
        </w:rPr>
        <w:t>назначения;</w:t>
      </w:r>
    </w:p>
    <w:p w:rsidR="008C1EF7" w:rsidRDefault="008C1EF7" w:rsidP="008C1EF7">
      <w:pPr>
        <w:pStyle w:val="121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862198">
        <w:rPr>
          <w:rStyle w:val="2"/>
          <w:i w:val="0"/>
          <w:sz w:val="24"/>
          <w:szCs w:val="24"/>
        </w:rPr>
        <w:t>внедрение результатов теоретических разработок в производство машин для механич</w:t>
      </w:r>
      <w:r w:rsidRPr="00862198">
        <w:rPr>
          <w:rStyle w:val="2"/>
          <w:i w:val="0"/>
          <w:sz w:val="24"/>
          <w:szCs w:val="24"/>
        </w:rPr>
        <w:t>е</w:t>
      </w:r>
      <w:r w:rsidRPr="00862198">
        <w:rPr>
          <w:rStyle w:val="2"/>
          <w:i w:val="0"/>
          <w:sz w:val="24"/>
          <w:szCs w:val="24"/>
        </w:rPr>
        <w:t>ских</w:t>
      </w:r>
      <w:r>
        <w:rPr>
          <w:rStyle w:val="2"/>
          <w:i w:val="0"/>
          <w:sz w:val="24"/>
          <w:szCs w:val="24"/>
        </w:rPr>
        <w:t xml:space="preserve"> </w:t>
      </w:r>
      <w:r w:rsidRPr="00862198">
        <w:rPr>
          <w:rStyle w:val="2"/>
          <w:i w:val="0"/>
          <w:sz w:val="24"/>
          <w:szCs w:val="24"/>
        </w:rPr>
        <w:t>испытаний материалов;</w:t>
      </w:r>
    </w:p>
    <w:p w:rsidR="008C1EF7" w:rsidRDefault="008C1EF7" w:rsidP="008C1EF7">
      <w:pPr>
        <w:pStyle w:val="121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862198">
        <w:rPr>
          <w:rStyle w:val="2"/>
          <w:i w:val="0"/>
          <w:sz w:val="24"/>
          <w:szCs w:val="24"/>
        </w:rPr>
        <w:t>разработка проектной конструкторской документации технического проекта, включая отдельные узлы</w:t>
      </w:r>
      <w:r>
        <w:rPr>
          <w:rStyle w:val="2"/>
          <w:i w:val="0"/>
          <w:sz w:val="24"/>
          <w:szCs w:val="24"/>
        </w:rPr>
        <w:t xml:space="preserve"> </w:t>
      </w:r>
      <w:r w:rsidRPr="00862198">
        <w:rPr>
          <w:rStyle w:val="2"/>
          <w:i w:val="0"/>
          <w:sz w:val="24"/>
          <w:szCs w:val="24"/>
        </w:rPr>
        <w:t>машин для механических испытаний материалов;</w:t>
      </w:r>
    </w:p>
    <w:p w:rsidR="008C1EF7" w:rsidRDefault="008C1EF7" w:rsidP="008C1EF7">
      <w:pPr>
        <w:pStyle w:val="121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862198">
        <w:rPr>
          <w:rStyle w:val="2"/>
          <w:i w:val="0"/>
          <w:sz w:val="24"/>
          <w:szCs w:val="24"/>
        </w:rPr>
        <w:t>разработка технологической части проекта, составление рабочей документации, уч</w:t>
      </w:r>
      <w:r w:rsidRPr="00862198">
        <w:rPr>
          <w:rStyle w:val="2"/>
          <w:i w:val="0"/>
          <w:sz w:val="24"/>
          <w:szCs w:val="24"/>
        </w:rPr>
        <w:t>а</w:t>
      </w:r>
      <w:r w:rsidRPr="00862198">
        <w:rPr>
          <w:rStyle w:val="2"/>
          <w:i w:val="0"/>
          <w:sz w:val="24"/>
          <w:szCs w:val="24"/>
        </w:rPr>
        <w:t>стие в</w:t>
      </w:r>
      <w:r>
        <w:rPr>
          <w:rStyle w:val="2"/>
          <w:i w:val="0"/>
          <w:sz w:val="24"/>
          <w:szCs w:val="24"/>
        </w:rPr>
        <w:t xml:space="preserve"> </w:t>
      </w:r>
      <w:r w:rsidRPr="00862198">
        <w:rPr>
          <w:rStyle w:val="2"/>
          <w:i w:val="0"/>
          <w:sz w:val="24"/>
          <w:szCs w:val="24"/>
        </w:rPr>
        <w:t>технологической подготовке производства, оформление отчетов по законченным пр</w:t>
      </w:r>
      <w:r w:rsidRPr="00862198">
        <w:rPr>
          <w:rStyle w:val="2"/>
          <w:i w:val="0"/>
          <w:sz w:val="24"/>
          <w:szCs w:val="24"/>
        </w:rPr>
        <w:t>о</w:t>
      </w:r>
      <w:r w:rsidRPr="00862198">
        <w:rPr>
          <w:rStyle w:val="2"/>
          <w:i w:val="0"/>
          <w:sz w:val="24"/>
          <w:szCs w:val="24"/>
        </w:rPr>
        <w:t>ектно-конструкторским</w:t>
      </w:r>
      <w:r>
        <w:rPr>
          <w:rStyle w:val="2"/>
          <w:i w:val="0"/>
          <w:sz w:val="24"/>
          <w:szCs w:val="24"/>
        </w:rPr>
        <w:t xml:space="preserve"> </w:t>
      </w:r>
      <w:r w:rsidRPr="00862198">
        <w:rPr>
          <w:rStyle w:val="2"/>
          <w:i w:val="0"/>
          <w:sz w:val="24"/>
          <w:szCs w:val="24"/>
        </w:rPr>
        <w:t>работам;</w:t>
      </w:r>
    </w:p>
    <w:p w:rsidR="008C1EF7" w:rsidRDefault="008C1EF7" w:rsidP="008C1EF7">
      <w:pPr>
        <w:pStyle w:val="121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862198">
        <w:rPr>
          <w:rStyle w:val="2"/>
          <w:i w:val="0"/>
          <w:sz w:val="24"/>
          <w:szCs w:val="24"/>
        </w:rPr>
        <w:t>контроль соответствия разрабатываемых проектов и технической документации ста</w:t>
      </w:r>
      <w:r w:rsidRPr="00862198">
        <w:rPr>
          <w:rStyle w:val="2"/>
          <w:i w:val="0"/>
          <w:sz w:val="24"/>
          <w:szCs w:val="24"/>
        </w:rPr>
        <w:t>н</w:t>
      </w:r>
      <w:r w:rsidRPr="00862198">
        <w:rPr>
          <w:rStyle w:val="2"/>
          <w:i w:val="0"/>
          <w:sz w:val="24"/>
          <w:szCs w:val="24"/>
        </w:rPr>
        <w:t>дартам,</w:t>
      </w:r>
      <w:r>
        <w:rPr>
          <w:rStyle w:val="2"/>
          <w:i w:val="0"/>
          <w:sz w:val="24"/>
          <w:szCs w:val="24"/>
        </w:rPr>
        <w:t xml:space="preserve"> </w:t>
      </w:r>
      <w:r w:rsidRPr="00862198">
        <w:rPr>
          <w:rStyle w:val="2"/>
          <w:i w:val="0"/>
          <w:sz w:val="24"/>
          <w:szCs w:val="24"/>
        </w:rPr>
        <w:t>техническим условиям и другим нормативным документам;</w:t>
      </w:r>
    </w:p>
    <w:p w:rsidR="008C1EF7" w:rsidRDefault="008C1EF7" w:rsidP="008C1EF7">
      <w:pPr>
        <w:pStyle w:val="121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862198">
        <w:rPr>
          <w:rStyle w:val="2"/>
          <w:i w:val="0"/>
          <w:sz w:val="24"/>
          <w:szCs w:val="24"/>
        </w:rPr>
        <w:t>обеспечение экологической безопасности проектируемых машин;</w:t>
      </w:r>
    </w:p>
    <w:p w:rsidR="008C1EF7" w:rsidRPr="00FF65A4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sz w:val="24"/>
          <w:szCs w:val="24"/>
        </w:rPr>
      </w:pPr>
      <w:r w:rsidRPr="00FF65A4">
        <w:rPr>
          <w:rStyle w:val="2"/>
          <w:sz w:val="24"/>
          <w:szCs w:val="24"/>
        </w:rPr>
        <w:t>организационно-управленческая деятельность: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DA2483">
        <w:rPr>
          <w:rStyle w:val="2"/>
          <w:i w:val="0"/>
          <w:sz w:val="24"/>
          <w:szCs w:val="24"/>
        </w:rPr>
        <w:t>организация работы, направленной на формирование творческого характера деятельн</w:t>
      </w:r>
      <w:r w:rsidRPr="00DA2483">
        <w:rPr>
          <w:rStyle w:val="2"/>
          <w:i w:val="0"/>
          <w:sz w:val="24"/>
          <w:szCs w:val="24"/>
        </w:rPr>
        <w:t>о</w:t>
      </w:r>
      <w:r w:rsidRPr="00DA2483">
        <w:rPr>
          <w:rStyle w:val="2"/>
          <w:i w:val="0"/>
          <w:sz w:val="24"/>
          <w:szCs w:val="24"/>
        </w:rPr>
        <w:t>сти небольших коллективов, работающих в области прикладной механики;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FF65A4">
        <w:rPr>
          <w:rStyle w:val="2"/>
          <w:i w:val="0"/>
          <w:sz w:val="24"/>
          <w:szCs w:val="24"/>
        </w:rPr>
        <w:t>участие в работах по поиску оптимальных решений при создании отдельных видов продукции с</w:t>
      </w:r>
      <w:r>
        <w:rPr>
          <w:rStyle w:val="2"/>
          <w:i w:val="0"/>
          <w:sz w:val="24"/>
          <w:szCs w:val="24"/>
        </w:rPr>
        <w:t xml:space="preserve"> </w:t>
      </w:r>
      <w:r w:rsidRPr="00FF65A4">
        <w:rPr>
          <w:rStyle w:val="2"/>
          <w:i w:val="0"/>
          <w:sz w:val="24"/>
          <w:szCs w:val="24"/>
        </w:rPr>
        <w:t>учетом требований динамики и прочности, долговечности, безопасности жизн</w:t>
      </w:r>
      <w:r w:rsidRPr="00FF65A4">
        <w:rPr>
          <w:rStyle w:val="2"/>
          <w:i w:val="0"/>
          <w:sz w:val="24"/>
          <w:szCs w:val="24"/>
        </w:rPr>
        <w:t>е</w:t>
      </w:r>
      <w:r w:rsidRPr="00FF65A4">
        <w:rPr>
          <w:rStyle w:val="2"/>
          <w:i w:val="0"/>
          <w:sz w:val="24"/>
          <w:szCs w:val="24"/>
        </w:rPr>
        <w:t>деятельности, качества, стоимости, сроков исполнения и конкурентоспособности;</w:t>
      </w:r>
    </w:p>
    <w:p w:rsidR="008C1EF7" w:rsidRPr="00DA2483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DA2483">
        <w:rPr>
          <w:rStyle w:val="2"/>
          <w:i w:val="0"/>
          <w:sz w:val="24"/>
          <w:szCs w:val="24"/>
        </w:rPr>
        <w:t>участие в разработке организационно-технической документации (графиков работ, и</w:t>
      </w:r>
      <w:r w:rsidRPr="00DA2483">
        <w:rPr>
          <w:rStyle w:val="2"/>
          <w:i w:val="0"/>
          <w:sz w:val="24"/>
          <w:szCs w:val="24"/>
        </w:rPr>
        <w:t>н</w:t>
      </w:r>
      <w:r w:rsidRPr="00DA2483">
        <w:rPr>
          <w:rStyle w:val="2"/>
          <w:i w:val="0"/>
          <w:sz w:val="24"/>
          <w:szCs w:val="24"/>
        </w:rPr>
        <w:t>струкций, планов, смет) и установленной отчетности по утвержденным формам;</w:t>
      </w:r>
    </w:p>
    <w:p w:rsidR="008C1EF7" w:rsidRPr="00FF65A4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DA2483">
        <w:rPr>
          <w:rStyle w:val="2"/>
          <w:i w:val="0"/>
          <w:sz w:val="24"/>
          <w:szCs w:val="24"/>
        </w:rPr>
        <w:t>выполнение работ по сертификации технических средств, систем, процессов, оборуд</w:t>
      </w:r>
      <w:r w:rsidRPr="00DA2483">
        <w:rPr>
          <w:rStyle w:val="2"/>
          <w:i w:val="0"/>
          <w:sz w:val="24"/>
          <w:szCs w:val="24"/>
        </w:rPr>
        <w:t>о</w:t>
      </w:r>
      <w:r w:rsidRPr="00DA2483">
        <w:rPr>
          <w:rStyle w:val="2"/>
          <w:i w:val="0"/>
          <w:sz w:val="24"/>
          <w:szCs w:val="24"/>
        </w:rPr>
        <w:t>вания и материалов;</w:t>
      </w:r>
    </w:p>
    <w:p w:rsidR="008C1EF7" w:rsidRPr="00FF65A4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sz w:val="24"/>
          <w:szCs w:val="24"/>
        </w:rPr>
      </w:pPr>
      <w:r w:rsidRPr="00FF65A4">
        <w:rPr>
          <w:rStyle w:val="2"/>
          <w:sz w:val="24"/>
          <w:szCs w:val="24"/>
        </w:rPr>
        <w:t>инновационная деятельность:</w:t>
      </w:r>
    </w:p>
    <w:p w:rsidR="008C1EF7" w:rsidRPr="00FF65A4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FF65A4">
        <w:rPr>
          <w:rStyle w:val="2"/>
          <w:i w:val="0"/>
          <w:sz w:val="24"/>
          <w:szCs w:val="24"/>
        </w:rPr>
        <w:t>участие во внедрении результатов научно-технических и проектно-конструкторских разработок в</w:t>
      </w:r>
      <w:r>
        <w:rPr>
          <w:rStyle w:val="2"/>
          <w:i w:val="0"/>
          <w:sz w:val="24"/>
          <w:szCs w:val="24"/>
        </w:rPr>
        <w:t xml:space="preserve"> </w:t>
      </w:r>
      <w:r w:rsidRPr="00FF65A4">
        <w:rPr>
          <w:rStyle w:val="2"/>
          <w:i w:val="0"/>
          <w:sz w:val="24"/>
          <w:szCs w:val="24"/>
        </w:rPr>
        <w:t>реальный сектор экономики;</w:t>
      </w:r>
    </w:p>
    <w:p w:rsidR="008C1EF7" w:rsidRPr="00FF65A4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sz w:val="24"/>
          <w:szCs w:val="24"/>
        </w:rPr>
      </w:pPr>
      <w:r w:rsidRPr="00FF65A4">
        <w:rPr>
          <w:rStyle w:val="2"/>
          <w:sz w:val="24"/>
          <w:szCs w:val="24"/>
        </w:rPr>
        <w:t>эксплуатационная деятельность: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DA2483">
        <w:rPr>
          <w:rStyle w:val="2"/>
          <w:i w:val="0"/>
          <w:sz w:val="24"/>
          <w:szCs w:val="24"/>
        </w:rPr>
        <w:t>планирование испытаний модулей и подсистем машин для механических испытаний материалов;</w:t>
      </w:r>
      <w:r>
        <w:rPr>
          <w:rStyle w:val="2"/>
          <w:i w:val="0"/>
          <w:sz w:val="24"/>
          <w:szCs w:val="24"/>
        </w:rPr>
        <w:t xml:space="preserve"> </w:t>
      </w:r>
      <w:r w:rsidRPr="00FF65A4">
        <w:rPr>
          <w:rStyle w:val="2"/>
          <w:i w:val="0"/>
          <w:sz w:val="24"/>
          <w:szCs w:val="24"/>
        </w:rPr>
        <w:t>участие в работах по организации и проведению экспериментов на действу</w:t>
      </w:r>
      <w:r w:rsidRPr="00FF65A4">
        <w:rPr>
          <w:rStyle w:val="2"/>
          <w:i w:val="0"/>
          <w:sz w:val="24"/>
          <w:szCs w:val="24"/>
        </w:rPr>
        <w:t>ю</w:t>
      </w:r>
      <w:r w:rsidRPr="00FF65A4">
        <w:rPr>
          <w:rStyle w:val="2"/>
          <w:i w:val="0"/>
          <w:sz w:val="24"/>
          <w:szCs w:val="24"/>
        </w:rPr>
        <w:t>щих объектах и</w:t>
      </w:r>
      <w:r>
        <w:rPr>
          <w:rStyle w:val="2"/>
          <w:i w:val="0"/>
          <w:sz w:val="24"/>
          <w:szCs w:val="24"/>
        </w:rPr>
        <w:t xml:space="preserve"> </w:t>
      </w:r>
      <w:r w:rsidRPr="00FF65A4">
        <w:rPr>
          <w:rStyle w:val="2"/>
          <w:i w:val="0"/>
          <w:sz w:val="24"/>
          <w:szCs w:val="24"/>
        </w:rPr>
        <w:t>экспериментальных макетах; обработка результатов экспериментальных и</w:t>
      </w:r>
      <w:r w:rsidRPr="00FF65A4">
        <w:rPr>
          <w:rStyle w:val="2"/>
          <w:i w:val="0"/>
          <w:sz w:val="24"/>
          <w:szCs w:val="24"/>
        </w:rPr>
        <w:t>с</w:t>
      </w:r>
      <w:r w:rsidRPr="00FF65A4">
        <w:rPr>
          <w:rStyle w:val="2"/>
          <w:i w:val="0"/>
          <w:sz w:val="24"/>
          <w:szCs w:val="24"/>
        </w:rPr>
        <w:t>следований с применением</w:t>
      </w:r>
      <w:r>
        <w:rPr>
          <w:rStyle w:val="2"/>
          <w:i w:val="0"/>
          <w:sz w:val="24"/>
          <w:szCs w:val="24"/>
        </w:rPr>
        <w:t xml:space="preserve"> </w:t>
      </w:r>
      <w:r w:rsidRPr="00FF65A4">
        <w:rPr>
          <w:rStyle w:val="2"/>
          <w:i w:val="0"/>
          <w:sz w:val="24"/>
          <w:szCs w:val="24"/>
        </w:rPr>
        <w:t>соврем</w:t>
      </w:r>
      <w:r>
        <w:rPr>
          <w:rStyle w:val="2"/>
          <w:i w:val="0"/>
          <w:sz w:val="24"/>
          <w:szCs w:val="24"/>
        </w:rPr>
        <w:t>енных информационных технологий;</w:t>
      </w:r>
    </w:p>
    <w:p w:rsidR="008C1EF7" w:rsidRPr="00DA2483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DA2483">
        <w:rPr>
          <w:rStyle w:val="2"/>
          <w:i w:val="0"/>
          <w:sz w:val="24"/>
          <w:szCs w:val="24"/>
        </w:rPr>
        <w:t>оценка экономической эффективности внедрения проектируемых машин для механич</w:t>
      </w:r>
      <w:r w:rsidRPr="00DA2483">
        <w:rPr>
          <w:rStyle w:val="2"/>
          <w:i w:val="0"/>
          <w:sz w:val="24"/>
          <w:szCs w:val="24"/>
        </w:rPr>
        <w:t>е</w:t>
      </w:r>
      <w:r w:rsidRPr="00DA2483">
        <w:rPr>
          <w:rStyle w:val="2"/>
          <w:i w:val="0"/>
          <w:sz w:val="24"/>
          <w:szCs w:val="24"/>
        </w:rPr>
        <w:t>ских испытаний материалов, их отдельных модулей и подсистем;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Style w:val="2"/>
          <w:i w:val="0"/>
          <w:sz w:val="24"/>
          <w:szCs w:val="24"/>
        </w:rPr>
      </w:pPr>
      <w:r w:rsidRPr="00DA2483">
        <w:rPr>
          <w:rStyle w:val="2"/>
          <w:i w:val="0"/>
          <w:sz w:val="24"/>
          <w:szCs w:val="24"/>
        </w:rPr>
        <w:t>оценка потенциальных опасностей, сопровождающих эксплуатацию разрабатываемых машин для механических испытаний материалов; обоснование мер по предотвращению т</w:t>
      </w:r>
      <w:r w:rsidRPr="00DA2483">
        <w:rPr>
          <w:rStyle w:val="2"/>
          <w:i w:val="0"/>
          <w:sz w:val="24"/>
          <w:szCs w:val="24"/>
        </w:rPr>
        <w:t>а</w:t>
      </w:r>
      <w:r w:rsidRPr="00DA2483">
        <w:rPr>
          <w:rStyle w:val="2"/>
          <w:i w:val="0"/>
          <w:sz w:val="24"/>
          <w:szCs w:val="24"/>
        </w:rPr>
        <w:t>ких опасностей.</w:t>
      </w:r>
    </w:p>
    <w:p w:rsidR="009B7CE3" w:rsidRPr="00074330" w:rsidRDefault="009B7CE3" w:rsidP="00074330">
      <w:pPr>
        <w:pStyle w:val="a8"/>
        <w:ind w:left="0" w:firstLine="567"/>
        <w:jc w:val="both"/>
        <w:rPr>
          <w:b/>
          <w:bCs/>
        </w:rPr>
      </w:pPr>
    </w:p>
    <w:p w:rsidR="009B7CE3" w:rsidRDefault="00074330" w:rsidP="00074330">
      <w:pPr>
        <w:pStyle w:val="a8"/>
        <w:ind w:left="0" w:firstLine="567"/>
        <w:jc w:val="both"/>
        <w:rPr>
          <w:b/>
          <w:bCs/>
        </w:rPr>
      </w:pPr>
      <w:r w:rsidRPr="00074330">
        <w:rPr>
          <w:b/>
          <w:bCs/>
        </w:rPr>
        <w:t>4.</w:t>
      </w:r>
      <w:r w:rsidR="009B7CE3">
        <w:rPr>
          <w:b/>
          <w:bCs/>
        </w:rPr>
        <w:t>4 О</w:t>
      </w:r>
      <w:r w:rsidRPr="00074330">
        <w:rPr>
          <w:b/>
          <w:bCs/>
        </w:rPr>
        <w:t>бъект</w:t>
      </w:r>
      <w:r w:rsidR="009B7CE3">
        <w:rPr>
          <w:b/>
          <w:bCs/>
        </w:rPr>
        <w:t>ы</w:t>
      </w:r>
      <w:r w:rsidR="006A22B3">
        <w:rPr>
          <w:b/>
          <w:bCs/>
        </w:rPr>
        <w:t xml:space="preserve"> </w:t>
      </w:r>
      <w:r w:rsidRPr="00074330">
        <w:rPr>
          <w:b/>
          <w:bCs/>
        </w:rPr>
        <w:t>профессиональной деятельности</w:t>
      </w:r>
    </w:p>
    <w:p w:rsidR="008C1EF7" w:rsidRPr="00584CD6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bCs/>
          <w:i w:val="0"/>
          <w:sz w:val="24"/>
          <w:szCs w:val="24"/>
          <w:lang w:eastAsia="ru-RU"/>
        </w:rPr>
      </w:pPr>
      <w:proofErr w:type="gramStart"/>
      <w:r>
        <w:rPr>
          <w:rStyle w:val="2"/>
          <w:i w:val="0"/>
          <w:sz w:val="24"/>
          <w:szCs w:val="24"/>
        </w:rPr>
        <w:t xml:space="preserve">- </w:t>
      </w:r>
      <w:r w:rsidRPr="00CA645D">
        <w:rPr>
          <w:rStyle w:val="2"/>
          <w:i w:val="0"/>
          <w:sz w:val="24"/>
          <w:szCs w:val="24"/>
        </w:rPr>
        <w:t xml:space="preserve">физико-механические процессы и явления, машины, конструкции, композитные </w:t>
      </w:r>
      <w:r w:rsidRPr="00CA645D">
        <w:rPr>
          <w:rStyle w:val="2"/>
          <w:i w:val="0"/>
          <w:sz w:val="24"/>
          <w:szCs w:val="24"/>
        </w:rPr>
        <w:lastRenderedPageBreak/>
        <w:t xml:space="preserve">структуры, сооружения, установки, агрегаты, оборудование, приборы и аппаратура и многие другие 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объекты современной техники, различных отраслей промышленности, транспорта и строительства, для которых проблемы и задачи прикладной механики являются основными и актуальными и которые для изучения и решения требуют разработки и применения матем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а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тических и компьютерных моделей, основанных на законах механики</w:t>
      </w:r>
      <w:r>
        <w:rPr>
          <w:rFonts w:eastAsia="Times New Roman"/>
          <w:bCs/>
          <w:i w:val="0"/>
          <w:sz w:val="24"/>
          <w:szCs w:val="24"/>
          <w:lang w:eastAsia="ru-RU"/>
        </w:rPr>
        <w:t>;</w:t>
      </w:r>
      <w:proofErr w:type="gramEnd"/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bCs/>
          <w:i w:val="0"/>
          <w:sz w:val="24"/>
          <w:szCs w:val="24"/>
          <w:lang w:eastAsia="ru-RU"/>
        </w:rPr>
      </w:pPr>
      <w:r>
        <w:rPr>
          <w:rFonts w:eastAsia="Times New Roman"/>
          <w:bCs/>
          <w:i w:val="0"/>
          <w:sz w:val="24"/>
          <w:szCs w:val="24"/>
          <w:lang w:eastAsia="ru-RU"/>
        </w:rPr>
        <w:t xml:space="preserve">- 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технологии: информационные технологии, наукоемкие компьютерные технологии, расчетно-экспериментальные технологии, производственные технологии (технологии созд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а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ния композиционных материалов, технологии обработки металлов давлением и сварочного производства, технология повышения износостойкости деталей машин и аппаратов), </w:t>
      </w:r>
      <w:proofErr w:type="spellStart"/>
      <w:r w:rsidRPr="00584CD6">
        <w:rPr>
          <w:rFonts w:eastAsia="Times New Roman"/>
          <w:bCs/>
          <w:i w:val="0"/>
          <w:sz w:val="24"/>
          <w:szCs w:val="24"/>
          <w:lang w:eastAsia="ru-RU"/>
        </w:rPr>
        <w:t>нан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о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технологии</w:t>
      </w:r>
      <w:proofErr w:type="spellEnd"/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; </w:t>
      </w:r>
    </w:p>
    <w:p w:rsidR="008C1EF7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bCs/>
          <w:i w:val="0"/>
          <w:sz w:val="24"/>
          <w:szCs w:val="24"/>
          <w:lang w:eastAsia="ru-RU"/>
        </w:rPr>
      </w:pPr>
      <w:r>
        <w:rPr>
          <w:rFonts w:eastAsia="Times New Roman"/>
          <w:bCs/>
          <w:i w:val="0"/>
          <w:sz w:val="24"/>
          <w:szCs w:val="24"/>
          <w:lang w:eastAsia="ru-RU"/>
        </w:rPr>
        <w:t xml:space="preserve">- 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расчетно-экспериментальные работы в области прикладной механики, имеющие пр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и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ложение к различным областям техники, включая авиа- и вертолетостроение, автомобил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е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строение, </w:t>
      </w:r>
      <w:proofErr w:type="spellStart"/>
      <w:r w:rsidRPr="00584CD6">
        <w:rPr>
          <w:rFonts w:eastAsia="Times New Roman"/>
          <w:bCs/>
          <w:i w:val="0"/>
          <w:sz w:val="24"/>
          <w:szCs w:val="24"/>
          <w:lang w:eastAsia="ru-RU"/>
        </w:rPr>
        <w:t>гидро</w:t>
      </w:r>
      <w:proofErr w:type="spellEnd"/>
      <w:r w:rsidRPr="00584CD6">
        <w:rPr>
          <w:rFonts w:eastAsia="Times New Roman"/>
          <w:bCs/>
          <w:i w:val="0"/>
          <w:sz w:val="24"/>
          <w:szCs w:val="24"/>
          <w:lang w:eastAsia="ru-RU"/>
        </w:rPr>
        <w:t>- и теплоэнергетику, атомную энергетику, гражданское и промышленное строительство, двигателестроение, железнодорожный транспорт, металлургию и металлу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р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гическое производство, нефтегазовое оборудование для добычи, транспортировки, хранения и переработки, приборостроение, нан</w:t>
      </w:r>
      <w:proofErr w:type="gramStart"/>
      <w:r w:rsidRPr="00584CD6">
        <w:rPr>
          <w:rFonts w:eastAsia="Times New Roman"/>
          <w:bCs/>
          <w:i w:val="0"/>
          <w:sz w:val="24"/>
          <w:szCs w:val="24"/>
          <w:lang w:eastAsia="ru-RU"/>
        </w:rPr>
        <w:t>о-</w:t>
      </w:r>
      <w:proofErr w:type="gramEnd"/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 и микросистемную технику, ракетостроение и ко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с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мическую технику, робототехнику и </w:t>
      </w:r>
      <w:proofErr w:type="spellStart"/>
      <w:r w:rsidRPr="00584CD6">
        <w:rPr>
          <w:rFonts w:eastAsia="Times New Roman"/>
          <w:bCs/>
          <w:i w:val="0"/>
          <w:sz w:val="24"/>
          <w:szCs w:val="24"/>
          <w:lang w:eastAsia="ru-RU"/>
        </w:rPr>
        <w:t>мехатронные</w:t>
      </w:r>
      <w:proofErr w:type="spellEnd"/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 системы, судостроение и морскую техн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и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ку, транспортные системы, тяжелое и химическое машиностроение, электро- и энергомаш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и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ностроение; </w:t>
      </w:r>
    </w:p>
    <w:p w:rsidR="008C1EF7" w:rsidRPr="00584CD6" w:rsidRDefault="008C1EF7" w:rsidP="008C1EF7">
      <w:pPr>
        <w:pStyle w:val="121"/>
        <w:shd w:val="clear" w:color="auto" w:fill="auto"/>
        <w:spacing w:line="240" w:lineRule="auto"/>
        <w:ind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i w:val="0"/>
          <w:sz w:val="24"/>
          <w:szCs w:val="24"/>
          <w:lang w:eastAsia="ru-RU"/>
        </w:rPr>
        <w:t xml:space="preserve">- 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материалы, в первую очередь новые, перспективные, многофункциональные и </w:t>
      </w:r>
      <w:r>
        <w:rPr>
          <w:rFonts w:eastAsia="Times New Roman"/>
          <w:bCs/>
          <w:i w:val="0"/>
          <w:sz w:val="24"/>
          <w:szCs w:val="24"/>
          <w:lang w:eastAsia="ru-RU"/>
        </w:rPr>
        <w:t>«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и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н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теллектуальные материалы</w:t>
      </w:r>
      <w:r>
        <w:rPr>
          <w:rFonts w:eastAsia="Times New Roman"/>
          <w:bCs/>
          <w:i w:val="0"/>
          <w:sz w:val="24"/>
          <w:szCs w:val="24"/>
          <w:lang w:eastAsia="ru-RU"/>
        </w:rPr>
        <w:t>»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, материалы с многоуровневой или иерархической структурой, материалы техники нового</w:t>
      </w:r>
      <w:r>
        <w:rPr>
          <w:rFonts w:eastAsia="Times New Roman"/>
          <w:bCs/>
          <w:i w:val="0"/>
          <w:sz w:val="24"/>
          <w:szCs w:val="24"/>
          <w:lang w:eastAsia="ru-RU"/>
        </w:rPr>
        <w:t xml:space="preserve"> 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поколения, функционирующей в экстремальных условиях, в условиях концентрации напряжений и деформаций, мал</w:t>
      </w:r>
      <w:proofErr w:type="gramStart"/>
      <w:r w:rsidRPr="00584CD6">
        <w:rPr>
          <w:rFonts w:eastAsia="Times New Roman"/>
          <w:bCs/>
          <w:i w:val="0"/>
          <w:sz w:val="24"/>
          <w:szCs w:val="24"/>
          <w:lang w:eastAsia="ru-RU"/>
        </w:rPr>
        <w:t>о-</w:t>
      </w:r>
      <w:proofErr w:type="gramEnd"/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 и </w:t>
      </w:r>
      <w:proofErr w:type="spellStart"/>
      <w:r w:rsidRPr="00584CD6">
        <w:rPr>
          <w:rFonts w:eastAsia="Times New Roman"/>
          <w:bCs/>
          <w:i w:val="0"/>
          <w:sz w:val="24"/>
          <w:szCs w:val="24"/>
          <w:lang w:eastAsia="ru-RU"/>
        </w:rPr>
        <w:t>многоцикловой</w:t>
      </w:r>
      <w:proofErr w:type="spellEnd"/>
      <w:r w:rsidRPr="00584CD6">
        <w:rPr>
          <w:rFonts w:eastAsia="Times New Roman"/>
          <w:bCs/>
          <w:i w:val="0"/>
          <w:sz w:val="24"/>
          <w:szCs w:val="24"/>
          <w:lang w:eastAsia="ru-RU"/>
        </w:rPr>
        <w:t xml:space="preserve"> усталости, ко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н</w:t>
      </w:r>
      <w:r w:rsidRPr="00584CD6">
        <w:rPr>
          <w:rFonts w:eastAsia="Times New Roman"/>
          <w:bCs/>
          <w:i w:val="0"/>
          <w:sz w:val="24"/>
          <w:szCs w:val="24"/>
          <w:lang w:eastAsia="ru-RU"/>
        </w:rPr>
        <w:t>тактных взаимодействий и разрушений, различных типов изнашивания, а также в условиях механических и тепловых внешних воздействий.</w:t>
      </w:r>
    </w:p>
    <w:p w:rsidR="00074330" w:rsidRPr="00074330" w:rsidRDefault="00074330" w:rsidP="00074330">
      <w:pPr>
        <w:pStyle w:val="a8"/>
        <w:ind w:left="0" w:firstLine="567"/>
        <w:jc w:val="both"/>
        <w:rPr>
          <w:b/>
          <w:bCs/>
        </w:rPr>
      </w:pPr>
    </w:p>
    <w:p w:rsidR="00783F90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>
        <w:t>з</w:t>
      </w:r>
      <w:r w:rsidRPr="00E9238E">
        <w:t>адач</w:t>
      </w:r>
      <w:r w:rsidRPr="00E9238E">
        <w:t>а</w:t>
      </w:r>
      <w:r w:rsidRPr="00E9238E">
        <w:t>ми профессиональной деятельности.</w:t>
      </w:r>
      <w:r w:rsidR="00E91471">
        <w:t xml:space="preserve">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В </w:t>
      </w:r>
      <w:r w:rsidR="008265E2">
        <w:t>результате освоения данной О</w:t>
      </w:r>
      <w:r w:rsidRPr="00E9238E">
        <w:t xml:space="preserve">П </w:t>
      </w:r>
      <w:proofErr w:type="gramStart"/>
      <w:r w:rsidRPr="00E9238E">
        <w:t>ВО</w:t>
      </w:r>
      <w:proofErr w:type="gramEnd"/>
      <w:r w:rsidRPr="00E9238E">
        <w:t xml:space="preserve"> выпускник должен обладать следующими ко</w:t>
      </w:r>
      <w:r w:rsidRPr="00E9238E">
        <w:t>м</w:t>
      </w:r>
      <w:r w:rsidRPr="00E9238E">
        <w:t>петенциями:</w:t>
      </w:r>
      <w:r w:rsidR="00E91471">
        <w:t xml:space="preserve"> </w:t>
      </w:r>
    </w:p>
    <w:p w:rsidR="004B381F" w:rsidRPr="0046348F" w:rsidRDefault="002250B7" w:rsidP="001E7550">
      <w:pPr>
        <w:pStyle w:val="a9"/>
        <w:ind w:firstLine="567"/>
        <w:jc w:val="both"/>
        <w:rPr>
          <w:b/>
        </w:rPr>
      </w:pPr>
      <w:r>
        <w:rPr>
          <w:b/>
        </w:rPr>
        <w:t>общекультур</w:t>
      </w:r>
      <w:r w:rsidR="009B7CE3">
        <w:rPr>
          <w:b/>
        </w:rPr>
        <w:t>ные</w:t>
      </w:r>
      <w:r w:rsidR="004B381F" w:rsidRPr="0046348F">
        <w:rPr>
          <w:b/>
        </w:rPr>
        <w:t xml:space="preserve"> компетенции: </w:t>
      </w:r>
    </w:p>
    <w:p w:rsidR="002250B7" w:rsidRP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0B7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250B7">
        <w:rPr>
          <w:rFonts w:ascii="Times New Roman" w:hAnsi="Times New Roman" w:cs="Times New Roman"/>
          <w:bCs/>
          <w:sz w:val="24"/>
          <w:szCs w:val="24"/>
        </w:rPr>
        <w:t xml:space="preserve"> использовать основы философских знаний для формирования мировоззренч</w:t>
      </w:r>
      <w:r w:rsidRPr="002250B7">
        <w:rPr>
          <w:rFonts w:ascii="Times New Roman" w:hAnsi="Times New Roman" w:cs="Times New Roman"/>
          <w:bCs/>
          <w:sz w:val="24"/>
          <w:szCs w:val="24"/>
        </w:rPr>
        <w:t>е</w:t>
      </w:r>
      <w:r w:rsidRPr="002250B7">
        <w:rPr>
          <w:rFonts w:ascii="Times New Roman" w:hAnsi="Times New Roman" w:cs="Times New Roman"/>
          <w:bCs/>
          <w:sz w:val="24"/>
          <w:szCs w:val="24"/>
        </w:rPr>
        <w:t>ской позиции (ОК-1);</w:t>
      </w:r>
    </w:p>
    <w:p w:rsidR="002250B7" w:rsidRPr="002250B7" w:rsidRDefault="002250B7" w:rsidP="002250B7">
      <w:pPr>
        <w:pStyle w:val="ConsPlusNormal"/>
        <w:ind w:firstLine="540"/>
        <w:jc w:val="both"/>
        <w:rPr>
          <w:bCs/>
        </w:rPr>
      </w:pPr>
      <w:proofErr w:type="gramStart"/>
      <w:r w:rsidRPr="002250B7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250B7">
        <w:rPr>
          <w:rFonts w:ascii="Times New Roman" w:hAnsi="Times New Roman" w:cs="Times New Roman"/>
          <w:bCs/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250B7" w:rsidRPr="002250B7" w:rsidRDefault="002250B7" w:rsidP="002250B7">
      <w:pPr>
        <w:pStyle w:val="ConsPlusNormal"/>
        <w:ind w:firstLine="540"/>
        <w:jc w:val="both"/>
        <w:rPr>
          <w:bCs/>
        </w:rPr>
      </w:pPr>
      <w:proofErr w:type="gramStart"/>
      <w:r w:rsidRPr="002250B7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250B7">
        <w:rPr>
          <w:rFonts w:ascii="Times New Roman" w:hAnsi="Times New Roman" w:cs="Times New Roman"/>
          <w:bCs/>
          <w:sz w:val="24"/>
          <w:szCs w:val="24"/>
        </w:rPr>
        <w:t xml:space="preserve"> использовать основы экономических знаний в различных сферах деятельн</w:t>
      </w:r>
      <w:r w:rsidRPr="002250B7">
        <w:rPr>
          <w:rFonts w:ascii="Times New Roman" w:hAnsi="Times New Roman" w:cs="Times New Roman"/>
          <w:bCs/>
          <w:sz w:val="24"/>
          <w:szCs w:val="24"/>
        </w:rPr>
        <w:t>о</w:t>
      </w:r>
      <w:r w:rsidRPr="002250B7">
        <w:rPr>
          <w:rFonts w:ascii="Times New Roman" w:hAnsi="Times New Roman" w:cs="Times New Roman"/>
          <w:bCs/>
          <w:sz w:val="24"/>
          <w:szCs w:val="24"/>
        </w:rPr>
        <w:t>сти (ОК-3);</w:t>
      </w:r>
    </w:p>
    <w:p w:rsidR="002250B7" w:rsidRPr="002250B7" w:rsidRDefault="002250B7" w:rsidP="002250B7">
      <w:pPr>
        <w:pStyle w:val="ConsPlusNormal"/>
        <w:ind w:firstLine="540"/>
        <w:jc w:val="both"/>
        <w:rPr>
          <w:bCs/>
        </w:rPr>
      </w:pPr>
      <w:proofErr w:type="gramStart"/>
      <w:r w:rsidRPr="002250B7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250B7">
        <w:rPr>
          <w:rFonts w:ascii="Times New Roman" w:hAnsi="Times New Roman" w:cs="Times New Roman"/>
          <w:bCs/>
          <w:sz w:val="24"/>
          <w:szCs w:val="24"/>
        </w:rPr>
        <w:t xml:space="preserve"> использовать основы правовых знаний в различных сферах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0B7">
        <w:rPr>
          <w:rFonts w:ascii="Times New Roman" w:hAnsi="Times New Roman" w:cs="Times New Roman"/>
          <w:bCs/>
          <w:sz w:val="24"/>
          <w:szCs w:val="24"/>
        </w:rPr>
        <w:t>(ОК-4);</w:t>
      </w:r>
    </w:p>
    <w:p w:rsidR="002250B7" w:rsidRPr="002250B7" w:rsidRDefault="002250B7" w:rsidP="002250B7">
      <w:pPr>
        <w:pStyle w:val="ConsPlusNormal"/>
        <w:ind w:firstLine="540"/>
        <w:jc w:val="both"/>
        <w:rPr>
          <w:bCs/>
        </w:rPr>
      </w:pPr>
      <w:proofErr w:type="gramStart"/>
      <w:r w:rsidRPr="002250B7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250B7">
        <w:rPr>
          <w:rFonts w:ascii="Times New Roman" w:hAnsi="Times New Roman" w:cs="Times New Roman"/>
          <w:bCs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2250B7" w:rsidRPr="002250B7" w:rsidRDefault="002250B7" w:rsidP="002250B7">
      <w:pPr>
        <w:pStyle w:val="ConsPlusNormal"/>
        <w:ind w:firstLine="540"/>
        <w:jc w:val="both"/>
        <w:rPr>
          <w:bCs/>
        </w:rPr>
      </w:pPr>
      <w:proofErr w:type="gramStart"/>
      <w:r w:rsidRPr="002250B7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250B7">
        <w:rPr>
          <w:rFonts w:ascii="Times New Roman" w:hAnsi="Times New Roman" w:cs="Times New Roman"/>
          <w:bCs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2250B7" w:rsidRPr="002250B7" w:rsidRDefault="002250B7" w:rsidP="002250B7">
      <w:pPr>
        <w:pStyle w:val="ConsPlusNormal"/>
        <w:ind w:firstLine="540"/>
        <w:jc w:val="both"/>
        <w:rPr>
          <w:bCs/>
        </w:rPr>
      </w:pPr>
      <w:proofErr w:type="gramStart"/>
      <w:r w:rsidRPr="002250B7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250B7">
        <w:rPr>
          <w:rFonts w:ascii="Times New Roman" w:hAnsi="Times New Roman" w:cs="Times New Roman"/>
          <w:bCs/>
          <w:sz w:val="24"/>
          <w:szCs w:val="24"/>
        </w:rPr>
        <w:t xml:space="preserve"> к самоорганизации и самообразованию (ОК-7);</w:t>
      </w:r>
    </w:p>
    <w:p w:rsidR="002250B7" w:rsidRP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0B7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250B7">
        <w:rPr>
          <w:rFonts w:ascii="Times New Roman" w:hAnsi="Times New Roman" w:cs="Times New Roman"/>
          <w:bCs/>
          <w:sz w:val="24"/>
          <w:szCs w:val="24"/>
        </w:rPr>
        <w:t xml:space="preserve"> использовать методы и средства физической культуры для обеспечения по</w:t>
      </w:r>
      <w:r w:rsidRPr="002250B7">
        <w:rPr>
          <w:rFonts w:ascii="Times New Roman" w:hAnsi="Times New Roman" w:cs="Times New Roman"/>
          <w:bCs/>
          <w:sz w:val="24"/>
          <w:szCs w:val="24"/>
        </w:rPr>
        <w:t>л</w:t>
      </w:r>
      <w:r w:rsidRPr="002250B7">
        <w:rPr>
          <w:rFonts w:ascii="Times New Roman" w:hAnsi="Times New Roman" w:cs="Times New Roman"/>
          <w:bCs/>
          <w:sz w:val="24"/>
          <w:szCs w:val="24"/>
        </w:rPr>
        <w:t>ноценной социальной и профессиональной деятельности (ОК-8);</w:t>
      </w:r>
    </w:p>
    <w:p w:rsidR="00E521F6" w:rsidRP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0B7">
        <w:rPr>
          <w:rFonts w:ascii="Times New Roman" w:hAnsi="Times New Roman" w:cs="Times New Roman"/>
          <w:bCs/>
          <w:sz w:val="24"/>
          <w:szCs w:val="24"/>
        </w:rPr>
        <w:t>готов пользоваться основными методами защиты производственного персонала и нас</w:t>
      </w:r>
      <w:r w:rsidRPr="002250B7">
        <w:rPr>
          <w:rFonts w:ascii="Times New Roman" w:hAnsi="Times New Roman" w:cs="Times New Roman"/>
          <w:bCs/>
          <w:sz w:val="24"/>
          <w:szCs w:val="24"/>
        </w:rPr>
        <w:t>е</w:t>
      </w:r>
      <w:r w:rsidRPr="002250B7">
        <w:rPr>
          <w:rFonts w:ascii="Times New Roman" w:hAnsi="Times New Roman" w:cs="Times New Roman"/>
          <w:bCs/>
          <w:sz w:val="24"/>
          <w:szCs w:val="24"/>
        </w:rPr>
        <w:t>ления от возможных последствий аварий, катастроф, стихийных бедствий (ОК-9).</w:t>
      </w:r>
    </w:p>
    <w:p w:rsidR="00893F54" w:rsidRPr="00893F54" w:rsidRDefault="00893F54" w:rsidP="00893F54">
      <w:pPr>
        <w:pStyle w:val="a9"/>
        <w:ind w:firstLine="567"/>
        <w:rPr>
          <w:b/>
        </w:rPr>
      </w:pPr>
      <w:r w:rsidRPr="00893F54">
        <w:rPr>
          <w:b/>
        </w:rPr>
        <w:t>общепрофессиональными компетенциями:</w:t>
      </w:r>
    </w:p>
    <w:p w:rsid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72047">
        <w:rPr>
          <w:rFonts w:ascii="Times New Roman" w:hAnsi="Times New Roman" w:cs="Times New Roman"/>
          <w:bCs/>
          <w:sz w:val="24"/>
          <w:szCs w:val="24"/>
        </w:rPr>
        <w:t>пособен</w:t>
      </w:r>
      <w:proofErr w:type="gramEnd"/>
      <w:r w:rsidRPr="00E72047">
        <w:rPr>
          <w:rFonts w:ascii="Times New Roman" w:hAnsi="Times New Roman" w:cs="Times New Roman"/>
          <w:bCs/>
          <w:sz w:val="24"/>
          <w:szCs w:val="24"/>
        </w:rPr>
        <w:t xml:space="preserve"> использовать основы экономических знаний при оценке эффективности р</w:t>
      </w:r>
      <w:r w:rsidRPr="00E72047">
        <w:rPr>
          <w:rFonts w:ascii="Times New Roman" w:hAnsi="Times New Roman" w:cs="Times New Roman"/>
          <w:bCs/>
          <w:sz w:val="24"/>
          <w:szCs w:val="24"/>
        </w:rPr>
        <w:t>е</w:t>
      </w:r>
      <w:r w:rsidRPr="00E72047">
        <w:rPr>
          <w:rFonts w:ascii="Times New Roman" w:hAnsi="Times New Roman" w:cs="Times New Roman"/>
          <w:bCs/>
          <w:sz w:val="24"/>
          <w:szCs w:val="24"/>
        </w:rPr>
        <w:lastRenderedPageBreak/>
        <w:t>зультатов профессиональной деятельности (ОПК-1)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72047">
        <w:rPr>
          <w:rFonts w:ascii="Times New Roman" w:hAnsi="Times New Roman" w:cs="Times New Roman"/>
          <w:bCs/>
          <w:sz w:val="24"/>
          <w:szCs w:val="24"/>
        </w:rPr>
        <w:t>пособен</w:t>
      </w:r>
      <w:proofErr w:type="gramEnd"/>
      <w:r w:rsidRPr="00E72047">
        <w:rPr>
          <w:rFonts w:ascii="Times New Roman" w:hAnsi="Times New Roman" w:cs="Times New Roman"/>
          <w:bCs/>
          <w:sz w:val="24"/>
          <w:szCs w:val="24"/>
        </w:rPr>
        <w:t xml:space="preserve"> представлять адекватную современному уровню знаний научную картину м</w:t>
      </w:r>
      <w:r w:rsidRPr="00E72047">
        <w:rPr>
          <w:rFonts w:ascii="Times New Roman" w:hAnsi="Times New Roman" w:cs="Times New Roman"/>
          <w:bCs/>
          <w:sz w:val="24"/>
          <w:szCs w:val="24"/>
        </w:rPr>
        <w:t>и</w:t>
      </w:r>
      <w:r w:rsidRPr="00E72047">
        <w:rPr>
          <w:rFonts w:ascii="Times New Roman" w:hAnsi="Times New Roman" w:cs="Times New Roman"/>
          <w:bCs/>
          <w:sz w:val="24"/>
          <w:szCs w:val="24"/>
        </w:rPr>
        <w:t>ра на основе знания основных положений, законов и методов естественных наук и математ</w:t>
      </w:r>
      <w:r w:rsidRPr="00E72047">
        <w:rPr>
          <w:rFonts w:ascii="Times New Roman" w:hAnsi="Times New Roman" w:cs="Times New Roman"/>
          <w:bCs/>
          <w:sz w:val="24"/>
          <w:szCs w:val="24"/>
        </w:rPr>
        <w:t>и</w:t>
      </w:r>
      <w:r w:rsidRPr="00E72047">
        <w:rPr>
          <w:rFonts w:ascii="Times New Roman" w:hAnsi="Times New Roman" w:cs="Times New Roman"/>
          <w:bCs/>
          <w:sz w:val="24"/>
          <w:szCs w:val="24"/>
        </w:rPr>
        <w:t>ки (ОПК-2)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72047">
        <w:rPr>
          <w:rFonts w:ascii="Times New Roman" w:hAnsi="Times New Roman" w:cs="Times New Roman"/>
          <w:bCs/>
          <w:sz w:val="24"/>
          <w:szCs w:val="24"/>
        </w:rPr>
        <w:t>пособен выявлять естественнонаучную сущность проблем, возникающих в ходе пр</w:t>
      </w:r>
      <w:r w:rsidRPr="00E72047">
        <w:rPr>
          <w:rFonts w:ascii="Times New Roman" w:hAnsi="Times New Roman" w:cs="Times New Roman"/>
          <w:bCs/>
          <w:sz w:val="24"/>
          <w:szCs w:val="24"/>
        </w:rPr>
        <w:t>о</w:t>
      </w:r>
      <w:r w:rsidRPr="00E72047">
        <w:rPr>
          <w:rFonts w:ascii="Times New Roman" w:hAnsi="Times New Roman" w:cs="Times New Roman"/>
          <w:bCs/>
          <w:sz w:val="24"/>
          <w:szCs w:val="24"/>
        </w:rPr>
        <w:t>фессиональной деятельности, привлекать для их решения физико-математический аппарат (ОПК-3)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72047">
        <w:rPr>
          <w:rFonts w:ascii="Times New Roman" w:hAnsi="Times New Roman" w:cs="Times New Roman"/>
          <w:bCs/>
          <w:sz w:val="24"/>
          <w:szCs w:val="24"/>
        </w:rPr>
        <w:t>пособен</w:t>
      </w:r>
      <w:proofErr w:type="gramEnd"/>
      <w:r w:rsidRPr="00E72047">
        <w:rPr>
          <w:rFonts w:ascii="Times New Roman" w:hAnsi="Times New Roman" w:cs="Times New Roman"/>
          <w:bCs/>
          <w:sz w:val="24"/>
          <w:szCs w:val="24"/>
        </w:rPr>
        <w:t xml:space="preserve"> учитывать современные тенденции развития техники и технологий в своей профессиональной деятельности (ОПК-4);</w:t>
      </w:r>
    </w:p>
    <w:p w:rsid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76977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F76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047">
        <w:rPr>
          <w:rFonts w:ascii="Times New Roman" w:hAnsi="Times New Roman" w:cs="Times New Roman"/>
          <w:bCs/>
          <w:sz w:val="24"/>
          <w:szCs w:val="24"/>
        </w:rPr>
        <w:t>обрабатывать и представлять данные экспериментальных исследований (ОПК-5)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76977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E72047">
        <w:rPr>
          <w:rFonts w:ascii="Times New Roman" w:hAnsi="Times New Roman" w:cs="Times New Roman"/>
          <w:bCs/>
          <w:sz w:val="24"/>
          <w:szCs w:val="24"/>
        </w:rPr>
        <w:t xml:space="preserve">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</w:t>
      </w:r>
      <w:r w:rsidRPr="00E72047">
        <w:rPr>
          <w:rFonts w:ascii="Times New Roman" w:hAnsi="Times New Roman" w:cs="Times New Roman"/>
          <w:bCs/>
          <w:sz w:val="24"/>
          <w:szCs w:val="24"/>
        </w:rPr>
        <w:t>ж</w:t>
      </w:r>
      <w:r w:rsidRPr="00E72047">
        <w:rPr>
          <w:rFonts w:ascii="Times New Roman" w:hAnsi="Times New Roman" w:cs="Times New Roman"/>
          <w:bCs/>
          <w:sz w:val="24"/>
          <w:szCs w:val="24"/>
        </w:rPr>
        <w:t>ной науки, техники и технологии (ОПК-6)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76977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E72047">
        <w:rPr>
          <w:rFonts w:ascii="Times New Roman" w:hAnsi="Times New Roman" w:cs="Times New Roman"/>
          <w:bCs/>
          <w:sz w:val="24"/>
          <w:szCs w:val="24"/>
        </w:rPr>
        <w:t xml:space="preserve"> использовать современные программные средства подготовки конструкторско-технологической документации (ОПК-7)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76977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E72047">
        <w:rPr>
          <w:rFonts w:ascii="Times New Roman" w:hAnsi="Times New Roman" w:cs="Times New Roman"/>
          <w:bCs/>
          <w:sz w:val="24"/>
          <w:szCs w:val="24"/>
        </w:rPr>
        <w:t xml:space="preserve"> использовать нормативные документы в своей деятельности (ОПК-8)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250B7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76977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E72047">
        <w:rPr>
          <w:rFonts w:ascii="Times New Roman" w:hAnsi="Times New Roman" w:cs="Times New Roman"/>
          <w:bCs/>
          <w:sz w:val="24"/>
          <w:szCs w:val="24"/>
        </w:rPr>
        <w:t xml:space="preserve"> методами информационных технологий, соблюдением основных требований и</w:t>
      </w:r>
      <w:r w:rsidRPr="00E72047">
        <w:rPr>
          <w:rFonts w:ascii="Times New Roman" w:hAnsi="Times New Roman" w:cs="Times New Roman"/>
          <w:bCs/>
          <w:sz w:val="24"/>
          <w:szCs w:val="24"/>
        </w:rPr>
        <w:t>н</w:t>
      </w:r>
      <w:r w:rsidRPr="00E72047">
        <w:rPr>
          <w:rFonts w:ascii="Times New Roman" w:hAnsi="Times New Roman" w:cs="Times New Roman"/>
          <w:bCs/>
          <w:sz w:val="24"/>
          <w:szCs w:val="24"/>
        </w:rPr>
        <w:t>формационной безопасности, в том числе защиты государственной тайны (ОПК-9)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21F6" w:rsidRDefault="002250B7" w:rsidP="002250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72047">
        <w:rPr>
          <w:rFonts w:ascii="Times New Roman" w:hAnsi="Times New Roman" w:cs="Times New Roman"/>
          <w:bCs/>
          <w:sz w:val="24"/>
          <w:szCs w:val="24"/>
        </w:rPr>
        <w:t>пособен</w:t>
      </w:r>
      <w:proofErr w:type="gramEnd"/>
      <w:r w:rsidRPr="00E72047">
        <w:rPr>
          <w:rFonts w:ascii="Times New Roman" w:hAnsi="Times New Roman" w:cs="Times New Roman"/>
          <w:bCs/>
          <w:sz w:val="24"/>
          <w:szCs w:val="24"/>
        </w:rPr>
        <w:t xml:space="preserve"> решать стандартные задачи профессиональной деятельности на основе и</w:t>
      </w:r>
      <w:r w:rsidRPr="00E72047">
        <w:rPr>
          <w:rFonts w:ascii="Times New Roman" w:hAnsi="Times New Roman" w:cs="Times New Roman"/>
          <w:bCs/>
          <w:sz w:val="24"/>
          <w:szCs w:val="24"/>
        </w:rPr>
        <w:t>н</w:t>
      </w:r>
      <w:r w:rsidRPr="00E72047">
        <w:rPr>
          <w:rFonts w:ascii="Times New Roman" w:hAnsi="Times New Roman" w:cs="Times New Roman"/>
          <w:bCs/>
          <w:sz w:val="24"/>
          <w:szCs w:val="24"/>
        </w:rPr>
        <w:t>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</w:t>
      </w:r>
      <w:r w:rsidRPr="00E72047">
        <w:rPr>
          <w:rFonts w:ascii="Times New Roman" w:hAnsi="Times New Roman" w:cs="Times New Roman"/>
          <w:bCs/>
          <w:sz w:val="24"/>
          <w:szCs w:val="24"/>
        </w:rPr>
        <w:t>с</w:t>
      </w:r>
      <w:r w:rsidRPr="00E72047">
        <w:rPr>
          <w:rFonts w:ascii="Times New Roman" w:hAnsi="Times New Roman" w:cs="Times New Roman"/>
          <w:bCs/>
          <w:sz w:val="24"/>
          <w:szCs w:val="24"/>
        </w:rPr>
        <w:t>ности (ОПК-10)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1EF7" w:rsidRPr="00D4681E" w:rsidRDefault="004B381F" w:rsidP="008C1EF7">
      <w:pPr>
        <w:ind w:firstLine="567"/>
        <w:jc w:val="both"/>
        <w:rPr>
          <w:bCs/>
          <w:i/>
        </w:rPr>
      </w:pPr>
      <w:r w:rsidRPr="00E521F6">
        <w:rPr>
          <w:b/>
        </w:rPr>
        <w:t xml:space="preserve">профессиональные компетенции: </w:t>
      </w:r>
      <w:r w:rsidR="00893F54" w:rsidRPr="00E521F6">
        <w:rPr>
          <w:b/>
        </w:rPr>
        <w:cr/>
      </w:r>
      <w:r w:rsidR="008C1EF7" w:rsidRPr="008C1EF7">
        <w:rPr>
          <w:bCs/>
          <w:i/>
        </w:rPr>
        <w:t xml:space="preserve"> </w:t>
      </w:r>
      <w:r w:rsidR="008C1EF7">
        <w:rPr>
          <w:bCs/>
          <w:i/>
        </w:rPr>
        <w:t xml:space="preserve">        </w:t>
      </w:r>
      <w:r w:rsidR="008C1EF7" w:rsidRPr="00D4681E">
        <w:rPr>
          <w:bCs/>
          <w:i/>
        </w:rPr>
        <w:t>научно-исследовательская деятельность:</w:t>
      </w:r>
    </w:p>
    <w:p w:rsidR="008C1EF7" w:rsidRDefault="008C1EF7" w:rsidP="008C1EF7">
      <w:pPr>
        <w:ind w:firstLine="567"/>
        <w:jc w:val="both"/>
        <w:rPr>
          <w:bCs/>
        </w:rPr>
      </w:pPr>
      <w:r w:rsidRPr="00072C57">
        <w:rPr>
          <w:bCs/>
        </w:rPr>
        <w:t>способностью выявлять сущность научно-технических проблем, возникающих в ходе</w:t>
      </w:r>
      <w:r>
        <w:rPr>
          <w:bCs/>
        </w:rPr>
        <w:t xml:space="preserve"> </w:t>
      </w:r>
      <w:r w:rsidRPr="00072C57">
        <w:rPr>
          <w:bCs/>
        </w:rPr>
        <w:t>профессиональной деятельности, и привлекать для их решения соответствующий физико-математический</w:t>
      </w:r>
      <w:r>
        <w:rPr>
          <w:bCs/>
        </w:rPr>
        <w:t xml:space="preserve"> </w:t>
      </w:r>
      <w:r w:rsidRPr="00072C57">
        <w:rPr>
          <w:bCs/>
        </w:rPr>
        <w:t>аппарат (ПК-1);</w:t>
      </w:r>
    </w:p>
    <w:p w:rsidR="008C1EF7" w:rsidRDefault="008C1EF7" w:rsidP="008C1EF7">
      <w:pPr>
        <w:ind w:firstLine="567"/>
        <w:jc w:val="both"/>
        <w:rPr>
          <w:bCs/>
        </w:rPr>
      </w:pPr>
      <w:r>
        <w:rPr>
          <w:bCs/>
        </w:rPr>
        <w:t>способность</w:t>
      </w:r>
      <w:r w:rsidRPr="00D97852">
        <w:rPr>
          <w:bCs/>
        </w:rPr>
        <w:t xml:space="preserve"> применять физико-математический аппарат, теоретические, расчетные и экспериментальные методы исследований, методы математического и компьютерного мод</w:t>
      </w:r>
      <w:r w:rsidRPr="00D97852">
        <w:rPr>
          <w:bCs/>
        </w:rPr>
        <w:t>е</w:t>
      </w:r>
      <w:r w:rsidRPr="00D97852">
        <w:rPr>
          <w:bCs/>
        </w:rPr>
        <w:t>лирования в процессе профессиональной деятельности (ПК-2);</w:t>
      </w:r>
    </w:p>
    <w:p w:rsidR="008C1EF7" w:rsidRDefault="008C1EF7" w:rsidP="008C1EF7">
      <w:pPr>
        <w:ind w:firstLine="567"/>
        <w:jc w:val="both"/>
        <w:rPr>
          <w:bCs/>
        </w:rPr>
      </w:pPr>
      <w:r w:rsidRPr="00072C57">
        <w:rPr>
          <w:bCs/>
        </w:rPr>
        <w:t>готовностью выполнять научно-исследовательские работы и решать научно-технические задачи в</w:t>
      </w:r>
      <w:r>
        <w:rPr>
          <w:bCs/>
        </w:rPr>
        <w:t xml:space="preserve"> </w:t>
      </w:r>
      <w:r w:rsidRPr="00072C57">
        <w:rPr>
          <w:bCs/>
        </w:rPr>
        <w:t>области прикладной механики на основе достижений техники и техн</w:t>
      </w:r>
      <w:r w:rsidRPr="00072C57">
        <w:rPr>
          <w:bCs/>
        </w:rPr>
        <w:t>о</w:t>
      </w:r>
      <w:r w:rsidRPr="00072C57">
        <w:rPr>
          <w:bCs/>
        </w:rPr>
        <w:t>логий, классических и технических</w:t>
      </w:r>
      <w:r>
        <w:rPr>
          <w:bCs/>
        </w:rPr>
        <w:t xml:space="preserve"> </w:t>
      </w:r>
      <w:r w:rsidRPr="00072C57">
        <w:rPr>
          <w:bCs/>
        </w:rPr>
        <w:t>теорий и методов, физико-механических, математич</w:t>
      </w:r>
      <w:r w:rsidRPr="00072C57">
        <w:rPr>
          <w:bCs/>
        </w:rPr>
        <w:t>е</w:t>
      </w:r>
      <w:r w:rsidRPr="00072C57">
        <w:rPr>
          <w:bCs/>
        </w:rPr>
        <w:t>ских и компьютерных моделей, обладающих высокой</w:t>
      </w:r>
      <w:r>
        <w:rPr>
          <w:bCs/>
        </w:rPr>
        <w:t xml:space="preserve"> </w:t>
      </w:r>
      <w:r w:rsidRPr="00072C57">
        <w:rPr>
          <w:bCs/>
        </w:rPr>
        <w:t>степенью адекватности реальным пр</w:t>
      </w:r>
      <w:r w:rsidRPr="00072C57">
        <w:rPr>
          <w:bCs/>
        </w:rPr>
        <w:t>о</w:t>
      </w:r>
      <w:r w:rsidRPr="00072C57">
        <w:rPr>
          <w:bCs/>
        </w:rPr>
        <w:t>цессам, машинам и конструкциям (ПК-3);</w:t>
      </w:r>
    </w:p>
    <w:p w:rsidR="008C1EF7" w:rsidRDefault="008C1EF7" w:rsidP="008C1EF7">
      <w:pPr>
        <w:ind w:firstLine="567"/>
        <w:jc w:val="both"/>
        <w:rPr>
          <w:bCs/>
        </w:rPr>
      </w:pPr>
      <w:r w:rsidRPr="00072C57">
        <w:rPr>
          <w:bCs/>
        </w:rPr>
        <w:t>готовностью выполнять научно-исследовательские работы в области прикладной мех</w:t>
      </w:r>
      <w:r w:rsidRPr="00072C57">
        <w:rPr>
          <w:bCs/>
        </w:rPr>
        <w:t>а</w:t>
      </w:r>
      <w:r w:rsidRPr="00072C57">
        <w:rPr>
          <w:bCs/>
        </w:rPr>
        <w:t>ники с</w:t>
      </w:r>
      <w:r>
        <w:rPr>
          <w:bCs/>
        </w:rPr>
        <w:t xml:space="preserve"> </w:t>
      </w:r>
      <w:r w:rsidRPr="00072C57">
        <w:rPr>
          <w:bCs/>
        </w:rPr>
        <w:t>использованием современных вычислительных методов, высокопроизводительных вычислительных систем</w:t>
      </w:r>
      <w:r>
        <w:rPr>
          <w:bCs/>
        </w:rPr>
        <w:t xml:space="preserve"> </w:t>
      </w:r>
      <w:r w:rsidRPr="00072C57">
        <w:rPr>
          <w:bCs/>
        </w:rPr>
        <w:t>и наукоемких компьютерных технологий, широко распростране</w:t>
      </w:r>
      <w:r w:rsidRPr="00072C57">
        <w:rPr>
          <w:bCs/>
        </w:rPr>
        <w:t>н</w:t>
      </w:r>
      <w:r w:rsidRPr="00072C57">
        <w:rPr>
          <w:bCs/>
        </w:rPr>
        <w:t>ных в промышленности систем мирового</w:t>
      </w:r>
      <w:r>
        <w:rPr>
          <w:bCs/>
        </w:rPr>
        <w:t xml:space="preserve"> </w:t>
      </w:r>
      <w:r w:rsidRPr="00072C57">
        <w:rPr>
          <w:bCs/>
        </w:rPr>
        <w:t>уровня, и экспериментального оборудования для проведения механических испытаний (ПК-4);</w:t>
      </w:r>
    </w:p>
    <w:p w:rsidR="008C1EF7" w:rsidRDefault="008C1EF7" w:rsidP="008C1EF7">
      <w:pPr>
        <w:ind w:firstLine="567"/>
        <w:jc w:val="both"/>
        <w:rPr>
          <w:bCs/>
        </w:rPr>
      </w:pPr>
      <w:r w:rsidRPr="00072C57">
        <w:rPr>
          <w:bCs/>
        </w:rPr>
        <w:t>способностью составлять описания выполненных научно-исследовательских работ и</w:t>
      </w:r>
      <w:r>
        <w:rPr>
          <w:bCs/>
        </w:rPr>
        <w:t xml:space="preserve"> </w:t>
      </w:r>
      <w:r w:rsidRPr="00072C57">
        <w:rPr>
          <w:bCs/>
        </w:rPr>
        <w:t>разрабатываемых проектов, обрабатывать и анализировать полученные результаты, готовить данные для</w:t>
      </w:r>
      <w:r>
        <w:rPr>
          <w:bCs/>
        </w:rPr>
        <w:t xml:space="preserve"> </w:t>
      </w:r>
      <w:r w:rsidRPr="00072C57">
        <w:rPr>
          <w:bCs/>
        </w:rPr>
        <w:t>составления отчетов и презентаций, написания докладов, статей и другой нау</w:t>
      </w:r>
      <w:r w:rsidRPr="00072C57">
        <w:rPr>
          <w:bCs/>
        </w:rPr>
        <w:t>ч</w:t>
      </w:r>
      <w:r w:rsidRPr="00072C57">
        <w:rPr>
          <w:bCs/>
        </w:rPr>
        <w:t>но-технической</w:t>
      </w:r>
      <w:r>
        <w:rPr>
          <w:bCs/>
        </w:rPr>
        <w:t xml:space="preserve"> </w:t>
      </w:r>
      <w:r w:rsidRPr="00072C57">
        <w:rPr>
          <w:bCs/>
        </w:rPr>
        <w:t>документации (ПК-5);</w:t>
      </w:r>
    </w:p>
    <w:p w:rsidR="008C1EF7" w:rsidRDefault="008C1EF7" w:rsidP="008C1EF7">
      <w:pPr>
        <w:ind w:firstLine="567"/>
        <w:jc w:val="both"/>
        <w:rPr>
          <w:bCs/>
        </w:rPr>
      </w:pPr>
      <w:r w:rsidRPr="00A56692">
        <w:rPr>
          <w:bCs/>
        </w:rPr>
        <w:t>способностью применять программные средства компьютерной графики и визуализ</w:t>
      </w:r>
      <w:r w:rsidRPr="00A56692">
        <w:rPr>
          <w:bCs/>
        </w:rPr>
        <w:t>а</w:t>
      </w:r>
      <w:r w:rsidRPr="00A56692">
        <w:rPr>
          <w:bCs/>
        </w:rPr>
        <w:t>ции результатов</w:t>
      </w:r>
      <w:r>
        <w:rPr>
          <w:bCs/>
        </w:rPr>
        <w:t xml:space="preserve"> </w:t>
      </w:r>
      <w:r w:rsidRPr="00A56692">
        <w:rPr>
          <w:bCs/>
        </w:rPr>
        <w:t>научно-исследовательской деятельности, оформлять отчеты и презентации, готовить рефераты, доклады и</w:t>
      </w:r>
      <w:r>
        <w:rPr>
          <w:bCs/>
        </w:rPr>
        <w:t xml:space="preserve"> </w:t>
      </w:r>
      <w:r w:rsidRPr="00A56692">
        <w:rPr>
          <w:bCs/>
        </w:rPr>
        <w:t>статьи с помощью современных офисных информационных технологий, текстовых и графических</w:t>
      </w:r>
      <w:r>
        <w:rPr>
          <w:bCs/>
        </w:rPr>
        <w:t xml:space="preserve"> </w:t>
      </w:r>
      <w:r w:rsidRPr="00A56692">
        <w:rPr>
          <w:bCs/>
        </w:rPr>
        <w:t>редакторов, средств печати (ПК-6);</w:t>
      </w:r>
    </w:p>
    <w:p w:rsidR="008C1EF7" w:rsidRPr="004F10C1" w:rsidRDefault="008C1EF7" w:rsidP="008C1EF7">
      <w:pPr>
        <w:ind w:firstLine="567"/>
        <w:jc w:val="both"/>
        <w:rPr>
          <w:bCs/>
          <w:i/>
        </w:rPr>
      </w:pPr>
      <w:r w:rsidRPr="004F10C1">
        <w:rPr>
          <w:bCs/>
          <w:i/>
        </w:rPr>
        <w:t xml:space="preserve">расчетно-экспериментальная деятельность с элементами </w:t>
      </w:r>
      <w:proofErr w:type="gramStart"/>
      <w:r w:rsidRPr="004F10C1">
        <w:rPr>
          <w:bCs/>
          <w:i/>
        </w:rPr>
        <w:t>научно-исследовательской</w:t>
      </w:r>
      <w:proofErr w:type="gramEnd"/>
      <w:r w:rsidRPr="004F10C1">
        <w:rPr>
          <w:bCs/>
          <w:i/>
        </w:rPr>
        <w:t>: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готовностью выполнять расчетно-экспериментальные работы в области прикладной механики на</w:t>
      </w:r>
      <w:r>
        <w:rPr>
          <w:bCs/>
        </w:rPr>
        <w:t xml:space="preserve"> </w:t>
      </w:r>
      <w:r w:rsidRPr="004F10C1">
        <w:rPr>
          <w:bCs/>
        </w:rPr>
        <w:t xml:space="preserve">основе достижений техники и технологий, классических и технических теорий </w:t>
      </w:r>
      <w:r w:rsidRPr="004F10C1">
        <w:rPr>
          <w:bCs/>
        </w:rPr>
        <w:lastRenderedPageBreak/>
        <w:t>и методов,</w:t>
      </w:r>
      <w:r>
        <w:rPr>
          <w:bCs/>
        </w:rPr>
        <w:t xml:space="preserve"> </w:t>
      </w:r>
      <w:r w:rsidRPr="004F10C1">
        <w:rPr>
          <w:bCs/>
        </w:rPr>
        <w:t>физико-механических, математических и компьютерных моделей, обладающих высокой степенью</w:t>
      </w:r>
      <w:r>
        <w:rPr>
          <w:bCs/>
        </w:rPr>
        <w:t xml:space="preserve"> </w:t>
      </w:r>
      <w:r w:rsidRPr="004F10C1">
        <w:rPr>
          <w:bCs/>
        </w:rPr>
        <w:t>адекватности реальным процессам, машинам и конструкциям (ПК-7);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готовностью выполнять расчетно-экспериментальные работы в области прикладной механики с</w:t>
      </w:r>
      <w:r>
        <w:rPr>
          <w:bCs/>
        </w:rPr>
        <w:t xml:space="preserve"> </w:t>
      </w:r>
      <w:r w:rsidRPr="004F10C1">
        <w:rPr>
          <w:bCs/>
        </w:rPr>
        <w:t>использованием современных вычислительных методов, высокопроизводител</w:t>
      </w:r>
      <w:r w:rsidRPr="004F10C1">
        <w:rPr>
          <w:bCs/>
        </w:rPr>
        <w:t>ь</w:t>
      </w:r>
      <w:r w:rsidRPr="004F10C1">
        <w:rPr>
          <w:bCs/>
        </w:rPr>
        <w:t>ных вычислительных систем</w:t>
      </w:r>
      <w:r>
        <w:rPr>
          <w:bCs/>
        </w:rPr>
        <w:t xml:space="preserve"> </w:t>
      </w:r>
      <w:r w:rsidRPr="004F10C1">
        <w:rPr>
          <w:bCs/>
        </w:rPr>
        <w:t>и наукоемких компьютерных технологий, широко распростр</w:t>
      </w:r>
      <w:r w:rsidRPr="004F10C1">
        <w:rPr>
          <w:bCs/>
        </w:rPr>
        <w:t>а</w:t>
      </w:r>
      <w:r w:rsidRPr="004F10C1">
        <w:rPr>
          <w:bCs/>
        </w:rPr>
        <w:t>ненных в промышленности систем мирового</w:t>
      </w:r>
      <w:r>
        <w:rPr>
          <w:bCs/>
        </w:rPr>
        <w:t xml:space="preserve"> </w:t>
      </w:r>
      <w:r w:rsidRPr="004F10C1">
        <w:rPr>
          <w:bCs/>
        </w:rPr>
        <w:t>уровня (ПК-8);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готовностью использовать наукоемкое экспериментальное оборудование для провед</w:t>
      </w:r>
      <w:r w:rsidRPr="004F10C1">
        <w:rPr>
          <w:bCs/>
        </w:rPr>
        <w:t>е</w:t>
      </w:r>
      <w:r w:rsidRPr="004F10C1">
        <w:rPr>
          <w:bCs/>
        </w:rPr>
        <w:t>ния</w:t>
      </w:r>
      <w:r>
        <w:rPr>
          <w:bCs/>
        </w:rPr>
        <w:t xml:space="preserve"> </w:t>
      </w:r>
      <w:r w:rsidRPr="004F10C1">
        <w:rPr>
          <w:bCs/>
        </w:rPr>
        <w:t>механических испытаний (ПК-9);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способностью составлять описания выполненных расчетно-экспериментальных работ и разрабатываемых проектов, обрабатывать и анализировать полученные результаты, готовить данные для</w:t>
      </w:r>
      <w:r>
        <w:rPr>
          <w:bCs/>
        </w:rPr>
        <w:t xml:space="preserve"> </w:t>
      </w:r>
      <w:r w:rsidRPr="004F10C1">
        <w:rPr>
          <w:bCs/>
        </w:rPr>
        <w:t>составления отчетов и презентаций, написания докладов, статей и другой нау</w:t>
      </w:r>
      <w:r w:rsidRPr="004F10C1">
        <w:rPr>
          <w:bCs/>
        </w:rPr>
        <w:t>ч</w:t>
      </w:r>
      <w:r w:rsidRPr="004F10C1">
        <w:rPr>
          <w:bCs/>
        </w:rPr>
        <w:t>но-технической</w:t>
      </w:r>
      <w:r>
        <w:rPr>
          <w:bCs/>
        </w:rPr>
        <w:t xml:space="preserve"> </w:t>
      </w:r>
      <w:r w:rsidRPr="004F10C1">
        <w:rPr>
          <w:bCs/>
        </w:rPr>
        <w:t>документации (ПК-10);</w:t>
      </w:r>
    </w:p>
    <w:p w:rsidR="008C1EF7" w:rsidRPr="00D4681E" w:rsidRDefault="008C1EF7" w:rsidP="008C1EF7">
      <w:pPr>
        <w:ind w:firstLine="567"/>
        <w:jc w:val="both"/>
        <w:rPr>
          <w:bCs/>
          <w:i/>
        </w:rPr>
      </w:pPr>
      <w:r w:rsidRPr="00D4681E">
        <w:rPr>
          <w:bCs/>
          <w:i/>
        </w:rPr>
        <w:t>проектно-конструкторская деятельность:</w:t>
      </w:r>
    </w:p>
    <w:p w:rsidR="008C1EF7" w:rsidRPr="00D97852" w:rsidRDefault="008C1EF7" w:rsidP="008C1EF7">
      <w:pPr>
        <w:ind w:firstLine="567"/>
        <w:jc w:val="both"/>
        <w:rPr>
          <w:bCs/>
        </w:rPr>
      </w:pPr>
      <w:r>
        <w:rPr>
          <w:bCs/>
        </w:rPr>
        <w:t>способность</w:t>
      </w:r>
      <w:r w:rsidRPr="00D97852">
        <w:rPr>
          <w:bCs/>
        </w:rPr>
        <w:t xml:space="preserve"> проектировать детали и узлы с использованием программных систем ко</w:t>
      </w:r>
      <w:r w:rsidRPr="00D97852">
        <w:rPr>
          <w:bCs/>
        </w:rPr>
        <w:t>м</w:t>
      </w:r>
      <w:r w:rsidRPr="00D97852">
        <w:rPr>
          <w:bCs/>
        </w:rPr>
        <w:t>пьютерного проектирования на основе эффективного сочетания передовых технологий и в</w:t>
      </w:r>
      <w:r w:rsidRPr="00D97852">
        <w:rPr>
          <w:bCs/>
        </w:rPr>
        <w:t>ы</w:t>
      </w:r>
      <w:r w:rsidRPr="00D97852">
        <w:rPr>
          <w:bCs/>
        </w:rPr>
        <w:t xml:space="preserve">полнения многовариантных расчетов (ПК-11); </w:t>
      </w:r>
    </w:p>
    <w:p w:rsidR="008C1EF7" w:rsidRPr="00D97852" w:rsidRDefault="008C1EF7" w:rsidP="008C1EF7">
      <w:pPr>
        <w:ind w:firstLine="567"/>
        <w:jc w:val="both"/>
        <w:rPr>
          <w:bCs/>
        </w:rPr>
      </w:pPr>
      <w:r>
        <w:rPr>
          <w:bCs/>
        </w:rPr>
        <w:t>готовность</w:t>
      </w:r>
      <w:r w:rsidRPr="00D97852">
        <w:rPr>
          <w:bCs/>
        </w:rPr>
        <w:t xml:space="preserve"> участвовать в проектировании машин и конструкций с целью обеспечения их прочности, устойчивости, долговечности и безопасности, обеспечения надежности и и</w:t>
      </w:r>
      <w:r w:rsidRPr="00D97852">
        <w:rPr>
          <w:bCs/>
        </w:rPr>
        <w:t>з</w:t>
      </w:r>
      <w:r w:rsidRPr="00D97852">
        <w:rPr>
          <w:bCs/>
        </w:rPr>
        <w:t xml:space="preserve">носостойкости узлов и деталей машин (ПК-12); </w:t>
      </w:r>
    </w:p>
    <w:p w:rsidR="008C1EF7" w:rsidRDefault="008C1EF7" w:rsidP="008C1EF7">
      <w:pPr>
        <w:ind w:firstLine="567"/>
        <w:jc w:val="both"/>
        <w:rPr>
          <w:bCs/>
        </w:rPr>
      </w:pPr>
      <w:r>
        <w:rPr>
          <w:bCs/>
        </w:rPr>
        <w:t>готовность</w:t>
      </w:r>
      <w:r w:rsidRPr="00D97852">
        <w:rPr>
          <w:bCs/>
        </w:rPr>
        <w:t xml:space="preserve"> участвовать в работах по технико-экономическим обоснованиям проектир</w:t>
      </w:r>
      <w:r w:rsidRPr="00D97852">
        <w:rPr>
          <w:bCs/>
        </w:rPr>
        <w:t>у</w:t>
      </w:r>
      <w:r w:rsidRPr="00D97852">
        <w:rPr>
          <w:bCs/>
        </w:rPr>
        <w:t>емых машин и конструкций, по составлению отдельных видов технической документации на проекты, их элементы и сборочные единицы (ПК-13);</w:t>
      </w:r>
    </w:p>
    <w:p w:rsidR="008C1EF7" w:rsidRPr="00D4681E" w:rsidRDefault="008C1EF7" w:rsidP="008C1EF7">
      <w:pPr>
        <w:ind w:firstLine="567"/>
        <w:jc w:val="both"/>
        <w:rPr>
          <w:bCs/>
          <w:i/>
        </w:rPr>
      </w:pPr>
      <w:r w:rsidRPr="00D4681E">
        <w:rPr>
          <w:bCs/>
          <w:i/>
        </w:rPr>
        <w:t>производственно-технологическая деятельность: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способностью выполнять расчетно-экспериментальные работы по многовариантному анализу</w:t>
      </w:r>
      <w:r>
        <w:rPr>
          <w:bCs/>
        </w:rPr>
        <w:t xml:space="preserve"> </w:t>
      </w:r>
      <w:r w:rsidRPr="004F10C1">
        <w:rPr>
          <w:bCs/>
        </w:rPr>
        <w:t>характеристик конкретных механических объектов с целью оптимизации технолог</w:t>
      </w:r>
      <w:r w:rsidRPr="004F10C1">
        <w:rPr>
          <w:bCs/>
        </w:rPr>
        <w:t>и</w:t>
      </w:r>
      <w:r w:rsidRPr="004F10C1">
        <w:rPr>
          <w:bCs/>
        </w:rPr>
        <w:t>ческих процессов</w:t>
      </w:r>
      <w:r>
        <w:rPr>
          <w:bCs/>
        </w:rPr>
        <w:t xml:space="preserve"> </w:t>
      </w:r>
      <w:r w:rsidRPr="004F10C1">
        <w:rPr>
          <w:bCs/>
        </w:rPr>
        <w:t>(ПК-14);</w:t>
      </w:r>
    </w:p>
    <w:p w:rsidR="008C1EF7" w:rsidRDefault="008C1EF7" w:rsidP="008C1EF7">
      <w:pPr>
        <w:ind w:firstLine="567"/>
        <w:jc w:val="both"/>
        <w:rPr>
          <w:bCs/>
        </w:rPr>
      </w:pPr>
      <w:r>
        <w:rPr>
          <w:bCs/>
        </w:rPr>
        <w:t>готовность</w:t>
      </w:r>
      <w:r w:rsidRPr="00D97852">
        <w:rPr>
          <w:bCs/>
        </w:rPr>
        <w:t xml:space="preserve"> участвовать во внедрении технологических процессов наукоемкого прои</w:t>
      </w:r>
      <w:r w:rsidRPr="00D97852">
        <w:rPr>
          <w:bCs/>
        </w:rPr>
        <w:t>з</w:t>
      </w:r>
      <w:r w:rsidRPr="00D97852">
        <w:rPr>
          <w:bCs/>
        </w:rPr>
        <w:t>водства, контроля качества материалов, процессов повышения надежности и износостойк</w:t>
      </w:r>
      <w:r w:rsidRPr="00D97852">
        <w:rPr>
          <w:bCs/>
        </w:rPr>
        <w:t>о</w:t>
      </w:r>
      <w:r w:rsidRPr="00D97852">
        <w:rPr>
          <w:bCs/>
        </w:rPr>
        <w:t xml:space="preserve">сти элементов и узлов машин и установок, механических систем различного назначения </w:t>
      </w:r>
      <w:r w:rsidRPr="008C1EF7">
        <w:rPr>
          <w:bCs/>
        </w:rPr>
        <w:t xml:space="preserve"> </w:t>
      </w:r>
      <w:r w:rsidRPr="00D97852">
        <w:rPr>
          <w:bCs/>
        </w:rPr>
        <w:t>(ПК-15);</w:t>
      </w:r>
    </w:p>
    <w:p w:rsidR="008C1EF7" w:rsidRPr="004F10C1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готовностью к внедрению результатов разработок машин для механических испытаний материалов</w:t>
      </w:r>
      <w:r>
        <w:rPr>
          <w:bCs/>
        </w:rPr>
        <w:t xml:space="preserve"> </w:t>
      </w:r>
      <w:r w:rsidRPr="004F10C1">
        <w:rPr>
          <w:bCs/>
        </w:rPr>
        <w:t>(ПК-16);</w:t>
      </w:r>
    </w:p>
    <w:p w:rsidR="008C1EF7" w:rsidRPr="004F10C1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способностью проводить техническое оснащение мест установки машин для механич</w:t>
      </w:r>
      <w:r w:rsidRPr="004F10C1">
        <w:rPr>
          <w:bCs/>
        </w:rPr>
        <w:t>е</w:t>
      </w:r>
      <w:r w:rsidRPr="004F10C1">
        <w:rPr>
          <w:bCs/>
        </w:rPr>
        <w:t>ских испытаний материалов и размещение измерительного оборудования (ПК-17);</w:t>
      </w:r>
    </w:p>
    <w:p w:rsidR="008C1EF7" w:rsidRPr="00D4681E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готовностью к участию в работах по изготовлению, отладке и сдаче в эксплуатацию машин для механических испытаний материалов (ПК-18);</w:t>
      </w:r>
    </w:p>
    <w:p w:rsidR="008C1EF7" w:rsidRDefault="008C1EF7" w:rsidP="008C1EF7">
      <w:pPr>
        <w:ind w:firstLine="567"/>
        <w:jc w:val="both"/>
        <w:rPr>
          <w:bCs/>
        </w:rPr>
      </w:pPr>
      <w:r>
        <w:rPr>
          <w:bCs/>
        </w:rPr>
        <w:t>способность</w:t>
      </w:r>
      <w:r w:rsidRPr="00D97852">
        <w:rPr>
          <w:bCs/>
        </w:rPr>
        <w:t xml:space="preserve"> разрабатывать технологические процессы изготовления, сборки и испыт</w:t>
      </w:r>
      <w:r w:rsidRPr="00D97852">
        <w:rPr>
          <w:bCs/>
        </w:rPr>
        <w:t>а</w:t>
      </w:r>
      <w:r w:rsidRPr="00D97852">
        <w:rPr>
          <w:bCs/>
        </w:rPr>
        <w:t>ния проектируемых узлов и агрегатов (ПК-19);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способностью организовывать метрологическое обеспечение производства машин для механических</w:t>
      </w:r>
      <w:r>
        <w:rPr>
          <w:bCs/>
        </w:rPr>
        <w:t xml:space="preserve"> </w:t>
      </w:r>
      <w:r w:rsidRPr="004F10C1">
        <w:rPr>
          <w:bCs/>
        </w:rPr>
        <w:t>испытаний материалов (ПК-20);</w:t>
      </w:r>
    </w:p>
    <w:p w:rsidR="008C1EF7" w:rsidRPr="00D4681E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способностью обеспечивать экологическую безопасность проектируемых устройств и их производства</w:t>
      </w:r>
      <w:r>
        <w:rPr>
          <w:bCs/>
        </w:rPr>
        <w:t xml:space="preserve"> </w:t>
      </w:r>
      <w:r w:rsidRPr="004F10C1">
        <w:rPr>
          <w:bCs/>
        </w:rPr>
        <w:t>(ПК-21);</w:t>
      </w:r>
    </w:p>
    <w:p w:rsidR="008C1EF7" w:rsidRPr="00D4681E" w:rsidRDefault="008C1EF7" w:rsidP="008C1EF7">
      <w:pPr>
        <w:ind w:firstLine="567"/>
        <w:jc w:val="both"/>
        <w:rPr>
          <w:bCs/>
          <w:i/>
        </w:rPr>
      </w:pPr>
      <w:r w:rsidRPr="00D4681E">
        <w:rPr>
          <w:bCs/>
          <w:i/>
        </w:rPr>
        <w:t>организационно-управленческая деятельность: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готовностью участвовать в организации работы, направленной на формирование тво</w:t>
      </w:r>
      <w:r w:rsidRPr="004F10C1">
        <w:rPr>
          <w:bCs/>
        </w:rPr>
        <w:t>р</w:t>
      </w:r>
      <w:r w:rsidRPr="004F10C1">
        <w:rPr>
          <w:bCs/>
        </w:rPr>
        <w:t>ческого</w:t>
      </w:r>
      <w:r>
        <w:rPr>
          <w:bCs/>
        </w:rPr>
        <w:t xml:space="preserve"> </w:t>
      </w:r>
      <w:r w:rsidRPr="004F10C1">
        <w:rPr>
          <w:bCs/>
        </w:rPr>
        <w:t>характера деятельности небольших коллективов, работающих в области прикладной механики (ПК-22);</w:t>
      </w:r>
    </w:p>
    <w:p w:rsidR="008C1EF7" w:rsidRDefault="008C1EF7" w:rsidP="008C1EF7">
      <w:pPr>
        <w:ind w:firstLine="567"/>
        <w:jc w:val="both"/>
        <w:rPr>
          <w:bCs/>
        </w:rPr>
      </w:pPr>
      <w:r>
        <w:rPr>
          <w:bCs/>
        </w:rPr>
        <w:t>готовность</w:t>
      </w:r>
      <w:r w:rsidRPr="00D97852">
        <w:rPr>
          <w:bCs/>
        </w:rPr>
        <w:t xml:space="preserve"> участвовать в работах по поиску оптимальных решений при создании о</w:t>
      </w:r>
      <w:r w:rsidRPr="00D97852">
        <w:rPr>
          <w:bCs/>
        </w:rPr>
        <w:t>т</w:t>
      </w:r>
      <w:r w:rsidRPr="00D97852">
        <w:rPr>
          <w:bCs/>
        </w:rPr>
        <w:t>дельных видов продукции с учетом требований динамики и прочности, долговечности, бе</w:t>
      </w:r>
      <w:r w:rsidRPr="00D97852">
        <w:rPr>
          <w:bCs/>
        </w:rPr>
        <w:t>з</w:t>
      </w:r>
      <w:r w:rsidRPr="00D97852">
        <w:rPr>
          <w:bCs/>
        </w:rPr>
        <w:t>опасности жизнедеятельности, качества, стоимости, сроков исполнения и конкурентосп</w:t>
      </w:r>
      <w:r w:rsidRPr="00D97852">
        <w:rPr>
          <w:bCs/>
        </w:rPr>
        <w:t>о</w:t>
      </w:r>
      <w:r w:rsidRPr="00D97852">
        <w:rPr>
          <w:bCs/>
        </w:rPr>
        <w:t>собности (ПК-23);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способностью разрабатывать планы на отдельные виды работ и контролировать их в</w:t>
      </w:r>
      <w:r w:rsidRPr="004F10C1">
        <w:rPr>
          <w:bCs/>
        </w:rPr>
        <w:t>ы</w:t>
      </w:r>
      <w:r w:rsidRPr="004F10C1">
        <w:rPr>
          <w:bCs/>
        </w:rPr>
        <w:t>полнение</w:t>
      </w:r>
      <w:r>
        <w:rPr>
          <w:bCs/>
        </w:rPr>
        <w:t xml:space="preserve"> </w:t>
      </w:r>
      <w:r w:rsidRPr="004F10C1">
        <w:rPr>
          <w:bCs/>
        </w:rPr>
        <w:t>(ПК-24);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lastRenderedPageBreak/>
        <w:t>владением культурой профессиональной безопасности, умением идентифицировать опасности и</w:t>
      </w:r>
      <w:r>
        <w:rPr>
          <w:bCs/>
        </w:rPr>
        <w:t xml:space="preserve"> </w:t>
      </w:r>
      <w:r w:rsidRPr="004F10C1">
        <w:rPr>
          <w:bCs/>
        </w:rPr>
        <w:t>оценивать риски в сфере своей профессиональной деятельности (ПК-25);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готовностью применять профессиональные знания для минимизации негативных эк</w:t>
      </w:r>
      <w:r w:rsidRPr="004F10C1">
        <w:rPr>
          <w:bCs/>
        </w:rPr>
        <w:t>о</w:t>
      </w:r>
      <w:r w:rsidRPr="004F10C1">
        <w:rPr>
          <w:bCs/>
        </w:rPr>
        <w:t>логических</w:t>
      </w:r>
      <w:r>
        <w:rPr>
          <w:bCs/>
        </w:rPr>
        <w:t xml:space="preserve"> </w:t>
      </w:r>
      <w:r w:rsidRPr="004F10C1">
        <w:rPr>
          <w:bCs/>
        </w:rPr>
        <w:t>последствий, обеспечения безопасности и улучшения условий труда в сфере св</w:t>
      </w:r>
      <w:r w:rsidRPr="004F10C1">
        <w:rPr>
          <w:bCs/>
        </w:rPr>
        <w:t>о</w:t>
      </w:r>
      <w:r w:rsidRPr="004F10C1">
        <w:rPr>
          <w:bCs/>
        </w:rPr>
        <w:t>ей профессиональной</w:t>
      </w:r>
      <w:r>
        <w:rPr>
          <w:bCs/>
        </w:rPr>
        <w:t xml:space="preserve"> </w:t>
      </w:r>
      <w:r w:rsidRPr="004F10C1">
        <w:rPr>
          <w:bCs/>
        </w:rPr>
        <w:t>деятельности (ПК-26);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готовностью участвовать в разработке технической документации (графиков работ, и</w:t>
      </w:r>
      <w:r w:rsidRPr="004F10C1">
        <w:rPr>
          <w:bCs/>
        </w:rPr>
        <w:t>н</w:t>
      </w:r>
      <w:r w:rsidRPr="004F10C1">
        <w:rPr>
          <w:bCs/>
        </w:rPr>
        <w:t>струкций,</w:t>
      </w:r>
      <w:r>
        <w:rPr>
          <w:bCs/>
        </w:rPr>
        <w:t xml:space="preserve"> </w:t>
      </w:r>
      <w:r w:rsidRPr="004F10C1">
        <w:rPr>
          <w:bCs/>
        </w:rPr>
        <w:t>планов, смет и т.п.) и установленной отчетности по утвержденным формам</w:t>
      </w:r>
      <w:r w:rsidRPr="008C1EF7">
        <w:rPr>
          <w:bCs/>
        </w:rPr>
        <w:t xml:space="preserve">      </w:t>
      </w:r>
      <w:r w:rsidRPr="004F10C1">
        <w:rPr>
          <w:bCs/>
        </w:rPr>
        <w:t>(ПК-27);</w:t>
      </w:r>
    </w:p>
    <w:p w:rsidR="008C1EF7" w:rsidRPr="00D97852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способностью выполнять задания в области сертификации технических средств, с</w:t>
      </w:r>
      <w:r w:rsidRPr="004F10C1">
        <w:rPr>
          <w:bCs/>
        </w:rPr>
        <w:t>и</w:t>
      </w:r>
      <w:r w:rsidRPr="004F10C1">
        <w:rPr>
          <w:bCs/>
        </w:rPr>
        <w:t>стем, процессов,</w:t>
      </w:r>
      <w:r>
        <w:rPr>
          <w:bCs/>
        </w:rPr>
        <w:t xml:space="preserve"> </w:t>
      </w:r>
      <w:r w:rsidRPr="004F10C1">
        <w:rPr>
          <w:bCs/>
        </w:rPr>
        <w:t>оборудования и материалов (ПК-28);</w:t>
      </w:r>
    </w:p>
    <w:p w:rsidR="008C1EF7" w:rsidRPr="00D4681E" w:rsidRDefault="008C1EF7" w:rsidP="008C1EF7">
      <w:pPr>
        <w:ind w:firstLine="567"/>
        <w:jc w:val="both"/>
        <w:rPr>
          <w:bCs/>
          <w:i/>
        </w:rPr>
      </w:pPr>
      <w:r w:rsidRPr="00D4681E">
        <w:rPr>
          <w:bCs/>
          <w:i/>
        </w:rPr>
        <w:t>инновационная деятельность:</w:t>
      </w:r>
    </w:p>
    <w:p w:rsidR="008C1EF7" w:rsidRPr="00D97852" w:rsidRDefault="008C1EF7" w:rsidP="008C1EF7">
      <w:pPr>
        <w:ind w:firstLine="567"/>
        <w:jc w:val="both"/>
        <w:rPr>
          <w:bCs/>
        </w:rPr>
      </w:pPr>
      <w:r>
        <w:rPr>
          <w:bCs/>
        </w:rPr>
        <w:t>готовность</w:t>
      </w:r>
      <w:r w:rsidRPr="00D97852">
        <w:rPr>
          <w:bCs/>
        </w:rPr>
        <w:t xml:space="preserve"> участвовать во внедрении и сопровождении результатов научно-технических и проектно-конструкторских разрабо</w:t>
      </w:r>
      <w:r>
        <w:rPr>
          <w:bCs/>
        </w:rPr>
        <w:t xml:space="preserve">ток в реальный сектор экономики </w:t>
      </w:r>
      <w:r w:rsidRPr="00D97852">
        <w:rPr>
          <w:bCs/>
        </w:rPr>
        <w:t>(ПК-29);</w:t>
      </w:r>
    </w:p>
    <w:p w:rsidR="008C1EF7" w:rsidRPr="00D4681E" w:rsidRDefault="008C1EF7" w:rsidP="008C1EF7">
      <w:pPr>
        <w:ind w:firstLine="567"/>
        <w:jc w:val="both"/>
        <w:rPr>
          <w:bCs/>
          <w:i/>
        </w:rPr>
      </w:pPr>
      <w:r w:rsidRPr="00D4681E">
        <w:rPr>
          <w:bCs/>
          <w:i/>
        </w:rPr>
        <w:t>эксплуатационная деятельность:</w:t>
      </w:r>
    </w:p>
    <w:p w:rsidR="008C1EF7" w:rsidRDefault="008C1EF7" w:rsidP="008C1EF7">
      <w:pPr>
        <w:ind w:firstLine="567"/>
        <w:jc w:val="both"/>
        <w:rPr>
          <w:bCs/>
        </w:rPr>
      </w:pPr>
      <w:r>
        <w:rPr>
          <w:bCs/>
        </w:rPr>
        <w:t>способность</w:t>
      </w:r>
      <w:r w:rsidRPr="00D97852">
        <w:rPr>
          <w:bCs/>
        </w:rPr>
        <w:t xml:space="preserve"> планировать проведение испытаний отдельных модулей и подсистем м</w:t>
      </w:r>
      <w:r w:rsidRPr="00D97852">
        <w:rPr>
          <w:bCs/>
        </w:rPr>
        <w:t>а</w:t>
      </w:r>
      <w:r w:rsidRPr="00D97852">
        <w:rPr>
          <w:bCs/>
        </w:rPr>
        <w:t>шин для механических испытаний материалов, участвовать в работах по организации и пр</w:t>
      </w:r>
      <w:r w:rsidRPr="00D97852">
        <w:rPr>
          <w:bCs/>
        </w:rPr>
        <w:t>о</w:t>
      </w:r>
      <w:r w:rsidRPr="00D97852">
        <w:rPr>
          <w:bCs/>
        </w:rPr>
        <w:t>ведению экспериментов на действующих машинах и экспериментальных макетах, а также в обработке результатов экспери</w:t>
      </w:r>
      <w:r>
        <w:rPr>
          <w:bCs/>
        </w:rPr>
        <w:t>ментальных исследований (ПК-30);</w:t>
      </w:r>
    </w:p>
    <w:p w:rsidR="008C1EF7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способностью проводить обоснованную оценку экономической эффективности внедр</w:t>
      </w:r>
      <w:r w:rsidRPr="004F10C1">
        <w:rPr>
          <w:bCs/>
        </w:rPr>
        <w:t>е</w:t>
      </w:r>
      <w:r w:rsidRPr="004F10C1">
        <w:rPr>
          <w:bCs/>
        </w:rPr>
        <w:t>ния</w:t>
      </w:r>
      <w:r>
        <w:rPr>
          <w:bCs/>
        </w:rPr>
        <w:t xml:space="preserve"> </w:t>
      </w:r>
      <w:r w:rsidRPr="004F10C1">
        <w:rPr>
          <w:bCs/>
        </w:rPr>
        <w:t>проектируемых машин для механических испытаний материалов, их отдельных модулей и подсистем</w:t>
      </w:r>
      <w:r>
        <w:rPr>
          <w:bCs/>
        </w:rPr>
        <w:t xml:space="preserve"> </w:t>
      </w:r>
      <w:r w:rsidRPr="004F10C1">
        <w:rPr>
          <w:bCs/>
        </w:rPr>
        <w:t>(ПК-31);</w:t>
      </w:r>
    </w:p>
    <w:p w:rsidR="008C1EF7" w:rsidRPr="00D97852" w:rsidRDefault="008C1EF7" w:rsidP="008C1EF7">
      <w:pPr>
        <w:ind w:firstLine="567"/>
        <w:jc w:val="both"/>
        <w:rPr>
          <w:bCs/>
        </w:rPr>
      </w:pPr>
      <w:r w:rsidRPr="004F10C1">
        <w:rPr>
          <w:bCs/>
        </w:rPr>
        <w:t>способностью оценивать потенциальные опасности, сопровождающие испытания и эксплуатацию</w:t>
      </w:r>
      <w:r>
        <w:rPr>
          <w:bCs/>
        </w:rPr>
        <w:t xml:space="preserve"> </w:t>
      </w:r>
      <w:r w:rsidRPr="004F10C1">
        <w:rPr>
          <w:bCs/>
        </w:rPr>
        <w:t>разрабатываемых машин для механических испытаний материалов, и обосн</w:t>
      </w:r>
      <w:r w:rsidRPr="004F10C1">
        <w:rPr>
          <w:bCs/>
        </w:rPr>
        <w:t>о</w:t>
      </w:r>
      <w:r w:rsidRPr="004F10C1">
        <w:rPr>
          <w:bCs/>
        </w:rPr>
        <w:t>вывать меры по их</w:t>
      </w:r>
      <w:r>
        <w:rPr>
          <w:bCs/>
        </w:rPr>
        <w:t xml:space="preserve"> </w:t>
      </w:r>
      <w:r w:rsidRPr="004F10C1">
        <w:rPr>
          <w:bCs/>
        </w:rPr>
        <w:t>предотвращению (ПК-32).</w:t>
      </w:r>
    </w:p>
    <w:p w:rsidR="002250B7" w:rsidRPr="001561B5" w:rsidRDefault="002250B7" w:rsidP="008C1EF7">
      <w:pPr>
        <w:ind w:firstLine="567"/>
        <w:jc w:val="both"/>
        <w:rPr>
          <w:b/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6. </w:t>
      </w:r>
      <w:r w:rsidRPr="001561B5">
        <w:rPr>
          <w:b/>
          <w:bCs/>
        </w:rPr>
        <w:t>Информационно-методическое обеспечение</w:t>
      </w:r>
    </w:p>
    <w:p w:rsidR="004D52C5" w:rsidRPr="00C219D0" w:rsidRDefault="004D52C5" w:rsidP="004D52C5">
      <w:pPr>
        <w:ind w:firstLine="567"/>
        <w:jc w:val="both"/>
        <w:rPr>
          <w:bCs/>
        </w:rPr>
      </w:pPr>
      <w:r w:rsidRPr="00C219D0">
        <w:rPr>
          <w:bCs/>
        </w:rPr>
        <w:t xml:space="preserve">По всем дисциплинам учебного плана разработаны рабочие программы и необходимое методическое обеспечение, подобрана специальная литература, имеющаяся в библиотеке в достаточном количестве, рекомендованы </w:t>
      </w:r>
      <w:proofErr w:type="spellStart"/>
      <w:r w:rsidRPr="00C219D0">
        <w:rPr>
          <w:bCs/>
        </w:rPr>
        <w:t>интернет-ресурсы</w:t>
      </w:r>
      <w:proofErr w:type="spellEnd"/>
      <w:r w:rsidRPr="00C219D0">
        <w:rPr>
          <w:bCs/>
        </w:rPr>
        <w:t>, позволяющие получить допо</w:t>
      </w:r>
      <w:r w:rsidRPr="00C219D0">
        <w:rPr>
          <w:bCs/>
        </w:rPr>
        <w:t>л</w:t>
      </w:r>
      <w:r w:rsidRPr="00C219D0">
        <w:rPr>
          <w:bCs/>
        </w:rPr>
        <w:t xml:space="preserve">нительную информацию для самостоятельной подготовки. </w:t>
      </w:r>
    </w:p>
    <w:p w:rsidR="00AD2EF3" w:rsidRDefault="00AD2EF3" w:rsidP="001E7550">
      <w:pPr>
        <w:pStyle w:val="a9"/>
        <w:ind w:firstLine="567"/>
        <w:jc w:val="both"/>
      </w:pPr>
    </w:p>
    <w:p w:rsidR="00783F90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17875">
        <w:rPr>
          <w:b/>
          <w:bCs/>
        </w:rPr>
        <w:t>Возможные места практики</w:t>
      </w:r>
    </w:p>
    <w:p w:rsidR="0051414D" w:rsidRPr="003611D6" w:rsidRDefault="0051414D" w:rsidP="0051414D">
      <w:pPr>
        <w:ind w:firstLine="567"/>
        <w:jc w:val="both"/>
        <w:rPr>
          <w:bCs/>
        </w:rPr>
      </w:pPr>
      <w:proofErr w:type="gramStart"/>
      <w:r w:rsidRPr="003611D6">
        <w:rPr>
          <w:bCs/>
        </w:rPr>
        <w:t>Обучающиеся проходят учебные и производственные практики на базовых предпри</w:t>
      </w:r>
      <w:r w:rsidRPr="003611D6">
        <w:rPr>
          <w:bCs/>
        </w:rPr>
        <w:t>я</w:t>
      </w:r>
      <w:r w:rsidRPr="003611D6">
        <w:rPr>
          <w:bCs/>
        </w:rPr>
        <w:t>тиях отрасли, в число которых входят ОАО «Могилевский завод лифтового машиностро</w:t>
      </w:r>
      <w:r w:rsidRPr="003611D6">
        <w:rPr>
          <w:bCs/>
        </w:rPr>
        <w:t>е</w:t>
      </w:r>
      <w:r w:rsidRPr="003611D6">
        <w:rPr>
          <w:bCs/>
        </w:rPr>
        <w:t>ния», Филиал ОАО «Могилевский завод лифтового машиностроения» «</w:t>
      </w:r>
      <w:r w:rsidRPr="003611D6">
        <w:t xml:space="preserve">Могилевский завод </w:t>
      </w:r>
      <w:r w:rsidR="00ED21D3">
        <w:t>«</w:t>
      </w:r>
      <w:r w:rsidRPr="003611D6">
        <w:t>Электродвигатель», ОАО «</w:t>
      </w:r>
      <w:proofErr w:type="spellStart"/>
      <w:r w:rsidRPr="003611D6">
        <w:t>Ольса</w:t>
      </w:r>
      <w:proofErr w:type="spellEnd"/>
      <w:r w:rsidRPr="003611D6">
        <w:t>», Филиал ОАО «</w:t>
      </w:r>
      <w:proofErr w:type="spellStart"/>
      <w:r w:rsidRPr="003611D6">
        <w:t>БелАЗ</w:t>
      </w:r>
      <w:proofErr w:type="spellEnd"/>
      <w:r w:rsidRPr="003611D6">
        <w:t xml:space="preserve">» «Могилевский автозавод им. С.М. Кирова», </w:t>
      </w:r>
      <w:r w:rsidRPr="003611D6">
        <w:rPr>
          <w:bCs/>
        </w:rPr>
        <w:t>ОАО «</w:t>
      </w:r>
      <w:proofErr w:type="spellStart"/>
      <w:r w:rsidRPr="003611D6">
        <w:rPr>
          <w:bCs/>
        </w:rPr>
        <w:t>Строммашина</w:t>
      </w:r>
      <w:proofErr w:type="spellEnd"/>
      <w:r w:rsidRPr="003611D6">
        <w:rPr>
          <w:bCs/>
        </w:rPr>
        <w:t>», ОАО «</w:t>
      </w:r>
      <w:proofErr w:type="spellStart"/>
      <w:r w:rsidRPr="003611D6">
        <w:rPr>
          <w:bCs/>
        </w:rPr>
        <w:t>Могилевхимволокно</w:t>
      </w:r>
      <w:proofErr w:type="spellEnd"/>
      <w:r w:rsidRPr="003611D6">
        <w:rPr>
          <w:bCs/>
        </w:rPr>
        <w:t>», ОАО «</w:t>
      </w:r>
      <w:proofErr w:type="spellStart"/>
      <w:r w:rsidRPr="003611D6">
        <w:rPr>
          <w:bCs/>
        </w:rPr>
        <w:t>ТАиМ</w:t>
      </w:r>
      <w:proofErr w:type="spellEnd"/>
      <w:r w:rsidRPr="003611D6">
        <w:rPr>
          <w:bCs/>
        </w:rPr>
        <w:t xml:space="preserve">», </w:t>
      </w:r>
      <w:r w:rsidRPr="003611D6">
        <w:t>ОАО «</w:t>
      </w:r>
      <w:proofErr w:type="spellStart"/>
      <w:r w:rsidRPr="003611D6">
        <w:t>Бобруйский</w:t>
      </w:r>
      <w:proofErr w:type="spellEnd"/>
      <w:r w:rsidRPr="003611D6">
        <w:t xml:space="preserve"> завод тракторных деталей и агрегатов», </w:t>
      </w:r>
      <w:r w:rsidRPr="003611D6">
        <w:rPr>
          <w:bCs/>
        </w:rPr>
        <w:t>предприятия холдинга «</w:t>
      </w:r>
      <w:proofErr w:type="spellStart"/>
      <w:r w:rsidRPr="003611D6">
        <w:rPr>
          <w:bCs/>
        </w:rPr>
        <w:t>Белавтодор</w:t>
      </w:r>
      <w:proofErr w:type="spellEnd"/>
      <w:r w:rsidRPr="003611D6">
        <w:rPr>
          <w:bCs/>
        </w:rPr>
        <w:t>»</w:t>
      </w:r>
      <w:r w:rsidR="003611D6" w:rsidRPr="003611D6">
        <w:rPr>
          <w:bCs/>
        </w:rPr>
        <w:t>, ООО «</w:t>
      </w:r>
      <w:proofErr w:type="spellStart"/>
      <w:r w:rsidR="003611D6" w:rsidRPr="003611D6">
        <w:rPr>
          <w:bCs/>
        </w:rPr>
        <w:t>Флагманбус</w:t>
      </w:r>
      <w:proofErr w:type="spellEnd"/>
      <w:r w:rsidR="003611D6" w:rsidRPr="003611D6">
        <w:rPr>
          <w:bCs/>
        </w:rPr>
        <w:t>», ОАО «Автопарк №4»</w:t>
      </w:r>
      <w:r w:rsidR="003437B8" w:rsidRPr="003611D6">
        <w:rPr>
          <w:bCs/>
        </w:rPr>
        <w:t>.</w:t>
      </w:r>
      <w:proofErr w:type="gramEnd"/>
    </w:p>
    <w:p w:rsidR="00F80753" w:rsidRDefault="00F80753" w:rsidP="00EA6663">
      <w:pPr>
        <w:pStyle w:val="a9"/>
        <w:ind w:firstLine="567"/>
        <w:jc w:val="both"/>
      </w:pPr>
    </w:p>
    <w:p w:rsidR="00783F90" w:rsidRDefault="00783F90" w:rsidP="00946403">
      <w:pPr>
        <w:shd w:val="clear" w:color="auto" w:fill="FFFFFF"/>
        <w:ind w:left="567"/>
        <w:textAlignment w:val="baseline"/>
        <w:rPr>
          <w:b/>
          <w:bCs/>
        </w:rPr>
      </w:pPr>
      <w:r w:rsidRPr="009904B8">
        <w:rPr>
          <w:b/>
          <w:bCs/>
        </w:rPr>
        <w:t>8. Лаборатории и оборудование</w:t>
      </w:r>
    </w:p>
    <w:p w:rsidR="004D52C5" w:rsidRPr="009904B8" w:rsidRDefault="004D52C5" w:rsidP="004D52C5">
      <w:pPr>
        <w:shd w:val="clear" w:color="auto" w:fill="FFFFFF"/>
        <w:ind w:firstLine="567"/>
        <w:jc w:val="both"/>
        <w:textAlignment w:val="baseline"/>
        <w:rPr>
          <w:b/>
          <w:bCs/>
        </w:rPr>
      </w:pPr>
      <w:r>
        <w:rPr>
          <w:bCs/>
        </w:rPr>
        <w:t xml:space="preserve">Обучение производится в </w:t>
      </w:r>
      <w:r w:rsidRPr="000A557D">
        <w:rPr>
          <w:bCs/>
        </w:rPr>
        <w:t>специализированны</w:t>
      </w:r>
      <w:r>
        <w:rPr>
          <w:bCs/>
        </w:rPr>
        <w:t>х</w:t>
      </w:r>
      <w:r w:rsidRPr="000A557D">
        <w:rPr>
          <w:bCs/>
        </w:rPr>
        <w:t xml:space="preserve"> лаборатори</w:t>
      </w:r>
      <w:r>
        <w:rPr>
          <w:bCs/>
        </w:rPr>
        <w:t>ях</w:t>
      </w:r>
      <w:r w:rsidRPr="000A557D">
        <w:rPr>
          <w:bCs/>
        </w:rPr>
        <w:t xml:space="preserve"> деталей машин, теории механизмов и машин, </w:t>
      </w:r>
      <w:proofErr w:type="spellStart"/>
      <w:r w:rsidRPr="000A557D">
        <w:rPr>
          <w:bCs/>
        </w:rPr>
        <w:t>мехатронных</w:t>
      </w:r>
      <w:proofErr w:type="spellEnd"/>
      <w:r w:rsidRPr="000A557D">
        <w:rPr>
          <w:bCs/>
        </w:rPr>
        <w:t xml:space="preserve"> систем и манипуляторов, компьютерного инжиниринга, технической диагностики приводных систем, испытаний механических систем, испытаний приводных систем, технологии конструкционных материалов, нормирования т</w:t>
      </w:r>
      <w:r w:rsidR="00F868AF">
        <w:rPr>
          <w:bCs/>
        </w:rPr>
        <w:t>очности и технических измерений</w:t>
      </w:r>
      <w:r w:rsidR="00EC4E3B">
        <w:rPr>
          <w:bCs/>
        </w:rPr>
        <w:t>, гидравлики, сварки</w:t>
      </w:r>
      <w:r w:rsidRPr="000A557D">
        <w:rPr>
          <w:bCs/>
        </w:rPr>
        <w:t xml:space="preserve">. </w:t>
      </w:r>
      <w:r w:rsidR="009C093A" w:rsidRPr="000A557D">
        <w:rPr>
          <w:bCs/>
        </w:rPr>
        <w:t>В лабораториях расположено современное учебное и промышленное оборудование, позволяющее на практике изучить конструкции м</w:t>
      </w:r>
      <w:r w:rsidR="009C093A" w:rsidRPr="000A557D">
        <w:rPr>
          <w:bCs/>
        </w:rPr>
        <w:t>е</w:t>
      </w:r>
      <w:r w:rsidR="009C093A" w:rsidRPr="000A557D">
        <w:rPr>
          <w:bCs/>
        </w:rPr>
        <w:t>ханических и гидравлических машин, исследовать закономерности их работы</w:t>
      </w:r>
      <w:r w:rsidR="009C093A">
        <w:rPr>
          <w:bCs/>
        </w:rPr>
        <w:t xml:space="preserve"> и наладки</w:t>
      </w:r>
      <w:r w:rsidR="009C093A" w:rsidRPr="000A557D">
        <w:rPr>
          <w:bCs/>
        </w:rPr>
        <w:t>,</w:t>
      </w:r>
      <w:r w:rsidR="009C093A">
        <w:rPr>
          <w:bCs/>
        </w:rPr>
        <w:t xml:space="preserve"> м</w:t>
      </w:r>
      <w:r w:rsidR="009C093A">
        <w:rPr>
          <w:bCs/>
        </w:rPr>
        <w:t>е</w:t>
      </w:r>
      <w:r w:rsidR="009C093A">
        <w:rPr>
          <w:bCs/>
        </w:rPr>
        <w:t>тоды их реновации</w:t>
      </w:r>
      <w:r w:rsidR="009C093A" w:rsidRPr="000A557D">
        <w:rPr>
          <w:bCs/>
        </w:rPr>
        <w:t>.</w:t>
      </w:r>
    </w:p>
    <w:p w:rsidR="00783F90" w:rsidRPr="001561B5" w:rsidRDefault="00783F90" w:rsidP="00946403">
      <w:pPr>
        <w:ind w:firstLine="567"/>
        <w:jc w:val="both"/>
        <w:rPr>
          <w:b/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9. </w:t>
      </w:r>
      <w:r w:rsidRPr="001561B5">
        <w:rPr>
          <w:b/>
          <w:bCs/>
        </w:rPr>
        <w:t>Профессорско-преподавательский состав</w:t>
      </w:r>
    </w:p>
    <w:p w:rsidR="004D52C5" w:rsidRPr="00C219D0" w:rsidRDefault="004D52C5" w:rsidP="004D52C5">
      <w:pPr>
        <w:ind w:firstLine="567"/>
        <w:jc w:val="both"/>
        <w:rPr>
          <w:bCs/>
        </w:rPr>
      </w:pPr>
      <w:r w:rsidRPr="00C219D0">
        <w:rPr>
          <w:bCs/>
        </w:rPr>
        <w:lastRenderedPageBreak/>
        <w:t>Образовательный процесс обеспечивается высококвалифицированными специалист</w:t>
      </w:r>
      <w:r w:rsidRPr="00C219D0">
        <w:rPr>
          <w:bCs/>
        </w:rPr>
        <w:t>а</w:t>
      </w:r>
      <w:r w:rsidRPr="00C219D0">
        <w:rPr>
          <w:bCs/>
        </w:rPr>
        <w:t xml:space="preserve">ми, </w:t>
      </w:r>
      <w:r>
        <w:rPr>
          <w:bCs/>
        </w:rPr>
        <w:t>включая</w:t>
      </w:r>
      <w:r w:rsidRPr="00C219D0">
        <w:rPr>
          <w:bCs/>
        </w:rPr>
        <w:t xml:space="preserve"> профессор</w:t>
      </w:r>
      <w:r>
        <w:rPr>
          <w:bCs/>
        </w:rPr>
        <w:t>ов</w:t>
      </w:r>
      <w:r w:rsidRPr="00C219D0">
        <w:rPr>
          <w:bCs/>
        </w:rPr>
        <w:t xml:space="preserve"> и доцентов, занимающихся не только образовательной деятельн</w:t>
      </w:r>
      <w:r w:rsidRPr="00C219D0">
        <w:rPr>
          <w:bCs/>
        </w:rPr>
        <w:t>о</w:t>
      </w:r>
      <w:r w:rsidRPr="00C219D0">
        <w:rPr>
          <w:bCs/>
        </w:rPr>
        <w:t>стью, но и научно-исследовательской работой, что позвол</w:t>
      </w:r>
      <w:r>
        <w:rPr>
          <w:bCs/>
        </w:rPr>
        <w:t xml:space="preserve">ит </w:t>
      </w:r>
      <w:r w:rsidRPr="00C219D0">
        <w:rPr>
          <w:bCs/>
        </w:rPr>
        <w:t>обеспечить подготовку маг</w:t>
      </w:r>
      <w:r w:rsidRPr="00C219D0">
        <w:rPr>
          <w:bCs/>
        </w:rPr>
        <w:t>и</w:t>
      </w:r>
      <w:r w:rsidRPr="00C219D0">
        <w:rPr>
          <w:bCs/>
        </w:rPr>
        <w:t>стров, а также работу аспирантуры.</w:t>
      </w:r>
    </w:p>
    <w:p w:rsidR="00783F90" w:rsidRPr="002362DD" w:rsidRDefault="00783F90" w:rsidP="001E7550">
      <w:pPr>
        <w:ind w:firstLine="567"/>
        <w:jc w:val="both"/>
        <w:rPr>
          <w:b/>
          <w:bCs/>
        </w:rPr>
      </w:pPr>
    </w:p>
    <w:p w:rsidR="00783F90" w:rsidRDefault="00783F90" w:rsidP="002362DD">
      <w:pPr>
        <w:ind w:firstLine="567"/>
        <w:jc w:val="both"/>
        <w:rPr>
          <w:b/>
          <w:bCs/>
        </w:rPr>
      </w:pPr>
      <w:r w:rsidRPr="007E5DD8">
        <w:rPr>
          <w:b/>
          <w:bCs/>
        </w:rPr>
        <w:t>10. Трудоустройство</w:t>
      </w:r>
    </w:p>
    <w:p w:rsidR="004D52C5" w:rsidRPr="009021E5" w:rsidRDefault="004D52C5" w:rsidP="004D52C5">
      <w:pPr>
        <w:ind w:firstLine="567"/>
        <w:jc w:val="both"/>
        <w:rPr>
          <w:bCs/>
        </w:rPr>
      </w:pPr>
      <w:proofErr w:type="gramStart"/>
      <w:r w:rsidRPr="00C219D0">
        <w:rPr>
          <w:bCs/>
        </w:rPr>
        <w:t xml:space="preserve">Выпускники направляются на первое место работы на базовые предприятия отрасли, в число которых входят ОАО «Могилевский завод лифтового машиностроения», </w:t>
      </w:r>
      <w:r>
        <w:rPr>
          <w:bCs/>
        </w:rPr>
        <w:t xml:space="preserve">Филиал </w:t>
      </w:r>
      <w:r w:rsidRPr="00C219D0">
        <w:rPr>
          <w:bCs/>
        </w:rPr>
        <w:t>ОАО «Могилевский завод лифтового машиностроения» «</w:t>
      </w:r>
      <w:r w:rsidRPr="00C219D0">
        <w:t xml:space="preserve">Могилевский завод </w:t>
      </w:r>
      <w:r w:rsidR="00ED21D3">
        <w:t>«</w:t>
      </w:r>
      <w:r w:rsidRPr="00C219D0">
        <w:t xml:space="preserve">Электродвигатель», </w:t>
      </w:r>
      <w:r>
        <w:t>ОАО</w:t>
      </w:r>
      <w:r w:rsidRPr="00C219D0">
        <w:t xml:space="preserve"> «</w:t>
      </w:r>
      <w:proofErr w:type="spellStart"/>
      <w:r w:rsidRPr="00C219D0">
        <w:t>Ольса</w:t>
      </w:r>
      <w:proofErr w:type="spellEnd"/>
      <w:r w:rsidRPr="00C219D0">
        <w:t xml:space="preserve">», </w:t>
      </w:r>
      <w:r w:rsidRPr="00C219D0">
        <w:rPr>
          <w:bCs/>
        </w:rPr>
        <w:t xml:space="preserve">ОАО </w:t>
      </w:r>
      <w:r>
        <w:rPr>
          <w:bCs/>
        </w:rPr>
        <w:t>«</w:t>
      </w:r>
      <w:proofErr w:type="spellStart"/>
      <w:r w:rsidRPr="00C219D0">
        <w:t>БелАЗ</w:t>
      </w:r>
      <w:proofErr w:type="spellEnd"/>
      <w:r>
        <w:rPr>
          <w:bCs/>
        </w:rPr>
        <w:t>»</w:t>
      </w:r>
      <w:r w:rsidRPr="00C219D0">
        <w:rPr>
          <w:bCs/>
        </w:rPr>
        <w:t xml:space="preserve">, </w:t>
      </w:r>
      <w:r w:rsidRPr="00C219D0">
        <w:t xml:space="preserve">Филиал </w:t>
      </w:r>
      <w:r>
        <w:t>ОАО</w:t>
      </w:r>
      <w:r w:rsidRPr="00C219D0">
        <w:t xml:space="preserve"> «</w:t>
      </w:r>
      <w:proofErr w:type="spellStart"/>
      <w:r w:rsidRPr="00C219D0">
        <w:t>БелАЗ</w:t>
      </w:r>
      <w:proofErr w:type="spellEnd"/>
      <w:r w:rsidRPr="00C219D0">
        <w:t>» «Могилевский автозавод им. С.М. К</w:t>
      </w:r>
      <w:r w:rsidRPr="00C219D0">
        <w:t>и</w:t>
      </w:r>
      <w:r w:rsidRPr="00C219D0">
        <w:t xml:space="preserve">рова», </w:t>
      </w:r>
      <w:r w:rsidRPr="00C219D0">
        <w:rPr>
          <w:bCs/>
        </w:rPr>
        <w:t>ОАО «</w:t>
      </w:r>
      <w:proofErr w:type="spellStart"/>
      <w:r w:rsidRPr="00C219D0">
        <w:rPr>
          <w:bCs/>
        </w:rPr>
        <w:t>Строммашина</w:t>
      </w:r>
      <w:proofErr w:type="spellEnd"/>
      <w:r w:rsidRPr="00C219D0">
        <w:rPr>
          <w:bCs/>
        </w:rPr>
        <w:t>», ОАО «</w:t>
      </w:r>
      <w:proofErr w:type="spellStart"/>
      <w:r w:rsidRPr="00C219D0">
        <w:rPr>
          <w:bCs/>
        </w:rPr>
        <w:t>Моготекс</w:t>
      </w:r>
      <w:proofErr w:type="spellEnd"/>
      <w:r w:rsidRPr="00C219D0">
        <w:rPr>
          <w:bCs/>
        </w:rPr>
        <w:t xml:space="preserve">», </w:t>
      </w:r>
      <w:r>
        <w:rPr>
          <w:bCs/>
        </w:rPr>
        <w:t>ОАО «</w:t>
      </w:r>
      <w:proofErr w:type="spellStart"/>
      <w:r>
        <w:rPr>
          <w:bCs/>
        </w:rPr>
        <w:t>Могилевхимволокно</w:t>
      </w:r>
      <w:proofErr w:type="spellEnd"/>
      <w:r>
        <w:rPr>
          <w:bCs/>
        </w:rPr>
        <w:t xml:space="preserve">», </w:t>
      </w:r>
      <w:r w:rsidRPr="00C219D0">
        <w:rPr>
          <w:bCs/>
        </w:rPr>
        <w:t>ОАО «</w:t>
      </w:r>
      <w:proofErr w:type="spellStart"/>
      <w:r w:rsidRPr="00C219D0">
        <w:rPr>
          <w:bCs/>
        </w:rPr>
        <w:t>Т</w:t>
      </w:r>
      <w:r w:rsidRPr="00C219D0">
        <w:rPr>
          <w:bCs/>
        </w:rPr>
        <w:t>А</w:t>
      </w:r>
      <w:r w:rsidRPr="00C219D0">
        <w:rPr>
          <w:bCs/>
        </w:rPr>
        <w:t>иМ</w:t>
      </w:r>
      <w:proofErr w:type="spellEnd"/>
      <w:r w:rsidRPr="00C219D0">
        <w:rPr>
          <w:bCs/>
        </w:rPr>
        <w:t xml:space="preserve">», ОАО </w:t>
      </w:r>
      <w:r w:rsidRPr="00C219D0">
        <w:t>«</w:t>
      </w:r>
      <w:proofErr w:type="spellStart"/>
      <w:r w:rsidRPr="00C219D0">
        <w:t>Бобруйск</w:t>
      </w:r>
      <w:r>
        <w:t>С</w:t>
      </w:r>
      <w:r w:rsidRPr="00C219D0">
        <w:t>ельмаш</w:t>
      </w:r>
      <w:proofErr w:type="spellEnd"/>
      <w:r w:rsidRPr="00C219D0">
        <w:t>», ОАО «</w:t>
      </w:r>
      <w:proofErr w:type="spellStart"/>
      <w:r w:rsidRPr="00C219D0">
        <w:t>Бобруйск</w:t>
      </w:r>
      <w:r>
        <w:t>А</w:t>
      </w:r>
      <w:r w:rsidRPr="00C219D0">
        <w:t>гро</w:t>
      </w:r>
      <w:r>
        <w:t>М</w:t>
      </w:r>
      <w:r w:rsidRPr="00C219D0">
        <w:t>аш</w:t>
      </w:r>
      <w:proofErr w:type="spellEnd"/>
      <w:r w:rsidRPr="00C219D0">
        <w:t>», ОАО «</w:t>
      </w:r>
      <w:proofErr w:type="spellStart"/>
      <w:r w:rsidRPr="00C219D0">
        <w:t>Бобруйский</w:t>
      </w:r>
      <w:proofErr w:type="spellEnd"/>
      <w:r w:rsidRPr="00C219D0">
        <w:t xml:space="preserve"> завод тра</w:t>
      </w:r>
      <w:r w:rsidRPr="00C219D0">
        <w:t>к</w:t>
      </w:r>
      <w:r w:rsidRPr="00C219D0">
        <w:t>торных деталей и агрегатов</w:t>
      </w:r>
      <w:proofErr w:type="gramEnd"/>
      <w:r w:rsidRPr="00C219D0">
        <w:t>», ОАО «</w:t>
      </w:r>
      <w:proofErr w:type="spellStart"/>
      <w:r w:rsidRPr="00C219D0">
        <w:t>Белкоммунмаш</w:t>
      </w:r>
      <w:proofErr w:type="spellEnd"/>
      <w:r w:rsidRPr="00C219D0">
        <w:t xml:space="preserve">», ОАО «МАЗ», </w:t>
      </w:r>
      <w:r>
        <w:t>ОАО</w:t>
      </w:r>
      <w:r w:rsidRPr="00C219D0">
        <w:t xml:space="preserve"> «</w:t>
      </w:r>
      <w:r>
        <w:t>МТЗ</w:t>
      </w:r>
      <w:r w:rsidRPr="00C219D0">
        <w:t xml:space="preserve">», </w:t>
      </w:r>
      <w:r>
        <w:t>ОАО</w:t>
      </w:r>
      <w:r w:rsidRPr="00C219D0">
        <w:t xml:space="preserve"> «Минский завод шестерен»</w:t>
      </w:r>
      <w:r>
        <w:t xml:space="preserve">, </w:t>
      </w:r>
      <w:r>
        <w:rPr>
          <w:bCs/>
        </w:rPr>
        <w:t>предприятия холдинга «</w:t>
      </w:r>
      <w:proofErr w:type="spellStart"/>
      <w:r>
        <w:rPr>
          <w:bCs/>
        </w:rPr>
        <w:t>Белавтодор</w:t>
      </w:r>
      <w:proofErr w:type="spellEnd"/>
      <w:r>
        <w:rPr>
          <w:bCs/>
        </w:rPr>
        <w:t>»</w:t>
      </w:r>
      <w:r w:rsidR="001F652F">
        <w:rPr>
          <w:bCs/>
        </w:rPr>
        <w:t xml:space="preserve">, </w:t>
      </w:r>
      <w:r w:rsidR="001F652F" w:rsidRPr="003611D6">
        <w:rPr>
          <w:bCs/>
        </w:rPr>
        <w:t>ООО «</w:t>
      </w:r>
      <w:proofErr w:type="spellStart"/>
      <w:r w:rsidR="001F652F" w:rsidRPr="003611D6">
        <w:rPr>
          <w:bCs/>
        </w:rPr>
        <w:t>Флагманбус</w:t>
      </w:r>
      <w:proofErr w:type="spellEnd"/>
      <w:r w:rsidR="001F652F" w:rsidRPr="003611D6">
        <w:rPr>
          <w:bCs/>
        </w:rPr>
        <w:t>»,</w:t>
      </w:r>
      <w:r w:rsidR="00943831">
        <w:rPr>
          <w:bCs/>
        </w:rPr>
        <w:t xml:space="preserve"> </w:t>
      </w:r>
      <w:r w:rsidR="00943831">
        <w:t>ООО «</w:t>
      </w:r>
      <w:proofErr w:type="spellStart"/>
      <w:r w:rsidR="00943831">
        <w:t>Райтрек</w:t>
      </w:r>
      <w:proofErr w:type="spellEnd"/>
      <w:r w:rsidR="00943831">
        <w:t>»,</w:t>
      </w:r>
      <w:r w:rsidR="001F652F" w:rsidRPr="003611D6">
        <w:rPr>
          <w:bCs/>
        </w:rPr>
        <w:t xml:space="preserve"> ОАО «Автопарк №4»</w:t>
      </w:r>
      <w:r w:rsidRPr="00C219D0">
        <w:t xml:space="preserve"> </w:t>
      </w:r>
      <w:r w:rsidRPr="00C219D0">
        <w:rPr>
          <w:bCs/>
        </w:rPr>
        <w:t>и други</w:t>
      </w:r>
      <w:r>
        <w:rPr>
          <w:bCs/>
        </w:rPr>
        <w:t>е</w:t>
      </w:r>
      <w:r w:rsidRPr="00C219D0">
        <w:rPr>
          <w:bCs/>
        </w:rPr>
        <w:t>.</w:t>
      </w:r>
    </w:p>
    <w:p w:rsidR="004D52C5" w:rsidRPr="007E5DD8" w:rsidRDefault="004D52C5" w:rsidP="002362DD">
      <w:pPr>
        <w:ind w:firstLine="567"/>
        <w:jc w:val="both"/>
        <w:rPr>
          <w:b/>
          <w:bCs/>
        </w:rPr>
      </w:pPr>
    </w:p>
    <w:sectPr w:rsidR="004D52C5" w:rsidRPr="007E5DD8" w:rsidSect="005E2F3D">
      <w:headerReference w:type="even" r:id="rId13"/>
      <w:headerReference w:type="default" r:id="rId14"/>
      <w:footerReference w:type="default" r:id="rId15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0A" w:rsidRDefault="00511F0A">
      <w:r>
        <w:separator/>
      </w:r>
    </w:p>
  </w:endnote>
  <w:endnote w:type="continuationSeparator" w:id="0">
    <w:p w:rsidR="00511F0A" w:rsidRDefault="005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55007"/>
      <w:docPartObj>
        <w:docPartGallery w:val="Page Numbers (Bottom of Page)"/>
        <w:docPartUnique/>
      </w:docPartObj>
    </w:sdtPr>
    <w:sdtEndPr/>
    <w:sdtContent>
      <w:p w:rsidR="009904B8" w:rsidRDefault="009904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04B8" w:rsidRDefault="00990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0A" w:rsidRDefault="00511F0A">
      <w:r>
        <w:separator/>
      </w:r>
    </w:p>
  </w:footnote>
  <w:footnote w:type="continuationSeparator" w:id="0">
    <w:p w:rsidR="00511F0A" w:rsidRDefault="0051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4B8" w:rsidRDefault="009904B8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0"/>
    <w:rsid w:val="00031DE8"/>
    <w:rsid w:val="00036506"/>
    <w:rsid w:val="000678A6"/>
    <w:rsid w:val="00072254"/>
    <w:rsid w:val="00074330"/>
    <w:rsid w:val="00081231"/>
    <w:rsid w:val="000A03B7"/>
    <w:rsid w:val="000B3B9A"/>
    <w:rsid w:val="000D4FD1"/>
    <w:rsid w:val="001019D5"/>
    <w:rsid w:val="0010210F"/>
    <w:rsid w:val="001037B1"/>
    <w:rsid w:val="001115A0"/>
    <w:rsid w:val="00113D4C"/>
    <w:rsid w:val="00142BF5"/>
    <w:rsid w:val="001502EC"/>
    <w:rsid w:val="00186111"/>
    <w:rsid w:val="001A3A0D"/>
    <w:rsid w:val="001B2BB3"/>
    <w:rsid w:val="001C66DC"/>
    <w:rsid w:val="001D1B95"/>
    <w:rsid w:val="001E29AB"/>
    <w:rsid w:val="001E7550"/>
    <w:rsid w:val="001E7C7C"/>
    <w:rsid w:val="001F1D1E"/>
    <w:rsid w:val="001F652F"/>
    <w:rsid w:val="002250B7"/>
    <w:rsid w:val="00232B7D"/>
    <w:rsid w:val="002362DD"/>
    <w:rsid w:val="00250504"/>
    <w:rsid w:val="002709C9"/>
    <w:rsid w:val="00273D4E"/>
    <w:rsid w:val="00274FC8"/>
    <w:rsid w:val="0029732E"/>
    <w:rsid w:val="002C4445"/>
    <w:rsid w:val="002D6291"/>
    <w:rsid w:val="00303428"/>
    <w:rsid w:val="00323A1A"/>
    <w:rsid w:val="00324F51"/>
    <w:rsid w:val="003437B8"/>
    <w:rsid w:val="00354628"/>
    <w:rsid w:val="0036052A"/>
    <w:rsid w:val="003611D6"/>
    <w:rsid w:val="00362CEF"/>
    <w:rsid w:val="003D1581"/>
    <w:rsid w:val="004303AC"/>
    <w:rsid w:val="00434085"/>
    <w:rsid w:val="00452551"/>
    <w:rsid w:val="0046348F"/>
    <w:rsid w:val="004656E1"/>
    <w:rsid w:val="00471847"/>
    <w:rsid w:val="004876CB"/>
    <w:rsid w:val="00487ECB"/>
    <w:rsid w:val="00497CB1"/>
    <w:rsid w:val="004A1CAA"/>
    <w:rsid w:val="004B381F"/>
    <w:rsid w:val="004C52D3"/>
    <w:rsid w:val="004D52C5"/>
    <w:rsid w:val="004E4223"/>
    <w:rsid w:val="004E7D4F"/>
    <w:rsid w:val="004F1572"/>
    <w:rsid w:val="005078D7"/>
    <w:rsid w:val="00511F0A"/>
    <w:rsid w:val="005130FD"/>
    <w:rsid w:val="0051414D"/>
    <w:rsid w:val="00520F64"/>
    <w:rsid w:val="005332F9"/>
    <w:rsid w:val="005D4D46"/>
    <w:rsid w:val="005E2F3D"/>
    <w:rsid w:val="005F0B61"/>
    <w:rsid w:val="005F20A3"/>
    <w:rsid w:val="00601232"/>
    <w:rsid w:val="006743F1"/>
    <w:rsid w:val="006A22B3"/>
    <w:rsid w:val="006E08BB"/>
    <w:rsid w:val="00706528"/>
    <w:rsid w:val="00734A4F"/>
    <w:rsid w:val="0076260A"/>
    <w:rsid w:val="0076416E"/>
    <w:rsid w:val="00781B0F"/>
    <w:rsid w:val="00783F90"/>
    <w:rsid w:val="00797011"/>
    <w:rsid w:val="007E1A31"/>
    <w:rsid w:val="007E5DD8"/>
    <w:rsid w:val="008145A3"/>
    <w:rsid w:val="008265E2"/>
    <w:rsid w:val="0085056E"/>
    <w:rsid w:val="00870998"/>
    <w:rsid w:val="008843F5"/>
    <w:rsid w:val="00893F54"/>
    <w:rsid w:val="008C1EF7"/>
    <w:rsid w:val="008D4EF5"/>
    <w:rsid w:val="008E1ECE"/>
    <w:rsid w:val="00917D40"/>
    <w:rsid w:val="00943831"/>
    <w:rsid w:val="00946403"/>
    <w:rsid w:val="0095255B"/>
    <w:rsid w:val="00964643"/>
    <w:rsid w:val="00970F7C"/>
    <w:rsid w:val="00973A7D"/>
    <w:rsid w:val="009853C8"/>
    <w:rsid w:val="009904B8"/>
    <w:rsid w:val="009917A8"/>
    <w:rsid w:val="00992E8A"/>
    <w:rsid w:val="009B7CE3"/>
    <w:rsid w:val="009C093A"/>
    <w:rsid w:val="009C098D"/>
    <w:rsid w:val="009C3312"/>
    <w:rsid w:val="009F53D4"/>
    <w:rsid w:val="00A0210E"/>
    <w:rsid w:val="00A34B9B"/>
    <w:rsid w:val="00A528B0"/>
    <w:rsid w:val="00A715BC"/>
    <w:rsid w:val="00AA5D98"/>
    <w:rsid w:val="00AD2EF3"/>
    <w:rsid w:val="00B86599"/>
    <w:rsid w:val="00BA210B"/>
    <w:rsid w:val="00BE1589"/>
    <w:rsid w:val="00BF1208"/>
    <w:rsid w:val="00C0678D"/>
    <w:rsid w:val="00C15467"/>
    <w:rsid w:val="00C4731D"/>
    <w:rsid w:val="00C907F0"/>
    <w:rsid w:val="00C91CE7"/>
    <w:rsid w:val="00CC2780"/>
    <w:rsid w:val="00CE0723"/>
    <w:rsid w:val="00D13C34"/>
    <w:rsid w:val="00D357A2"/>
    <w:rsid w:val="00D42DDD"/>
    <w:rsid w:val="00D612D2"/>
    <w:rsid w:val="00D71262"/>
    <w:rsid w:val="00DA4F38"/>
    <w:rsid w:val="00DC15C5"/>
    <w:rsid w:val="00DD12EA"/>
    <w:rsid w:val="00DE1775"/>
    <w:rsid w:val="00DF62B4"/>
    <w:rsid w:val="00E25EC5"/>
    <w:rsid w:val="00E33097"/>
    <w:rsid w:val="00E521F6"/>
    <w:rsid w:val="00E67DFC"/>
    <w:rsid w:val="00E72E69"/>
    <w:rsid w:val="00E91471"/>
    <w:rsid w:val="00E9238E"/>
    <w:rsid w:val="00EA6663"/>
    <w:rsid w:val="00EA72D7"/>
    <w:rsid w:val="00EC0174"/>
    <w:rsid w:val="00EC4E3B"/>
    <w:rsid w:val="00ED0EBA"/>
    <w:rsid w:val="00ED21D3"/>
    <w:rsid w:val="00EE73A1"/>
    <w:rsid w:val="00F04075"/>
    <w:rsid w:val="00F24DEC"/>
    <w:rsid w:val="00F51384"/>
    <w:rsid w:val="00F56AC9"/>
    <w:rsid w:val="00F64FF3"/>
    <w:rsid w:val="00F80753"/>
    <w:rsid w:val="00F868AF"/>
    <w:rsid w:val="00FE02B9"/>
    <w:rsid w:val="00FE10FE"/>
    <w:rsid w:val="00FF5855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A3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3A0D"/>
    <w:pPr>
      <w:widowControl w:val="0"/>
      <w:shd w:val="clear" w:color="auto" w:fill="FFFFFF"/>
      <w:spacing w:before="360" w:after="10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1A3A0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A3A0D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paragraph" w:customStyle="1" w:styleId="ConsPlusNormal">
    <w:name w:val="ConsPlusNormal"/>
    <w:rsid w:val="00E52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A3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3A0D"/>
    <w:pPr>
      <w:widowControl w:val="0"/>
      <w:shd w:val="clear" w:color="auto" w:fill="FFFFFF"/>
      <w:spacing w:before="360" w:after="10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1A3A0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A3A0D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paragraph" w:customStyle="1" w:styleId="ConsPlusNormal">
    <w:name w:val="ConsPlusNormal"/>
    <w:rsid w:val="00E52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0001-256-249</_dlc_DocId>
    <_dlc_DocIdUrl xmlns="0a7d7b64-d339-4e19-a15d-935ce2d85d58">
      <Url>http://portal.bru.by/method/_layouts/DocIdRedir.aspx?ID=0001-256-249</Url>
      <Description>0001-256-249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822C-1F8F-49F0-8827-A0E0469B5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4556C-3F65-4BA7-8F0B-EE2A3524EA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7d7b64-d339-4e19-a15d-935ce2d85d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599343-9EDA-4179-9B80-DF191B69C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E9DCB-1168-4417-A436-90AC32DAE3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D2178A-8204-4B4B-81EA-65BD3A0A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Вадим Машков</cp:lastModifiedBy>
  <cp:revision>3</cp:revision>
  <dcterms:created xsi:type="dcterms:W3CDTF">2021-01-21T13:01:00Z</dcterms:created>
  <dcterms:modified xsi:type="dcterms:W3CDTF">2021-01-22T06:23:00Z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3dadef85-7703-420f-bb95-baf9ea21905b</vt:lpwstr>
  </property>
</Properties>
</file>