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08FCA65D" w:rsidR="006F6B7B" w:rsidRDefault="006F6B7B" w:rsidP="00951CD1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951CD1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1FB" w14:textId="23157AC6" w:rsidR="00FC29AA" w:rsidRPr="00FD0F2A" w:rsidRDefault="00291DD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27593B">
        <w:rPr>
          <w:b/>
          <w:bCs/>
          <w:caps/>
          <w:color w:val="000000"/>
          <w:spacing w:val="-18"/>
          <w:sz w:val="28"/>
          <w:szCs w:val="28"/>
          <w:u w:val="single"/>
        </w:rPr>
        <w:t>ДИСКРЕТНАЯ МАТЕМАТИКА</w:t>
      </w:r>
    </w:p>
    <w:p w14:paraId="6379C1F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  <w:lang w:val="en-US"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321F0238" w:rsidR="005247C8" w:rsidRPr="00291DDE" w:rsidRDefault="00291DDE" w:rsidP="0099564B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291DDE"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0E5F9BA3" w:rsidR="005247C8" w:rsidRPr="008363B0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04E26C19" w:rsidR="005247C8" w:rsidRPr="008363B0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5247C8" w:rsidRPr="008363B0" w14:paraId="6379C2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7D59B12D" w:rsidR="005247C8" w:rsidRPr="008363B0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5247C8" w:rsidRPr="008363B0" w14:paraId="6379C21D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B" w14:textId="77777777" w:rsidR="005247C8" w:rsidRPr="008363B0" w:rsidRDefault="005247C8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C" w14:textId="74EF1117" w:rsidR="005247C8" w:rsidRPr="008363B0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47C8" w:rsidRPr="008363B0" w14:paraId="6379C226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0FD55EB9" w:rsidR="005247C8" w:rsidRPr="008363B0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726E4B65" w:rsidR="005247C8" w:rsidRDefault="00291DD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08A6CFAD" w:rsidR="005247C8" w:rsidRDefault="00291DDE" w:rsidP="0034468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681">
              <w:rPr>
                <w:sz w:val="20"/>
                <w:szCs w:val="20"/>
              </w:rPr>
              <w:t>28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6A868EB0" w:rsidR="005247C8" w:rsidRPr="00291DDE" w:rsidRDefault="00344681" w:rsidP="0034468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291DDE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  <w:rPr>
          <w:lang w:val="en-US"/>
        </w:rPr>
      </w:pPr>
    </w:p>
    <w:p w14:paraId="53E75589" w14:textId="77777777" w:rsidR="00971BD5" w:rsidRDefault="00971BD5" w:rsidP="005247C8">
      <w:pPr>
        <w:shd w:val="clear" w:color="auto" w:fill="FFFFFF"/>
        <w:rPr>
          <w:lang w:val="en-US"/>
        </w:rPr>
      </w:pPr>
    </w:p>
    <w:p w14:paraId="6CC94FCB" w14:textId="77777777" w:rsidR="00971BD5" w:rsidRDefault="00971BD5" w:rsidP="005247C8">
      <w:pPr>
        <w:shd w:val="clear" w:color="auto" w:fill="FFFFFF"/>
        <w:rPr>
          <w:lang w:val="en-US"/>
        </w:rPr>
      </w:pPr>
    </w:p>
    <w:p w14:paraId="02071596" w14:textId="77777777" w:rsidR="00971BD5" w:rsidRDefault="00971BD5" w:rsidP="005247C8">
      <w:pPr>
        <w:shd w:val="clear" w:color="auto" w:fill="FFFFFF"/>
        <w:rPr>
          <w:lang w:val="en-US"/>
        </w:rPr>
      </w:pPr>
    </w:p>
    <w:p w14:paraId="64D3D21D" w14:textId="77777777" w:rsidR="00971BD5" w:rsidRDefault="00971BD5" w:rsidP="005247C8">
      <w:pPr>
        <w:shd w:val="clear" w:color="auto" w:fill="FFFFFF"/>
        <w:rPr>
          <w:lang w:val="en-US"/>
        </w:rPr>
      </w:pPr>
    </w:p>
    <w:p w14:paraId="2D308C56" w14:textId="77777777" w:rsidR="00971BD5" w:rsidRDefault="00971BD5" w:rsidP="005247C8">
      <w:pPr>
        <w:shd w:val="clear" w:color="auto" w:fill="FFFFFF"/>
        <w:rPr>
          <w:lang w:val="en-US"/>
        </w:rPr>
      </w:pPr>
    </w:p>
    <w:p w14:paraId="3A849C01" w14:textId="77777777" w:rsidR="00971BD5" w:rsidRPr="00971BD5" w:rsidRDefault="00971BD5" w:rsidP="005247C8">
      <w:pPr>
        <w:shd w:val="clear" w:color="auto" w:fill="FFFFFF"/>
        <w:rPr>
          <w:lang w:val="en-US"/>
        </w:rPr>
      </w:pPr>
    </w:p>
    <w:p w14:paraId="6379C235" w14:textId="77777777" w:rsidR="005247C8" w:rsidRDefault="005247C8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46F44EDB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291DDE">
        <w:t xml:space="preserve">      </w:t>
      </w:r>
      <w:r w:rsidR="00291DDE">
        <w:rPr>
          <w:u w:val="single"/>
        </w:rPr>
        <w:t>И</w:t>
      </w:r>
      <w:r w:rsidR="00291DDE" w:rsidRPr="0064116C">
        <w:rPr>
          <w:u w:val="single"/>
        </w:rPr>
        <w:t>.</w:t>
      </w:r>
      <w:r w:rsidR="00291DDE">
        <w:rPr>
          <w:u w:val="single"/>
        </w:rPr>
        <w:t>У. Примак</w:t>
      </w:r>
      <w:r w:rsidR="00291DDE" w:rsidRPr="0064116C">
        <w:rPr>
          <w:u w:val="single"/>
        </w:rPr>
        <w:t>, кандидат физ.-мат. наук, доцент</w:t>
      </w:r>
    </w:p>
    <w:p w14:paraId="6379C239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6379C23A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625DB61F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951CD1">
        <w:t>21</w:t>
      </w:r>
    </w:p>
    <w:p w14:paraId="6379C23E" w14:textId="0EF5BE23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5247C8" w:rsidRPr="008116C4">
        <w:t xml:space="preserve">учебным планом рег. </w:t>
      </w:r>
      <w:r w:rsidR="00951CD1" w:rsidRPr="00B21952">
        <w:t>№ 010304-2 от 26.03.2021 г</w:t>
      </w:r>
      <w:proofErr w:type="gramStart"/>
      <w:r w:rsidR="00951CD1" w:rsidRPr="00B21952">
        <w:t>..</w:t>
      </w:r>
      <w:proofErr w:type="gramEnd"/>
    </w:p>
    <w:p w14:paraId="6379C23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1F1A9BC9" w:rsidR="006C4C6F" w:rsidRDefault="00951CD1" w:rsidP="006C4C6F">
      <w:r w:rsidRPr="00B21952">
        <w:t>27.05.2021 г., протокол № 9.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0EDE7974" w:rsidR="006C4C6F" w:rsidRDefault="00F01694" w:rsidP="006C4C6F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>Одобрена</w:t>
      </w:r>
      <w:proofErr w:type="gramEnd"/>
      <w:r w:rsidRPr="00D31434">
        <w:rPr>
          <w:sz w:val="24"/>
          <w:szCs w:val="24"/>
        </w:rPr>
        <w:t xml:space="preserve">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03F0AE96" w14:textId="77777777" w:rsidR="00951CD1" w:rsidRPr="00D31434" w:rsidRDefault="00951CD1" w:rsidP="00951CD1">
      <w:pPr>
        <w:pStyle w:val="a5"/>
        <w:rPr>
          <w:sz w:val="24"/>
          <w:szCs w:val="24"/>
        </w:rPr>
      </w:pPr>
      <w:r w:rsidRPr="00A85F6C">
        <w:rPr>
          <w:sz w:val="24"/>
          <w:szCs w:val="24"/>
        </w:rPr>
        <w:t>«16» июня 2021 г., протокол № 7.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01EA69ED" w14:textId="77777777" w:rsidR="00323C89" w:rsidRPr="00FC198D" w:rsidRDefault="00323C89" w:rsidP="00323C89">
      <w:r w:rsidRPr="00FC198D">
        <w:t>Рецензент:</w:t>
      </w:r>
    </w:p>
    <w:p w14:paraId="18EE5F93" w14:textId="77777777" w:rsidR="00323C89" w:rsidRPr="003402AB" w:rsidRDefault="00323C89" w:rsidP="00323C89">
      <w:pPr>
        <w:rPr>
          <w:u w:val="single"/>
        </w:rPr>
      </w:pPr>
      <w:r>
        <w:rPr>
          <w:u w:val="single"/>
        </w:rPr>
        <w:t>Инна Викторовна Ивашкевич</w:t>
      </w:r>
      <w:r w:rsidRPr="003402AB">
        <w:rPr>
          <w:u w:val="single"/>
        </w:rPr>
        <w:t xml:space="preserve">, </w:t>
      </w:r>
      <w:r>
        <w:rPr>
          <w:u w:val="single"/>
        </w:rPr>
        <w:t xml:space="preserve">доцент </w:t>
      </w:r>
      <w:r w:rsidRPr="003402AB">
        <w:rPr>
          <w:bCs/>
          <w:u w:val="single"/>
        </w:rPr>
        <w:t xml:space="preserve">кафедры </w:t>
      </w:r>
      <w:r>
        <w:rPr>
          <w:u w:val="single"/>
        </w:rPr>
        <w:t>общей</w:t>
      </w:r>
      <w:r w:rsidRPr="003402AB">
        <w:rPr>
          <w:bCs/>
          <w:u w:val="single"/>
        </w:rPr>
        <w:t xml:space="preserve"> физики </w:t>
      </w:r>
      <w:r w:rsidRPr="00D95158">
        <w:rPr>
          <w:bCs/>
          <w:sz w:val="26"/>
          <w:szCs w:val="26"/>
          <w:u w:val="single"/>
        </w:rPr>
        <w:t>учреждения образования «</w:t>
      </w:r>
      <w:r w:rsidRPr="00D95158">
        <w:rPr>
          <w:sz w:val="26"/>
          <w:szCs w:val="26"/>
          <w:u w:val="single"/>
          <w:shd w:val="clear" w:color="auto" w:fill="FFFFFF"/>
        </w:rPr>
        <w:t>Могилевский государственный университет имени А. А. Кулешова</w:t>
      </w:r>
      <w:r w:rsidRPr="00D95158">
        <w:rPr>
          <w:bCs/>
          <w:sz w:val="26"/>
          <w:szCs w:val="26"/>
          <w:u w:val="single"/>
        </w:rPr>
        <w:t>»</w:t>
      </w:r>
      <w:r w:rsidRPr="003402AB">
        <w:rPr>
          <w:bCs/>
          <w:u w:val="single"/>
        </w:rPr>
        <w:t xml:space="preserve">, </w:t>
      </w:r>
      <w:r>
        <w:rPr>
          <w:bCs/>
          <w:u w:val="single"/>
        </w:rPr>
        <w:t xml:space="preserve"> кандидат </w:t>
      </w:r>
      <w:r w:rsidRPr="003402AB">
        <w:rPr>
          <w:bCs/>
          <w:u w:val="single"/>
        </w:rPr>
        <w:t xml:space="preserve">физико-математических наук, </w:t>
      </w:r>
      <w:r>
        <w:rPr>
          <w:bCs/>
          <w:u w:val="single"/>
        </w:rPr>
        <w:t>доцент</w:t>
      </w:r>
      <w:r w:rsidRPr="003402AB">
        <w:rPr>
          <w:u w:val="single"/>
        </w:rPr>
        <w:t xml:space="preserve"> </w:t>
      </w:r>
    </w:p>
    <w:p w14:paraId="6379C255" w14:textId="77777777" w:rsidR="00CA2434" w:rsidRPr="00FC198D" w:rsidRDefault="00CA2434" w:rsidP="00CA243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6379C256" w14:textId="77777777" w:rsidR="00C27FD6" w:rsidRDefault="00C27FD6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 xml:space="preserve">Начальник </w:t>
      </w:r>
      <w:proofErr w:type="gramStart"/>
      <w:r>
        <w:t>учебно-методического</w:t>
      </w:r>
      <w:proofErr w:type="gramEnd"/>
    </w:p>
    <w:p w14:paraId="6379C265" w14:textId="55DEEA13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8A16F6">
        <w:t xml:space="preserve">В.А. </w:t>
      </w:r>
      <w:proofErr w:type="spellStart"/>
      <w:r w:rsidR="008A16F6">
        <w:t>Кемова</w:t>
      </w:r>
      <w:proofErr w:type="spellEnd"/>
    </w:p>
    <w:p w14:paraId="6379C266" w14:textId="77777777" w:rsidR="006C4C6F" w:rsidRPr="008874CC" w:rsidRDefault="006C4C6F" w:rsidP="006C4C6F"/>
    <w:p w14:paraId="6379C267" w14:textId="77777777" w:rsidR="000B56CF" w:rsidRDefault="000B56CF" w:rsidP="006C4C6F">
      <w:pPr>
        <w:spacing w:line="360" w:lineRule="auto"/>
        <w:jc w:val="center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2A36695F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379C270" w14:textId="2A09BAC6" w:rsidR="00E310A0" w:rsidRDefault="00E10319" w:rsidP="00E310A0">
      <w:pPr>
        <w:ind w:firstLine="567"/>
        <w:jc w:val="both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Pr="00046F11">
        <w:rPr>
          <w:rFonts w:eastAsia="Calibri"/>
          <w:color w:val="000000"/>
        </w:rPr>
        <w:t xml:space="preserve">новые </w:t>
      </w:r>
      <w:r w:rsidRPr="00046F11">
        <w:t>методы мышления, характерные для дискретной математики</w:t>
      </w:r>
    </w:p>
    <w:p w14:paraId="6379C271" w14:textId="77777777" w:rsidR="00A96064" w:rsidRDefault="00A96064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379C275" w14:textId="3D022DAA" w:rsidR="000F282F" w:rsidRDefault="00E10319" w:rsidP="005403DD">
      <w:pPr>
        <w:jc w:val="both"/>
      </w:pPr>
      <w:r>
        <w:t xml:space="preserve">- </w:t>
      </w:r>
      <w:r w:rsidR="0043406F">
        <w:t xml:space="preserve">основные понятия, определения и методы </w:t>
      </w:r>
      <w:r>
        <w:t>теори</w:t>
      </w:r>
      <w:r w:rsidR="0043406F">
        <w:t>и</w:t>
      </w:r>
      <w:r>
        <w:t xml:space="preserve"> м</w:t>
      </w:r>
      <w:r w:rsidRPr="00046F11">
        <w:t>ножеств, комбинаторик</w:t>
      </w:r>
      <w:r w:rsidR="0043406F">
        <w:t>и</w:t>
      </w:r>
      <w:r w:rsidRPr="00046F11">
        <w:t xml:space="preserve">, </w:t>
      </w:r>
      <w:r>
        <w:t>а</w:t>
      </w:r>
      <w:r w:rsidRPr="00046F11">
        <w:t>лгебраически</w:t>
      </w:r>
      <w:r w:rsidR="0043406F">
        <w:t>х структур</w:t>
      </w:r>
      <w:r w:rsidRPr="00046F11">
        <w:t xml:space="preserve">, </w:t>
      </w:r>
      <w:r w:rsidR="0043406F">
        <w:t xml:space="preserve">логики и </w:t>
      </w:r>
      <w:r w:rsidRPr="00046F11">
        <w:t>булевы</w:t>
      </w:r>
      <w:r w:rsidR="0043406F">
        <w:t>х функций</w:t>
      </w:r>
      <w:r w:rsidRPr="00046F11">
        <w:t xml:space="preserve">, </w:t>
      </w:r>
      <w:r w:rsidR="0043406F" w:rsidRPr="004F52B2">
        <w:t>кодирования и</w:t>
      </w:r>
      <w:r w:rsidRPr="004F52B2">
        <w:t xml:space="preserve"> теори</w:t>
      </w:r>
      <w:r w:rsidR="0043406F" w:rsidRPr="004F52B2">
        <w:t>и</w:t>
      </w:r>
      <w:r w:rsidRPr="004F52B2">
        <w:t xml:space="preserve"> графов</w:t>
      </w:r>
      <w:r w:rsidR="000F282F">
        <w:t>;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04765F4E" w:rsidR="000F282F" w:rsidRDefault="00E10319" w:rsidP="005403DD">
      <w:pPr>
        <w:jc w:val="both"/>
      </w:pPr>
      <w:r>
        <w:t xml:space="preserve">- анализировать и применять теоретические знания </w:t>
      </w:r>
      <w:r w:rsidRPr="00614693">
        <w:t xml:space="preserve">при </w:t>
      </w:r>
      <w:r>
        <w:t xml:space="preserve">решении типовых учебных задач и задач повышенной сложности, </w:t>
      </w:r>
      <w:r w:rsidRPr="00614693">
        <w:t>делать обоснованные выводы</w:t>
      </w:r>
      <w:r w:rsidR="000F282F">
        <w:t>;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B" w14:textId="7920138F" w:rsidR="000F282F" w:rsidRDefault="00E10319" w:rsidP="005403DD">
      <w:pPr>
        <w:jc w:val="both"/>
      </w:pPr>
      <w:r w:rsidRPr="00E240A4">
        <w:t xml:space="preserve">- </w:t>
      </w:r>
      <w:r>
        <w:t>математическим инструментарием учебной дисциплины при решении практических задач, которые могут возникнуть в профессиональной деятельности</w:t>
      </w:r>
      <w:r w:rsidR="000F282F">
        <w:t>;</w:t>
      </w: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432A2097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F346BA">
        <w:t xml:space="preserve">Обязательная </w:t>
      </w:r>
      <w:r w:rsidRPr="00463286">
        <w:t>часть</w:t>
      </w:r>
      <w:r w:rsidR="00F346BA">
        <w:t xml:space="preserve"> Блока 1</w:t>
      </w:r>
      <w:r w:rsidRPr="00463286">
        <w:t xml:space="preserve">).  </w:t>
      </w:r>
    </w:p>
    <w:p w14:paraId="6379C283" w14:textId="7777777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30EFDBBD" w14:textId="6F601A7B" w:rsidR="00DD3E1B" w:rsidRDefault="00DD3E1B" w:rsidP="00DD3E1B">
      <w:pPr>
        <w:jc w:val="both"/>
      </w:pPr>
      <w:r>
        <w:t>-</w:t>
      </w:r>
      <w:r w:rsidRPr="009F58C3">
        <w:t xml:space="preserve"> </w:t>
      </w:r>
      <w:r>
        <w:t>т</w:t>
      </w:r>
      <w:r w:rsidRPr="009F58C3">
        <w:t>еория вероятнос</w:t>
      </w:r>
      <w:r>
        <w:t xml:space="preserve">тей и </w:t>
      </w:r>
      <w:r w:rsidR="000A3F07">
        <w:t>случайные процессы</w:t>
      </w:r>
      <w:r w:rsidRPr="00574556">
        <w:t>;</w:t>
      </w:r>
      <w:r>
        <w:t xml:space="preserve"> </w:t>
      </w:r>
    </w:p>
    <w:p w14:paraId="7CCDA205" w14:textId="77777777" w:rsidR="00DD3E1B" w:rsidRPr="00636757" w:rsidRDefault="00DD3E1B" w:rsidP="00DD3E1B">
      <w:pPr>
        <w:jc w:val="both"/>
      </w:pPr>
      <w:r>
        <w:t>- м</w:t>
      </w:r>
      <w:r w:rsidRPr="005733C2">
        <w:t>атематическая логика и теория алгоритмов</w:t>
      </w:r>
      <w:r>
        <w:t>;</w:t>
      </w:r>
    </w:p>
    <w:p w14:paraId="4A6E044F" w14:textId="25B89B6A" w:rsidR="00636757" w:rsidRDefault="00636757" w:rsidP="00DD3E1B">
      <w:pPr>
        <w:jc w:val="both"/>
      </w:pPr>
      <w:r w:rsidRPr="00D0539C">
        <w:t>-</w:t>
      </w:r>
      <w:r>
        <w:t xml:space="preserve"> м</w:t>
      </w:r>
      <w:r w:rsidRPr="00D0539C">
        <w:t>атематическое программирование;</w:t>
      </w:r>
    </w:p>
    <w:p w14:paraId="362EE5A9" w14:textId="41FFCE63" w:rsidR="00636757" w:rsidRDefault="00636757" w:rsidP="00DD3E1B">
      <w:pPr>
        <w:jc w:val="both"/>
      </w:pPr>
      <w:r>
        <w:t>- с</w:t>
      </w:r>
      <w:r w:rsidRPr="00636757">
        <w:t>лучайные процессы</w:t>
      </w:r>
      <w:r w:rsidRPr="00D0539C">
        <w:t>;</w:t>
      </w:r>
    </w:p>
    <w:p w14:paraId="0D9D7B18" w14:textId="0B65214E" w:rsidR="00636757" w:rsidRDefault="00636757" w:rsidP="00DD3E1B">
      <w:pPr>
        <w:jc w:val="both"/>
      </w:pPr>
      <w:r>
        <w:t>- т</w:t>
      </w:r>
      <w:r w:rsidRPr="00636757">
        <w:t>еория массового обслуживания</w:t>
      </w:r>
      <w:r w:rsidRPr="00D0539C">
        <w:t>;</w:t>
      </w:r>
    </w:p>
    <w:p w14:paraId="41BB5DE4" w14:textId="59CBF677" w:rsidR="00636757" w:rsidRDefault="00636757" w:rsidP="00DD3E1B">
      <w:pPr>
        <w:jc w:val="both"/>
      </w:pPr>
      <w:r>
        <w:t>- т</w:t>
      </w:r>
      <w:r w:rsidRPr="00636757">
        <w:t>еория функций и функциональный анализ;</w:t>
      </w:r>
    </w:p>
    <w:p w14:paraId="00BB2520" w14:textId="603C243B" w:rsidR="00636757" w:rsidRDefault="00636757" w:rsidP="00DD3E1B">
      <w:pPr>
        <w:jc w:val="both"/>
      </w:pPr>
      <w:r>
        <w:t>- и</w:t>
      </w:r>
      <w:r w:rsidRPr="00636757">
        <w:t>сследование операций и теория игр;</w:t>
      </w:r>
    </w:p>
    <w:p w14:paraId="7E46E7F6" w14:textId="67FDC758" w:rsidR="00636757" w:rsidRPr="00636757" w:rsidRDefault="00636757" w:rsidP="00DD3E1B">
      <w:pPr>
        <w:jc w:val="both"/>
      </w:pPr>
      <w:r>
        <w:t>- м</w:t>
      </w:r>
      <w:r w:rsidRPr="00636757">
        <w:t>атематическое моделирование в естествознании, технике и экономике;</w:t>
      </w:r>
    </w:p>
    <w:p w14:paraId="25C5A18D" w14:textId="6754307D" w:rsidR="00DD3E1B" w:rsidRPr="005733C2" w:rsidRDefault="00DD3E1B" w:rsidP="00DD3E1B">
      <w:pPr>
        <w:jc w:val="both"/>
      </w:pPr>
      <w:r w:rsidRPr="005733C2">
        <w:t xml:space="preserve">- </w:t>
      </w:r>
      <w:r w:rsidR="00636757">
        <w:t>м</w:t>
      </w:r>
      <w:r w:rsidR="00636757" w:rsidRPr="00636757">
        <w:t>етоды анализа больших данных</w:t>
      </w:r>
      <w:r w:rsidRPr="005733C2">
        <w:t>;</w:t>
      </w:r>
    </w:p>
    <w:p w14:paraId="2D1FB89D" w14:textId="5124A1D1" w:rsidR="00DD3E1B" w:rsidRPr="00067E56" w:rsidRDefault="00DD3E1B" w:rsidP="00DD3E1B">
      <w:r w:rsidRPr="005733C2">
        <w:t xml:space="preserve">- </w:t>
      </w:r>
      <w:r w:rsidR="00636757">
        <w:t>и</w:t>
      </w:r>
      <w:r w:rsidR="00636757" w:rsidRPr="00636757">
        <w:t>скусственный интеллект, машинное обучение, нейронные сети</w:t>
      </w:r>
      <w:r w:rsidR="00067E56" w:rsidRPr="00067E56">
        <w:t>.</w:t>
      </w:r>
    </w:p>
    <w:p w14:paraId="6379C286" w14:textId="471CF265" w:rsidR="00CD25AF" w:rsidRPr="00C01FE6" w:rsidRDefault="00CD25AF" w:rsidP="0093187C">
      <w:pPr>
        <w:ind w:firstLine="720"/>
        <w:jc w:val="both"/>
        <w:rPr>
          <w:color w:val="000000"/>
        </w:rPr>
      </w:pPr>
      <w:r w:rsidRPr="009455F4">
        <w:rPr>
          <w:color w:val="000000"/>
        </w:rPr>
        <w:t xml:space="preserve">Кроме того, </w:t>
      </w:r>
      <w:r w:rsidR="0093187C">
        <w:rPr>
          <w:color w:val="000000"/>
        </w:rPr>
        <w:t>знания, полученные при изучении дисциплины на лекционных и практических занятиях</w:t>
      </w:r>
      <w:r w:rsidR="00344681">
        <w:rPr>
          <w:color w:val="000000"/>
        </w:rPr>
        <w:t>,</w:t>
      </w:r>
      <w:r w:rsidRPr="009455F4">
        <w:rPr>
          <w:color w:val="000000"/>
        </w:rPr>
        <w:t xml:space="preserve"> </w:t>
      </w:r>
      <w:r w:rsidR="0093187C">
        <w:rPr>
          <w:color w:val="000000"/>
        </w:rPr>
        <w:t xml:space="preserve">будут </w:t>
      </w:r>
      <w:r w:rsidRPr="009455F4">
        <w:rPr>
          <w:color w:val="000000"/>
        </w:rPr>
        <w:t>использ</w:t>
      </w:r>
      <w:r w:rsidR="0093187C">
        <w:rPr>
          <w:color w:val="000000"/>
        </w:rPr>
        <w:t>оваться</w:t>
      </w:r>
      <w:r w:rsidRPr="009455F4">
        <w:rPr>
          <w:color w:val="000000"/>
        </w:rPr>
        <w:t xml:space="preserve"> </w:t>
      </w:r>
      <w:r w:rsidR="0093187C">
        <w:rPr>
          <w:color w:val="000000"/>
        </w:rPr>
        <w:t xml:space="preserve">при прохождении ознакомительной </w:t>
      </w:r>
      <w:r w:rsidRPr="009455F4">
        <w:rPr>
          <w:color w:val="000000"/>
        </w:rPr>
        <w:t xml:space="preserve"> практики</w:t>
      </w:r>
      <w:r w:rsidR="0093187C">
        <w:rPr>
          <w:color w:val="000000"/>
        </w:rPr>
        <w:t>, а также</w:t>
      </w:r>
      <w:r w:rsidRPr="009455F4">
        <w:rPr>
          <w:color w:val="000000"/>
        </w:rPr>
        <w:t xml:space="preserve"> при подготовке выпускной квалификационной работы.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A" w14:textId="638D6539" w:rsidR="00726881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7F8B0881" w:rsidR="00726881" w:rsidRPr="00206989" w:rsidRDefault="00206989" w:rsidP="00E310A0">
            <w:pPr>
              <w:jc w:val="both"/>
            </w:pPr>
            <w:r>
              <w:t>УК-2</w:t>
            </w:r>
          </w:p>
        </w:tc>
        <w:tc>
          <w:tcPr>
            <w:tcW w:w="7792" w:type="dxa"/>
          </w:tcPr>
          <w:p w14:paraId="6379C28F" w14:textId="6E70F84C" w:rsidR="00726881" w:rsidRDefault="00206989" w:rsidP="00E310A0">
            <w:pPr>
              <w:jc w:val="both"/>
            </w:pPr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D8159F">
              <w:t>.</w:t>
            </w:r>
          </w:p>
        </w:tc>
      </w:tr>
      <w:tr w:rsidR="00206989" w14:paraId="57437873" w14:textId="77777777" w:rsidTr="00726881">
        <w:tc>
          <w:tcPr>
            <w:tcW w:w="1672" w:type="dxa"/>
          </w:tcPr>
          <w:p w14:paraId="64CD8311" w14:textId="78854363" w:rsidR="00206989" w:rsidRDefault="00AE5B08" w:rsidP="00E310A0">
            <w:pPr>
              <w:jc w:val="both"/>
            </w:pPr>
            <w:r>
              <w:t>ОПК-1</w:t>
            </w:r>
          </w:p>
        </w:tc>
        <w:tc>
          <w:tcPr>
            <w:tcW w:w="7792" w:type="dxa"/>
          </w:tcPr>
          <w:p w14:paraId="3B2A0D0D" w14:textId="28849627" w:rsidR="00206989" w:rsidRDefault="00AE5B08" w:rsidP="00E310A0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применять знание фундаментальной математики и естественно-научных дисциплин при решении задач в области естеств</w:t>
            </w:r>
            <w:r w:rsidR="00A863F4">
              <w:t>енных наук и инженерной практики</w:t>
            </w:r>
            <w:r w:rsidR="00D8159F">
              <w:t>.</w:t>
            </w:r>
          </w:p>
        </w:tc>
      </w:tr>
      <w:tr w:rsidR="00206989" w14:paraId="16EC9EB1" w14:textId="77777777" w:rsidTr="00726881">
        <w:tc>
          <w:tcPr>
            <w:tcW w:w="1672" w:type="dxa"/>
          </w:tcPr>
          <w:p w14:paraId="5F5C83ED" w14:textId="3D1137A9" w:rsidR="00206989" w:rsidRDefault="00AE5B08" w:rsidP="00E310A0">
            <w:pPr>
              <w:jc w:val="both"/>
            </w:pPr>
            <w:r>
              <w:t>ОПК-2</w:t>
            </w:r>
          </w:p>
        </w:tc>
        <w:tc>
          <w:tcPr>
            <w:tcW w:w="7792" w:type="dxa"/>
          </w:tcPr>
          <w:p w14:paraId="7B3E0FAF" w14:textId="33040018" w:rsidR="00206989" w:rsidRDefault="00AE5B08" w:rsidP="00E310A0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</w:t>
            </w:r>
            <w:r>
              <w:lastRenderedPageBreak/>
              <w:t>результаты, оценивать надёжность и качество функционирования систем</w:t>
            </w:r>
            <w:r w:rsidR="00D8159F">
              <w:t>.</w:t>
            </w:r>
          </w:p>
        </w:tc>
      </w:tr>
      <w:tr w:rsidR="00206989" w14:paraId="3723C232" w14:textId="77777777" w:rsidTr="00726881">
        <w:tc>
          <w:tcPr>
            <w:tcW w:w="1672" w:type="dxa"/>
          </w:tcPr>
          <w:p w14:paraId="6E089741" w14:textId="68BD8419" w:rsidR="00206989" w:rsidRDefault="00AE5B08" w:rsidP="00E310A0">
            <w:pPr>
              <w:jc w:val="both"/>
            </w:pPr>
            <w:r>
              <w:lastRenderedPageBreak/>
              <w:t>ОПК-3</w:t>
            </w:r>
          </w:p>
        </w:tc>
        <w:tc>
          <w:tcPr>
            <w:tcW w:w="7792" w:type="dxa"/>
          </w:tcPr>
          <w:p w14:paraId="5A9F94FE" w14:textId="09C7A6AD" w:rsidR="00206989" w:rsidRDefault="00497805" w:rsidP="00497805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 w:rsidR="005F2BB0">
              <w:t>пони</w:t>
            </w:r>
            <w:r>
              <w:t xml:space="preserve">мать принципы </w:t>
            </w:r>
            <w:r w:rsidR="005F2BB0">
              <w:t xml:space="preserve">работы </w:t>
            </w:r>
            <w:r>
              <w:t>современных информационных технологий</w:t>
            </w:r>
            <w:r w:rsidR="005F2BB0">
              <w:t xml:space="preserve"> и </w:t>
            </w:r>
            <w:r>
              <w:t>использовать их для решения задач  профессио</w:t>
            </w:r>
            <w:r w:rsidR="005F2BB0">
              <w:t>нальной деятельности</w:t>
            </w:r>
            <w:r w:rsidR="00D8159F">
              <w:t>.</w:t>
            </w:r>
          </w:p>
        </w:tc>
      </w:tr>
      <w:tr w:rsidR="00344681" w14:paraId="1746061A" w14:textId="77777777" w:rsidTr="00726881">
        <w:tc>
          <w:tcPr>
            <w:tcW w:w="1672" w:type="dxa"/>
          </w:tcPr>
          <w:p w14:paraId="3E81094C" w14:textId="4D0589F8" w:rsidR="00344681" w:rsidRDefault="00344681" w:rsidP="00E310A0">
            <w:pPr>
              <w:jc w:val="both"/>
            </w:pPr>
            <w:r w:rsidRPr="00344681"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7792" w:type="dxa"/>
          </w:tcPr>
          <w:p w14:paraId="774E70B0" w14:textId="1AA53E73" w:rsidR="00344681" w:rsidRPr="00A863F4" w:rsidRDefault="00344681" w:rsidP="00E310A0">
            <w:pPr>
              <w:jc w:val="both"/>
            </w:pPr>
            <w:proofErr w:type="gramStart"/>
            <w:r w:rsidRPr="00A863F4">
              <w:rPr>
                <w:rFonts w:eastAsia="Calibri"/>
                <w:lang w:eastAsia="en-US"/>
              </w:rPr>
              <w:t>Способен</w:t>
            </w:r>
            <w:proofErr w:type="gramEnd"/>
            <w:r w:rsidRPr="00A863F4">
              <w:rPr>
                <w:rFonts w:eastAsia="Calibri"/>
                <w:lang w:eastAsia="en-US"/>
              </w:rPr>
              <w:t xml:space="preserve"> проводить научно-исследовательские разработки при исследовании самостоятельных тем</w:t>
            </w:r>
          </w:p>
        </w:tc>
      </w:tr>
    </w:tbl>
    <w:p w14:paraId="37C3294B" w14:textId="77777777" w:rsidR="00C97DDD" w:rsidRPr="00067E56" w:rsidRDefault="00C97DDD" w:rsidP="00B430C3">
      <w:pPr>
        <w:ind w:firstLine="540"/>
        <w:rPr>
          <w:b/>
          <w:caps/>
        </w:rPr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99F7C5E" w:rsidR="000D1DA0" w:rsidRPr="00055635" w:rsidRDefault="00055635" w:rsidP="000D1DA0">
      <w:pPr>
        <w:ind w:firstLine="709"/>
        <w:jc w:val="both"/>
        <w:rPr>
          <w:b/>
        </w:rPr>
      </w:pPr>
      <w:r w:rsidRPr="00055635">
        <w:rPr>
          <w:b/>
        </w:rPr>
        <w:t xml:space="preserve">1 семестр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37"/>
        <w:gridCol w:w="4974"/>
        <w:gridCol w:w="1275"/>
      </w:tblGrid>
      <w:tr w:rsidR="00055635" w:rsidRPr="00B45404" w14:paraId="730D795F" w14:textId="77777777" w:rsidTr="00EA0838">
        <w:tc>
          <w:tcPr>
            <w:tcW w:w="287" w:type="pct"/>
            <w:shd w:val="clear" w:color="auto" w:fill="auto"/>
            <w:vAlign w:val="center"/>
          </w:tcPr>
          <w:p w14:paraId="23C86C83" w14:textId="6C36B902" w:rsidR="00055635" w:rsidRPr="00B45404" w:rsidRDefault="00055635" w:rsidP="00EB6F16">
            <w:pPr>
              <w:jc w:val="center"/>
              <w:rPr>
                <w:sz w:val="20"/>
                <w:szCs w:val="20"/>
              </w:rPr>
            </w:pPr>
            <w:proofErr w:type="gramStart"/>
            <w:r w:rsidRPr="00B45404">
              <w:rPr>
                <w:sz w:val="20"/>
                <w:szCs w:val="20"/>
              </w:rPr>
              <w:t>Но</w:t>
            </w:r>
            <w:r w:rsidR="002D33D8">
              <w:rPr>
                <w:sz w:val="20"/>
                <w:szCs w:val="20"/>
              </w:rPr>
              <w:t>-</w:t>
            </w:r>
            <w:r w:rsidRPr="00B45404">
              <w:rPr>
                <w:sz w:val="20"/>
                <w:szCs w:val="20"/>
              </w:rPr>
              <w:t>мер</w:t>
            </w:r>
            <w:proofErr w:type="gramEnd"/>
            <w:r w:rsidRPr="00B45404"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AF79D0E" w14:textId="77777777" w:rsidR="00055635" w:rsidRPr="00B45404" w:rsidRDefault="00055635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6850F627" w14:textId="77777777" w:rsidR="00055635" w:rsidRPr="00B45404" w:rsidRDefault="00055635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Содержание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5002EBB" w14:textId="2FEFEBC2" w:rsidR="00055635" w:rsidRPr="00B45404" w:rsidRDefault="00055635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B45404">
              <w:rPr>
                <w:sz w:val="20"/>
                <w:szCs w:val="20"/>
              </w:rPr>
              <w:t>формируе</w:t>
            </w:r>
            <w:r w:rsidR="00EA0838">
              <w:rPr>
                <w:sz w:val="20"/>
                <w:szCs w:val="20"/>
              </w:rPr>
              <w:t>-</w:t>
            </w:r>
            <w:r w:rsidRPr="00B45404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B45404">
              <w:rPr>
                <w:sz w:val="20"/>
                <w:szCs w:val="20"/>
              </w:rPr>
              <w:t xml:space="preserve"> </w:t>
            </w:r>
            <w:proofErr w:type="spellStart"/>
            <w:r w:rsidRPr="00B45404">
              <w:rPr>
                <w:sz w:val="20"/>
                <w:szCs w:val="20"/>
              </w:rPr>
              <w:t>компетен-ций</w:t>
            </w:r>
            <w:proofErr w:type="spellEnd"/>
          </w:p>
        </w:tc>
      </w:tr>
      <w:tr w:rsidR="00055635" w:rsidRPr="00B45404" w14:paraId="416847F9" w14:textId="77777777" w:rsidTr="00EA0838">
        <w:trPr>
          <w:trHeight w:val="120"/>
        </w:trPr>
        <w:tc>
          <w:tcPr>
            <w:tcW w:w="287" w:type="pct"/>
            <w:shd w:val="clear" w:color="auto" w:fill="auto"/>
            <w:vAlign w:val="center"/>
          </w:tcPr>
          <w:p w14:paraId="66F62F9D" w14:textId="77777777" w:rsidR="00055635" w:rsidRPr="0085570B" w:rsidRDefault="00055635" w:rsidP="00EB6F16">
            <w:pPr>
              <w:jc w:val="both"/>
            </w:pPr>
            <w:r w:rsidRPr="0085570B"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0D8D8EDA" w14:textId="77777777" w:rsidR="00055635" w:rsidRPr="00063DD5" w:rsidRDefault="00055635" w:rsidP="00EB6F16">
            <w:r w:rsidRPr="00063DD5">
              <w:t>Множества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0AADFB7E" w14:textId="77777777" w:rsidR="00055635" w:rsidRPr="00B45404" w:rsidRDefault="00055635" w:rsidP="00EB6F16">
            <w:pPr>
              <w:shd w:val="clear" w:color="auto" w:fill="FFFFFF"/>
              <w:rPr>
                <w:sz w:val="20"/>
                <w:szCs w:val="20"/>
              </w:rPr>
            </w:pPr>
            <w:r>
              <w:t>Элементы и множества. Задание множеств. Примеры множеств. Парадокс Рассела. Мультимножества. Сравнение множеств. Равномощные множества. Конечные и бесконечные множества.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21B98DE" w14:textId="77777777" w:rsidR="00055635" w:rsidRDefault="001E4B64" w:rsidP="00EB6F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4A5946BA" w14:textId="77777777" w:rsidR="001E4B64" w:rsidRDefault="001E4B64" w:rsidP="00EB6F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1C3DA5D1" w14:textId="77777777" w:rsidR="001E4B64" w:rsidRDefault="001E4B64" w:rsidP="00EB6F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88AD8D1" w14:textId="77777777" w:rsidR="001E4B64" w:rsidRDefault="001E4B64" w:rsidP="001E4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F95D063" w14:textId="31ACAF15" w:rsidR="00344681" w:rsidRPr="00B45404" w:rsidRDefault="00344681" w:rsidP="001E4B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055635" w:rsidRPr="00B45404" w14:paraId="7948CB84" w14:textId="77777777" w:rsidTr="00EA0838">
        <w:trPr>
          <w:trHeight w:val="110"/>
        </w:trPr>
        <w:tc>
          <w:tcPr>
            <w:tcW w:w="287" w:type="pct"/>
            <w:shd w:val="clear" w:color="auto" w:fill="auto"/>
            <w:vAlign w:val="center"/>
          </w:tcPr>
          <w:p w14:paraId="589DE569" w14:textId="77777777" w:rsidR="00055635" w:rsidRPr="0085570B" w:rsidRDefault="00055635" w:rsidP="00EB6F16">
            <w:pPr>
              <w:jc w:val="both"/>
            </w:pPr>
            <w:r w:rsidRPr="0085570B"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C76D1B3" w14:textId="77777777" w:rsidR="00055635" w:rsidRPr="00513F58" w:rsidRDefault="00055635" w:rsidP="00EB6F16">
            <w:r>
              <w:t>Операции над множествами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355790BA" w14:textId="77777777" w:rsidR="00055635" w:rsidRPr="00B45404" w:rsidRDefault="00055635" w:rsidP="00EB6F16">
            <w:pPr>
              <w:rPr>
                <w:sz w:val="20"/>
                <w:szCs w:val="20"/>
              </w:rPr>
            </w:pPr>
            <w:r>
              <w:t xml:space="preserve">Добавление и удаление элементов </w:t>
            </w:r>
            <w:proofErr w:type="gramStart"/>
            <w:r>
              <w:t>в</w:t>
            </w:r>
            <w:proofErr w:type="gramEnd"/>
            <w:r>
              <w:t xml:space="preserve"> множество. Мощность конечного множества. Операции над множествами. Разбиения и покрытия. </w:t>
            </w:r>
            <w:proofErr w:type="spellStart"/>
            <w:r>
              <w:t>Булеан</w:t>
            </w:r>
            <w:proofErr w:type="spellEnd"/>
            <w:r>
              <w:t>. Свойства операций над множествами.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DA16D3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4E71C4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135FA4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ECF987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B57FB18" w14:textId="2D18CDD2" w:rsidR="00055635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344681" w:rsidRPr="00B45404" w14:paraId="72567775" w14:textId="77777777" w:rsidTr="007633F3">
        <w:trPr>
          <w:trHeight w:val="86"/>
        </w:trPr>
        <w:tc>
          <w:tcPr>
            <w:tcW w:w="287" w:type="pct"/>
            <w:shd w:val="clear" w:color="auto" w:fill="auto"/>
            <w:vAlign w:val="center"/>
          </w:tcPr>
          <w:p w14:paraId="78B47445" w14:textId="77777777" w:rsidR="00344681" w:rsidRPr="0085570B" w:rsidRDefault="00344681" w:rsidP="00EB6F16">
            <w:pPr>
              <w:jc w:val="both"/>
            </w:pPr>
            <w:r w:rsidRPr="0085570B"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DDD7BDE" w14:textId="77777777" w:rsidR="00344681" w:rsidRPr="00513F58" w:rsidRDefault="00344681" w:rsidP="00EB6F16">
            <w:r>
              <w:t>Отношения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74E5D6C7" w14:textId="77777777" w:rsidR="00344681" w:rsidRPr="00B45404" w:rsidRDefault="00344681" w:rsidP="00EB6F16">
            <w:pPr>
              <w:rPr>
                <w:sz w:val="20"/>
                <w:szCs w:val="20"/>
              </w:rPr>
            </w:pPr>
            <w:r>
              <w:t xml:space="preserve">Упорядоченные пары и наборы. Декартово произведение множеств. Бинарные отношения. Способы задания бинарных отношений. </w:t>
            </w:r>
          </w:p>
        </w:tc>
        <w:tc>
          <w:tcPr>
            <w:tcW w:w="684" w:type="pct"/>
            <w:shd w:val="clear" w:color="auto" w:fill="auto"/>
          </w:tcPr>
          <w:p w14:paraId="1A92654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D450B8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5CD7D14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E8429B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06D760C" w14:textId="0F424A86" w:rsidR="00344681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344681" w:rsidRPr="00B45404" w14:paraId="6891C803" w14:textId="77777777" w:rsidTr="007633F3">
        <w:trPr>
          <w:trHeight w:val="74"/>
        </w:trPr>
        <w:tc>
          <w:tcPr>
            <w:tcW w:w="287" w:type="pct"/>
            <w:shd w:val="clear" w:color="auto" w:fill="auto"/>
            <w:vAlign w:val="center"/>
          </w:tcPr>
          <w:p w14:paraId="7A31C02E" w14:textId="77777777" w:rsidR="00344681" w:rsidRPr="0085570B" w:rsidRDefault="00344681" w:rsidP="00EB6F16">
            <w:pPr>
              <w:jc w:val="both"/>
            </w:pPr>
            <w:r w:rsidRPr="0085570B"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1A6AE81" w14:textId="77777777" w:rsidR="00344681" w:rsidRPr="00513F58" w:rsidRDefault="00344681" w:rsidP="00EB6F16">
            <w:r>
              <w:t>Операции над отношениями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52816633" w14:textId="77777777" w:rsidR="00344681" w:rsidRPr="00B45404" w:rsidRDefault="00344681" w:rsidP="00EB6F16">
            <w:pPr>
              <w:rPr>
                <w:sz w:val="20"/>
                <w:szCs w:val="20"/>
              </w:rPr>
            </w:pPr>
            <w:r>
              <w:t>Операции над бинарными отношениями. Композиция отношений. Степень отношения. Свойства отношений.</w:t>
            </w:r>
            <w:r w:rsidRPr="00C65672">
              <w:t xml:space="preserve"> </w:t>
            </w:r>
            <w:r>
              <w:t xml:space="preserve">Ядро отношения. Транзитивное и рефлексивное замыкание. </w:t>
            </w:r>
          </w:p>
        </w:tc>
        <w:tc>
          <w:tcPr>
            <w:tcW w:w="684" w:type="pct"/>
            <w:shd w:val="clear" w:color="auto" w:fill="auto"/>
          </w:tcPr>
          <w:p w14:paraId="38E009E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05E828D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3673EF7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8B5770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93A9C7A" w14:textId="04A40B22" w:rsidR="00344681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344681" w:rsidRPr="00B45404" w14:paraId="17DA7EA3" w14:textId="77777777" w:rsidTr="007633F3">
        <w:trPr>
          <w:trHeight w:val="98"/>
        </w:trPr>
        <w:tc>
          <w:tcPr>
            <w:tcW w:w="287" w:type="pct"/>
            <w:shd w:val="clear" w:color="auto" w:fill="auto"/>
            <w:vAlign w:val="center"/>
          </w:tcPr>
          <w:p w14:paraId="3BB3172C" w14:textId="77777777" w:rsidR="00344681" w:rsidRPr="0085570B" w:rsidRDefault="00344681" w:rsidP="00EB6F16">
            <w:pPr>
              <w:jc w:val="both"/>
            </w:pPr>
            <w:r w:rsidRPr="0085570B"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08CC507" w14:textId="77777777" w:rsidR="00344681" w:rsidRPr="00513F58" w:rsidRDefault="00344681" w:rsidP="00EB6F16">
            <w:pPr>
              <w:rPr>
                <w:bCs/>
              </w:rPr>
            </w:pPr>
            <w:r>
              <w:rPr>
                <w:bCs/>
              </w:rPr>
              <w:t>Функции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136F99C7" w14:textId="643DAEAC" w:rsidR="00344681" w:rsidRPr="00B45404" w:rsidRDefault="00344681" w:rsidP="00EB6F16">
            <w:pPr>
              <w:rPr>
                <w:sz w:val="20"/>
                <w:szCs w:val="20"/>
              </w:rPr>
            </w:pPr>
            <w:r>
              <w:t>Функциональные отношения. Инъекция, сюръекция и биекция. Образы и прообразы. Суперпозиция функций.</w:t>
            </w:r>
          </w:p>
        </w:tc>
        <w:tc>
          <w:tcPr>
            <w:tcW w:w="684" w:type="pct"/>
            <w:shd w:val="clear" w:color="auto" w:fill="auto"/>
          </w:tcPr>
          <w:p w14:paraId="09C5434C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6FB3664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5068211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45CB358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B6B20EA" w14:textId="1FD0FCF2" w:rsidR="00344681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344681" w:rsidRPr="00B45404" w14:paraId="50074226" w14:textId="77777777" w:rsidTr="007633F3">
        <w:trPr>
          <w:trHeight w:val="120"/>
        </w:trPr>
        <w:tc>
          <w:tcPr>
            <w:tcW w:w="287" w:type="pct"/>
            <w:shd w:val="clear" w:color="auto" w:fill="auto"/>
            <w:vAlign w:val="center"/>
          </w:tcPr>
          <w:p w14:paraId="3438ED96" w14:textId="77777777" w:rsidR="00344681" w:rsidRPr="0085570B" w:rsidRDefault="00344681" w:rsidP="00EB6F16">
            <w:pPr>
              <w:jc w:val="both"/>
            </w:pPr>
            <w:r w:rsidRPr="0085570B"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06FF5A14" w14:textId="77777777" w:rsidR="00344681" w:rsidRPr="00513F58" w:rsidRDefault="00344681" w:rsidP="00EB6F16">
            <w:r>
              <w:t xml:space="preserve">Отношения эквивалентности 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0D2F68CA" w14:textId="77777777" w:rsidR="00344681" w:rsidRPr="00B45404" w:rsidRDefault="00344681" w:rsidP="00EB6F16">
            <w:pPr>
              <w:rPr>
                <w:sz w:val="20"/>
                <w:szCs w:val="20"/>
              </w:rPr>
            </w:pPr>
            <w:r>
              <w:t>Классы эквивалентности. Фактор множества. Ядро функционального отношения и множества уровня.</w:t>
            </w:r>
          </w:p>
        </w:tc>
        <w:tc>
          <w:tcPr>
            <w:tcW w:w="684" w:type="pct"/>
            <w:shd w:val="clear" w:color="auto" w:fill="auto"/>
          </w:tcPr>
          <w:p w14:paraId="0AB9D91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16CA985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542BF3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CAE354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6ED3D7B6" w14:textId="623F140C" w:rsidR="00344681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  <w:r w:rsidRPr="007D4E6E">
              <w:rPr>
                <w:sz w:val="20"/>
                <w:szCs w:val="20"/>
              </w:rPr>
              <w:t>2,</w:t>
            </w:r>
          </w:p>
        </w:tc>
      </w:tr>
      <w:tr w:rsidR="00344681" w:rsidRPr="00B45404" w14:paraId="37D96436" w14:textId="77777777" w:rsidTr="007633F3">
        <w:trPr>
          <w:trHeight w:val="86"/>
        </w:trPr>
        <w:tc>
          <w:tcPr>
            <w:tcW w:w="287" w:type="pct"/>
            <w:shd w:val="clear" w:color="auto" w:fill="auto"/>
            <w:vAlign w:val="center"/>
          </w:tcPr>
          <w:p w14:paraId="41818E56" w14:textId="77777777" w:rsidR="00344681" w:rsidRPr="0085570B" w:rsidRDefault="00344681" w:rsidP="00EB6F16">
            <w:pPr>
              <w:jc w:val="both"/>
            </w:pPr>
            <w:r w:rsidRPr="0085570B">
              <w:t>7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23E4D9D" w14:textId="77777777" w:rsidR="00344681" w:rsidRPr="00513F58" w:rsidRDefault="00344681" w:rsidP="00EB6F16">
            <w:r>
              <w:t>Отношения порядка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4B3447BE" w14:textId="77777777" w:rsidR="00344681" w:rsidRPr="00B45404" w:rsidRDefault="00344681" w:rsidP="00EB6F16">
            <w:pPr>
              <w:rPr>
                <w:sz w:val="20"/>
                <w:szCs w:val="20"/>
              </w:rPr>
            </w:pPr>
            <w:r>
              <w:t xml:space="preserve">Определения. Минимальные элементы. Алгоритм топологической сортировки. Верхние и нижние границы. Монотонные функции. Вполне упорядоченные множества. </w:t>
            </w:r>
            <w:r>
              <w:lastRenderedPageBreak/>
              <w:t xml:space="preserve">Индукция. </w:t>
            </w:r>
          </w:p>
        </w:tc>
        <w:tc>
          <w:tcPr>
            <w:tcW w:w="684" w:type="pct"/>
            <w:shd w:val="clear" w:color="auto" w:fill="auto"/>
          </w:tcPr>
          <w:p w14:paraId="42435F6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14:paraId="2DB0ABE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DC02F9C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00EF5A5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2FB11758" w14:textId="7968F625" w:rsidR="00344681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CDDEF19" w14:textId="77777777" w:rsidTr="00EA0838">
        <w:trPr>
          <w:trHeight w:val="86"/>
        </w:trPr>
        <w:tc>
          <w:tcPr>
            <w:tcW w:w="287" w:type="pct"/>
            <w:shd w:val="clear" w:color="auto" w:fill="auto"/>
            <w:vAlign w:val="center"/>
          </w:tcPr>
          <w:p w14:paraId="29E62BE8" w14:textId="77777777" w:rsidR="001E4B64" w:rsidRPr="001F24C3" w:rsidRDefault="001E4B64" w:rsidP="00EB6F1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E2F3746" w14:textId="77777777" w:rsidR="001E4B64" w:rsidRPr="001F24C3" w:rsidRDefault="001E4B64" w:rsidP="00EB6F16">
            <w:r>
              <w:t>Нечеткие множества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74686A05" w14:textId="77777777" w:rsidR="001E4B64" w:rsidRDefault="001E4B64" w:rsidP="00EB6F16">
            <w:r>
              <w:t>Нечеткость. Определение нечетких множеств.</w:t>
            </w:r>
          </w:p>
          <w:p w14:paraId="64B829BD" w14:textId="77777777" w:rsidR="001E4B64" w:rsidRDefault="001E4B64" w:rsidP="00EB6F16">
            <w:r>
              <w:t>Основные характеристики нечетких множеств. Примеры нечетких множеств. Операции над нечеткими множествами. Включение и равенство нечетких множеств.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A02E0C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3B753C9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1BA1EC4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DF1686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8263578" w14:textId="2140369A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442B07E3" w14:textId="77777777" w:rsidTr="00EA0838">
        <w:trPr>
          <w:trHeight w:val="74"/>
        </w:trPr>
        <w:tc>
          <w:tcPr>
            <w:tcW w:w="287" w:type="pct"/>
            <w:shd w:val="clear" w:color="auto" w:fill="auto"/>
            <w:vAlign w:val="center"/>
          </w:tcPr>
          <w:p w14:paraId="292A55E5" w14:textId="77777777" w:rsidR="001E4B64" w:rsidRPr="00BE2D53" w:rsidRDefault="001E4B64" w:rsidP="00EB6F1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82DF46D" w14:textId="77777777" w:rsidR="001E4B64" w:rsidRPr="00BE2D53" w:rsidRDefault="001E4B64" w:rsidP="00EB6F16">
            <w:r>
              <w:t>Нечеткие отношения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7606E950" w14:textId="77777777" w:rsidR="001E4B64" w:rsidRDefault="001E4B64" w:rsidP="00EB6F16">
            <w:r>
              <w:t>Основные операции и их свойства.  Композиция нечетких отношений. Нечеткие бинарные отношения.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92A35A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0358ABB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BC0953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62899D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2319B9A" w14:textId="7EA1F476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5E276142" w14:textId="77777777" w:rsidTr="00EA0838">
        <w:trPr>
          <w:trHeight w:val="74"/>
        </w:trPr>
        <w:tc>
          <w:tcPr>
            <w:tcW w:w="287" w:type="pct"/>
            <w:shd w:val="clear" w:color="auto" w:fill="auto"/>
            <w:vAlign w:val="center"/>
          </w:tcPr>
          <w:p w14:paraId="41DA57FF" w14:textId="77777777" w:rsidR="001E4B64" w:rsidRPr="0085570B" w:rsidRDefault="001E4B64" w:rsidP="00EB6F16">
            <w:pPr>
              <w:jc w:val="both"/>
            </w:pPr>
            <w:r>
              <w:t>10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06EBBE2" w14:textId="77777777" w:rsidR="001E4B64" w:rsidRPr="00513F58" w:rsidRDefault="001E4B64" w:rsidP="00EB6F16">
            <w:r>
              <w:t>Комбинаторные задачи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632ABCAB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Предмет и задачи комбинаторики. Основные комбинаторные конфигурации. Размещения. Размещения без повторений. Перестановки. Сочетания. Сочетания с повторениями.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E2B035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232B4B5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4EF6075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4F83AFE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994D7CA" w14:textId="0A0005F7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A4AE208" w14:textId="77777777" w:rsidTr="00EA0838">
        <w:trPr>
          <w:trHeight w:val="120"/>
        </w:trPr>
        <w:tc>
          <w:tcPr>
            <w:tcW w:w="287" w:type="pct"/>
            <w:shd w:val="clear" w:color="auto" w:fill="auto"/>
            <w:vAlign w:val="center"/>
          </w:tcPr>
          <w:p w14:paraId="27CB0B00" w14:textId="77777777" w:rsidR="001E4B64" w:rsidRPr="0085570B" w:rsidRDefault="001E4B64" w:rsidP="00EB6F16">
            <w:pPr>
              <w:jc w:val="both"/>
            </w:pPr>
            <w:r>
              <w:t>11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371D9AA" w14:textId="77777777" w:rsidR="001E4B64" w:rsidRPr="00513F58" w:rsidRDefault="001E4B64" w:rsidP="00EB6F16">
            <w:r>
              <w:t>Перестановки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31B8205B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Графическое представление перестановок Инверсии. Генерация перестановок. Двойные факториалы.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6F1C03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3366F46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FBB4D7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F97A89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FBE157A" w14:textId="182BAB4F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55F742C9" w14:textId="77777777" w:rsidTr="00EA0838">
        <w:trPr>
          <w:trHeight w:val="120"/>
        </w:trPr>
        <w:tc>
          <w:tcPr>
            <w:tcW w:w="287" w:type="pct"/>
            <w:shd w:val="clear" w:color="auto" w:fill="auto"/>
            <w:vAlign w:val="center"/>
          </w:tcPr>
          <w:p w14:paraId="65CE185B" w14:textId="77777777" w:rsidR="001E4B64" w:rsidRPr="0085570B" w:rsidRDefault="001E4B64" w:rsidP="00EB6F16">
            <w:pPr>
              <w:jc w:val="both"/>
            </w:pPr>
            <w:r w:rsidRPr="0085570B">
              <w:t>1</w:t>
            </w:r>
            <w: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E8957E4" w14:textId="77777777" w:rsidR="001E4B64" w:rsidRPr="00513F58" w:rsidRDefault="001E4B64" w:rsidP="00EB6F16">
            <w:r>
              <w:t>Биноминальные коэффициенты.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65FD90D4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Элементарные тождества.  Бином Ньютона. Свойства биномиальных коэффициентов. Треугольник Паскаля. Генерация подмножеств. Мультимножества и последовательности. </w:t>
            </w:r>
            <w:proofErr w:type="spellStart"/>
            <w:r>
              <w:t>Мультиномиальные</w:t>
            </w:r>
            <w:proofErr w:type="spellEnd"/>
            <w:r>
              <w:t xml:space="preserve"> коэффициенты.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55DC55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5969A6F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45379A0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011C531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BAA0E66" w14:textId="36AC3F58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26644CBC" w14:textId="77777777" w:rsidTr="00EA0838">
        <w:trPr>
          <w:trHeight w:val="86"/>
        </w:trPr>
        <w:tc>
          <w:tcPr>
            <w:tcW w:w="287" w:type="pct"/>
            <w:shd w:val="clear" w:color="auto" w:fill="auto"/>
            <w:vAlign w:val="center"/>
          </w:tcPr>
          <w:p w14:paraId="09C9E9CC" w14:textId="77777777" w:rsidR="001E4B64" w:rsidRPr="0085570B" w:rsidRDefault="001E4B64" w:rsidP="00EB6F16">
            <w:pPr>
              <w:jc w:val="both"/>
            </w:pPr>
            <w:r w:rsidRPr="0085570B">
              <w:t>1</w:t>
            </w:r>
            <w: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21AE33F" w14:textId="77777777" w:rsidR="001E4B64" w:rsidRPr="00513F58" w:rsidRDefault="001E4B64" w:rsidP="00EB6F16">
            <w:r>
              <w:t>Разбиения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7C8C9AD6" w14:textId="1BE548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Определения. Числа Стирлинга второго рода. Числа Стирлинга первого рода. Число Белла.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A3EB84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032F8B7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5206967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1C6661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91CF15D" w14:textId="13464BB5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22C713E" w14:textId="77777777" w:rsidTr="00EA0838">
        <w:trPr>
          <w:trHeight w:val="110"/>
        </w:trPr>
        <w:tc>
          <w:tcPr>
            <w:tcW w:w="287" w:type="pct"/>
            <w:shd w:val="clear" w:color="auto" w:fill="auto"/>
            <w:vAlign w:val="center"/>
          </w:tcPr>
          <w:p w14:paraId="70E09ADD" w14:textId="77777777" w:rsidR="001E4B64" w:rsidRPr="0085570B" w:rsidRDefault="001E4B64" w:rsidP="00EB6F16">
            <w:pPr>
              <w:jc w:val="both"/>
            </w:pPr>
            <w:r w:rsidRPr="0085570B">
              <w:t>1</w:t>
            </w:r>
            <w:r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3A216EE" w14:textId="79037B5C" w:rsidR="001E4B64" w:rsidRPr="00673321" w:rsidRDefault="001E4B64" w:rsidP="00C93001">
            <w:r>
              <w:t>Включения и исключения</w:t>
            </w:r>
            <w:r w:rsidR="00673321" w:rsidRPr="00673321">
              <w:t xml:space="preserve">. </w:t>
            </w:r>
            <w:r w:rsidR="00C93001">
              <w:t>Рекуррентные соотношения.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2C569209" w14:textId="3C2781EA" w:rsidR="001E4B64" w:rsidRPr="00B45404" w:rsidRDefault="001E4B64" w:rsidP="00C93001">
            <w:r>
              <w:t xml:space="preserve">Объединение конфигураций. Формула включений и исключений. </w:t>
            </w:r>
            <w:r w:rsidR="00C93001">
              <w:t>Метод рекуррентных соотношений. Решение линейных рекуррентных соотношений.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ECE0ED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221C129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2A02057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A97B10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102D3A90" w14:textId="186FC98A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8AF3ABB" w14:textId="77777777" w:rsidTr="00EA0838">
        <w:trPr>
          <w:trHeight w:val="62"/>
        </w:trPr>
        <w:tc>
          <w:tcPr>
            <w:tcW w:w="287" w:type="pct"/>
            <w:shd w:val="clear" w:color="auto" w:fill="auto"/>
            <w:vAlign w:val="center"/>
          </w:tcPr>
          <w:p w14:paraId="6E012393" w14:textId="77777777" w:rsidR="001E4B64" w:rsidRPr="0085570B" w:rsidRDefault="001E4B64" w:rsidP="00EB6F16">
            <w:pPr>
              <w:jc w:val="both"/>
            </w:pPr>
            <w:r w:rsidRPr="0085570B">
              <w:t>1</w:t>
            </w:r>
            <w:r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CBEA641" w14:textId="77777777" w:rsidR="001E4B64" w:rsidRPr="00513F58" w:rsidRDefault="001E4B64" w:rsidP="00EB6F16">
            <w:r>
              <w:t>Формулы обращения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78FCDC02" w14:textId="77777777" w:rsidR="001E4B64" w:rsidRPr="00B45404" w:rsidRDefault="001E4B64" w:rsidP="00EB6F16">
            <w:r>
              <w:t>Теорема обращения. Формулы обращения для биномиальных коэффициентов</w:t>
            </w:r>
            <w:proofErr w:type="gramStart"/>
            <w:r>
              <w:t xml:space="preserve"> .</w:t>
            </w:r>
            <w:proofErr w:type="gramEnd"/>
            <w:r>
              <w:t xml:space="preserve"> Формулы для чисел Стирлинга.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D662BB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3A7A2D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11F9F2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52A3F5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1791351C" w14:textId="30CBC239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2DC6AF9D" w14:textId="77777777" w:rsidTr="00EA0838">
        <w:trPr>
          <w:trHeight w:val="98"/>
        </w:trPr>
        <w:tc>
          <w:tcPr>
            <w:tcW w:w="287" w:type="pct"/>
            <w:shd w:val="clear" w:color="auto" w:fill="auto"/>
            <w:vAlign w:val="center"/>
          </w:tcPr>
          <w:p w14:paraId="356CDD51" w14:textId="77777777" w:rsidR="001E4B64" w:rsidRPr="0085570B" w:rsidRDefault="001E4B64" w:rsidP="00EB6F16">
            <w:pPr>
              <w:jc w:val="both"/>
            </w:pPr>
            <w:r w:rsidRPr="0085570B">
              <w:t>1</w:t>
            </w:r>
            <w:r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C734DE9" w14:textId="77777777" w:rsidR="001E4B64" w:rsidRPr="00513F58" w:rsidRDefault="001E4B64" w:rsidP="00EB6F16">
            <w:r>
              <w:t>Производящие функции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5E80A32F" w14:textId="4619BB92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Основная идея. Метод неопределённых коэффициентов. Числа Фибоначчи. Числа Каталана.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6A3344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0E1899D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0D27E5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0646D99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8011D1E" w14:textId="67174F1F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047AE493" w14:textId="77777777" w:rsidTr="00EA0838">
        <w:trPr>
          <w:trHeight w:val="98"/>
        </w:trPr>
        <w:tc>
          <w:tcPr>
            <w:tcW w:w="287" w:type="pct"/>
            <w:shd w:val="clear" w:color="auto" w:fill="auto"/>
            <w:vAlign w:val="center"/>
          </w:tcPr>
          <w:p w14:paraId="3A4BD7DA" w14:textId="77777777" w:rsidR="001E4B64" w:rsidRPr="0085570B" w:rsidRDefault="001E4B64" w:rsidP="00EB6F16">
            <w:pPr>
              <w:jc w:val="both"/>
            </w:pPr>
            <w:r>
              <w:t>17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0AA49A6B" w14:textId="77777777" w:rsidR="001E4B64" w:rsidRDefault="001E4B64" w:rsidP="00EB6F16">
            <w:r>
              <w:t>Приложения производящих функций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67C4B4A4" w14:textId="2E32C3FC" w:rsidR="001E4B64" w:rsidRPr="00C66982" w:rsidRDefault="001E4B64" w:rsidP="00C66982">
            <w:r>
              <w:t>Производящая функция для (</w:t>
            </w:r>
            <w:r>
              <w:rPr>
                <w:lang w:val="en-US"/>
              </w:rPr>
              <w:t>n</w:t>
            </w:r>
            <w:r w:rsidRPr="004A6A32">
              <w:t>,</w:t>
            </w:r>
            <w:r>
              <w:rPr>
                <w:lang w:val="en-US"/>
              </w:rPr>
              <w:t>r</w:t>
            </w:r>
            <w:r w:rsidRPr="004A6A32">
              <w:t>)-</w:t>
            </w:r>
            <w:r>
              <w:t>сочетаний с ограниченным и неограниченным числом повторений</w:t>
            </w:r>
            <w:r w:rsidR="00C66982" w:rsidRPr="00C66982"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6A59EE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3ACDDD4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6AFEDE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64768D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052D325" w14:textId="1C8E3F2D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</w:tbl>
    <w:p w14:paraId="51611C0E" w14:textId="77777777" w:rsidR="00055635" w:rsidRDefault="00055635" w:rsidP="000D1DA0">
      <w:pPr>
        <w:ind w:firstLine="709"/>
        <w:jc w:val="both"/>
      </w:pPr>
    </w:p>
    <w:p w14:paraId="6BD460D3" w14:textId="29EA3D9C" w:rsidR="00EA0838" w:rsidRPr="00EA0838" w:rsidRDefault="00EA0838" w:rsidP="000D1DA0">
      <w:pPr>
        <w:ind w:firstLine="709"/>
        <w:jc w:val="both"/>
        <w:rPr>
          <w:b/>
        </w:rPr>
      </w:pPr>
      <w:r w:rsidRPr="00EA0838">
        <w:rPr>
          <w:b/>
        </w:rPr>
        <w:t>2 семестр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52"/>
        <w:gridCol w:w="4964"/>
        <w:gridCol w:w="1275"/>
      </w:tblGrid>
      <w:tr w:rsidR="00EA0838" w:rsidRPr="00B45404" w14:paraId="6765442C" w14:textId="77777777" w:rsidTr="00EA0838">
        <w:trPr>
          <w:trHeight w:val="1330"/>
        </w:trPr>
        <w:tc>
          <w:tcPr>
            <w:tcW w:w="284" w:type="pct"/>
            <w:shd w:val="clear" w:color="auto" w:fill="auto"/>
            <w:vAlign w:val="center"/>
          </w:tcPr>
          <w:p w14:paraId="30333F3D" w14:textId="0A648468" w:rsidR="00EA0838" w:rsidRPr="00B45404" w:rsidRDefault="00EA0838" w:rsidP="00EB6F16">
            <w:pPr>
              <w:ind w:right="-112"/>
              <w:jc w:val="center"/>
              <w:rPr>
                <w:sz w:val="20"/>
                <w:szCs w:val="20"/>
              </w:rPr>
            </w:pPr>
            <w:proofErr w:type="gramStart"/>
            <w:r w:rsidRPr="00B45404">
              <w:rPr>
                <w:sz w:val="20"/>
                <w:szCs w:val="20"/>
              </w:rPr>
              <w:t>Но</w:t>
            </w:r>
            <w:r w:rsidR="002D33D8">
              <w:rPr>
                <w:sz w:val="20"/>
                <w:szCs w:val="20"/>
              </w:rPr>
              <w:t>-</w:t>
            </w:r>
            <w:r w:rsidRPr="00B45404">
              <w:rPr>
                <w:sz w:val="20"/>
                <w:szCs w:val="20"/>
              </w:rPr>
              <w:t>мер</w:t>
            </w:r>
            <w:proofErr w:type="gramEnd"/>
            <w:r w:rsidRPr="00B45404"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90DCAAC" w14:textId="77777777" w:rsidR="00EA0838" w:rsidRPr="00B45404" w:rsidRDefault="00EA0838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124F536" w14:textId="77777777" w:rsidR="00EA0838" w:rsidRPr="00B45404" w:rsidRDefault="00EA0838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>Содержание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1DFF274" w14:textId="1A4A501B" w:rsidR="00EA0838" w:rsidRPr="00B45404" w:rsidRDefault="00EA0838" w:rsidP="00EB6F16">
            <w:pPr>
              <w:jc w:val="center"/>
              <w:rPr>
                <w:sz w:val="20"/>
                <w:szCs w:val="20"/>
              </w:rPr>
            </w:pPr>
            <w:r w:rsidRPr="00B45404">
              <w:rPr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B45404">
              <w:rPr>
                <w:sz w:val="20"/>
                <w:szCs w:val="20"/>
              </w:rPr>
              <w:t>формируе</w:t>
            </w:r>
            <w:r>
              <w:rPr>
                <w:sz w:val="20"/>
                <w:szCs w:val="20"/>
              </w:rPr>
              <w:t>-</w:t>
            </w:r>
            <w:r w:rsidRPr="00B45404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B45404">
              <w:rPr>
                <w:sz w:val="20"/>
                <w:szCs w:val="20"/>
              </w:rPr>
              <w:t xml:space="preserve"> </w:t>
            </w:r>
            <w:proofErr w:type="spellStart"/>
            <w:r w:rsidRPr="00B45404">
              <w:rPr>
                <w:sz w:val="20"/>
                <w:szCs w:val="20"/>
              </w:rPr>
              <w:t>компетен-ций</w:t>
            </w:r>
            <w:proofErr w:type="spellEnd"/>
          </w:p>
        </w:tc>
      </w:tr>
      <w:tr w:rsidR="001E4B64" w:rsidRPr="00B45404" w14:paraId="6279C5AB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32F54BBD" w14:textId="77777777" w:rsidR="001E4B64" w:rsidRPr="002D1648" w:rsidRDefault="001E4B64" w:rsidP="00EB6F1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07675FE4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Алгебры и морфизмы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3D65338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Операции и их носитель. Замыкания и </w:t>
            </w:r>
            <w:proofErr w:type="spellStart"/>
            <w:r>
              <w:t>подалгебры</w:t>
            </w:r>
            <w:proofErr w:type="spellEnd"/>
            <w:r>
              <w:t>. Система образующих. Свойства операций. Гомоморфизмы. Изоморфизмы.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643282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1968CF4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4E42EC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0E388A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0435752" w14:textId="53FE018D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7EAB14A0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74A12C13" w14:textId="77777777" w:rsidR="001E4B64" w:rsidRPr="002D1648" w:rsidRDefault="001E4B64" w:rsidP="00EB6F1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6624D7E0" w14:textId="2E76016B" w:rsidR="001E4B64" w:rsidRPr="00513F58" w:rsidRDefault="001E4B64" w:rsidP="00FD1769">
            <w:r>
              <w:t>Алгебры с одной операци</w:t>
            </w:r>
            <w:r w:rsidR="00FD1769">
              <w:t>ей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E7A99B2" w14:textId="4D300CE5" w:rsidR="001E4B64" w:rsidRPr="00B45404" w:rsidRDefault="001E4B64" w:rsidP="006775C9">
            <w:pPr>
              <w:rPr>
                <w:sz w:val="20"/>
                <w:szCs w:val="20"/>
              </w:rPr>
            </w:pPr>
            <w:r>
              <w:t>Полугруппы. Определяющие соотношения. Моноиды. Группы. Группа перестановок.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887BE7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4AA3861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E5D1C6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5170CF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0671C07" w14:textId="7058EABE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1FD3C8ED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04434766" w14:textId="77777777" w:rsidR="001E4B64" w:rsidRPr="00AB5356" w:rsidRDefault="001E4B64" w:rsidP="00EB6F16">
            <w:pPr>
              <w:jc w:val="both"/>
            </w:pPr>
            <w:r>
              <w:t>20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2416BE8B" w14:textId="77777777" w:rsidR="001E4B64" w:rsidRPr="00AB5356" w:rsidRDefault="001E4B64" w:rsidP="00EB6F16">
            <w:r w:rsidRPr="00AB5356">
              <w:t>Алгебры с двумя операциями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88D9A" w14:textId="77777777" w:rsidR="001E4B64" w:rsidRDefault="001E4B64" w:rsidP="00EB6F16">
            <w:r>
              <w:t>Кольца. Области целостности. Поля.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FF6658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AA1D62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2DA104B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53E87AC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527CFBC6" w14:textId="1AE784E3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43754937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1ACFF874" w14:textId="77777777" w:rsidR="001E4B64" w:rsidRPr="00AB5356" w:rsidRDefault="001E4B64" w:rsidP="00EB6F16">
            <w:pPr>
              <w:jc w:val="both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77B3124" w14:textId="77777777" w:rsidR="001E4B64" w:rsidRPr="00513F58" w:rsidRDefault="001E4B64" w:rsidP="00EB6F16">
            <w:r>
              <w:t xml:space="preserve">Векторные пространства и модули. 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C18F1FF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Векторное пространство. Линейные комбинации. Базис и размерность. Модули.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609262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5808B43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0F5FE3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82751B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40874CA" w14:textId="77768E01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7FBF54A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0586A909" w14:textId="77777777" w:rsidR="001E4B64" w:rsidRPr="00967B88" w:rsidRDefault="001E4B64" w:rsidP="00EB6F16">
            <w:pPr>
              <w:jc w:val="both"/>
            </w:pPr>
            <w:r w:rsidRPr="00967B88">
              <w:t>2</w:t>
            </w:r>
            <w:r>
              <w:t>2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1A0F80E2" w14:textId="6CB709E4" w:rsidR="001E4B64" w:rsidRPr="00EC576C" w:rsidRDefault="00EC576C" w:rsidP="00EB6F16">
            <w:pPr>
              <w:rPr>
                <w:lang w:val="en-US"/>
              </w:rPr>
            </w:pPr>
            <w:r>
              <w:t>Решетки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FD023EF" w14:textId="4811218B" w:rsidR="001E4B64" w:rsidRPr="00EC576C" w:rsidRDefault="00EC576C" w:rsidP="00EB6F16">
            <w:r>
              <w:t xml:space="preserve">Определения. Ограниченные решетки. Решетка с дополнением. Частичный порядок в решетке. Булевы алгебры.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39EE4B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21B8C73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48BFBCE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7EBE088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EFF6CC1" w14:textId="5B595E55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F6EC8B5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57FDF52B" w14:textId="77777777" w:rsidR="001E4B64" w:rsidRPr="00B149A0" w:rsidRDefault="001E4B64" w:rsidP="00EB6F16">
            <w:pPr>
              <w:jc w:val="both"/>
            </w:pPr>
            <w:r w:rsidRPr="00EC576C">
              <w:t>2</w:t>
            </w:r>
            <w:r>
              <w:t>3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4B351EE" w14:textId="77777777" w:rsidR="001E4B64" w:rsidRPr="00513F58" w:rsidRDefault="001E4B64" w:rsidP="00EB6F16">
            <w:r>
              <w:t>Элементарные булевы функции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E5AF31A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Функции алгебры логики. Существенные и несущественные переменные. Булевы функции одной переменной. Булевы функции двух переменных.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7CC938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1E4538D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0A2D89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25CDB9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22CE58A" w14:textId="1F605665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4375C93F" w14:textId="77777777" w:rsidTr="00EA0838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18169F0C" w14:textId="77777777" w:rsidR="001E4B64" w:rsidRPr="00B149A0" w:rsidRDefault="001E4B64" w:rsidP="00EB6F16">
            <w:pPr>
              <w:jc w:val="both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6E05A4A" w14:textId="77777777" w:rsidR="001E4B64" w:rsidRPr="00513F58" w:rsidRDefault="001E4B64" w:rsidP="00EB6F16">
            <w:r>
              <w:t xml:space="preserve">Формулы. </w:t>
            </w:r>
            <w:r w:rsidRPr="00836D24">
              <w:t>Двойственность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7F494EF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Реализация функций формулами. Равносильные формулы. Подстановка и замена. Алгебра булевых функций. Двойственная функция. Реализация двойственной функции. Принцип двойственности.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C7BF4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4401C6D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1336A50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26552A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5D027CAC" w14:textId="7421E14F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197453CF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18B64BE8" w14:textId="77777777" w:rsidR="001E4B64" w:rsidRPr="00B149A0" w:rsidRDefault="001E4B64" w:rsidP="00EB6F16">
            <w:pPr>
              <w:jc w:val="both"/>
            </w:pPr>
            <w:r>
              <w:t>25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248ACAD7" w14:textId="77777777" w:rsidR="001E4B64" w:rsidRPr="00513F58" w:rsidRDefault="001E4B64" w:rsidP="00EB6F16">
            <w:r>
              <w:t>Нормальные формы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B945F7C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Разложение булевых функций по переменным. Совершенные нормальные формы. Эквивалентные преобразования.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F46296B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31AFA93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3AFB776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C215F4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6201FE5" w14:textId="0750CFA2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44943928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1EBFE7D8" w14:textId="77777777" w:rsidR="001E4B64" w:rsidRPr="00B149A0" w:rsidRDefault="001E4B64" w:rsidP="00EB6F16">
            <w:pPr>
              <w:jc w:val="both"/>
            </w:pPr>
            <w:r>
              <w:t>26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32E136C" w14:textId="77777777" w:rsidR="001E4B64" w:rsidRDefault="001E4B64" w:rsidP="00EB6F16">
            <w:r>
              <w:t>Сокращённые дизъюнктивные формы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9ABFAC9" w14:textId="60A2E663" w:rsidR="001E4B64" w:rsidRDefault="001E4B64" w:rsidP="00EB6F16">
            <w:r>
              <w:t xml:space="preserve">Сокращённые дизъюнктивные формы. Тупиковые дизъюнктивные формы. Методы построения сокращённых дизъюнктивных форм (геометрический, </w:t>
            </w:r>
            <w:proofErr w:type="spellStart"/>
            <w:r>
              <w:t>Квайна</w:t>
            </w:r>
            <w:proofErr w:type="spellEnd"/>
            <w:r>
              <w:t>-Мак-</w:t>
            </w:r>
            <w:proofErr w:type="spellStart"/>
            <w:r>
              <w:t>Класки</w:t>
            </w:r>
            <w:proofErr w:type="spellEnd"/>
            <w:r>
              <w:t>, Блейка</w:t>
            </w:r>
            <w:r w:rsidR="00170174">
              <w:t>, Карно</w:t>
            </w:r>
            <w:r>
              <w:t>).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CE1219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3D1EA2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5710CDA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AAD963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5C0E815" w14:textId="3069B2EC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466253F8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056190F9" w14:textId="77777777" w:rsidR="001E4B64" w:rsidRPr="00B149A0" w:rsidRDefault="001E4B64" w:rsidP="00EB6F16">
            <w:pPr>
              <w:jc w:val="both"/>
            </w:pPr>
            <w:r>
              <w:t>27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0B0340FB" w14:textId="77777777" w:rsidR="001E4B64" w:rsidRPr="00513F58" w:rsidRDefault="001E4B64" w:rsidP="00EB6F16">
            <w:r>
              <w:t>Минимальные дизъюнктивные формы.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6E08A38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Задача минимизации булевых функций. Минимальные дизъюнктивные формы. Общая схема минимизации.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CD01AB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569E4C3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11DF344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AE4334C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F234030" w14:textId="5F90BF5A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53C1AE2" w14:textId="77777777" w:rsidTr="00EA0838">
        <w:trPr>
          <w:trHeight w:val="110"/>
        </w:trPr>
        <w:tc>
          <w:tcPr>
            <w:tcW w:w="284" w:type="pct"/>
            <w:shd w:val="clear" w:color="auto" w:fill="auto"/>
            <w:vAlign w:val="center"/>
          </w:tcPr>
          <w:p w14:paraId="453C2577" w14:textId="77777777" w:rsidR="001E4B64" w:rsidRPr="00B149A0" w:rsidRDefault="001E4B64" w:rsidP="00EB6F16">
            <w:pPr>
              <w:jc w:val="both"/>
            </w:pPr>
            <w:r>
              <w:t>28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2F760DF0" w14:textId="77777777" w:rsidR="001E4B64" w:rsidRPr="00EC576C" w:rsidRDefault="001E4B64" w:rsidP="00EB6F16">
            <w:pPr>
              <w:rPr>
                <w:lang w:val="en-US"/>
              </w:rPr>
            </w:pPr>
            <w:r>
              <w:t>Полнота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F018382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Замкнутые классы. Полные системы функций. Полнота двойственной системы. Теорема Поста.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5A0919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3BFE9C0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31B5C07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4A681D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581EEB77" w14:textId="22CF9CFA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ED7C49E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5DE02418" w14:textId="77777777" w:rsidR="001E4B64" w:rsidRPr="00B149A0" w:rsidRDefault="001E4B64" w:rsidP="00EB6F16">
            <w:pPr>
              <w:jc w:val="both"/>
            </w:pPr>
            <w:r>
              <w:t>29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7AD59E4F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Логика высказываний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027249F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Высказывания. Формулы. Правила преобразований  формул. Нормальные формы формул логики высказываний. Законы логики </w:t>
            </w:r>
            <w:r>
              <w:lastRenderedPageBreak/>
              <w:t xml:space="preserve">высказываний. Тавтологии.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E254E7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14:paraId="2841388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921629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40CFF76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28B4E591" w14:textId="0552D4E8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</w:t>
            </w:r>
          </w:p>
        </w:tc>
      </w:tr>
      <w:tr w:rsidR="001E4B64" w:rsidRPr="00B45404" w14:paraId="4D5E0738" w14:textId="77777777" w:rsidTr="00EA0838">
        <w:trPr>
          <w:trHeight w:val="110"/>
        </w:trPr>
        <w:tc>
          <w:tcPr>
            <w:tcW w:w="284" w:type="pct"/>
            <w:shd w:val="clear" w:color="auto" w:fill="auto"/>
            <w:vAlign w:val="center"/>
          </w:tcPr>
          <w:p w14:paraId="769EAC2D" w14:textId="77777777" w:rsidR="001E4B64" w:rsidRPr="0085570B" w:rsidRDefault="001E4B64" w:rsidP="00EB6F16">
            <w:pPr>
              <w:jc w:val="both"/>
            </w:pPr>
            <w:r>
              <w:lastRenderedPageBreak/>
              <w:t>30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0401ED4" w14:textId="77777777" w:rsidR="001E4B64" w:rsidRPr="00513F58" w:rsidRDefault="001E4B64" w:rsidP="00EB6F16">
            <w:r>
              <w:t>Логика предикатов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6EB74D1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Предикаты. Кванторы. Формулы логики предикатов. Правила преобразования формул. Логики предикатов. Законы логики предикатов.  Общезначимые формулы.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79033CC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421FE0B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5BFDA56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CBE313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1ED72E8" w14:textId="1773B114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0AA71AD5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2B47E07D" w14:textId="77777777" w:rsidR="001E4B64" w:rsidRPr="0085570B" w:rsidRDefault="001E4B64" w:rsidP="00EB6F16">
            <w:pPr>
              <w:jc w:val="both"/>
            </w:pPr>
            <w:r>
              <w:t>31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7F7BD986" w14:textId="77777777" w:rsidR="001E4B64" w:rsidRPr="00513F58" w:rsidRDefault="001E4B64" w:rsidP="00EB6F16">
            <w:r>
              <w:t>Элементы теории доказательств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D54D9C6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Аксиоматическая (формальная) теория. Исчисление предикатов. Метод резолюций. </w:t>
            </w:r>
            <w:proofErr w:type="spellStart"/>
            <w:r>
              <w:t>Хорновские</w:t>
            </w:r>
            <w:proofErr w:type="spellEnd"/>
            <w:r>
              <w:t xml:space="preserve"> дизъюнкты. Унификация. Метод резолюций в логике предикатов. 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672D1B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1DE3CC72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4726F40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C6C766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B335094" w14:textId="280625CE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7EE9E079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47BD016B" w14:textId="77777777" w:rsidR="001E4B64" w:rsidRPr="0085570B" w:rsidRDefault="001E4B64" w:rsidP="00EB6F16">
            <w:pPr>
              <w:jc w:val="both"/>
            </w:pPr>
            <w:r>
              <w:t>32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8EC4DDF" w14:textId="77777777" w:rsidR="001E4B64" w:rsidRPr="00513F58" w:rsidRDefault="001E4B64" w:rsidP="00EB6F16">
            <w:r>
              <w:t>Алфавитное кодирование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C744258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>Таблица кодов. Разделимые схемы. Префиксные схемы. Неравенство Макмиллана.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696D96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641E172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16C41B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121C29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3221E1B" w14:textId="67326AF9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56F9F23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6D558D19" w14:textId="77777777" w:rsidR="001E4B64" w:rsidRPr="0085570B" w:rsidRDefault="001E4B64" w:rsidP="00EB6F16">
            <w:pPr>
              <w:jc w:val="both"/>
            </w:pPr>
            <w:r>
              <w:t>33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0612DDC3" w14:textId="77777777" w:rsidR="001E4B64" w:rsidRPr="00513F58" w:rsidRDefault="001E4B64" w:rsidP="00EB6F16">
            <w:r>
              <w:t>Кодирование с минимальной избыточностью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CD2480D" w14:textId="5AFF3317" w:rsidR="001E4B64" w:rsidRPr="005544AA" w:rsidRDefault="001E4B64" w:rsidP="00EB6F16">
            <w:pPr>
              <w:rPr>
                <w:sz w:val="20"/>
                <w:szCs w:val="20"/>
              </w:rPr>
            </w:pPr>
            <w:r>
              <w:t>Минимизация длины кода сообщения. Цена кодирования. Алгоритм</w:t>
            </w:r>
            <w:r w:rsidR="007F1BB9">
              <w:t xml:space="preserve"> </w:t>
            </w:r>
            <w:proofErr w:type="spellStart"/>
            <w:r w:rsidR="007F1BB9">
              <w:t>Фано</w:t>
            </w:r>
            <w:proofErr w:type="spellEnd"/>
            <w:r>
              <w:t xml:space="preserve">. Оптимальное кодирование. Алгоритм </w:t>
            </w:r>
            <w:proofErr w:type="spellStart"/>
            <w:r>
              <w:t>Хаффмена</w:t>
            </w:r>
            <w:proofErr w:type="spellEnd"/>
            <w:r w:rsidRPr="005544AA"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8BFD39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02253E6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69D769C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0802D7C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A22D5C4" w14:textId="701C08BD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04716AE8" w14:textId="77777777" w:rsidTr="00EA0838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1638E0E0" w14:textId="77777777" w:rsidR="001E4B64" w:rsidRPr="0085570B" w:rsidRDefault="001E4B64" w:rsidP="00EB6F16">
            <w:pPr>
              <w:jc w:val="both"/>
            </w:pPr>
            <w:r>
              <w:t>34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1F17BF14" w14:textId="77777777" w:rsidR="001E4B64" w:rsidRPr="00513F58" w:rsidRDefault="001E4B64" w:rsidP="00EB6F16">
            <w:r>
              <w:t>Помехоустойчивое кодирование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D0A239A" w14:textId="77777777" w:rsidR="001E4B64" w:rsidRPr="005544AA" w:rsidRDefault="001E4B64" w:rsidP="00EB6F16">
            <w:pPr>
              <w:rPr>
                <w:sz w:val="20"/>
                <w:szCs w:val="20"/>
                <w:lang w:val="en-US"/>
              </w:rPr>
            </w:pPr>
            <w:r>
              <w:t>Кодирование с исправлением ошибок Возможность исправления всех ошибок</w:t>
            </w:r>
            <w:r w:rsidRPr="005544AA">
              <w:t>.</w:t>
            </w:r>
            <w:r>
              <w:t xml:space="preserve"> Кодовое расстояние. Код Хэмминга для исправления одного замещения</w:t>
            </w:r>
            <w:r>
              <w:rPr>
                <w:lang w:val="en-US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6E5F47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EE07BF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501249A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7E5E85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3904B3C5" w14:textId="6A0DF9A9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C33D1AC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0E1EEDB2" w14:textId="77777777" w:rsidR="001E4B64" w:rsidRPr="0085570B" w:rsidRDefault="001E4B64" w:rsidP="00EB6F16">
            <w:pPr>
              <w:jc w:val="both"/>
            </w:pPr>
            <w:r>
              <w:t>35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53918DF8" w14:textId="77777777" w:rsidR="001E4B64" w:rsidRPr="00513F58" w:rsidRDefault="001E4B64" w:rsidP="00EB6F16">
            <w:r>
              <w:t>Сжатие данных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20047CD" w14:textId="77777777" w:rsidR="001E4B64" w:rsidRPr="005544AA" w:rsidRDefault="001E4B64" w:rsidP="00EB6F16">
            <w:pPr>
              <w:rPr>
                <w:sz w:val="20"/>
                <w:szCs w:val="20"/>
                <w:lang w:val="en-US"/>
              </w:rPr>
            </w:pPr>
            <w:r>
              <w:t>Сжатие текстов. Предварительное построение словаря. Алгоритм Лемпела-Зива</w:t>
            </w:r>
            <w:r>
              <w:rPr>
                <w:lang w:val="en-US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60C797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55D5995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E685BE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049A675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2FCF3BBF" w14:textId="327C2856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2923DFDD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2AFF91AC" w14:textId="77777777" w:rsidR="001E4B64" w:rsidRPr="0085570B" w:rsidRDefault="001E4B64" w:rsidP="00EB6F16">
            <w:pPr>
              <w:jc w:val="both"/>
            </w:pPr>
            <w:r>
              <w:t>36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29843353" w14:textId="77777777" w:rsidR="001E4B64" w:rsidRPr="00513F58" w:rsidRDefault="001E4B64" w:rsidP="00EB6F16">
            <w:r>
              <w:t>Шифрование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FB1C7B3" w14:textId="588DD1DF" w:rsidR="001E4B64" w:rsidRPr="00D168AA" w:rsidRDefault="001E4B64" w:rsidP="00EB6F16">
            <w:pPr>
              <w:rPr>
                <w:sz w:val="20"/>
                <w:szCs w:val="20"/>
              </w:rPr>
            </w:pPr>
            <w:r>
              <w:t xml:space="preserve">Криптография. Шифрование с помощью случайных чисел. </w:t>
            </w:r>
            <w:proofErr w:type="spellStart"/>
            <w:r>
              <w:t>Криптостойкость</w:t>
            </w:r>
            <w:proofErr w:type="spellEnd"/>
            <w:r>
              <w:t>. Модулярная арифметика</w:t>
            </w:r>
            <w:r w:rsidRPr="005544AA">
              <w:t xml:space="preserve">. </w:t>
            </w:r>
            <w:r>
              <w:t>Шифрование с открытым ключом. Цифровая подпись.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A78286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1EB3E17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5DDACC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43B507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24701FB" w14:textId="028B128B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1B10A905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604FE77E" w14:textId="77777777" w:rsidR="001E4B64" w:rsidRPr="0085570B" w:rsidRDefault="001E4B64" w:rsidP="00EB6F16">
            <w:pPr>
              <w:jc w:val="both"/>
            </w:pPr>
            <w:r>
              <w:t>37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7470AE2D" w14:textId="77777777" w:rsidR="001E4B64" w:rsidRPr="00513F58" w:rsidRDefault="001E4B64" w:rsidP="00EB6F16">
            <w:r>
              <w:t>Определения графов. Элементы графов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1D6F9A6" w14:textId="77777777" w:rsidR="001E4B64" w:rsidRPr="008E0800" w:rsidRDefault="001E4B64" w:rsidP="00EB6F16">
            <w:pPr>
              <w:rPr>
                <w:sz w:val="20"/>
                <w:szCs w:val="20"/>
              </w:rPr>
            </w:pPr>
            <w:r>
              <w:t xml:space="preserve">Основное определение. Смежность. Диаграммы. Орграфы, </w:t>
            </w:r>
            <w:proofErr w:type="spellStart"/>
            <w:r>
              <w:t>псевдографы</w:t>
            </w:r>
            <w:proofErr w:type="spellEnd"/>
            <w:r>
              <w:t xml:space="preserve">, </w:t>
            </w:r>
            <w:proofErr w:type="spellStart"/>
            <w:r>
              <w:t>мультиграфы</w:t>
            </w:r>
            <w:proofErr w:type="spellEnd"/>
            <w:r>
              <w:t xml:space="preserve"> и гиперграфы. Изоморфизм графов</w:t>
            </w:r>
            <w:r w:rsidRPr="008E0800">
              <w:t>.</w:t>
            </w:r>
            <w:r>
              <w:t xml:space="preserve"> Подграфы. Валентность. Маршруты, цепи, циклы</w:t>
            </w:r>
            <w:r w:rsidRPr="000267D3">
              <w:t>.</w:t>
            </w:r>
            <w:r>
              <w:t xml:space="preserve"> Связность. Расстояние между вершинами, ярусы и диаметр графа. Эксцентриситет и центр</w:t>
            </w:r>
            <w:r>
              <w:rPr>
                <w:lang w:val="en-US"/>
              </w:rPr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AABA636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6141FD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7D1633B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57CC32E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4F340E2D" w14:textId="4FC8AB64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3CC86EE6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6930E208" w14:textId="77777777" w:rsidR="001E4B64" w:rsidRPr="0085570B" w:rsidRDefault="001E4B64" w:rsidP="00EB6F16">
            <w:pPr>
              <w:jc w:val="both"/>
            </w:pPr>
            <w:r>
              <w:t>38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135C361C" w14:textId="77777777" w:rsidR="001E4B64" w:rsidRPr="00B45404" w:rsidRDefault="001E4B64" w:rsidP="00EB6F16">
            <w:pPr>
              <w:rPr>
                <w:sz w:val="20"/>
                <w:szCs w:val="20"/>
              </w:rPr>
            </w:pPr>
            <w:r>
              <w:t xml:space="preserve">Виды графов и операции над графами. </w:t>
            </w:r>
            <w:r w:rsidRPr="008E0800">
              <w:t>Представление графов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394848C" w14:textId="001D3F43" w:rsidR="001E4B64" w:rsidRPr="008E0800" w:rsidRDefault="001E4B64" w:rsidP="00EB6F16">
            <w:r>
              <w:t>Виды графов. Двудольные графы. Направленные орграфы и сети. Операции над графами</w:t>
            </w:r>
            <w:r w:rsidRPr="008E0800">
              <w:t>.</w:t>
            </w:r>
            <w:r>
              <w:t xml:space="preserve"> Матрица смежности. Матрица </w:t>
            </w:r>
            <w:proofErr w:type="spellStart"/>
            <w:r>
              <w:t>инциденций</w:t>
            </w:r>
            <w:proofErr w:type="spellEnd"/>
            <w:r>
              <w:t>. Списки смежности. Массив дуг. Обходы графов</w:t>
            </w:r>
            <w:r w:rsidRPr="00E73CA6">
              <w:t>.</w:t>
            </w:r>
            <w:r w:rsidR="00E17826">
              <w:t xml:space="preserve"> Упорядочивание дуг и  вершин орграфа.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8EEBFB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7A3CD9B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B7846D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2041D94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3ADC76E" w14:textId="193A5836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65C1B8FD" w14:textId="77777777" w:rsidTr="00EA0838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70534046" w14:textId="77777777" w:rsidR="001E4B64" w:rsidRPr="00DA3948" w:rsidRDefault="001E4B64" w:rsidP="00EB6F16">
            <w:pPr>
              <w:jc w:val="both"/>
              <w:rPr>
                <w:lang w:val="en-US"/>
              </w:rPr>
            </w:pPr>
            <w:r>
              <w:t>39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44D5ABA6" w14:textId="77777777" w:rsidR="001E4B64" w:rsidRPr="00513F58" w:rsidRDefault="001E4B64" w:rsidP="00EB6F16">
            <w:r>
              <w:t xml:space="preserve">Компоненты связности. Теорема </w:t>
            </w:r>
            <w:proofErr w:type="spellStart"/>
            <w:r>
              <w:t>Менгера</w:t>
            </w:r>
            <w:proofErr w:type="spellEnd"/>
            <w:r w:rsidRPr="00DA3948">
              <w:t xml:space="preserve">. </w:t>
            </w:r>
            <w:r>
              <w:t>Теорема Холла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426E0A3" w14:textId="205D5DF5" w:rsidR="001E4B64" w:rsidRPr="00416D98" w:rsidRDefault="001E4B64" w:rsidP="00542795">
            <w:pPr>
              <w:rPr>
                <w:sz w:val="20"/>
                <w:szCs w:val="20"/>
              </w:rPr>
            </w:pPr>
            <w:r>
              <w:t>Объединение графов и компоненты связности. Точки сочленения, мосты и блоки. Вершинная и рёберная связность. Оценка числа рёбер</w:t>
            </w:r>
            <w:r w:rsidRPr="00416D98">
              <w:t>.</w:t>
            </w:r>
            <w:r>
              <w:t xml:space="preserve"> Непересекающиеся цепи и разделяющие множества. </w:t>
            </w:r>
            <w:r w:rsidR="00E17826">
              <w:t>Т</w:t>
            </w:r>
            <w:r>
              <w:t>еорем</w:t>
            </w:r>
            <w:r w:rsidR="00E17826">
              <w:t>а</w:t>
            </w:r>
            <w:r>
              <w:t xml:space="preserve"> </w:t>
            </w:r>
            <w:proofErr w:type="spellStart"/>
            <w:r>
              <w:t>Менгера</w:t>
            </w:r>
            <w:proofErr w:type="spellEnd"/>
            <w:r w:rsidRPr="00DA3948">
              <w:t>.</w:t>
            </w:r>
            <w:r>
              <w:t xml:space="preserve"> </w:t>
            </w:r>
            <w:r w:rsidR="00542795">
              <w:t xml:space="preserve">Теорема Холла. </w:t>
            </w:r>
            <w:proofErr w:type="spellStart"/>
            <w:r>
              <w:t>Трансверсаль</w:t>
            </w:r>
            <w:proofErr w:type="spellEnd"/>
            <w:r>
              <w:t xml:space="preserve">. Совершенное </w:t>
            </w:r>
            <w:proofErr w:type="spellStart"/>
            <w:r>
              <w:t>паросочетание</w:t>
            </w:r>
            <w:proofErr w:type="spellEnd"/>
            <w:r w:rsidRPr="00E73CA6">
              <w:t xml:space="preserve">.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0EC086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4A0A1C9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0F8E02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66BACF5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7284A52E" w14:textId="27B21547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673D9362" w14:textId="77777777" w:rsidTr="00EA0838">
        <w:trPr>
          <w:trHeight w:val="86"/>
        </w:trPr>
        <w:tc>
          <w:tcPr>
            <w:tcW w:w="284" w:type="pct"/>
            <w:shd w:val="clear" w:color="auto" w:fill="auto"/>
            <w:vAlign w:val="center"/>
          </w:tcPr>
          <w:p w14:paraId="53E2B5AC" w14:textId="77777777" w:rsidR="001E4B64" w:rsidRPr="0085570B" w:rsidRDefault="001E4B64" w:rsidP="00EB6F16">
            <w:pPr>
              <w:jc w:val="both"/>
            </w:pPr>
            <w:r>
              <w:t>40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B6079AD" w14:textId="7CD43D8B" w:rsidR="001E4B64" w:rsidRPr="00D05883" w:rsidRDefault="001E4B64" w:rsidP="002D33D8">
            <w:r>
              <w:t>Потоки в сетях</w:t>
            </w:r>
            <w:r w:rsidRPr="00D05883">
              <w:t xml:space="preserve">. 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7ACAC82" w14:textId="17C8DAE5" w:rsidR="001E4B64" w:rsidRPr="00E73CA6" w:rsidRDefault="001E4B64" w:rsidP="002D33D8">
            <w:pPr>
              <w:rPr>
                <w:sz w:val="20"/>
                <w:szCs w:val="20"/>
              </w:rPr>
            </w:pPr>
            <w:r>
              <w:t>Определение потока. Теорема Форда-</w:t>
            </w:r>
            <w:proofErr w:type="spellStart"/>
            <w:r>
              <w:t>Фалкерсона</w:t>
            </w:r>
            <w:proofErr w:type="spellEnd"/>
            <w:r>
              <w:t xml:space="preserve">. Алгоритм нахождения </w:t>
            </w:r>
            <w:r>
              <w:lastRenderedPageBreak/>
              <w:t xml:space="preserve">максимального потока. Связь между теоремой </w:t>
            </w:r>
            <w:proofErr w:type="spellStart"/>
            <w:r>
              <w:t>Менгера</w:t>
            </w:r>
            <w:proofErr w:type="spellEnd"/>
            <w:r>
              <w:t xml:space="preserve"> и теоремой Форда-</w:t>
            </w:r>
            <w:proofErr w:type="spellStart"/>
            <w:r>
              <w:t>Фалкерсона</w:t>
            </w:r>
            <w:proofErr w:type="spellEnd"/>
            <w:r w:rsidRPr="00E73CA6"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DABE8BE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14:paraId="070C86C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069B849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</w:t>
            </w:r>
          </w:p>
          <w:p w14:paraId="173B72B3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1662CC20" w14:textId="5EABF393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1E4B64" w:rsidRPr="00B45404" w14:paraId="13D2B8B7" w14:textId="77777777" w:rsidTr="00EA0838">
        <w:trPr>
          <w:trHeight w:val="74"/>
        </w:trPr>
        <w:tc>
          <w:tcPr>
            <w:tcW w:w="284" w:type="pct"/>
            <w:shd w:val="clear" w:color="auto" w:fill="auto"/>
            <w:vAlign w:val="center"/>
          </w:tcPr>
          <w:p w14:paraId="404BF370" w14:textId="77777777" w:rsidR="001E4B64" w:rsidRPr="0085570B" w:rsidRDefault="001E4B64" w:rsidP="00EB6F16">
            <w:pPr>
              <w:jc w:val="both"/>
            </w:pPr>
            <w:r>
              <w:lastRenderedPageBreak/>
              <w:t>41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3CC6EB8D" w14:textId="1DD7DA09" w:rsidR="001E4B64" w:rsidRPr="00513F58" w:rsidRDefault="002D33D8" w:rsidP="00EB6F16">
            <w:r>
              <w:t>Связность в орграфах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6474E39" w14:textId="2CD2385C" w:rsidR="001E4B64" w:rsidRPr="00E73CA6" w:rsidRDefault="002D33D8" w:rsidP="00EB6F16">
            <w:pPr>
              <w:rPr>
                <w:sz w:val="20"/>
                <w:szCs w:val="20"/>
              </w:rPr>
            </w:pPr>
            <w:r w:rsidRPr="00D05883">
              <w:t>Сильная, односторонняя и слабая связность.  Компоненты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D05883">
              <w:t>сильной связности. Выделение компонент сильной связности.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9E994AD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50F98E6F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10DA0D25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18370F99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6890BDEA" w14:textId="135E1B2E" w:rsidR="001E4B64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  <w:tr w:rsidR="002D33D8" w:rsidRPr="00B45404" w14:paraId="7B22146D" w14:textId="77777777" w:rsidTr="00EA0838">
        <w:trPr>
          <w:trHeight w:val="120"/>
        </w:trPr>
        <w:tc>
          <w:tcPr>
            <w:tcW w:w="284" w:type="pct"/>
            <w:shd w:val="clear" w:color="auto" w:fill="auto"/>
            <w:vAlign w:val="center"/>
          </w:tcPr>
          <w:p w14:paraId="1604FDE1" w14:textId="77777777" w:rsidR="002D33D8" w:rsidRPr="0085570B" w:rsidRDefault="002D33D8" w:rsidP="00EB6F16">
            <w:pPr>
              <w:jc w:val="both"/>
            </w:pPr>
            <w:r>
              <w:t>42</w:t>
            </w:r>
          </w:p>
        </w:tc>
        <w:tc>
          <w:tcPr>
            <w:tcW w:w="1369" w:type="pct"/>
            <w:shd w:val="clear" w:color="auto" w:fill="auto"/>
            <w:vAlign w:val="center"/>
          </w:tcPr>
          <w:p w14:paraId="1B50CA9A" w14:textId="48AA54C5" w:rsidR="002D33D8" w:rsidRPr="00513F58" w:rsidRDefault="002D33D8" w:rsidP="00EB6F16">
            <w:r>
              <w:t>Кратчайшие пути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5793B68" w14:textId="3AC89C12" w:rsidR="002D33D8" w:rsidRPr="00B45404" w:rsidRDefault="002D33D8" w:rsidP="00EB6F16">
            <w:pPr>
              <w:rPr>
                <w:sz w:val="20"/>
                <w:szCs w:val="20"/>
              </w:rPr>
            </w:pPr>
            <w:r>
              <w:t xml:space="preserve">Длина дуг. Алгоритм </w:t>
            </w:r>
            <w:proofErr w:type="spellStart"/>
            <w:r>
              <w:t>Флойда</w:t>
            </w:r>
            <w:proofErr w:type="spellEnd"/>
            <w:r>
              <w:t xml:space="preserve">. Алгоритм </w:t>
            </w:r>
            <w:proofErr w:type="spellStart"/>
            <w:r>
              <w:t>Дейкстры</w:t>
            </w:r>
            <w:proofErr w:type="spellEnd"/>
            <w:r>
              <w:t xml:space="preserve">. Дерево кратчайших путей. Кратчайшие пути в </w:t>
            </w:r>
            <w:proofErr w:type="spellStart"/>
            <w:r>
              <w:t>бесконтурном</w:t>
            </w:r>
            <w:proofErr w:type="spellEnd"/>
            <w:r>
              <w:t xml:space="preserve"> орграфе</w:t>
            </w:r>
            <w:r w:rsidRPr="00E73CA6">
              <w:t>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DD3AB44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14:paraId="2C5E1B28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ОПК-1,</w:t>
            </w:r>
          </w:p>
          <w:p w14:paraId="3144A400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</w:t>
            </w:r>
          </w:p>
          <w:p w14:paraId="31545F01" w14:textId="77777777" w:rsidR="00344681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16E8C6DF" w14:textId="0CCD7C63" w:rsidR="002D33D8" w:rsidRPr="00B45404" w:rsidRDefault="00344681" w:rsidP="0034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</w:tr>
    </w:tbl>
    <w:p w14:paraId="4BA53984" w14:textId="77777777" w:rsidR="00AD000C" w:rsidRDefault="00AD000C" w:rsidP="000D1DA0">
      <w:pPr>
        <w:ind w:firstLine="540"/>
        <w:jc w:val="both"/>
        <w:rPr>
          <w:b/>
        </w:rPr>
      </w:pPr>
    </w:p>
    <w:p w14:paraId="6379C2A5" w14:textId="77777777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1015FDE6" w14:textId="77777777" w:rsidR="00EB6F16" w:rsidRDefault="00EB6F16" w:rsidP="000D1DA0">
      <w:pPr>
        <w:ind w:firstLine="540"/>
        <w:jc w:val="both"/>
        <w:rPr>
          <w:b/>
        </w:rPr>
      </w:pPr>
    </w:p>
    <w:p w14:paraId="706BBCA8" w14:textId="43531787" w:rsidR="00EB6F16" w:rsidRDefault="00EB6F16" w:rsidP="00EB6F16">
      <w:pPr>
        <w:ind w:firstLine="539"/>
        <w:jc w:val="both"/>
        <w:rPr>
          <w:b/>
        </w:rPr>
      </w:pPr>
      <w:r>
        <w:rPr>
          <w:b/>
        </w:rPr>
        <w:t>1 семестр</w:t>
      </w:r>
    </w:p>
    <w:tbl>
      <w:tblPr>
        <w:tblStyle w:val="a3"/>
        <w:tblpPr w:leftFromText="180" w:rightFromText="180" w:vertAnchor="text" w:horzAnchor="margin" w:tblpY="170"/>
        <w:tblW w:w="4835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0"/>
        <w:gridCol w:w="2080"/>
        <w:gridCol w:w="268"/>
        <w:gridCol w:w="3128"/>
        <w:gridCol w:w="419"/>
        <w:gridCol w:w="555"/>
        <w:gridCol w:w="553"/>
        <w:gridCol w:w="435"/>
        <w:gridCol w:w="795"/>
        <w:gridCol w:w="426"/>
      </w:tblGrid>
      <w:tr w:rsidR="007F2C9E" w:rsidRPr="005D2A3B" w14:paraId="09F17C3F" w14:textId="77777777" w:rsidTr="007F2C9E">
        <w:trPr>
          <w:cantSplit/>
          <w:trHeight w:val="1689"/>
        </w:trPr>
        <w:tc>
          <w:tcPr>
            <w:tcW w:w="242" w:type="pct"/>
            <w:textDirection w:val="btLr"/>
            <w:vAlign w:val="center"/>
          </w:tcPr>
          <w:p w14:paraId="358A6745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143" w:type="pct"/>
            <w:vAlign w:val="center"/>
          </w:tcPr>
          <w:p w14:paraId="19A88607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712A8AB7" w14:textId="77777777" w:rsidR="00EB6F16" w:rsidRPr="00E73CA6" w:rsidRDefault="00EB6F16" w:rsidP="00EB6F16">
            <w:pPr>
              <w:jc w:val="center"/>
              <w:rPr>
                <w:sz w:val="18"/>
                <w:szCs w:val="18"/>
              </w:rPr>
            </w:pPr>
            <w:r w:rsidRPr="00E73CA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E73CA6">
              <w:rPr>
                <w:sz w:val="18"/>
                <w:szCs w:val="18"/>
              </w:rPr>
              <w:t>)</w:t>
            </w:r>
          </w:p>
          <w:p w14:paraId="081875F6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2D720C00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719" w:type="pct"/>
            <w:textDirection w:val="btLr"/>
            <w:vAlign w:val="center"/>
          </w:tcPr>
          <w:p w14:paraId="0B43273B" w14:textId="77777777" w:rsidR="00EB6F16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2A44C3FF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30" w:type="pct"/>
            <w:textDirection w:val="btLr"/>
            <w:vAlign w:val="center"/>
          </w:tcPr>
          <w:p w14:paraId="2B1FE501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05" w:type="pct"/>
            <w:textDirection w:val="btLr"/>
            <w:vAlign w:val="center"/>
          </w:tcPr>
          <w:p w14:paraId="01A12944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304" w:type="pct"/>
            <w:textDirection w:val="btLr"/>
            <w:vAlign w:val="center"/>
          </w:tcPr>
          <w:p w14:paraId="1EB8B746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39" w:type="pct"/>
            <w:textDirection w:val="btLr"/>
            <w:vAlign w:val="center"/>
          </w:tcPr>
          <w:p w14:paraId="2F5BBA4B" w14:textId="77777777" w:rsidR="00EB6F16" w:rsidRPr="005D2A3B" w:rsidRDefault="00EB6F16" w:rsidP="00EB6F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37" w:type="pct"/>
            <w:textDirection w:val="btLr"/>
            <w:vAlign w:val="center"/>
          </w:tcPr>
          <w:p w14:paraId="6D06A79F" w14:textId="77777777" w:rsidR="00EB6F16" w:rsidRPr="005D2A3B" w:rsidRDefault="00EB6F16" w:rsidP="00EB6F16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34" w:type="pct"/>
            <w:textDirection w:val="btLr"/>
            <w:vAlign w:val="center"/>
          </w:tcPr>
          <w:p w14:paraId="33597530" w14:textId="77777777" w:rsidR="00EB6F16" w:rsidRPr="009F1F64" w:rsidRDefault="00EB6F16" w:rsidP="00EB6F16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B6F16" w:rsidRPr="005D2A3B" w14:paraId="37E45CB3" w14:textId="77777777" w:rsidTr="007F2C9E">
        <w:tc>
          <w:tcPr>
            <w:tcW w:w="4329" w:type="pct"/>
            <w:gridSpan w:val="8"/>
          </w:tcPr>
          <w:p w14:paraId="10382D25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7" w:type="pct"/>
          </w:tcPr>
          <w:p w14:paraId="56289704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6E366598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</w:tr>
      <w:tr w:rsidR="007F2C9E" w:rsidRPr="005D2A3B" w14:paraId="676632A1" w14:textId="77777777" w:rsidTr="007F2C9E">
        <w:tc>
          <w:tcPr>
            <w:tcW w:w="242" w:type="pct"/>
            <w:vAlign w:val="center"/>
          </w:tcPr>
          <w:p w14:paraId="4EC508D5" w14:textId="77777777" w:rsidR="00EB6F16" w:rsidRPr="003A0A20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43" w:type="pct"/>
            <w:vAlign w:val="center"/>
          </w:tcPr>
          <w:p w14:paraId="77F0A9FE" w14:textId="77777777" w:rsidR="00EB6F16" w:rsidRPr="003A0A20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lang w:val="en-US"/>
              </w:rPr>
              <w:t>.</w:t>
            </w:r>
            <w:r w:rsidRPr="00063DD5">
              <w:t>Множества</w:t>
            </w:r>
          </w:p>
        </w:tc>
        <w:tc>
          <w:tcPr>
            <w:tcW w:w="147" w:type="pct"/>
            <w:vAlign w:val="center"/>
          </w:tcPr>
          <w:p w14:paraId="66B67493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00A31CA0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 </w:t>
            </w:r>
            <w:r w:rsidRPr="00063DD5">
              <w:t xml:space="preserve"> Множества</w:t>
            </w:r>
            <w:r w:rsidRPr="00D168AA">
              <w:t>.</w:t>
            </w:r>
            <w:r>
              <w:t xml:space="preserve"> Задание множеств. </w:t>
            </w:r>
          </w:p>
        </w:tc>
        <w:tc>
          <w:tcPr>
            <w:tcW w:w="230" w:type="pct"/>
            <w:vAlign w:val="center"/>
          </w:tcPr>
          <w:p w14:paraId="0C8DC4D9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35C57E71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4909093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69073FA0" w14:textId="1725438F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14:paraId="5620D070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3E9476E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76271CF3" w14:textId="77777777" w:rsidTr="007F2C9E">
        <w:tc>
          <w:tcPr>
            <w:tcW w:w="242" w:type="pct"/>
            <w:vAlign w:val="center"/>
          </w:tcPr>
          <w:p w14:paraId="56B14B5D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43" w:type="pct"/>
          </w:tcPr>
          <w:p w14:paraId="6AA518CE" w14:textId="77777777" w:rsidR="00EB6F16" w:rsidRPr="003A0A20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2.</w:t>
            </w:r>
            <w:r>
              <w:t>Операции над множествами</w:t>
            </w:r>
          </w:p>
        </w:tc>
        <w:tc>
          <w:tcPr>
            <w:tcW w:w="147" w:type="pct"/>
          </w:tcPr>
          <w:p w14:paraId="5AB597DC" w14:textId="77777777" w:rsidR="00EB6F16" w:rsidRPr="00D168AA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038FCAE3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</w:t>
            </w:r>
            <w:r w:rsidRPr="009B5C6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063DD5">
              <w:t xml:space="preserve"> </w:t>
            </w:r>
            <w:r>
              <w:t>Операции над множествами. Свойства операций над множествами.</w:t>
            </w:r>
          </w:p>
        </w:tc>
        <w:tc>
          <w:tcPr>
            <w:tcW w:w="230" w:type="pct"/>
          </w:tcPr>
          <w:p w14:paraId="3E671286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133E7107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5D82E4EB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0195013D" w14:textId="0B9D7B0D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14:paraId="4C5D29EC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2D1E1562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456B1B93" w14:textId="77777777" w:rsidTr="007F2C9E">
        <w:tc>
          <w:tcPr>
            <w:tcW w:w="242" w:type="pct"/>
            <w:vAlign w:val="center"/>
          </w:tcPr>
          <w:p w14:paraId="558E9A00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43" w:type="pct"/>
            <w:vAlign w:val="center"/>
          </w:tcPr>
          <w:p w14:paraId="5AB6D847" w14:textId="77777777" w:rsidR="00EB6F16" w:rsidRPr="00513F58" w:rsidRDefault="00EB6F16" w:rsidP="00EB6F16">
            <w:r>
              <w:rPr>
                <w:sz w:val="18"/>
                <w:szCs w:val="18"/>
                <w:lang w:val="en-US"/>
              </w:rPr>
              <w:t>3.</w:t>
            </w:r>
            <w:r>
              <w:t>Отношения</w:t>
            </w:r>
          </w:p>
        </w:tc>
        <w:tc>
          <w:tcPr>
            <w:tcW w:w="147" w:type="pct"/>
          </w:tcPr>
          <w:p w14:paraId="3393F34F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4DE9FD88" w14:textId="77777777" w:rsidR="00EB6F16" w:rsidRPr="005E7881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</w:t>
            </w:r>
            <w:r w:rsidRPr="005E7881">
              <w:rPr>
                <w:sz w:val="18"/>
                <w:szCs w:val="18"/>
              </w:rPr>
              <w:t>3</w:t>
            </w:r>
            <w:r>
              <w:t xml:space="preserve"> Декартово произведение множеств. Способы задания бинарных отношений.</w:t>
            </w:r>
          </w:p>
        </w:tc>
        <w:tc>
          <w:tcPr>
            <w:tcW w:w="230" w:type="pct"/>
          </w:tcPr>
          <w:p w14:paraId="24B03076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163FE17B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2BB9F185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177339E2" w14:textId="1E758044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3A806047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69FA6114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652BC669" w14:textId="77777777" w:rsidTr="007F2C9E">
        <w:tc>
          <w:tcPr>
            <w:tcW w:w="242" w:type="pct"/>
            <w:vAlign w:val="center"/>
          </w:tcPr>
          <w:p w14:paraId="390DB20A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43" w:type="pct"/>
            <w:vAlign w:val="center"/>
          </w:tcPr>
          <w:p w14:paraId="5D740917" w14:textId="77777777" w:rsidR="00EB6F16" w:rsidRPr="00513F58" w:rsidRDefault="00EB6F16" w:rsidP="00EB6F16">
            <w:r>
              <w:rPr>
                <w:sz w:val="18"/>
                <w:szCs w:val="18"/>
                <w:lang w:val="en-US"/>
              </w:rPr>
              <w:t>4.</w:t>
            </w:r>
            <w:r>
              <w:t>Операции над отношениями</w:t>
            </w:r>
          </w:p>
        </w:tc>
        <w:tc>
          <w:tcPr>
            <w:tcW w:w="147" w:type="pct"/>
          </w:tcPr>
          <w:p w14:paraId="478DA0EE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1F63A1AE" w14:textId="77777777" w:rsidR="00EB6F16" w:rsidRPr="00AB570C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</w:t>
            </w:r>
            <w:r w:rsidRPr="00AB570C">
              <w:rPr>
                <w:sz w:val="18"/>
                <w:szCs w:val="18"/>
              </w:rPr>
              <w:t xml:space="preserve">4 </w:t>
            </w:r>
            <w:r>
              <w:t xml:space="preserve"> Операции над бинарными отношениями. Свойства отношений.</w:t>
            </w:r>
          </w:p>
        </w:tc>
        <w:tc>
          <w:tcPr>
            <w:tcW w:w="230" w:type="pct"/>
          </w:tcPr>
          <w:p w14:paraId="4C3E542C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0E2FEC29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5F83A201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57EAFAA5" w14:textId="70DC55F2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6C9E7690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16375E5D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7BDD20FA" w14:textId="77777777" w:rsidTr="007F2C9E">
        <w:tc>
          <w:tcPr>
            <w:tcW w:w="242" w:type="pct"/>
            <w:vAlign w:val="center"/>
          </w:tcPr>
          <w:p w14:paraId="5B67A5ED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43" w:type="pct"/>
            <w:vAlign w:val="center"/>
          </w:tcPr>
          <w:p w14:paraId="325551A3" w14:textId="77777777" w:rsidR="00EB6F16" w:rsidRPr="00513F58" w:rsidRDefault="00EB6F16" w:rsidP="00EB6F16">
            <w:pPr>
              <w:rPr>
                <w:bCs/>
              </w:rPr>
            </w:pPr>
            <w:r>
              <w:rPr>
                <w:sz w:val="18"/>
                <w:szCs w:val="18"/>
                <w:lang w:val="en-US"/>
              </w:rPr>
              <w:t>5.</w:t>
            </w:r>
            <w:r>
              <w:rPr>
                <w:bCs/>
              </w:rPr>
              <w:t>Функции</w:t>
            </w:r>
          </w:p>
        </w:tc>
        <w:tc>
          <w:tcPr>
            <w:tcW w:w="147" w:type="pct"/>
          </w:tcPr>
          <w:p w14:paraId="0E299A35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6D0D9B5F" w14:textId="77777777" w:rsidR="00EB6F16" w:rsidRPr="00AF7074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Пр. р. </w:t>
            </w:r>
            <w:r w:rsidRPr="009846BB">
              <w:rPr>
                <w:sz w:val="18"/>
                <w:szCs w:val="18"/>
              </w:rPr>
              <w:t xml:space="preserve">5 </w:t>
            </w:r>
            <w:r>
              <w:t xml:space="preserve"> Функциональные отношения. Образы и прообразы. Суперпозиция функций</w:t>
            </w:r>
            <w:r>
              <w:rPr>
                <w:lang w:val="en-US"/>
              </w:rPr>
              <w:t>.</w:t>
            </w:r>
          </w:p>
        </w:tc>
        <w:tc>
          <w:tcPr>
            <w:tcW w:w="230" w:type="pct"/>
          </w:tcPr>
          <w:p w14:paraId="3E0E8D96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4F5A99EB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61CFB1D2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77E5C33E" w14:textId="7C8A1BC4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44800853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7ECC3A15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4676D483" w14:textId="77777777" w:rsidTr="007F2C9E">
        <w:tc>
          <w:tcPr>
            <w:tcW w:w="242" w:type="pct"/>
            <w:vAlign w:val="center"/>
          </w:tcPr>
          <w:p w14:paraId="6D46FF7E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43" w:type="pct"/>
            <w:vAlign w:val="center"/>
          </w:tcPr>
          <w:p w14:paraId="57C47B89" w14:textId="77777777" w:rsidR="00EB6F16" w:rsidRPr="00513F58" w:rsidRDefault="00EB6F16" w:rsidP="00EB6F16">
            <w:r>
              <w:rPr>
                <w:sz w:val="18"/>
                <w:szCs w:val="18"/>
                <w:lang w:val="en-US"/>
              </w:rPr>
              <w:t>6.</w:t>
            </w:r>
            <w:r>
              <w:t xml:space="preserve">Отношения эквивалентности </w:t>
            </w:r>
          </w:p>
        </w:tc>
        <w:tc>
          <w:tcPr>
            <w:tcW w:w="147" w:type="pct"/>
          </w:tcPr>
          <w:p w14:paraId="27C40CDD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272E48D0" w14:textId="182114C4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Пр. р. 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t xml:space="preserve"> Отношения эквивалентности</w:t>
            </w:r>
            <w:r w:rsidR="006F2DB4">
              <w:t>.</w:t>
            </w:r>
          </w:p>
        </w:tc>
        <w:tc>
          <w:tcPr>
            <w:tcW w:w="230" w:type="pct"/>
          </w:tcPr>
          <w:p w14:paraId="35AC14D3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25A7C483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302A919C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6C20D41A" w14:textId="04B88AF6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4275DFC2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3F15E81F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04A830B3" w14:textId="77777777" w:rsidTr="007F2C9E">
        <w:tc>
          <w:tcPr>
            <w:tcW w:w="242" w:type="pct"/>
            <w:vAlign w:val="center"/>
          </w:tcPr>
          <w:p w14:paraId="57C38AF7" w14:textId="77777777" w:rsidR="00EB6F16" w:rsidRPr="00D168AA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43" w:type="pct"/>
            <w:vAlign w:val="center"/>
          </w:tcPr>
          <w:p w14:paraId="03B71CB8" w14:textId="77777777" w:rsidR="00EB6F16" w:rsidRPr="00513F58" w:rsidRDefault="00EB6F16" w:rsidP="00EB6F16">
            <w:r>
              <w:rPr>
                <w:sz w:val="18"/>
                <w:szCs w:val="18"/>
                <w:lang w:val="en-US"/>
              </w:rPr>
              <w:t>7.</w:t>
            </w:r>
            <w:r>
              <w:t>Отношения порядка</w:t>
            </w:r>
          </w:p>
        </w:tc>
        <w:tc>
          <w:tcPr>
            <w:tcW w:w="147" w:type="pct"/>
          </w:tcPr>
          <w:p w14:paraId="22D58368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741EE7F9" w14:textId="48266BCF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Пр. р. 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t>Отношения порядка</w:t>
            </w:r>
            <w:r w:rsidR="006F2DB4">
              <w:t>.</w:t>
            </w:r>
          </w:p>
        </w:tc>
        <w:tc>
          <w:tcPr>
            <w:tcW w:w="230" w:type="pct"/>
          </w:tcPr>
          <w:p w14:paraId="60B62854" w14:textId="77777777" w:rsidR="00EB6F16" w:rsidRPr="009B5C62" w:rsidRDefault="00EB6F16" w:rsidP="00EB6F1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5" w:type="pct"/>
          </w:tcPr>
          <w:p w14:paraId="4735F582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7C1851A4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C01037A" w14:textId="3FAB41C5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5DEF45BF" w14:textId="0BB74E04" w:rsidR="00EB6F16" w:rsidRPr="00397321" w:rsidRDefault="00D0539C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34" w:type="pct"/>
          </w:tcPr>
          <w:p w14:paraId="3F5395D7" w14:textId="75279C4D" w:rsidR="00EB6F16" w:rsidRPr="005D2A3B" w:rsidRDefault="005F36C3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F2C9E" w:rsidRPr="005D2A3B" w14:paraId="1AAFFED0" w14:textId="77777777" w:rsidTr="007F2C9E">
        <w:tc>
          <w:tcPr>
            <w:tcW w:w="242" w:type="pct"/>
            <w:vAlign w:val="center"/>
          </w:tcPr>
          <w:p w14:paraId="43610377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pct"/>
            <w:vAlign w:val="center"/>
          </w:tcPr>
          <w:p w14:paraId="7BCECE29" w14:textId="77777777" w:rsidR="00EB6F16" w:rsidRPr="001F24C3" w:rsidRDefault="00EB6F16" w:rsidP="00EB6F16">
            <w:r>
              <w:t>8.Нечеткие множества</w:t>
            </w:r>
          </w:p>
        </w:tc>
        <w:tc>
          <w:tcPr>
            <w:tcW w:w="147" w:type="pct"/>
          </w:tcPr>
          <w:p w14:paraId="47C7E43E" w14:textId="77777777" w:rsidR="00EB6F16" w:rsidRPr="00C65672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5A8C0732" w14:textId="4972BAF9" w:rsidR="00EB6F16" w:rsidRDefault="00EB6F16" w:rsidP="00EB6F16">
            <w:r w:rsidRPr="0049717C">
              <w:rPr>
                <w:sz w:val="18"/>
                <w:szCs w:val="18"/>
              </w:rPr>
              <w:t>Пр. р. 8</w:t>
            </w:r>
            <w:r>
              <w:t xml:space="preserve"> </w:t>
            </w:r>
            <w:r w:rsidR="00850C07">
              <w:t xml:space="preserve"> Нечеткие множества.</w:t>
            </w:r>
          </w:p>
        </w:tc>
        <w:tc>
          <w:tcPr>
            <w:tcW w:w="230" w:type="pct"/>
          </w:tcPr>
          <w:p w14:paraId="48FCFFDA" w14:textId="77777777" w:rsidR="00EB6F16" w:rsidRPr="00940A8A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2CF01D3F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129EC591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700E10AF" w14:textId="2638861F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66A2EE93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34" w:type="pct"/>
          </w:tcPr>
          <w:p w14:paraId="13A777EA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B6F16" w:rsidRPr="005D2A3B" w14:paraId="62ACF837" w14:textId="77777777" w:rsidTr="007F2C9E">
        <w:tc>
          <w:tcPr>
            <w:tcW w:w="5000" w:type="pct"/>
            <w:gridSpan w:val="10"/>
            <w:vAlign w:val="center"/>
          </w:tcPr>
          <w:p w14:paraId="6CCF2AE1" w14:textId="77777777" w:rsidR="00EB6F16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</w:tr>
      <w:tr w:rsidR="007F2C9E" w:rsidRPr="005D2A3B" w14:paraId="0978FACC" w14:textId="77777777" w:rsidTr="007F2C9E">
        <w:tc>
          <w:tcPr>
            <w:tcW w:w="242" w:type="pct"/>
            <w:vAlign w:val="center"/>
          </w:tcPr>
          <w:p w14:paraId="20BB4733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3" w:type="pct"/>
            <w:vAlign w:val="center"/>
          </w:tcPr>
          <w:p w14:paraId="4BA7349C" w14:textId="77777777" w:rsidR="00EB6F16" w:rsidRPr="00BE2D53" w:rsidRDefault="00EB6F16" w:rsidP="00EB6F16">
            <w:r>
              <w:t>9.Нечеткие отношения</w:t>
            </w:r>
          </w:p>
        </w:tc>
        <w:tc>
          <w:tcPr>
            <w:tcW w:w="147" w:type="pct"/>
          </w:tcPr>
          <w:p w14:paraId="689A30A4" w14:textId="77777777" w:rsidR="00EB6F16" w:rsidRPr="00AD5014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7E48F9F6" w14:textId="21976FE1" w:rsidR="00EB6F16" w:rsidRDefault="00EB6F16" w:rsidP="00EB6F16">
            <w:r w:rsidRPr="0049717C">
              <w:rPr>
                <w:sz w:val="18"/>
                <w:szCs w:val="18"/>
              </w:rPr>
              <w:t>Пр. р. 9</w:t>
            </w:r>
            <w:r w:rsidRPr="00030584">
              <w:t xml:space="preserve"> </w:t>
            </w:r>
            <w:r w:rsidR="00293BC4">
              <w:t>Нечеткие отношения</w:t>
            </w:r>
            <w:r w:rsidR="00DF4D85">
              <w:t>.</w:t>
            </w:r>
          </w:p>
        </w:tc>
        <w:tc>
          <w:tcPr>
            <w:tcW w:w="230" w:type="pct"/>
          </w:tcPr>
          <w:p w14:paraId="50AA5245" w14:textId="77777777" w:rsidR="00EB6F16" w:rsidRPr="00C65672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3122FD4E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265C63D1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16E1188" w14:textId="30EDFDDB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36A3689F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35F169EA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5447B656" w14:textId="77777777" w:rsidTr="007F2C9E">
        <w:tc>
          <w:tcPr>
            <w:tcW w:w="242" w:type="pct"/>
            <w:vAlign w:val="center"/>
          </w:tcPr>
          <w:p w14:paraId="013A0DD9" w14:textId="77777777" w:rsidR="00EB6F16" w:rsidRPr="003A0A20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3" w:type="pct"/>
            <w:vAlign w:val="center"/>
          </w:tcPr>
          <w:p w14:paraId="2B31F7FA" w14:textId="77777777" w:rsidR="00EB6F16" w:rsidRPr="00513F58" w:rsidRDefault="00EB6F16" w:rsidP="00EB6F16"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t xml:space="preserve"> Комбинаторные задачи</w:t>
            </w:r>
          </w:p>
        </w:tc>
        <w:tc>
          <w:tcPr>
            <w:tcW w:w="147" w:type="pct"/>
          </w:tcPr>
          <w:p w14:paraId="370309DD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19" w:type="pct"/>
          </w:tcPr>
          <w:p w14:paraId="0A9E32AD" w14:textId="0FCF522A" w:rsidR="00EB6F16" w:rsidRPr="00940A8A" w:rsidRDefault="00EB6F16" w:rsidP="00CD1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10 </w:t>
            </w:r>
            <w:r>
              <w:t xml:space="preserve">Комбинаторные задачи. </w:t>
            </w:r>
          </w:p>
        </w:tc>
        <w:tc>
          <w:tcPr>
            <w:tcW w:w="230" w:type="pct"/>
          </w:tcPr>
          <w:p w14:paraId="720AC85F" w14:textId="77777777" w:rsidR="00EB6F16" w:rsidRPr="00940A8A" w:rsidRDefault="00EB6F16" w:rsidP="00EB6F16">
            <w:pPr>
              <w:rPr>
                <w:sz w:val="18"/>
                <w:szCs w:val="18"/>
              </w:rPr>
            </w:pPr>
            <w:r w:rsidRPr="00940A8A"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22B5E730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14:paraId="3772EDE3" w14:textId="77777777" w:rsidR="00EB6F16" w:rsidRPr="005D2A3B" w:rsidRDefault="00EB6F16" w:rsidP="00EB6F16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F1CE1F3" w14:textId="5D0EAD90" w:rsidR="00EB6F16" w:rsidRPr="005D2A3B" w:rsidRDefault="006C4939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221501DE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1AF56C48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34384B1F" w14:textId="77777777" w:rsidTr="007F2C9E">
        <w:tc>
          <w:tcPr>
            <w:tcW w:w="242" w:type="pct"/>
            <w:shd w:val="clear" w:color="auto" w:fill="auto"/>
            <w:vAlign w:val="center"/>
          </w:tcPr>
          <w:p w14:paraId="5E2AD336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3" w:type="pct"/>
            <w:vAlign w:val="center"/>
          </w:tcPr>
          <w:p w14:paraId="2BF5B3E2" w14:textId="77777777" w:rsidR="00EB6F16" w:rsidRPr="00513F58" w:rsidRDefault="00EB6F16" w:rsidP="00EB6F16">
            <w:r>
              <w:t>11.Перестановки</w:t>
            </w:r>
          </w:p>
        </w:tc>
        <w:tc>
          <w:tcPr>
            <w:tcW w:w="147" w:type="pct"/>
            <w:vAlign w:val="center"/>
          </w:tcPr>
          <w:p w14:paraId="0C02A2D9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5C2E05B8" w14:textId="42FA1A4A" w:rsidR="00EB6F16" w:rsidRPr="00031675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р.11  </w:t>
            </w:r>
            <w:r w:rsidR="00CD19B0">
              <w:t xml:space="preserve"> Перестановки</w:t>
            </w:r>
          </w:p>
        </w:tc>
        <w:tc>
          <w:tcPr>
            <w:tcW w:w="230" w:type="pct"/>
            <w:vAlign w:val="center"/>
          </w:tcPr>
          <w:p w14:paraId="6C9E4818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0F40C246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4269AD27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6B249412" w14:textId="2401BB7F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75516DBF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FEC384A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2F28910A" w14:textId="77777777" w:rsidTr="007F2C9E">
        <w:tc>
          <w:tcPr>
            <w:tcW w:w="242" w:type="pct"/>
            <w:shd w:val="clear" w:color="auto" w:fill="auto"/>
            <w:vAlign w:val="center"/>
          </w:tcPr>
          <w:p w14:paraId="6EA6AEBD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3" w:type="pct"/>
            <w:vAlign w:val="center"/>
          </w:tcPr>
          <w:p w14:paraId="0B8A77A2" w14:textId="77777777" w:rsidR="00EB6F16" w:rsidRPr="00513F58" w:rsidRDefault="00EB6F16" w:rsidP="00EB6F16">
            <w:r>
              <w:t xml:space="preserve">12.Биноминальные </w:t>
            </w:r>
            <w:r>
              <w:lastRenderedPageBreak/>
              <w:t>коэффициенты.</w:t>
            </w:r>
          </w:p>
        </w:tc>
        <w:tc>
          <w:tcPr>
            <w:tcW w:w="147" w:type="pct"/>
            <w:vAlign w:val="center"/>
          </w:tcPr>
          <w:p w14:paraId="5A1C35C7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19" w:type="pct"/>
            <w:vAlign w:val="center"/>
          </w:tcPr>
          <w:p w14:paraId="0747E86A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12 </w:t>
            </w:r>
            <w:r w:rsidRPr="00940A8A">
              <w:t>Бином Ньютона</w:t>
            </w:r>
            <w:r>
              <w:t xml:space="preserve">. </w:t>
            </w:r>
          </w:p>
        </w:tc>
        <w:tc>
          <w:tcPr>
            <w:tcW w:w="230" w:type="pct"/>
            <w:vAlign w:val="center"/>
          </w:tcPr>
          <w:p w14:paraId="6CABEB2B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1A69C776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6715B07D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6209535" w14:textId="3E95A6A9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6B08FE60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31386D6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055E587C" w14:textId="77777777" w:rsidTr="007F2C9E">
        <w:tc>
          <w:tcPr>
            <w:tcW w:w="242" w:type="pct"/>
            <w:shd w:val="clear" w:color="auto" w:fill="auto"/>
            <w:vAlign w:val="center"/>
          </w:tcPr>
          <w:p w14:paraId="4251098B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43" w:type="pct"/>
            <w:vAlign w:val="center"/>
          </w:tcPr>
          <w:p w14:paraId="39E7FC54" w14:textId="77777777" w:rsidR="00EB6F16" w:rsidRPr="00513F58" w:rsidRDefault="00EB6F16" w:rsidP="00EB6F16">
            <w:r>
              <w:t>13.Разбиения</w:t>
            </w:r>
          </w:p>
        </w:tc>
        <w:tc>
          <w:tcPr>
            <w:tcW w:w="147" w:type="pct"/>
            <w:vAlign w:val="center"/>
          </w:tcPr>
          <w:p w14:paraId="13C7EC66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77C4BC46" w14:textId="7E279270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13 </w:t>
            </w:r>
            <w:r w:rsidR="0081351B">
              <w:t xml:space="preserve"> Разбиения</w:t>
            </w:r>
            <w:proofErr w:type="gramStart"/>
            <w:r w:rsidR="0081351B" w:rsidRPr="006F7899">
              <w:t xml:space="preserve"> </w:t>
            </w:r>
            <w:r w:rsidRPr="006F7899">
              <w:t>.</w:t>
            </w:r>
            <w:proofErr w:type="gramEnd"/>
          </w:p>
        </w:tc>
        <w:tc>
          <w:tcPr>
            <w:tcW w:w="230" w:type="pct"/>
            <w:vAlign w:val="center"/>
          </w:tcPr>
          <w:p w14:paraId="5177C49C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7ABE862F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A2EC064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6E97BE2D" w14:textId="1DA3A7F8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4E67BC4F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CAFF531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12AE008F" w14:textId="77777777" w:rsidTr="007F2C9E">
        <w:tc>
          <w:tcPr>
            <w:tcW w:w="242" w:type="pct"/>
            <w:shd w:val="clear" w:color="auto" w:fill="auto"/>
            <w:vAlign w:val="center"/>
          </w:tcPr>
          <w:p w14:paraId="0F752DF2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3" w:type="pct"/>
            <w:vAlign w:val="center"/>
          </w:tcPr>
          <w:p w14:paraId="1D70466D" w14:textId="6464E86E" w:rsidR="00EB6F16" w:rsidRPr="00513F58" w:rsidRDefault="00EB6F16" w:rsidP="00EB6F16">
            <w:r>
              <w:t>14.</w:t>
            </w:r>
            <w:r w:rsidR="00C93001">
              <w:t xml:space="preserve"> Включения и исключения</w:t>
            </w:r>
            <w:r w:rsidR="00C93001" w:rsidRPr="00673321">
              <w:t xml:space="preserve">. </w:t>
            </w:r>
            <w:r w:rsidR="00C93001">
              <w:t>Рекуррентные соотношения.</w:t>
            </w:r>
          </w:p>
        </w:tc>
        <w:tc>
          <w:tcPr>
            <w:tcW w:w="147" w:type="pct"/>
            <w:vAlign w:val="center"/>
          </w:tcPr>
          <w:p w14:paraId="774A8F32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02647BEF" w14:textId="77777777" w:rsidR="00EB6F16" w:rsidRPr="0049717C" w:rsidRDefault="00EB6F16" w:rsidP="00EB6F16">
            <w:pPr>
              <w:rPr>
                <w:sz w:val="22"/>
                <w:szCs w:val="22"/>
              </w:rPr>
            </w:pPr>
            <w:r w:rsidRPr="0049717C">
              <w:rPr>
                <w:sz w:val="18"/>
                <w:szCs w:val="18"/>
              </w:rPr>
              <w:t>Пр. р. 14</w:t>
            </w:r>
            <w:r w:rsidRPr="0049717C">
              <w:rPr>
                <w:sz w:val="22"/>
                <w:szCs w:val="22"/>
              </w:rPr>
              <w:t xml:space="preserve"> </w:t>
            </w:r>
            <w:r w:rsidRPr="00380B50">
              <w:t>Метод включений и исключений</w:t>
            </w:r>
            <w:r w:rsidRPr="0049717C">
              <w:rPr>
                <w:sz w:val="22"/>
                <w:szCs w:val="22"/>
              </w:rPr>
              <w:t>.</w:t>
            </w:r>
          </w:p>
        </w:tc>
        <w:tc>
          <w:tcPr>
            <w:tcW w:w="230" w:type="pct"/>
            <w:vAlign w:val="center"/>
          </w:tcPr>
          <w:p w14:paraId="63F34295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064E4845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04372608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52BAC5C4" w14:textId="5417D39B" w:rsidR="00EB6F16" w:rsidRPr="005D2A3B" w:rsidRDefault="006C4939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6241C745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0867E75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3ABB449A" w14:textId="77777777" w:rsidTr="007F2C9E">
        <w:tc>
          <w:tcPr>
            <w:tcW w:w="242" w:type="pct"/>
            <w:shd w:val="clear" w:color="auto" w:fill="auto"/>
            <w:vAlign w:val="center"/>
          </w:tcPr>
          <w:p w14:paraId="38582E50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3" w:type="pct"/>
            <w:vAlign w:val="center"/>
          </w:tcPr>
          <w:p w14:paraId="29F58E07" w14:textId="77777777" w:rsidR="00EB6F16" w:rsidRPr="00513F58" w:rsidRDefault="00EB6F16" w:rsidP="00EB6F16">
            <w:r>
              <w:t>15.Формулы обращения</w:t>
            </w:r>
          </w:p>
        </w:tc>
        <w:tc>
          <w:tcPr>
            <w:tcW w:w="147" w:type="pct"/>
            <w:vAlign w:val="center"/>
          </w:tcPr>
          <w:p w14:paraId="4C5669A6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2A1FED9B" w14:textId="13162264" w:rsidR="00EB6F16" w:rsidRPr="00031675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15 </w:t>
            </w:r>
            <w:r>
              <w:t xml:space="preserve"> </w:t>
            </w:r>
            <w:r w:rsidR="00565199">
              <w:t>Метод рекуррентных соотношений.</w:t>
            </w:r>
          </w:p>
        </w:tc>
        <w:tc>
          <w:tcPr>
            <w:tcW w:w="230" w:type="pct"/>
            <w:vAlign w:val="center"/>
          </w:tcPr>
          <w:p w14:paraId="25EB2728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4949E6D3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3328F675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583BD1F" w14:textId="220C7887" w:rsidR="00EB6F16" w:rsidRPr="005D2A3B" w:rsidRDefault="006C4939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69FB2733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31BC0AB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70711AD8" w14:textId="77777777" w:rsidTr="007F2C9E">
        <w:tc>
          <w:tcPr>
            <w:tcW w:w="242" w:type="pct"/>
            <w:shd w:val="clear" w:color="auto" w:fill="auto"/>
            <w:vAlign w:val="center"/>
          </w:tcPr>
          <w:p w14:paraId="3D4391AD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3" w:type="pct"/>
            <w:vAlign w:val="center"/>
          </w:tcPr>
          <w:p w14:paraId="6438697F" w14:textId="77777777" w:rsidR="00EB6F16" w:rsidRPr="00513F58" w:rsidRDefault="00EB6F16" w:rsidP="00EB6F16">
            <w:r>
              <w:t>16.Производящие функции</w:t>
            </w:r>
          </w:p>
        </w:tc>
        <w:tc>
          <w:tcPr>
            <w:tcW w:w="147" w:type="pct"/>
            <w:vAlign w:val="center"/>
          </w:tcPr>
          <w:p w14:paraId="63340A32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5E7810EE" w14:textId="79CC3DAF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16 </w:t>
            </w:r>
            <w:r>
              <w:t xml:space="preserve"> </w:t>
            </w:r>
            <w:r w:rsidR="00C53D49">
              <w:t xml:space="preserve"> Производящие функции.</w:t>
            </w:r>
          </w:p>
        </w:tc>
        <w:tc>
          <w:tcPr>
            <w:tcW w:w="230" w:type="pct"/>
            <w:vAlign w:val="center"/>
          </w:tcPr>
          <w:p w14:paraId="3F2E6276" w14:textId="77777777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71842733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5E0C3AA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4ABF3F6D" w14:textId="2AB29546" w:rsidR="00EB6F16" w:rsidRPr="005D2A3B" w:rsidRDefault="00364738" w:rsidP="00364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  <w:vAlign w:val="center"/>
          </w:tcPr>
          <w:p w14:paraId="25F11D61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234" w:type="pct"/>
            <w:vAlign w:val="center"/>
          </w:tcPr>
          <w:p w14:paraId="2E00D17B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F2C9E" w:rsidRPr="005D2A3B" w14:paraId="72E14900" w14:textId="77777777" w:rsidTr="007F2C9E">
        <w:tc>
          <w:tcPr>
            <w:tcW w:w="242" w:type="pct"/>
            <w:shd w:val="clear" w:color="auto" w:fill="auto"/>
            <w:vAlign w:val="center"/>
          </w:tcPr>
          <w:p w14:paraId="3E1FD564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3" w:type="pct"/>
            <w:vAlign w:val="center"/>
          </w:tcPr>
          <w:p w14:paraId="664A4002" w14:textId="77777777" w:rsidR="00EB6F16" w:rsidRPr="00B45404" w:rsidRDefault="00EB6F16" w:rsidP="00EB6F16">
            <w:pPr>
              <w:rPr>
                <w:sz w:val="20"/>
                <w:szCs w:val="20"/>
              </w:rPr>
            </w:pPr>
            <w:r>
              <w:t>17.</w:t>
            </w:r>
            <w:r w:rsidRPr="00030584">
              <w:t>Приложения производящих функций</w:t>
            </w:r>
          </w:p>
        </w:tc>
        <w:tc>
          <w:tcPr>
            <w:tcW w:w="147" w:type="pct"/>
            <w:vAlign w:val="center"/>
          </w:tcPr>
          <w:p w14:paraId="49866F08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9" w:type="pct"/>
            <w:vAlign w:val="center"/>
          </w:tcPr>
          <w:p w14:paraId="455E6BBC" w14:textId="2B1AC74A" w:rsidR="00EB6F16" w:rsidRPr="005D2A3B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р. 17 </w:t>
            </w:r>
            <w:r w:rsidR="00C53D49">
              <w:t>Производящие функции.</w:t>
            </w:r>
          </w:p>
        </w:tc>
        <w:tc>
          <w:tcPr>
            <w:tcW w:w="230" w:type="pct"/>
            <w:vAlign w:val="center"/>
          </w:tcPr>
          <w:p w14:paraId="5257DF5E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" w:type="pct"/>
            <w:vAlign w:val="center"/>
          </w:tcPr>
          <w:p w14:paraId="1020EB59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59F172C6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1ECCEDAC" w14:textId="158C070E" w:rsidR="00EB6F16" w:rsidRPr="005D2A3B" w:rsidRDefault="00364738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7" w:type="pct"/>
          </w:tcPr>
          <w:p w14:paraId="36C6ADDC" w14:textId="5D9650ED" w:rsidR="00601280" w:rsidRDefault="00EB6F16" w:rsidP="00601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ПКУ </w:t>
            </w:r>
          </w:p>
          <w:p w14:paraId="7F08AA9C" w14:textId="0214CC10" w:rsidR="00EB6F16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0A860CC6" w14:textId="77777777" w:rsidR="00EB6F16" w:rsidRDefault="00EB6F16" w:rsidP="00EB6F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  <w:p w14:paraId="53A4C332" w14:textId="6AAB8935" w:rsidR="00EB6F16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5D2A3B" w14:paraId="5725C5CF" w14:textId="77777777" w:rsidTr="007F2C9E">
        <w:tc>
          <w:tcPr>
            <w:tcW w:w="242" w:type="pct"/>
            <w:shd w:val="clear" w:color="auto" w:fill="auto"/>
            <w:vAlign w:val="center"/>
          </w:tcPr>
          <w:p w14:paraId="0643FC9A" w14:textId="07FBA1A1" w:rsidR="00601280" w:rsidRDefault="00601280" w:rsidP="00364738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  <w:r w:rsidR="00364738">
              <w:rPr>
                <w:sz w:val="18"/>
                <w:szCs w:val="18"/>
              </w:rPr>
              <w:t>21</w:t>
            </w:r>
          </w:p>
        </w:tc>
        <w:tc>
          <w:tcPr>
            <w:tcW w:w="1143" w:type="pct"/>
            <w:vAlign w:val="center"/>
          </w:tcPr>
          <w:p w14:paraId="793E4136" w14:textId="77777777" w:rsidR="00601280" w:rsidRDefault="00601280" w:rsidP="00601280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6458A755" w14:textId="77777777" w:rsidR="00601280" w:rsidRDefault="00601280" w:rsidP="00601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pct"/>
            <w:vAlign w:val="center"/>
          </w:tcPr>
          <w:p w14:paraId="38184551" w14:textId="77777777" w:rsidR="00601280" w:rsidRPr="005D2A3B" w:rsidRDefault="00601280" w:rsidP="00601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627FB50" w14:textId="77777777" w:rsidR="00601280" w:rsidRDefault="00601280" w:rsidP="00601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16E0D919" w14:textId="77777777" w:rsidR="00601280" w:rsidRPr="005D2A3B" w:rsidRDefault="00601280" w:rsidP="0060128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4AF54DED" w14:textId="77777777" w:rsidR="00601280" w:rsidRPr="005D2A3B" w:rsidRDefault="00601280" w:rsidP="00601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3FBB5FA1" w14:textId="3686E487" w:rsidR="00601280" w:rsidRPr="005D2A3B" w:rsidRDefault="00601280" w:rsidP="00601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7" w:type="pct"/>
          </w:tcPr>
          <w:p w14:paraId="6FF9DC24" w14:textId="5B744DBB" w:rsidR="00601280" w:rsidRDefault="00601280" w:rsidP="00601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125077DC" w14:textId="5F7F4DC2" w:rsidR="00601280" w:rsidRDefault="00601280" w:rsidP="00601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34" w:type="pct"/>
          </w:tcPr>
          <w:p w14:paraId="3412FAA1" w14:textId="31D6EEE8" w:rsidR="00601280" w:rsidRDefault="00601280" w:rsidP="00601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F2C9E" w:rsidRPr="005D2A3B" w14:paraId="4EA8F886" w14:textId="77777777" w:rsidTr="007F2C9E">
        <w:tc>
          <w:tcPr>
            <w:tcW w:w="242" w:type="pct"/>
            <w:shd w:val="clear" w:color="auto" w:fill="auto"/>
            <w:vAlign w:val="center"/>
          </w:tcPr>
          <w:p w14:paraId="47BA7E29" w14:textId="77777777" w:rsidR="00EB6F16" w:rsidRDefault="00EB6F16" w:rsidP="00EB6F16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pct"/>
            <w:vAlign w:val="center"/>
          </w:tcPr>
          <w:p w14:paraId="5886B9CB" w14:textId="77777777" w:rsidR="00EB6F16" w:rsidRPr="00D3373E" w:rsidRDefault="00EB6F16" w:rsidP="00EB6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за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семестр</w:t>
            </w:r>
          </w:p>
        </w:tc>
        <w:tc>
          <w:tcPr>
            <w:tcW w:w="147" w:type="pct"/>
            <w:vAlign w:val="center"/>
          </w:tcPr>
          <w:p w14:paraId="439284DA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9" w:type="pct"/>
            <w:vAlign w:val="center"/>
          </w:tcPr>
          <w:p w14:paraId="66FF6C72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6FF035AA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5" w:type="pct"/>
            <w:vAlign w:val="center"/>
          </w:tcPr>
          <w:p w14:paraId="6D47BC4E" w14:textId="77777777" w:rsidR="00EB6F16" w:rsidRPr="005D2A3B" w:rsidRDefault="00EB6F16" w:rsidP="00EB6F16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40FFEC9" w14:textId="77777777" w:rsidR="00EB6F16" w:rsidRPr="005D2A3B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14:paraId="24AE4800" w14:textId="4022CA45" w:rsidR="00EB6F16" w:rsidRPr="005D2A3B" w:rsidRDefault="006C4939" w:rsidP="00593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4738">
              <w:rPr>
                <w:sz w:val="18"/>
                <w:szCs w:val="18"/>
              </w:rPr>
              <w:t>6</w:t>
            </w:r>
          </w:p>
        </w:tc>
        <w:tc>
          <w:tcPr>
            <w:tcW w:w="437" w:type="pct"/>
          </w:tcPr>
          <w:p w14:paraId="4D0CFFE4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</w:tcPr>
          <w:p w14:paraId="06C1AA25" w14:textId="77777777" w:rsidR="00EB6F16" w:rsidRDefault="00EB6F16" w:rsidP="00EB6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C57238F" w14:textId="77777777" w:rsidR="00FD5798" w:rsidRDefault="00FD5798" w:rsidP="000D1DA0">
      <w:pPr>
        <w:ind w:firstLine="540"/>
        <w:jc w:val="both"/>
        <w:rPr>
          <w:b/>
          <w:lang w:val="en-US"/>
        </w:rPr>
      </w:pPr>
    </w:p>
    <w:p w14:paraId="72A835BA" w14:textId="3A2218D5" w:rsidR="0034218E" w:rsidRDefault="0034218E" w:rsidP="000D1DA0">
      <w:pPr>
        <w:ind w:firstLine="540"/>
        <w:jc w:val="both"/>
        <w:rPr>
          <w:b/>
        </w:rPr>
      </w:pPr>
      <w:r>
        <w:rPr>
          <w:b/>
        </w:rPr>
        <w:t>2 семестр</w:t>
      </w:r>
    </w:p>
    <w:tbl>
      <w:tblPr>
        <w:tblStyle w:val="a3"/>
        <w:tblpPr w:leftFromText="180" w:rightFromText="180" w:vertAnchor="text" w:horzAnchor="margin" w:tblpY="170"/>
        <w:tblW w:w="7351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2111"/>
        <w:gridCol w:w="440"/>
        <w:gridCol w:w="3107"/>
        <w:gridCol w:w="423"/>
        <w:gridCol w:w="567"/>
        <w:gridCol w:w="440"/>
        <w:gridCol w:w="423"/>
        <w:gridCol w:w="849"/>
        <w:gridCol w:w="429"/>
        <w:gridCol w:w="1179"/>
        <w:gridCol w:w="573"/>
        <w:gridCol w:w="573"/>
        <w:gridCol w:w="573"/>
        <w:gridCol w:w="573"/>
        <w:gridCol w:w="573"/>
        <w:gridCol w:w="548"/>
      </w:tblGrid>
      <w:tr w:rsidR="007F2C9E" w:rsidRPr="003055EC" w14:paraId="218D11EF" w14:textId="77777777" w:rsidTr="007F2C9E">
        <w:trPr>
          <w:gridAfter w:val="7"/>
          <w:wAfter w:w="1659" w:type="pct"/>
          <w:cantSplit/>
          <w:trHeight w:val="1689"/>
        </w:trPr>
        <w:tc>
          <w:tcPr>
            <w:tcW w:w="164" w:type="pct"/>
            <w:textDirection w:val="btLr"/>
            <w:vAlign w:val="center"/>
          </w:tcPr>
          <w:p w14:paraId="11C35FCB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№ недели</w:t>
            </w:r>
          </w:p>
        </w:tc>
        <w:tc>
          <w:tcPr>
            <w:tcW w:w="763" w:type="pct"/>
            <w:vAlign w:val="center"/>
          </w:tcPr>
          <w:p w14:paraId="0F3E97A9" w14:textId="77777777" w:rsidR="0034218E" w:rsidRPr="004106A0" w:rsidRDefault="0034218E" w:rsidP="00593EF3">
            <w:pPr>
              <w:jc w:val="center"/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Лекции</w:t>
            </w:r>
          </w:p>
          <w:p w14:paraId="6F4CE89C" w14:textId="77777777" w:rsidR="0034218E" w:rsidRPr="004106A0" w:rsidRDefault="0034218E" w:rsidP="00593EF3">
            <w:pPr>
              <w:jc w:val="center"/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(наименование тем)</w:t>
            </w:r>
          </w:p>
          <w:p w14:paraId="7484AE0B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extDirection w:val="btLr"/>
            <w:vAlign w:val="center"/>
          </w:tcPr>
          <w:p w14:paraId="2115C220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Часы</w:t>
            </w:r>
          </w:p>
        </w:tc>
        <w:tc>
          <w:tcPr>
            <w:tcW w:w="1123" w:type="pct"/>
            <w:textDirection w:val="btLr"/>
            <w:vAlign w:val="center"/>
          </w:tcPr>
          <w:p w14:paraId="5AC50F47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Практические</w:t>
            </w:r>
          </w:p>
          <w:p w14:paraId="54E805D6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(семинарские) занятия</w:t>
            </w:r>
          </w:p>
        </w:tc>
        <w:tc>
          <w:tcPr>
            <w:tcW w:w="153" w:type="pct"/>
            <w:textDirection w:val="btLr"/>
            <w:vAlign w:val="center"/>
          </w:tcPr>
          <w:p w14:paraId="6434C3EC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Часы</w:t>
            </w:r>
          </w:p>
        </w:tc>
        <w:tc>
          <w:tcPr>
            <w:tcW w:w="205" w:type="pct"/>
            <w:textDirection w:val="btLr"/>
            <w:vAlign w:val="center"/>
          </w:tcPr>
          <w:p w14:paraId="574D2520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59" w:type="pct"/>
            <w:textDirection w:val="btLr"/>
            <w:vAlign w:val="center"/>
          </w:tcPr>
          <w:p w14:paraId="45962826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Часы</w:t>
            </w:r>
          </w:p>
        </w:tc>
        <w:tc>
          <w:tcPr>
            <w:tcW w:w="153" w:type="pct"/>
            <w:textDirection w:val="btLr"/>
            <w:vAlign w:val="center"/>
          </w:tcPr>
          <w:p w14:paraId="2C8F0662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307" w:type="pct"/>
            <w:textDirection w:val="btLr"/>
            <w:vAlign w:val="center"/>
          </w:tcPr>
          <w:p w14:paraId="05F4A982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154" w:type="pct"/>
            <w:textDirection w:val="btLr"/>
            <w:vAlign w:val="center"/>
          </w:tcPr>
          <w:p w14:paraId="161793C8" w14:textId="77777777" w:rsidR="0034218E" w:rsidRPr="004106A0" w:rsidRDefault="0034218E" w:rsidP="00593E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Баллы (max)</w:t>
            </w:r>
          </w:p>
        </w:tc>
      </w:tr>
      <w:tr w:rsidR="007F2C9E" w:rsidRPr="003055EC" w14:paraId="0266258E" w14:textId="77777777" w:rsidTr="007F2C9E">
        <w:trPr>
          <w:gridAfter w:val="7"/>
          <w:wAfter w:w="1659" w:type="pct"/>
        </w:trPr>
        <w:tc>
          <w:tcPr>
            <w:tcW w:w="2879" w:type="pct"/>
            <w:gridSpan w:val="8"/>
          </w:tcPr>
          <w:p w14:paraId="3BF5D318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Модуль 1</w:t>
            </w:r>
          </w:p>
        </w:tc>
        <w:tc>
          <w:tcPr>
            <w:tcW w:w="307" w:type="pct"/>
          </w:tcPr>
          <w:p w14:paraId="60B00E51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5D222805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75DEA102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23BB74FB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</w:t>
            </w:r>
          </w:p>
        </w:tc>
        <w:tc>
          <w:tcPr>
            <w:tcW w:w="763" w:type="pct"/>
            <w:vAlign w:val="center"/>
          </w:tcPr>
          <w:p w14:paraId="69838418" w14:textId="77777777" w:rsidR="0034218E" w:rsidRPr="004106A0" w:rsidRDefault="0034218E" w:rsidP="00175B40">
            <w:r w:rsidRPr="004106A0">
              <w:t>18.Алгебры и морфизмы</w:t>
            </w:r>
          </w:p>
        </w:tc>
        <w:tc>
          <w:tcPr>
            <w:tcW w:w="159" w:type="pct"/>
            <w:vAlign w:val="center"/>
          </w:tcPr>
          <w:p w14:paraId="756F856D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525E9857" w14:textId="6E1F362D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18"/>
                <w:szCs w:val="18"/>
              </w:rPr>
              <w:t xml:space="preserve">Пр. р. 18 </w:t>
            </w:r>
            <w:r w:rsidRPr="004106A0">
              <w:t xml:space="preserve"> Операции и их свойства. Гомоморфизмы. Изоморфизмы</w:t>
            </w:r>
            <w:r w:rsidR="006F2DB4" w:rsidRPr="004106A0">
              <w:t>.</w:t>
            </w:r>
          </w:p>
        </w:tc>
        <w:tc>
          <w:tcPr>
            <w:tcW w:w="153" w:type="pct"/>
            <w:vAlign w:val="center"/>
          </w:tcPr>
          <w:p w14:paraId="1207111C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342807EF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7EC52E77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6D9498D8" w14:textId="11DC2E98" w:rsidR="0034218E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14:paraId="78B87BD8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58740487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0F809CE6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78D3AE21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21</w:t>
            </w:r>
          </w:p>
        </w:tc>
        <w:tc>
          <w:tcPr>
            <w:tcW w:w="763" w:type="pct"/>
            <w:vAlign w:val="center"/>
          </w:tcPr>
          <w:p w14:paraId="6BCC111C" w14:textId="59D15B7C" w:rsidR="0034218E" w:rsidRPr="004106A0" w:rsidRDefault="0034218E" w:rsidP="00175B40">
            <w:r w:rsidRPr="004106A0">
              <w:t>19.</w:t>
            </w:r>
            <w:r w:rsidR="003965AB">
              <w:t xml:space="preserve"> Алгебры с одной операцией</w:t>
            </w:r>
          </w:p>
        </w:tc>
        <w:tc>
          <w:tcPr>
            <w:tcW w:w="159" w:type="pct"/>
            <w:vAlign w:val="center"/>
          </w:tcPr>
          <w:p w14:paraId="0EB95962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77A6C1F7" w14:textId="1BAACD23" w:rsidR="0034218E" w:rsidRPr="004106A0" w:rsidRDefault="0034218E" w:rsidP="00175B40">
            <w:r w:rsidRPr="004106A0">
              <w:rPr>
                <w:sz w:val="18"/>
                <w:szCs w:val="18"/>
              </w:rPr>
              <w:t xml:space="preserve">Пр. р. 19 </w:t>
            </w:r>
            <w:r w:rsidR="003965AB">
              <w:t xml:space="preserve"> Алгебры с одной операцией</w:t>
            </w:r>
            <w:r w:rsidR="004217D6">
              <w:t>.</w:t>
            </w:r>
          </w:p>
        </w:tc>
        <w:tc>
          <w:tcPr>
            <w:tcW w:w="153" w:type="pct"/>
            <w:vAlign w:val="center"/>
          </w:tcPr>
          <w:p w14:paraId="536C17DE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74DC7224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4813CEC1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3AEFAFBC" w14:textId="208433C5" w:rsidR="0034218E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14:paraId="18358F2C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59C25696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0C659A29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540FE651" w14:textId="77777777" w:rsidR="0034218E" w:rsidRPr="004106A0" w:rsidRDefault="0034218E" w:rsidP="00175B40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763" w:type="pct"/>
            <w:vAlign w:val="center"/>
          </w:tcPr>
          <w:p w14:paraId="01038533" w14:textId="77777777" w:rsidR="0034218E" w:rsidRPr="004106A0" w:rsidRDefault="0034218E" w:rsidP="00175B40">
            <w:r w:rsidRPr="004106A0">
              <w:t>20.Алгебры с двумя операциями</w:t>
            </w:r>
          </w:p>
        </w:tc>
        <w:tc>
          <w:tcPr>
            <w:tcW w:w="159" w:type="pct"/>
            <w:vAlign w:val="center"/>
          </w:tcPr>
          <w:p w14:paraId="7F19ABD9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16E29820" w14:textId="028C777C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18"/>
                <w:szCs w:val="18"/>
              </w:rPr>
              <w:t>Пр. р. 20</w:t>
            </w:r>
            <w:r w:rsidRPr="004106A0">
              <w:t xml:space="preserve"> </w:t>
            </w:r>
            <w:r w:rsidR="003965AB" w:rsidRPr="004106A0">
              <w:t xml:space="preserve"> Алгебры с двумя операциями</w:t>
            </w:r>
            <w:r w:rsidR="004217D6">
              <w:t>.</w:t>
            </w:r>
          </w:p>
        </w:tc>
        <w:tc>
          <w:tcPr>
            <w:tcW w:w="153" w:type="pct"/>
            <w:vAlign w:val="center"/>
          </w:tcPr>
          <w:p w14:paraId="0DF2BF0C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3497E469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42225AB3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3AFE549A" w14:textId="6F2E168F" w:rsidR="0034218E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14:paraId="4A006E0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0D8A4429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0704959F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30D7D264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23</w:t>
            </w:r>
          </w:p>
        </w:tc>
        <w:tc>
          <w:tcPr>
            <w:tcW w:w="763" w:type="pct"/>
            <w:vAlign w:val="center"/>
          </w:tcPr>
          <w:p w14:paraId="62AF0258" w14:textId="77777777" w:rsidR="0034218E" w:rsidRPr="004106A0" w:rsidRDefault="0034218E" w:rsidP="00175B40">
            <w:r w:rsidRPr="004106A0">
              <w:t xml:space="preserve">21. Векторные пространства и модули. </w:t>
            </w:r>
          </w:p>
        </w:tc>
        <w:tc>
          <w:tcPr>
            <w:tcW w:w="159" w:type="pct"/>
            <w:vAlign w:val="center"/>
          </w:tcPr>
          <w:p w14:paraId="6EF9D6C3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01B0ED28" w14:textId="139C6B66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Пр. р</w:t>
            </w:r>
            <w:r w:rsidR="00763299">
              <w:rPr>
                <w:sz w:val="20"/>
                <w:szCs w:val="20"/>
              </w:rPr>
              <w:t>.</w:t>
            </w:r>
            <w:r w:rsidRPr="004106A0">
              <w:rPr>
                <w:sz w:val="20"/>
                <w:szCs w:val="20"/>
              </w:rPr>
              <w:t xml:space="preserve"> 21 </w:t>
            </w:r>
            <w:r w:rsidRPr="004106A0">
              <w:t>Векторные пространства и модули.</w:t>
            </w:r>
          </w:p>
        </w:tc>
        <w:tc>
          <w:tcPr>
            <w:tcW w:w="153" w:type="pct"/>
            <w:vAlign w:val="center"/>
          </w:tcPr>
          <w:p w14:paraId="7B86C3D0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7C12E9D0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7CA0CCDD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3FE047AD" w14:textId="4B64C7CC" w:rsidR="0034218E" w:rsidRPr="00763299" w:rsidRDefault="00684A44" w:rsidP="00684A44">
            <w:pPr>
              <w:jc w:val="both"/>
              <w:rPr>
                <w:sz w:val="20"/>
                <w:szCs w:val="20"/>
              </w:rPr>
            </w:pPr>
            <w:r w:rsidRPr="00763299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14:paraId="1A2A8866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6CBF6EA5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4E0F72A3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55ECBAF8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33</w:t>
            </w:r>
          </w:p>
        </w:tc>
        <w:tc>
          <w:tcPr>
            <w:tcW w:w="763" w:type="pct"/>
            <w:vAlign w:val="center"/>
          </w:tcPr>
          <w:p w14:paraId="75CD9D7F" w14:textId="422E5DEB" w:rsidR="0034218E" w:rsidRPr="004106A0" w:rsidRDefault="0034218E" w:rsidP="00175B40">
            <w:r w:rsidRPr="004106A0">
              <w:t>22.</w:t>
            </w:r>
            <w:r w:rsidR="00EC576C">
              <w:t xml:space="preserve"> Решетки</w:t>
            </w:r>
          </w:p>
        </w:tc>
        <w:tc>
          <w:tcPr>
            <w:tcW w:w="159" w:type="pct"/>
            <w:vAlign w:val="center"/>
          </w:tcPr>
          <w:p w14:paraId="6C20166F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26097F8F" w14:textId="2C4CA681" w:rsidR="0034218E" w:rsidRPr="004106A0" w:rsidRDefault="0034218E" w:rsidP="00E94D48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Пр. р</w:t>
            </w:r>
            <w:r w:rsidR="00763299">
              <w:rPr>
                <w:sz w:val="20"/>
                <w:szCs w:val="20"/>
              </w:rPr>
              <w:t>.</w:t>
            </w:r>
            <w:r w:rsidRPr="004106A0">
              <w:rPr>
                <w:sz w:val="20"/>
                <w:szCs w:val="20"/>
              </w:rPr>
              <w:t xml:space="preserve"> 22 </w:t>
            </w:r>
            <w:r w:rsidR="00EC576C">
              <w:t xml:space="preserve"> </w:t>
            </w:r>
            <w:r w:rsidR="00E94D48">
              <w:t>Булевы алгебры</w:t>
            </w:r>
            <w:r w:rsidR="00EC576C">
              <w:t>.</w:t>
            </w:r>
          </w:p>
        </w:tc>
        <w:tc>
          <w:tcPr>
            <w:tcW w:w="153" w:type="pct"/>
            <w:vAlign w:val="center"/>
          </w:tcPr>
          <w:p w14:paraId="556F65B1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2D9D21D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002866E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2900D3C2" w14:textId="6502AD39" w:rsidR="0034218E" w:rsidRPr="00763299" w:rsidRDefault="006C4939" w:rsidP="00684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14:paraId="1FC88E86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6C1072C2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06632AFF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41ADC24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14</w:t>
            </w:r>
          </w:p>
        </w:tc>
        <w:tc>
          <w:tcPr>
            <w:tcW w:w="763" w:type="pct"/>
            <w:vAlign w:val="center"/>
          </w:tcPr>
          <w:p w14:paraId="42035A03" w14:textId="77777777" w:rsidR="0034218E" w:rsidRPr="004106A0" w:rsidRDefault="0034218E" w:rsidP="00175B40">
            <w:r w:rsidRPr="004106A0">
              <w:t>23. Элементарные булевы функции</w:t>
            </w:r>
          </w:p>
        </w:tc>
        <w:tc>
          <w:tcPr>
            <w:tcW w:w="159" w:type="pct"/>
            <w:vAlign w:val="center"/>
          </w:tcPr>
          <w:p w14:paraId="15A109B9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5DFEAF82" w14:textId="77777777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23 </w:t>
            </w:r>
            <w:r w:rsidRPr="004106A0">
              <w:t>Элементарные булевы функции.</w:t>
            </w:r>
          </w:p>
        </w:tc>
        <w:tc>
          <w:tcPr>
            <w:tcW w:w="153" w:type="pct"/>
            <w:vAlign w:val="center"/>
          </w:tcPr>
          <w:p w14:paraId="0E9FFC00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2A934373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6E8F5623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0BE861DF" w14:textId="66343AB0" w:rsidR="0034218E" w:rsidRPr="00763299" w:rsidRDefault="00684A44" w:rsidP="00684A44">
            <w:pPr>
              <w:jc w:val="both"/>
              <w:rPr>
                <w:sz w:val="20"/>
                <w:szCs w:val="20"/>
              </w:rPr>
            </w:pPr>
            <w:r w:rsidRPr="00763299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14:paraId="6CFF63B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1CA1CDDC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74523C02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25752359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25</w:t>
            </w:r>
          </w:p>
        </w:tc>
        <w:tc>
          <w:tcPr>
            <w:tcW w:w="763" w:type="pct"/>
            <w:vAlign w:val="center"/>
          </w:tcPr>
          <w:p w14:paraId="19D9D557" w14:textId="77777777" w:rsidR="0034218E" w:rsidRPr="004106A0" w:rsidRDefault="0034218E" w:rsidP="00175B40">
            <w:r w:rsidRPr="004106A0">
              <w:t>24.Формулы. Двойственность</w:t>
            </w:r>
          </w:p>
        </w:tc>
        <w:tc>
          <w:tcPr>
            <w:tcW w:w="159" w:type="pct"/>
          </w:tcPr>
          <w:p w14:paraId="54DA336F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51F41871" w14:textId="77777777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24 </w:t>
            </w:r>
            <w:r w:rsidRPr="004106A0">
              <w:t>Формулы.</w:t>
            </w:r>
          </w:p>
        </w:tc>
        <w:tc>
          <w:tcPr>
            <w:tcW w:w="153" w:type="pct"/>
          </w:tcPr>
          <w:p w14:paraId="1C5A8F34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593483CC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4EB11501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7A7FB6C7" w14:textId="7CBC6074" w:rsidR="0034218E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1093F452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1710A337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52069F91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11D5206D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25</w:t>
            </w:r>
          </w:p>
        </w:tc>
        <w:tc>
          <w:tcPr>
            <w:tcW w:w="763" w:type="pct"/>
            <w:vAlign w:val="center"/>
          </w:tcPr>
          <w:p w14:paraId="3849A747" w14:textId="77777777" w:rsidR="0034218E" w:rsidRPr="004106A0" w:rsidRDefault="0034218E" w:rsidP="00175B40">
            <w:r w:rsidRPr="004106A0">
              <w:t>25. Нормальные формы</w:t>
            </w:r>
          </w:p>
        </w:tc>
        <w:tc>
          <w:tcPr>
            <w:tcW w:w="159" w:type="pct"/>
          </w:tcPr>
          <w:p w14:paraId="7CA312AD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1710666B" w14:textId="77777777" w:rsidR="0034218E" w:rsidRPr="004106A0" w:rsidRDefault="0034218E" w:rsidP="00175B40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25 </w:t>
            </w:r>
            <w:r w:rsidRPr="004106A0">
              <w:t xml:space="preserve"> Разложение булевых функций по переменным. Совершенные нормальные формы.</w:t>
            </w:r>
          </w:p>
        </w:tc>
        <w:tc>
          <w:tcPr>
            <w:tcW w:w="153" w:type="pct"/>
          </w:tcPr>
          <w:p w14:paraId="6B35DC2D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0C4CAB3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745193BA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789D4798" w14:textId="61CD3F45" w:rsidR="0034218E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44D08A2E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0F51D936" w14:textId="77777777" w:rsidR="0034218E" w:rsidRPr="004106A0" w:rsidRDefault="0034218E" w:rsidP="00175B4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36840B3B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63246B4B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26</w:t>
            </w:r>
          </w:p>
        </w:tc>
        <w:tc>
          <w:tcPr>
            <w:tcW w:w="763" w:type="pct"/>
            <w:vAlign w:val="center"/>
          </w:tcPr>
          <w:p w14:paraId="0735127D" w14:textId="77777777" w:rsidR="00684A44" w:rsidRPr="004106A0" w:rsidRDefault="00684A44" w:rsidP="00684A44">
            <w:r w:rsidRPr="004106A0">
              <w:t>26. Сокращённые дизъюнктивные формы</w:t>
            </w:r>
          </w:p>
        </w:tc>
        <w:tc>
          <w:tcPr>
            <w:tcW w:w="159" w:type="pct"/>
          </w:tcPr>
          <w:p w14:paraId="1A12EAA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62C0C6B5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Пр. р. 26</w:t>
            </w:r>
            <w:r w:rsidRPr="004106A0">
              <w:t xml:space="preserve">  Построение сокращённых дизъюнктивных форм.</w:t>
            </w:r>
          </w:p>
        </w:tc>
        <w:tc>
          <w:tcPr>
            <w:tcW w:w="153" w:type="pct"/>
          </w:tcPr>
          <w:p w14:paraId="1893F6E2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7F72E98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7674FCE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01176B03" w14:textId="1113F542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7A710902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5D73976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458B7571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02AFB4D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37</w:t>
            </w:r>
          </w:p>
        </w:tc>
        <w:tc>
          <w:tcPr>
            <w:tcW w:w="763" w:type="pct"/>
            <w:vAlign w:val="center"/>
          </w:tcPr>
          <w:p w14:paraId="29B99737" w14:textId="77777777" w:rsidR="00684A44" w:rsidRPr="004106A0" w:rsidRDefault="00684A44" w:rsidP="00684A44">
            <w:r w:rsidRPr="004106A0">
              <w:t>27. Минимальные дизъюнктивные формы.</w:t>
            </w:r>
          </w:p>
        </w:tc>
        <w:tc>
          <w:tcPr>
            <w:tcW w:w="159" w:type="pct"/>
          </w:tcPr>
          <w:p w14:paraId="4FEADD2B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00339058" w14:textId="75FBED11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27 </w:t>
            </w:r>
            <w:r w:rsidR="00786324">
              <w:t xml:space="preserve"> </w:t>
            </w:r>
            <w:r w:rsidRPr="004106A0">
              <w:t>Задача минимизации булевых функций.</w:t>
            </w:r>
          </w:p>
        </w:tc>
        <w:tc>
          <w:tcPr>
            <w:tcW w:w="153" w:type="pct"/>
          </w:tcPr>
          <w:p w14:paraId="55352BA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73D87B8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5308252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7A859EFB" w14:textId="45B4990D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7330F945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38D7B01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1A50CAF9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1225390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</w:t>
            </w:r>
            <w:r w:rsidRPr="004106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3" w:type="pct"/>
            <w:vAlign w:val="center"/>
          </w:tcPr>
          <w:p w14:paraId="3909BE99" w14:textId="77777777" w:rsidR="00684A44" w:rsidRPr="004106A0" w:rsidRDefault="00684A44" w:rsidP="00684A44">
            <w:r w:rsidRPr="004106A0">
              <w:lastRenderedPageBreak/>
              <w:t>28. Полнота</w:t>
            </w:r>
          </w:p>
        </w:tc>
        <w:tc>
          <w:tcPr>
            <w:tcW w:w="159" w:type="pct"/>
          </w:tcPr>
          <w:p w14:paraId="45E1D37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  <w:r w:rsidRPr="004106A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23" w:type="pct"/>
          </w:tcPr>
          <w:p w14:paraId="037B4F6F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lastRenderedPageBreak/>
              <w:t xml:space="preserve">Пр. р. 28 </w:t>
            </w:r>
            <w:r w:rsidRPr="004106A0">
              <w:t xml:space="preserve"> Замкнутые классы. </w:t>
            </w:r>
            <w:r w:rsidRPr="004106A0">
              <w:lastRenderedPageBreak/>
              <w:t>Полные системы функций.</w:t>
            </w:r>
          </w:p>
        </w:tc>
        <w:tc>
          <w:tcPr>
            <w:tcW w:w="153" w:type="pct"/>
          </w:tcPr>
          <w:p w14:paraId="2CA313D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lastRenderedPageBreak/>
              <w:t>2</w:t>
            </w:r>
            <w:r w:rsidRPr="004106A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" w:type="pct"/>
          </w:tcPr>
          <w:p w14:paraId="073BFF2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23B79CC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56059D69" w14:textId="3C606AC7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3074A44E" w14:textId="06492166" w:rsidR="00684A44" w:rsidRPr="004106A0" w:rsidRDefault="00D0539C" w:rsidP="00684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ЗИЗ</w:t>
            </w:r>
          </w:p>
        </w:tc>
        <w:tc>
          <w:tcPr>
            <w:tcW w:w="154" w:type="pct"/>
          </w:tcPr>
          <w:p w14:paraId="05D0120A" w14:textId="097BC051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30</w:t>
            </w:r>
          </w:p>
        </w:tc>
      </w:tr>
      <w:tr w:rsidR="007F2C9E" w:rsidRPr="003055EC" w14:paraId="7BF27611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288774EC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763" w:type="pct"/>
            <w:vAlign w:val="center"/>
          </w:tcPr>
          <w:p w14:paraId="6F9D39A1" w14:textId="77777777" w:rsidR="00684A44" w:rsidRPr="004106A0" w:rsidRDefault="00684A44" w:rsidP="00684A44">
            <w:r w:rsidRPr="004106A0">
              <w:t>29. Логика высказываний</w:t>
            </w:r>
          </w:p>
        </w:tc>
        <w:tc>
          <w:tcPr>
            <w:tcW w:w="159" w:type="pct"/>
          </w:tcPr>
          <w:p w14:paraId="7DB8C2A8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341099E6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  <w:vAlign w:val="center"/>
          </w:tcPr>
          <w:p w14:paraId="7BECD18F" w14:textId="296BAFC9" w:rsidR="00684A44" w:rsidRPr="004106A0" w:rsidRDefault="00684A44" w:rsidP="00684A44">
            <w:r w:rsidRPr="004106A0">
              <w:rPr>
                <w:sz w:val="18"/>
                <w:szCs w:val="18"/>
              </w:rPr>
              <w:t>Пр. р. 29</w:t>
            </w:r>
            <w:r w:rsidRPr="004106A0">
              <w:rPr>
                <w:sz w:val="20"/>
                <w:szCs w:val="20"/>
              </w:rPr>
              <w:t xml:space="preserve"> </w:t>
            </w:r>
            <w:r w:rsidRPr="004106A0">
              <w:t>Логика высказываний.</w:t>
            </w:r>
          </w:p>
        </w:tc>
        <w:tc>
          <w:tcPr>
            <w:tcW w:w="153" w:type="pct"/>
          </w:tcPr>
          <w:p w14:paraId="4730665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26D20592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622C8B3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61E52993" w14:textId="59ED3313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2F78C485" w14:textId="45007B59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ПКУ</w:t>
            </w:r>
          </w:p>
        </w:tc>
        <w:tc>
          <w:tcPr>
            <w:tcW w:w="154" w:type="pct"/>
          </w:tcPr>
          <w:p w14:paraId="4717ED2B" w14:textId="3E88EF95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30</w:t>
            </w:r>
          </w:p>
        </w:tc>
      </w:tr>
      <w:tr w:rsidR="007F2C9E" w:rsidRPr="003055EC" w14:paraId="36444B80" w14:textId="7BCD577C" w:rsidTr="007F2C9E">
        <w:tc>
          <w:tcPr>
            <w:tcW w:w="3341" w:type="pct"/>
            <w:gridSpan w:val="10"/>
            <w:vAlign w:val="center"/>
          </w:tcPr>
          <w:p w14:paraId="0B86324C" w14:textId="41D40739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4106A0">
              <w:rPr>
                <w:sz w:val="20"/>
                <w:szCs w:val="20"/>
                <w:lang w:val="en-US"/>
              </w:rPr>
              <w:t>Модуль</w:t>
            </w:r>
            <w:proofErr w:type="spellEnd"/>
            <w:r w:rsidRPr="004106A0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26" w:type="pct"/>
          </w:tcPr>
          <w:p w14:paraId="0FA22C5B" w14:textId="77777777" w:rsidR="00684A44" w:rsidRPr="003055EC" w:rsidRDefault="00684A44" w:rsidP="00684A44"/>
        </w:tc>
        <w:tc>
          <w:tcPr>
            <w:tcW w:w="207" w:type="pct"/>
          </w:tcPr>
          <w:p w14:paraId="5B8C5FB8" w14:textId="77777777" w:rsidR="00684A44" w:rsidRPr="003055EC" w:rsidRDefault="00684A44" w:rsidP="00684A44"/>
        </w:tc>
        <w:tc>
          <w:tcPr>
            <w:tcW w:w="207" w:type="pct"/>
          </w:tcPr>
          <w:p w14:paraId="33410CAE" w14:textId="77777777" w:rsidR="00684A44" w:rsidRPr="003055EC" w:rsidRDefault="00684A44" w:rsidP="00684A44"/>
        </w:tc>
        <w:tc>
          <w:tcPr>
            <w:tcW w:w="207" w:type="pct"/>
          </w:tcPr>
          <w:p w14:paraId="61904C32" w14:textId="77777777" w:rsidR="00684A44" w:rsidRPr="003055EC" w:rsidRDefault="00684A44" w:rsidP="00684A44"/>
        </w:tc>
        <w:tc>
          <w:tcPr>
            <w:tcW w:w="207" w:type="pct"/>
          </w:tcPr>
          <w:p w14:paraId="77C803F6" w14:textId="77777777" w:rsidR="00684A44" w:rsidRPr="003055EC" w:rsidRDefault="00684A44" w:rsidP="00684A44"/>
        </w:tc>
        <w:tc>
          <w:tcPr>
            <w:tcW w:w="207" w:type="pct"/>
          </w:tcPr>
          <w:p w14:paraId="4F4CE07D" w14:textId="77777777" w:rsidR="00684A44" w:rsidRPr="003055EC" w:rsidRDefault="00684A44" w:rsidP="00684A44"/>
        </w:tc>
        <w:tc>
          <w:tcPr>
            <w:tcW w:w="199" w:type="pct"/>
            <w:vAlign w:val="center"/>
          </w:tcPr>
          <w:p w14:paraId="534CF972" w14:textId="4B0A62AE" w:rsidR="00684A44" w:rsidRPr="003055EC" w:rsidRDefault="00684A44" w:rsidP="00684A44">
            <w:r>
              <w:rPr>
                <w:sz w:val="20"/>
                <w:szCs w:val="20"/>
                <w:highlight w:val="yellow"/>
                <w:lang w:val="en-US"/>
              </w:rPr>
              <w:t>4</w:t>
            </w:r>
          </w:p>
        </w:tc>
      </w:tr>
      <w:tr w:rsidR="007F2C9E" w:rsidRPr="003055EC" w14:paraId="30B7F002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1FA8562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49</w:t>
            </w:r>
          </w:p>
        </w:tc>
        <w:tc>
          <w:tcPr>
            <w:tcW w:w="763" w:type="pct"/>
            <w:vAlign w:val="center"/>
          </w:tcPr>
          <w:p w14:paraId="17FDBFE8" w14:textId="77777777" w:rsidR="00684A44" w:rsidRPr="004106A0" w:rsidRDefault="00684A44" w:rsidP="00684A44">
            <w:r w:rsidRPr="004106A0">
              <w:t>30. Логика предикатов</w:t>
            </w:r>
          </w:p>
        </w:tc>
        <w:tc>
          <w:tcPr>
            <w:tcW w:w="159" w:type="pct"/>
          </w:tcPr>
          <w:p w14:paraId="7CB7E16C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354FEAA4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  <w:vAlign w:val="center"/>
          </w:tcPr>
          <w:p w14:paraId="55E95989" w14:textId="23436AAB" w:rsidR="00684A44" w:rsidRPr="004106A0" w:rsidRDefault="00684A44" w:rsidP="00684A44">
            <w:r w:rsidRPr="004106A0">
              <w:rPr>
                <w:sz w:val="20"/>
                <w:szCs w:val="20"/>
              </w:rPr>
              <w:t>Пр.р.30</w:t>
            </w:r>
            <w:r w:rsidRPr="004106A0">
              <w:t xml:space="preserve"> Логика предикатов. </w:t>
            </w:r>
          </w:p>
        </w:tc>
        <w:tc>
          <w:tcPr>
            <w:tcW w:w="153" w:type="pct"/>
          </w:tcPr>
          <w:p w14:paraId="741CD34E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10E33ED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78ED858E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4B298A2D" w14:textId="68788600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13A6C84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005DFCC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21601FA9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1B7F44A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59</w:t>
            </w:r>
          </w:p>
        </w:tc>
        <w:tc>
          <w:tcPr>
            <w:tcW w:w="763" w:type="pct"/>
            <w:vAlign w:val="center"/>
          </w:tcPr>
          <w:p w14:paraId="7C79D7A4" w14:textId="77777777" w:rsidR="00684A44" w:rsidRPr="004106A0" w:rsidRDefault="00684A44" w:rsidP="00684A44">
            <w:r w:rsidRPr="004106A0">
              <w:t>31 Элементы теории доказательств</w:t>
            </w:r>
          </w:p>
        </w:tc>
        <w:tc>
          <w:tcPr>
            <w:tcW w:w="159" w:type="pct"/>
          </w:tcPr>
          <w:p w14:paraId="69529D05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215EBEFB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</w:tcPr>
          <w:p w14:paraId="4AD167D1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Пр. р. 31</w:t>
            </w:r>
            <w:r w:rsidRPr="004106A0">
              <w:t xml:space="preserve"> Теория доказательств.</w:t>
            </w:r>
          </w:p>
        </w:tc>
        <w:tc>
          <w:tcPr>
            <w:tcW w:w="153" w:type="pct"/>
          </w:tcPr>
          <w:p w14:paraId="5E88A57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3B40158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2486B35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5E9AB52B" w14:textId="72B99134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7025250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5C0AB21E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114F1EDB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7FAB6C6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810</w:t>
            </w:r>
          </w:p>
        </w:tc>
        <w:tc>
          <w:tcPr>
            <w:tcW w:w="763" w:type="pct"/>
            <w:vAlign w:val="center"/>
          </w:tcPr>
          <w:p w14:paraId="6E6AE610" w14:textId="77777777" w:rsidR="00684A44" w:rsidRPr="004106A0" w:rsidRDefault="00684A44" w:rsidP="00684A44">
            <w:r w:rsidRPr="004106A0">
              <w:t>32. Алфавитное кодирование</w:t>
            </w:r>
          </w:p>
        </w:tc>
        <w:tc>
          <w:tcPr>
            <w:tcW w:w="159" w:type="pct"/>
          </w:tcPr>
          <w:p w14:paraId="1608DFA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6D783260" w14:textId="319CF420" w:rsidR="00684A44" w:rsidRPr="004106A0" w:rsidRDefault="00684A44" w:rsidP="00884092">
            <w:r w:rsidRPr="004106A0">
              <w:rPr>
                <w:sz w:val="18"/>
                <w:szCs w:val="18"/>
              </w:rPr>
              <w:t>Пр. р. 32</w:t>
            </w:r>
            <w:r w:rsidRPr="004106A0">
              <w:t xml:space="preserve"> </w:t>
            </w:r>
            <w:r w:rsidR="00786324" w:rsidRPr="004106A0">
              <w:t xml:space="preserve"> Алфавитное кодирование</w:t>
            </w:r>
            <w:r w:rsidRPr="004106A0">
              <w:t>.</w:t>
            </w:r>
          </w:p>
        </w:tc>
        <w:tc>
          <w:tcPr>
            <w:tcW w:w="153" w:type="pct"/>
          </w:tcPr>
          <w:p w14:paraId="373175A0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7F7A526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12B89DC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4F8A8D86" w14:textId="5404649C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11643589" w14:textId="301FD87A" w:rsidR="00684A44" w:rsidRPr="004106A0" w:rsidRDefault="00684A44" w:rsidP="00684A44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4C6672CE" w14:textId="265BF056" w:rsidR="00684A44" w:rsidRPr="004106A0" w:rsidRDefault="00684A44" w:rsidP="00684A44">
            <w:pPr>
              <w:rPr>
                <w:sz w:val="18"/>
                <w:szCs w:val="18"/>
              </w:rPr>
            </w:pPr>
          </w:p>
        </w:tc>
      </w:tr>
      <w:tr w:rsidR="007F2C9E" w:rsidRPr="003055EC" w14:paraId="74BC87AD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235F7F1E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711</w:t>
            </w:r>
          </w:p>
        </w:tc>
        <w:tc>
          <w:tcPr>
            <w:tcW w:w="763" w:type="pct"/>
            <w:vAlign w:val="center"/>
          </w:tcPr>
          <w:p w14:paraId="219C6749" w14:textId="77777777" w:rsidR="00684A44" w:rsidRPr="004106A0" w:rsidRDefault="00684A44" w:rsidP="00684A44">
            <w:r w:rsidRPr="004106A0">
              <w:t>33. Кодирование с минимальной избыточностью</w:t>
            </w:r>
          </w:p>
        </w:tc>
        <w:tc>
          <w:tcPr>
            <w:tcW w:w="159" w:type="pct"/>
          </w:tcPr>
          <w:p w14:paraId="083316A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2AF8511E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  <w:vAlign w:val="center"/>
          </w:tcPr>
          <w:p w14:paraId="134CC6F0" w14:textId="1D5EFDCD" w:rsidR="00684A44" w:rsidRPr="004106A0" w:rsidRDefault="00684A44" w:rsidP="00684A44">
            <w:r w:rsidRPr="004106A0">
              <w:rPr>
                <w:sz w:val="18"/>
                <w:szCs w:val="18"/>
              </w:rPr>
              <w:t>Пр. р. 33</w:t>
            </w:r>
            <w:r w:rsidRPr="004106A0">
              <w:t xml:space="preserve"> </w:t>
            </w:r>
            <w:r w:rsidR="00786324" w:rsidRPr="004106A0">
              <w:t xml:space="preserve"> Кодирование с минимальной избыточностью</w:t>
            </w:r>
            <w:r w:rsidRPr="004106A0">
              <w:t xml:space="preserve">.  </w:t>
            </w:r>
          </w:p>
        </w:tc>
        <w:tc>
          <w:tcPr>
            <w:tcW w:w="153" w:type="pct"/>
          </w:tcPr>
          <w:p w14:paraId="0378B34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4881F585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3CB4C38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7DBE3EE6" w14:textId="28A3493E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067FFF7C" w14:textId="06F5736F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7778EA2C" w14:textId="50C093DD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2EE2321E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1D433C6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711</w:t>
            </w:r>
          </w:p>
        </w:tc>
        <w:tc>
          <w:tcPr>
            <w:tcW w:w="763" w:type="pct"/>
            <w:vAlign w:val="center"/>
          </w:tcPr>
          <w:p w14:paraId="3770FD81" w14:textId="77777777" w:rsidR="00684A44" w:rsidRPr="004106A0" w:rsidRDefault="00684A44" w:rsidP="00684A44">
            <w:r w:rsidRPr="004106A0">
              <w:t>34.Помехоустойч</w:t>
            </w:r>
            <w:proofErr w:type="gramStart"/>
            <w:r w:rsidRPr="004106A0">
              <w:t>и-</w:t>
            </w:r>
            <w:proofErr w:type="gramEnd"/>
            <w:r w:rsidRPr="004106A0">
              <w:t xml:space="preserve"> вое кодирование</w:t>
            </w:r>
          </w:p>
        </w:tc>
        <w:tc>
          <w:tcPr>
            <w:tcW w:w="159" w:type="pct"/>
          </w:tcPr>
          <w:p w14:paraId="04BA1FA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  <w:p w14:paraId="735CD85A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  <w:vAlign w:val="center"/>
          </w:tcPr>
          <w:p w14:paraId="4BE4E59D" w14:textId="292D3EDC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18"/>
                <w:szCs w:val="18"/>
              </w:rPr>
              <w:t>Пр. р. 34</w:t>
            </w:r>
            <w:r w:rsidRPr="004106A0">
              <w:t xml:space="preserve"> </w:t>
            </w:r>
            <w:r w:rsidR="00786324" w:rsidRPr="004106A0">
              <w:t xml:space="preserve"> </w:t>
            </w:r>
            <w:r w:rsidR="00786324">
              <w:t>Помехоустойчи</w:t>
            </w:r>
            <w:r w:rsidR="00786324" w:rsidRPr="004106A0">
              <w:t>вое кодирование</w:t>
            </w:r>
            <w:r w:rsidRPr="004106A0">
              <w:t>.</w:t>
            </w:r>
          </w:p>
        </w:tc>
        <w:tc>
          <w:tcPr>
            <w:tcW w:w="153" w:type="pct"/>
          </w:tcPr>
          <w:p w14:paraId="274987B0" w14:textId="4920F55E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4AE721A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2002349F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0FA97967" w14:textId="1B3D968F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73A31C6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5384F61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764FB488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36A9673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812</w:t>
            </w:r>
          </w:p>
        </w:tc>
        <w:tc>
          <w:tcPr>
            <w:tcW w:w="763" w:type="pct"/>
            <w:vAlign w:val="center"/>
          </w:tcPr>
          <w:p w14:paraId="1BEA6DCC" w14:textId="77777777" w:rsidR="00684A44" w:rsidRPr="004106A0" w:rsidRDefault="00684A44" w:rsidP="00684A44">
            <w:r w:rsidRPr="004106A0">
              <w:t>35. Сжатие данных</w:t>
            </w:r>
          </w:p>
        </w:tc>
        <w:tc>
          <w:tcPr>
            <w:tcW w:w="159" w:type="pct"/>
          </w:tcPr>
          <w:p w14:paraId="0B82EE6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390076E1" w14:textId="68548F26" w:rsidR="00684A44" w:rsidRPr="004106A0" w:rsidRDefault="00684A44" w:rsidP="0078632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35  </w:t>
            </w:r>
            <w:r w:rsidRPr="004106A0">
              <w:t xml:space="preserve"> Сжатие </w:t>
            </w:r>
            <w:r w:rsidR="00786324">
              <w:t>данных</w:t>
            </w:r>
            <w:r w:rsidRPr="004106A0">
              <w:t>.</w:t>
            </w:r>
          </w:p>
        </w:tc>
        <w:tc>
          <w:tcPr>
            <w:tcW w:w="153" w:type="pct"/>
          </w:tcPr>
          <w:p w14:paraId="61DD559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0328DF5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520BE40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2D375322" w14:textId="42868F86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3E7D1C7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60BAB8C8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2DB297F1" w14:textId="77777777" w:rsidTr="007F2C9E">
        <w:trPr>
          <w:gridAfter w:val="7"/>
          <w:wAfter w:w="1659" w:type="pct"/>
        </w:trPr>
        <w:tc>
          <w:tcPr>
            <w:tcW w:w="164" w:type="pct"/>
            <w:vAlign w:val="center"/>
          </w:tcPr>
          <w:p w14:paraId="6ACDCA7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813</w:t>
            </w:r>
          </w:p>
        </w:tc>
        <w:tc>
          <w:tcPr>
            <w:tcW w:w="763" w:type="pct"/>
            <w:vAlign w:val="center"/>
          </w:tcPr>
          <w:p w14:paraId="73DD9AEF" w14:textId="77777777" w:rsidR="00684A44" w:rsidRPr="004106A0" w:rsidRDefault="00684A44" w:rsidP="00684A44">
            <w:r w:rsidRPr="004106A0">
              <w:t>36. Шифрование</w:t>
            </w:r>
          </w:p>
        </w:tc>
        <w:tc>
          <w:tcPr>
            <w:tcW w:w="159" w:type="pct"/>
          </w:tcPr>
          <w:p w14:paraId="178DC35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</w:tcPr>
          <w:p w14:paraId="348B34C6" w14:textId="11E111E2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 xml:space="preserve">Пр. р. 36 </w:t>
            </w:r>
            <w:r w:rsidR="00786324" w:rsidRPr="004106A0">
              <w:t xml:space="preserve"> Шифрование</w:t>
            </w:r>
            <w:r w:rsidR="00786324">
              <w:t>.</w:t>
            </w:r>
          </w:p>
        </w:tc>
        <w:tc>
          <w:tcPr>
            <w:tcW w:w="153" w:type="pct"/>
          </w:tcPr>
          <w:p w14:paraId="5B745FC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14:paraId="1A8C2D7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0EB80618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44CE897B" w14:textId="3F3CD502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427D077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5193C9D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382D21D6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377BCECB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113</w:t>
            </w:r>
          </w:p>
        </w:tc>
        <w:tc>
          <w:tcPr>
            <w:tcW w:w="763" w:type="pct"/>
            <w:vAlign w:val="center"/>
          </w:tcPr>
          <w:p w14:paraId="23B91E36" w14:textId="77777777" w:rsidR="00684A44" w:rsidRPr="004106A0" w:rsidRDefault="00684A44" w:rsidP="00684A44">
            <w:r w:rsidRPr="004106A0">
              <w:t>37. Определения графов. Элементы графов</w:t>
            </w:r>
          </w:p>
        </w:tc>
        <w:tc>
          <w:tcPr>
            <w:tcW w:w="159" w:type="pct"/>
            <w:vAlign w:val="center"/>
          </w:tcPr>
          <w:p w14:paraId="0FC8B6A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22136DD3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proofErr w:type="spellStart"/>
            <w:r w:rsidRPr="004106A0">
              <w:rPr>
                <w:sz w:val="20"/>
                <w:szCs w:val="20"/>
              </w:rPr>
              <w:t>Пр</w:t>
            </w:r>
            <w:proofErr w:type="gramStart"/>
            <w:r w:rsidRPr="004106A0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4106A0">
              <w:rPr>
                <w:sz w:val="20"/>
                <w:szCs w:val="20"/>
              </w:rPr>
              <w:t xml:space="preserve"> 37 </w:t>
            </w:r>
            <w:r w:rsidRPr="004106A0">
              <w:t>Определения графов.  Элементы графов.</w:t>
            </w:r>
          </w:p>
        </w:tc>
        <w:tc>
          <w:tcPr>
            <w:tcW w:w="153" w:type="pct"/>
            <w:vAlign w:val="center"/>
          </w:tcPr>
          <w:p w14:paraId="5E68ECA0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7A4AA012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1BEBCC9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4014DF60" w14:textId="1BC47297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7BCA3EE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18DB829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3697713B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3677DFD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114</w:t>
            </w:r>
          </w:p>
        </w:tc>
        <w:tc>
          <w:tcPr>
            <w:tcW w:w="763" w:type="pct"/>
            <w:vAlign w:val="center"/>
          </w:tcPr>
          <w:p w14:paraId="2FD21CEF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t>38. Виды графов и операции над графами. Представление графов</w:t>
            </w:r>
          </w:p>
        </w:tc>
        <w:tc>
          <w:tcPr>
            <w:tcW w:w="159" w:type="pct"/>
            <w:vAlign w:val="center"/>
          </w:tcPr>
          <w:p w14:paraId="2AACC5A8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412786C9" w14:textId="77777777" w:rsidR="00684A44" w:rsidRPr="004106A0" w:rsidRDefault="00684A44" w:rsidP="00684A44">
            <w:pPr>
              <w:rPr>
                <w:sz w:val="20"/>
                <w:szCs w:val="20"/>
              </w:rPr>
            </w:pPr>
            <w:proofErr w:type="spellStart"/>
            <w:r w:rsidRPr="004106A0">
              <w:rPr>
                <w:sz w:val="20"/>
                <w:szCs w:val="20"/>
              </w:rPr>
              <w:t>Пр</w:t>
            </w:r>
            <w:proofErr w:type="gramStart"/>
            <w:r w:rsidRPr="004106A0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4106A0">
              <w:rPr>
                <w:sz w:val="20"/>
                <w:szCs w:val="20"/>
              </w:rPr>
              <w:t xml:space="preserve"> 38 </w:t>
            </w:r>
            <w:r w:rsidRPr="004106A0">
              <w:t xml:space="preserve"> Операции над графами. Представление графов.</w:t>
            </w:r>
          </w:p>
        </w:tc>
        <w:tc>
          <w:tcPr>
            <w:tcW w:w="153" w:type="pct"/>
            <w:vAlign w:val="center"/>
          </w:tcPr>
          <w:p w14:paraId="246AB52C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2CB51EE5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3B6EFCB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2BE234A0" w14:textId="5A6CBB8F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2009BBC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3075E9CF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6AEFDC5D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6ADFC5C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115</w:t>
            </w:r>
          </w:p>
        </w:tc>
        <w:tc>
          <w:tcPr>
            <w:tcW w:w="763" w:type="pct"/>
            <w:vAlign w:val="center"/>
          </w:tcPr>
          <w:p w14:paraId="25B2C82C" w14:textId="77777777" w:rsidR="00684A44" w:rsidRPr="004106A0" w:rsidRDefault="00684A44" w:rsidP="00684A44">
            <w:r w:rsidRPr="004106A0">
              <w:t xml:space="preserve">39. Компоненты связности. Теорема </w:t>
            </w:r>
            <w:proofErr w:type="spellStart"/>
            <w:r w:rsidRPr="004106A0">
              <w:t>Менгера</w:t>
            </w:r>
            <w:proofErr w:type="spellEnd"/>
            <w:r w:rsidRPr="004106A0">
              <w:t>. Теорема Холла</w:t>
            </w:r>
          </w:p>
        </w:tc>
        <w:tc>
          <w:tcPr>
            <w:tcW w:w="159" w:type="pct"/>
            <w:vAlign w:val="center"/>
          </w:tcPr>
          <w:p w14:paraId="56B5FCE6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1EB3F73F" w14:textId="31FA38A9" w:rsidR="00684A44" w:rsidRPr="004106A0" w:rsidRDefault="00684A44" w:rsidP="00684A44">
            <w:pPr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Пр.р.39</w:t>
            </w:r>
            <w:r w:rsidRPr="004106A0">
              <w:t xml:space="preserve"> </w:t>
            </w:r>
            <w:r w:rsidR="00023BE9" w:rsidRPr="004106A0">
              <w:t xml:space="preserve"> Операции над графами. Представление графов.</w:t>
            </w:r>
          </w:p>
        </w:tc>
        <w:tc>
          <w:tcPr>
            <w:tcW w:w="153" w:type="pct"/>
            <w:vAlign w:val="center"/>
          </w:tcPr>
          <w:p w14:paraId="7920F0BE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7FC0A67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1CBE8C88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5521EF88" w14:textId="18643957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11EF221B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1DFC164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3A6638D6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0EE5C09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</w:rPr>
              <w:t>11</w:t>
            </w:r>
            <w:r w:rsidRPr="004106A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3" w:type="pct"/>
            <w:vAlign w:val="center"/>
          </w:tcPr>
          <w:p w14:paraId="1F1939FE" w14:textId="1071FE2E" w:rsidR="00684A44" w:rsidRPr="004106A0" w:rsidRDefault="00684A44" w:rsidP="00684A44">
            <w:r w:rsidRPr="004106A0">
              <w:t xml:space="preserve">40. Потоки в сетях.  </w:t>
            </w:r>
          </w:p>
        </w:tc>
        <w:tc>
          <w:tcPr>
            <w:tcW w:w="159" w:type="pct"/>
            <w:vAlign w:val="center"/>
          </w:tcPr>
          <w:p w14:paraId="25D28B69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193AEF39" w14:textId="4C95F110" w:rsidR="00684A44" w:rsidRPr="004106A0" w:rsidRDefault="00684A44" w:rsidP="00684A44">
            <w:pPr>
              <w:rPr>
                <w:sz w:val="20"/>
                <w:szCs w:val="20"/>
              </w:rPr>
            </w:pPr>
            <w:proofErr w:type="spellStart"/>
            <w:r w:rsidRPr="004106A0">
              <w:rPr>
                <w:sz w:val="20"/>
                <w:szCs w:val="20"/>
              </w:rPr>
              <w:t>Пр.р</w:t>
            </w:r>
            <w:proofErr w:type="spellEnd"/>
            <w:r w:rsidRPr="004106A0">
              <w:rPr>
                <w:sz w:val="20"/>
                <w:szCs w:val="20"/>
              </w:rPr>
              <w:t xml:space="preserve">. 40 </w:t>
            </w:r>
            <w:r w:rsidRPr="004106A0">
              <w:t xml:space="preserve"> Потоки в сетях.  </w:t>
            </w:r>
          </w:p>
        </w:tc>
        <w:tc>
          <w:tcPr>
            <w:tcW w:w="153" w:type="pct"/>
            <w:vAlign w:val="center"/>
          </w:tcPr>
          <w:p w14:paraId="04F81A6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3D1999D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1A2F9E55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2FD9D276" w14:textId="57F870A8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526BB974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09B6870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7F2C9E" w:rsidRPr="003055EC" w14:paraId="05BB779E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7E9F2CC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116</w:t>
            </w:r>
          </w:p>
        </w:tc>
        <w:tc>
          <w:tcPr>
            <w:tcW w:w="763" w:type="pct"/>
            <w:vAlign w:val="center"/>
          </w:tcPr>
          <w:p w14:paraId="3B86A41E" w14:textId="7BCD19C0" w:rsidR="00684A44" w:rsidRPr="004106A0" w:rsidRDefault="00684A44" w:rsidP="00684A44">
            <w:r w:rsidRPr="004106A0">
              <w:t>41. Связность в орграфах</w:t>
            </w:r>
          </w:p>
        </w:tc>
        <w:tc>
          <w:tcPr>
            <w:tcW w:w="159" w:type="pct"/>
            <w:vAlign w:val="center"/>
          </w:tcPr>
          <w:p w14:paraId="3752DF1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0145B7E0" w14:textId="5CC29CFC" w:rsidR="00684A44" w:rsidRPr="004106A0" w:rsidRDefault="00684A44" w:rsidP="00684A44">
            <w:pPr>
              <w:rPr>
                <w:sz w:val="20"/>
                <w:szCs w:val="20"/>
              </w:rPr>
            </w:pPr>
            <w:proofErr w:type="spellStart"/>
            <w:r w:rsidRPr="004106A0">
              <w:rPr>
                <w:sz w:val="20"/>
                <w:szCs w:val="20"/>
              </w:rPr>
              <w:t>Пр.р</w:t>
            </w:r>
            <w:proofErr w:type="spellEnd"/>
            <w:r w:rsidRPr="004106A0">
              <w:rPr>
                <w:sz w:val="20"/>
                <w:szCs w:val="20"/>
              </w:rPr>
              <w:t xml:space="preserve">. 41 </w:t>
            </w:r>
            <w:r w:rsidRPr="004106A0">
              <w:t xml:space="preserve"> Связность в орграфах.</w:t>
            </w:r>
          </w:p>
        </w:tc>
        <w:tc>
          <w:tcPr>
            <w:tcW w:w="153" w:type="pct"/>
            <w:vAlign w:val="center"/>
          </w:tcPr>
          <w:p w14:paraId="6AABAE2A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57457E63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200E8E4F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69762737" w14:textId="33FDF6F0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7" w:type="pct"/>
          </w:tcPr>
          <w:p w14:paraId="74CB63DC" w14:textId="477B6DBE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proofErr w:type="gramStart"/>
            <w:r w:rsidRPr="004106A0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54" w:type="pct"/>
          </w:tcPr>
          <w:p w14:paraId="39C2EAEE" w14:textId="652DF4C7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30</w:t>
            </w:r>
          </w:p>
        </w:tc>
      </w:tr>
      <w:tr w:rsidR="007F2C9E" w:rsidRPr="003055EC" w14:paraId="7C0EE14B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03E8A2FF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117</w:t>
            </w:r>
          </w:p>
        </w:tc>
        <w:tc>
          <w:tcPr>
            <w:tcW w:w="763" w:type="pct"/>
            <w:vAlign w:val="center"/>
          </w:tcPr>
          <w:p w14:paraId="0EC1C5C4" w14:textId="2C91070D" w:rsidR="00684A44" w:rsidRPr="004106A0" w:rsidRDefault="00684A44" w:rsidP="00684A44">
            <w:r w:rsidRPr="004106A0">
              <w:t>42. Кратчайшие пути</w:t>
            </w:r>
          </w:p>
        </w:tc>
        <w:tc>
          <w:tcPr>
            <w:tcW w:w="159" w:type="pct"/>
            <w:vAlign w:val="center"/>
          </w:tcPr>
          <w:p w14:paraId="3ACC9B5D" w14:textId="52C84FEB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1123" w:type="pct"/>
            <w:vAlign w:val="center"/>
          </w:tcPr>
          <w:p w14:paraId="56710A3D" w14:textId="13C77CBC" w:rsidR="00684A44" w:rsidRPr="004106A0" w:rsidRDefault="00684A44" w:rsidP="00684A44">
            <w:pPr>
              <w:rPr>
                <w:sz w:val="20"/>
                <w:szCs w:val="20"/>
              </w:rPr>
            </w:pPr>
            <w:proofErr w:type="spellStart"/>
            <w:r w:rsidRPr="004106A0">
              <w:rPr>
                <w:sz w:val="20"/>
                <w:szCs w:val="20"/>
              </w:rPr>
              <w:t>Пр.р</w:t>
            </w:r>
            <w:proofErr w:type="spellEnd"/>
            <w:r w:rsidRPr="004106A0">
              <w:rPr>
                <w:sz w:val="20"/>
                <w:szCs w:val="20"/>
              </w:rPr>
              <w:t xml:space="preserve">. 42 </w:t>
            </w:r>
            <w:r w:rsidRPr="004106A0">
              <w:t xml:space="preserve"> Кратчайшие пути.</w:t>
            </w:r>
          </w:p>
        </w:tc>
        <w:tc>
          <w:tcPr>
            <w:tcW w:w="153" w:type="pct"/>
            <w:vAlign w:val="center"/>
          </w:tcPr>
          <w:p w14:paraId="49A29CA1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  <w:vAlign w:val="center"/>
          </w:tcPr>
          <w:p w14:paraId="7E5F977D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14:paraId="34438FCC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14:paraId="1EF0427A" w14:textId="2B90C471" w:rsidR="00684A44" w:rsidRPr="004106A0" w:rsidRDefault="00684A44" w:rsidP="00684A44">
            <w:pPr>
              <w:jc w:val="both"/>
              <w:rPr>
                <w:sz w:val="20"/>
                <w:szCs w:val="20"/>
                <w:lang w:val="en-US"/>
              </w:rPr>
            </w:pPr>
            <w:r w:rsidRPr="004106A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7" w:type="pct"/>
          </w:tcPr>
          <w:p w14:paraId="02331319" w14:textId="6E3FE068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ПКУ</w:t>
            </w:r>
          </w:p>
        </w:tc>
        <w:tc>
          <w:tcPr>
            <w:tcW w:w="154" w:type="pct"/>
          </w:tcPr>
          <w:p w14:paraId="7C705236" w14:textId="2390DADD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30</w:t>
            </w:r>
          </w:p>
        </w:tc>
      </w:tr>
      <w:tr w:rsidR="007F2C9E" w:rsidRPr="003055EC" w14:paraId="6FC3DB5F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7F03A460" w14:textId="77777777" w:rsidR="00684A44" w:rsidRPr="004106A0" w:rsidRDefault="00684A44" w:rsidP="00684A44">
            <w:pPr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1-17</w:t>
            </w:r>
          </w:p>
        </w:tc>
        <w:tc>
          <w:tcPr>
            <w:tcW w:w="763" w:type="pct"/>
            <w:vAlign w:val="center"/>
          </w:tcPr>
          <w:p w14:paraId="49C5FCB2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Выполнение курсовой работы</w:t>
            </w:r>
          </w:p>
        </w:tc>
        <w:tc>
          <w:tcPr>
            <w:tcW w:w="159" w:type="pct"/>
            <w:vAlign w:val="center"/>
          </w:tcPr>
          <w:p w14:paraId="4B7C223D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743A5560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7CEA2E32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3EFB2AC7" w14:textId="77777777" w:rsidR="00684A44" w:rsidRPr="004106A0" w:rsidRDefault="00684A44" w:rsidP="00684A4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44A4DC73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03A9FE8C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36</w:t>
            </w:r>
          </w:p>
        </w:tc>
        <w:tc>
          <w:tcPr>
            <w:tcW w:w="307" w:type="pct"/>
          </w:tcPr>
          <w:p w14:paraId="2B970160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14:paraId="5B1C8269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</w:tr>
      <w:tr w:rsidR="007F2C9E" w:rsidRPr="003055EC" w14:paraId="6A5E45BE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47C3B490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  <w:r w:rsidRPr="004106A0">
              <w:rPr>
                <w:sz w:val="20"/>
                <w:szCs w:val="20"/>
              </w:rPr>
              <w:t>118-21</w:t>
            </w:r>
          </w:p>
        </w:tc>
        <w:tc>
          <w:tcPr>
            <w:tcW w:w="763" w:type="pct"/>
            <w:vAlign w:val="center"/>
          </w:tcPr>
          <w:p w14:paraId="39F2C51D" w14:textId="77777777" w:rsidR="00684A44" w:rsidRPr="004106A0" w:rsidRDefault="00684A44" w:rsidP="00684A44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3180CA58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34DF5F85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78604B14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212D2F56" w14:textId="77777777" w:rsidR="00684A44" w:rsidRPr="004106A0" w:rsidRDefault="00684A44" w:rsidP="00684A4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5D7DAD76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3974830D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36</w:t>
            </w:r>
          </w:p>
        </w:tc>
        <w:tc>
          <w:tcPr>
            <w:tcW w:w="307" w:type="pct"/>
          </w:tcPr>
          <w:p w14:paraId="45D454E0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ПА</w:t>
            </w:r>
          </w:p>
          <w:p w14:paraId="7DC8F654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(экзамен)</w:t>
            </w:r>
          </w:p>
        </w:tc>
        <w:tc>
          <w:tcPr>
            <w:tcW w:w="154" w:type="pct"/>
          </w:tcPr>
          <w:p w14:paraId="219EF65E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40</w:t>
            </w:r>
          </w:p>
        </w:tc>
      </w:tr>
      <w:tr w:rsidR="007F2C9E" w:rsidRPr="003055EC" w14:paraId="090208E9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3DA682CF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7F5118C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 xml:space="preserve">Итого за  </w:t>
            </w:r>
            <w:r w:rsidRPr="004106A0">
              <w:rPr>
                <w:sz w:val="18"/>
                <w:szCs w:val="18"/>
                <w:lang w:val="en-US"/>
              </w:rPr>
              <w:t>II</w:t>
            </w:r>
            <w:r w:rsidRPr="004106A0">
              <w:rPr>
                <w:sz w:val="18"/>
                <w:szCs w:val="18"/>
              </w:rPr>
              <w:t xml:space="preserve"> семестр</w:t>
            </w:r>
          </w:p>
        </w:tc>
        <w:tc>
          <w:tcPr>
            <w:tcW w:w="159" w:type="pct"/>
            <w:vAlign w:val="center"/>
          </w:tcPr>
          <w:p w14:paraId="4FAEF33D" w14:textId="531D1A38" w:rsidR="00684A44" w:rsidRPr="004106A0" w:rsidRDefault="00684A44" w:rsidP="00684A44">
            <w:pPr>
              <w:rPr>
                <w:sz w:val="18"/>
                <w:szCs w:val="18"/>
                <w:lang w:val="en-US"/>
              </w:rPr>
            </w:pPr>
            <w:r w:rsidRPr="004106A0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123" w:type="pct"/>
            <w:vAlign w:val="center"/>
          </w:tcPr>
          <w:p w14:paraId="05B63AAA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3AF53485" w14:textId="7705DF44" w:rsidR="00684A44" w:rsidRPr="004106A0" w:rsidRDefault="00684A44" w:rsidP="00684A44">
            <w:pPr>
              <w:rPr>
                <w:sz w:val="18"/>
                <w:szCs w:val="18"/>
                <w:lang w:val="en-US"/>
              </w:rPr>
            </w:pPr>
            <w:r w:rsidRPr="004106A0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05" w:type="pct"/>
            <w:vAlign w:val="center"/>
          </w:tcPr>
          <w:p w14:paraId="6BECA4F6" w14:textId="77777777" w:rsidR="00684A44" w:rsidRPr="004106A0" w:rsidRDefault="00684A44" w:rsidP="00684A4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7081589E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2D318AC7" w14:textId="54A955A8" w:rsidR="00684A44" w:rsidRPr="004106A0" w:rsidRDefault="00684A44" w:rsidP="006C4939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1</w:t>
            </w:r>
            <w:r w:rsidR="006C4939">
              <w:rPr>
                <w:sz w:val="18"/>
                <w:szCs w:val="18"/>
              </w:rPr>
              <w:t>62</w:t>
            </w:r>
          </w:p>
        </w:tc>
        <w:tc>
          <w:tcPr>
            <w:tcW w:w="307" w:type="pct"/>
          </w:tcPr>
          <w:p w14:paraId="60A5C4FD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14:paraId="52830FCD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100</w:t>
            </w:r>
          </w:p>
        </w:tc>
      </w:tr>
      <w:tr w:rsidR="007F2C9E" w:rsidRPr="003055EC" w14:paraId="4E00C724" w14:textId="77777777" w:rsidTr="007F2C9E">
        <w:trPr>
          <w:gridAfter w:val="7"/>
          <w:wAfter w:w="1659" w:type="pct"/>
        </w:trPr>
        <w:tc>
          <w:tcPr>
            <w:tcW w:w="164" w:type="pct"/>
            <w:shd w:val="clear" w:color="auto" w:fill="auto"/>
            <w:vAlign w:val="center"/>
          </w:tcPr>
          <w:p w14:paraId="2E1C9987" w14:textId="77777777" w:rsidR="00684A44" w:rsidRPr="004106A0" w:rsidRDefault="00684A44" w:rsidP="00684A44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1A3AA371" w14:textId="77777777" w:rsidR="00684A44" w:rsidRPr="004106A0" w:rsidRDefault="00684A44" w:rsidP="00684A44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</w:rPr>
              <w:t>Итого</w:t>
            </w:r>
          </w:p>
        </w:tc>
        <w:tc>
          <w:tcPr>
            <w:tcW w:w="159" w:type="pct"/>
            <w:vAlign w:val="center"/>
          </w:tcPr>
          <w:p w14:paraId="569CDFE5" w14:textId="423BBC42" w:rsidR="00684A44" w:rsidRPr="004106A0" w:rsidRDefault="00684A44" w:rsidP="00684A44">
            <w:pPr>
              <w:rPr>
                <w:sz w:val="18"/>
                <w:szCs w:val="18"/>
                <w:lang w:val="en-US"/>
              </w:rPr>
            </w:pPr>
            <w:r w:rsidRPr="004106A0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1123" w:type="pct"/>
            <w:vAlign w:val="center"/>
          </w:tcPr>
          <w:p w14:paraId="5B4636B9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2FAE2B94" w14:textId="7611EA53" w:rsidR="00684A44" w:rsidRPr="004106A0" w:rsidRDefault="00684A44" w:rsidP="00684A44">
            <w:pPr>
              <w:rPr>
                <w:sz w:val="18"/>
                <w:szCs w:val="18"/>
                <w:lang w:val="en-US"/>
              </w:rPr>
            </w:pPr>
            <w:r w:rsidRPr="004106A0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205" w:type="pct"/>
            <w:vAlign w:val="center"/>
          </w:tcPr>
          <w:p w14:paraId="47CA9479" w14:textId="77777777" w:rsidR="00684A44" w:rsidRPr="004106A0" w:rsidRDefault="00684A44" w:rsidP="00684A4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vAlign w:val="center"/>
          </w:tcPr>
          <w:p w14:paraId="41AEB947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14:paraId="6706B208" w14:textId="62FE1DF8" w:rsidR="00684A44" w:rsidRPr="006C4939" w:rsidRDefault="00684A44" w:rsidP="006C4939">
            <w:pPr>
              <w:rPr>
                <w:sz w:val="18"/>
                <w:szCs w:val="18"/>
              </w:rPr>
            </w:pPr>
            <w:r w:rsidRPr="004106A0">
              <w:rPr>
                <w:sz w:val="18"/>
                <w:szCs w:val="18"/>
                <w:lang w:val="en-US"/>
              </w:rPr>
              <w:t>2</w:t>
            </w:r>
            <w:r w:rsidR="006C4939">
              <w:rPr>
                <w:sz w:val="18"/>
                <w:szCs w:val="18"/>
              </w:rPr>
              <w:t>28</w:t>
            </w:r>
          </w:p>
        </w:tc>
        <w:tc>
          <w:tcPr>
            <w:tcW w:w="307" w:type="pct"/>
          </w:tcPr>
          <w:p w14:paraId="06E8C390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</w:tcPr>
          <w:p w14:paraId="2AA318F2" w14:textId="77777777" w:rsidR="00684A44" w:rsidRPr="004106A0" w:rsidRDefault="00684A44" w:rsidP="00684A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833EDB" w14:textId="77777777" w:rsidR="00EB6F16" w:rsidRDefault="00EB6F16" w:rsidP="000D1DA0">
      <w:pPr>
        <w:ind w:firstLine="540"/>
        <w:jc w:val="both"/>
        <w:rPr>
          <w:b/>
        </w:rPr>
      </w:pPr>
    </w:p>
    <w:p w14:paraId="6379C31E" w14:textId="4C611AE1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567CEE63" w14:textId="77777777" w:rsidR="00D0539C" w:rsidRPr="00CD0007" w:rsidRDefault="00D0539C" w:rsidP="00D0539C">
      <w:pPr>
        <w:jc w:val="both"/>
      </w:pPr>
      <w:r w:rsidRPr="00CD0007">
        <w:t>ЗИЗ – защита индивидуального задания;</w:t>
      </w:r>
    </w:p>
    <w:p w14:paraId="6379C320" w14:textId="77777777" w:rsidR="000D1DA0" w:rsidRPr="00CD0007" w:rsidRDefault="000D1DA0" w:rsidP="000D1DA0">
      <w:pPr>
        <w:jc w:val="both"/>
      </w:pPr>
      <w:proofErr w:type="gramStart"/>
      <w:r w:rsidRPr="00CD0007">
        <w:t>КР</w:t>
      </w:r>
      <w:proofErr w:type="gramEnd"/>
      <w:r w:rsidRPr="00CD0007">
        <w:t xml:space="preserve"> – контрольная работа;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77777777"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32" w14:textId="72D7816D" w:rsidR="0053189B" w:rsidRDefault="0053189B" w:rsidP="00A05B7E">
      <w:pPr>
        <w:ind w:firstLine="567"/>
      </w:pPr>
      <w:r>
        <w:lastRenderedPageBreak/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6379C340" w14:textId="72860953" w:rsidR="00A15767" w:rsidRP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курсовой работе</w:t>
      </w:r>
    </w:p>
    <w:p w14:paraId="0F3DBAB0" w14:textId="77777777" w:rsidR="003F3EF9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является</w:t>
      </w:r>
      <w:r w:rsidR="003F3EF9">
        <w:rPr>
          <w:rFonts w:ascii="Times New Roman" w:hAnsi="Times New Roman"/>
          <w:sz w:val="24"/>
          <w:szCs w:val="24"/>
        </w:rPr>
        <w:t xml:space="preserve"> закрепление и углубление знаний, полученных при изучении студентами курса </w:t>
      </w:r>
      <w:r w:rsidR="003F3EF9" w:rsidRPr="003F3EF9">
        <w:rPr>
          <w:rFonts w:ascii="Times New Roman" w:hAnsi="Times New Roman"/>
          <w:sz w:val="24"/>
          <w:szCs w:val="24"/>
        </w:rPr>
        <w:t>‹‹</w:t>
      </w:r>
      <w:r w:rsidR="003F3EF9">
        <w:rPr>
          <w:rFonts w:ascii="Times New Roman" w:hAnsi="Times New Roman"/>
          <w:sz w:val="24"/>
          <w:szCs w:val="24"/>
        </w:rPr>
        <w:t xml:space="preserve">Дискретная математика››, развитие профессиональных навыков в постановке и решении задач дискретной математики. Другая цель курсовой работы </w:t>
      </w:r>
      <w:r w:rsidR="003F3EF9">
        <w:rPr>
          <w:rFonts w:ascii="Times New Roman" w:hAnsi="Times New Roman"/>
          <w:sz w:val="24"/>
          <w:szCs w:val="24"/>
        </w:rPr>
        <w:sym w:font="Symbol" w:char="F02D"/>
      </w:r>
      <w:r w:rsidR="003F3EF9">
        <w:rPr>
          <w:rFonts w:ascii="Times New Roman" w:hAnsi="Times New Roman"/>
          <w:sz w:val="24"/>
          <w:szCs w:val="24"/>
        </w:rPr>
        <w:t xml:space="preserve"> совершенствование навыков работы с учебной и специальной литературой, обучение правилам оформления документации.</w:t>
      </w:r>
    </w:p>
    <w:p w14:paraId="6379C342" w14:textId="68E7F759"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работ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6379C346" w14:textId="77777777" w:rsidR="00FD1B3F" w:rsidRPr="005971E1" w:rsidRDefault="00FD1B3F" w:rsidP="00FD1B3F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971E1">
        <w:rPr>
          <w:rFonts w:ascii="Times New Roman" w:hAnsi="Times New Roman"/>
          <w:i/>
          <w:sz w:val="24"/>
          <w:szCs w:val="24"/>
        </w:rPr>
        <w:t>Содержание курсовой работы включает:</w:t>
      </w:r>
    </w:p>
    <w:p w14:paraId="13F21D49" w14:textId="77777777" w:rsidR="00CB49E9" w:rsidRPr="00CB49E9" w:rsidRDefault="004F4587" w:rsidP="00CB49E9">
      <w:pPr>
        <w:pStyle w:val="12"/>
        <w:numPr>
          <w:ilvl w:val="0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B49E9">
        <w:rPr>
          <w:rFonts w:ascii="Times New Roman" w:hAnsi="Times New Roman"/>
          <w:i/>
          <w:sz w:val="24"/>
          <w:szCs w:val="24"/>
        </w:rPr>
        <w:t>Введение</w:t>
      </w:r>
      <w:r w:rsidR="00912895"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912895">
        <w:rPr>
          <w:rFonts w:ascii="Times New Roman" w:hAnsi="Times New Roman"/>
          <w:i/>
          <w:sz w:val="24"/>
          <w:szCs w:val="24"/>
        </w:rPr>
        <w:sym w:font="Symbol" w:char="F02D"/>
      </w:r>
      <w:r w:rsidR="00912895" w:rsidRPr="00CB49E9">
        <w:rPr>
          <w:rFonts w:ascii="Times New Roman" w:hAnsi="Times New Roman"/>
          <w:i/>
          <w:sz w:val="24"/>
          <w:szCs w:val="24"/>
        </w:rPr>
        <w:t xml:space="preserve"> к</w:t>
      </w:r>
      <w:r w:rsidRPr="00CB49E9">
        <w:rPr>
          <w:rFonts w:ascii="Times New Roman" w:hAnsi="Times New Roman"/>
          <w:i/>
          <w:sz w:val="24"/>
          <w:szCs w:val="24"/>
        </w:rPr>
        <w:t>ратко</w:t>
      </w:r>
      <w:r w:rsidR="00912895" w:rsidRPr="00CB49E9">
        <w:rPr>
          <w:rFonts w:ascii="Times New Roman" w:hAnsi="Times New Roman"/>
          <w:i/>
          <w:sz w:val="24"/>
          <w:szCs w:val="24"/>
        </w:rPr>
        <w:t>е</w:t>
      </w:r>
      <w:r w:rsidRPr="00CB49E9">
        <w:rPr>
          <w:rFonts w:ascii="Times New Roman" w:hAnsi="Times New Roman"/>
          <w:i/>
          <w:sz w:val="24"/>
          <w:szCs w:val="24"/>
        </w:rPr>
        <w:t xml:space="preserve"> обоснов</w:t>
      </w:r>
      <w:r w:rsidR="00912895" w:rsidRPr="00CB49E9">
        <w:rPr>
          <w:rFonts w:ascii="Times New Roman" w:hAnsi="Times New Roman"/>
          <w:i/>
          <w:sz w:val="24"/>
          <w:szCs w:val="24"/>
        </w:rPr>
        <w:t>ание</w:t>
      </w:r>
      <w:r w:rsidRPr="00CB49E9">
        <w:rPr>
          <w:rFonts w:ascii="Times New Roman" w:hAnsi="Times New Roman"/>
          <w:i/>
          <w:sz w:val="24"/>
          <w:szCs w:val="24"/>
        </w:rPr>
        <w:t xml:space="preserve"> актуальност</w:t>
      </w:r>
      <w:r w:rsidR="00912895" w:rsidRPr="00CB49E9">
        <w:rPr>
          <w:rFonts w:ascii="Times New Roman" w:hAnsi="Times New Roman"/>
          <w:i/>
          <w:sz w:val="24"/>
          <w:szCs w:val="24"/>
        </w:rPr>
        <w:t>и темы, о</w:t>
      </w:r>
      <w:r w:rsidRPr="00CB49E9">
        <w:rPr>
          <w:rFonts w:ascii="Times New Roman" w:hAnsi="Times New Roman"/>
          <w:i/>
          <w:sz w:val="24"/>
          <w:szCs w:val="24"/>
        </w:rPr>
        <w:t>предел</w:t>
      </w:r>
      <w:r w:rsidR="00912895" w:rsidRPr="00CB49E9">
        <w:rPr>
          <w:rFonts w:ascii="Times New Roman" w:hAnsi="Times New Roman"/>
          <w:i/>
          <w:sz w:val="24"/>
          <w:szCs w:val="24"/>
        </w:rPr>
        <w:t>ение</w:t>
      </w:r>
      <w:r w:rsidRPr="00CB49E9">
        <w:rPr>
          <w:rFonts w:ascii="Times New Roman" w:hAnsi="Times New Roman"/>
          <w:i/>
          <w:sz w:val="24"/>
          <w:szCs w:val="24"/>
        </w:rPr>
        <w:t xml:space="preserve"> объект</w:t>
      </w:r>
      <w:r w:rsidR="00912895" w:rsidRPr="00CB49E9">
        <w:rPr>
          <w:rFonts w:ascii="Times New Roman" w:hAnsi="Times New Roman"/>
          <w:i/>
          <w:sz w:val="24"/>
          <w:szCs w:val="24"/>
        </w:rPr>
        <w:t>ов</w:t>
      </w:r>
      <w:r w:rsidRPr="00CB49E9">
        <w:rPr>
          <w:rFonts w:ascii="Times New Roman" w:hAnsi="Times New Roman"/>
          <w:i/>
          <w:sz w:val="24"/>
          <w:szCs w:val="24"/>
        </w:rPr>
        <w:t xml:space="preserve"> исследования</w:t>
      </w:r>
      <w:r w:rsidR="00912895" w:rsidRPr="00CB49E9">
        <w:rPr>
          <w:rFonts w:ascii="Times New Roman" w:hAnsi="Times New Roman"/>
          <w:i/>
          <w:sz w:val="24"/>
          <w:szCs w:val="24"/>
        </w:rPr>
        <w:t>,</w:t>
      </w:r>
      <w:r w:rsidRPr="00CB49E9">
        <w:rPr>
          <w:rFonts w:ascii="Times New Roman" w:hAnsi="Times New Roman"/>
          <w:i/>
          <w:sz w:val="24"/>
          <w:szCs w:val="24"/>
        </w:rPr>
        <w:t xml:space="preserve"> цел</w:t>
      </w:r>
      <w:r w:rsidR="00912895" w:rsidRPr="00CB49E9">
        <w:rPr>
          <w:rFonts w:ascii="Times New Roman" w:hAnsi="Times New Roman"/>
          <w:i/>
          <w:sz w:val="24"/>
          <w:szCs w:val="24"/>
        </w:rPr>
        <w:t>и</w:t>
      </w:r>
      <w:r w:rsidRPr="00CB49E9">
        <w:rPr>
          <w:rFonts w:ascii="Times New Roman" w:hAnsi="Times New Roman"/>
          <w:i/>
          <w:sz w:val="24"/>
          <w:szCs w:val="24"/>
        </w:rPr>
        <w:t xml:space="preserve"> и задачи работы</w:t>
      </w:r>
      <w:r w:rsidR="00912895" w:rsidRPr="00CB49E9">
        <w:rPr>
          <w:rFonts w:ascii="Times New Roman" w:hAnsi="Times New Roman"/>
          <w:i/>
          <w:sz w:val="24"/>
          <w:szCs w:val="24"/>
        </w:rPr>
        <w:t>, р</w:t>
      </w:r>
      <w:r w:rsidRPr="00CB49E9">
        <w:rPr>
          <w:rFonts w:ascii="Times New Roman" w:hAnsi="Times New Roman"/>
          <w:i/>
          <w:sz w:val="24"/>
          <w:szCs w:val="24"/>
        </w:rPr>
        <w:t>ассм</w:t>
      </w:r>
      <w:r w:rsidR="00912895" w:rsidRPr="00CB49E9">
        <w:rPr>
          <w:rFonts w:ascii="Times New Roman" w:hAnsi="Times New Roman"/>
          <w:i/>
          <w:sz w:val="24"/>
          <w:szCs w:val="24"/>
        </w:rPr>
        <w:t>отрение</w:t>
      </w:r>
      <w:r w:rsidRPr="00CB49E9">
        <w:rPr>
          <w:rFonts w:ascii="Times New Roman" w:hAnsi="Times New Roman"/>
          <w:i/>
          <w:sz w:val="24"/>
          <w:szCs w:val="24"/>
        </w:rPr>
        <w:t xml:space="preserve"> истори</w:t>
      </w:r>
      <w:r w:rsidR="00912895" w:rsidRPr="00CB49E9">
        <w:rPr>
          <w:rFonts w:ascii="Times New Roman" w:hAnsi="Times New Roman"/>
          <w:i/>
          <w:sz w:val="24"/>
          <w:szCs w:val="24"/>
        </w:rPr>
        <w:t>и</w:t>
      </w:r>
      <w:r w:rsidRPr="00CB49E9">
        <w:rPr>
          <w:rFonts w:ascii="Times New Roman" w:hAnsi="Times New Roman"/>
          <w:i/>
          <w:sz w:val="24"/>
          <w:szCs w:val="24"/>
        </w:rPr>
        <w:t xml:space="preserve"> возникновения задачи</w:t>
      </w:r>
      <w:r w:rsidR="00912895" w:rsidRPr="00CB49E9">
        <w:rPr>
          <w:rFonts w:ascii="Times New Roman" w:hAnsi="Times New Roman"/>
          <w:i/>
          <w:sz w:val="24"/>
          <w:szCs w:val="24"/>
        </w:rPr>
        <w:t>,</w:t>
      </w:r>
      <w:r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912895" w:rsidRPr="00CB49E9">
        <w:rPr>
          <w:rFonts w:ascii="Times New Roman" w:hAnsi="Times New Roman"/>
          <w:i/>
          <w:sz w:val="24"/>
          <w:szCs w:val="24"/>
        </w:rPr>
        <w:t>у</w:t>
      </w:r>
      <w:r w:rsidRPr="00CB49E9">
        <w:rPr>
          <w:rFonts w:ascii="Times New Roman" w:hAnsi="Times New Roman"/>
          <w:i/>
          <w:sz w:val="24"/>
          <w:szCs w:val="24"/>
        </w:rPr>
        <w:t>каз</w:t>
      </w:r>
      <w:r w:rsidR="00912895" w:rsidRPr="00CB49E9">
        <w:rPr>
          <w:rFonts w:ascii="Times New Roman" w:hAnsi="Times New Roman"/>
          <w:i/>
          <w:sz w:val="24"/>
          <w:szCs w:val="24"/>
        </w:rPr>
        <w:t>ание</w:t>
      </w:r>
      <w:r w:rsidRPr="00CB49E9">
        <w:rPr>
          <w:rFonts w:ascii="Times New Roman" w:hAnsi="Times New Roman"/>
          <w:i/>
          <w:sz w:val="24"/>
          <w:szCs w:val="24"/>
        </w:rPr>
        <w:t xml:space="preserve"> математически</w:t>
      </w:r>
      <w:r w:rsidR="00912895" w:rsidRPr="00CB49E9">
        <w:rPr>
          <w:rFonts w:ascii="Times New Roman" w:hAnsi="Times New Roman"/>
          <w:i/>
          <w:sz w:val="24"/>
          <w:szCs w:val="24"/>
        </w:rPr>
        <w:t>х</w:t>
      </w:r>
      <w:r w:rsidRPr="00CB49E9">
        <w:rPr>
          <w:rFonts w:ascii="Times New Roman" w:hAnsi="Times New Roman"/>
          <w:i/>
          <w:sz w:val="24"/>
          <w:szCs w:val="24"/>
        </w:rPr>
        <w:t xml:space="preserve"> метод</w:t>
      </w:r>
      <w:r w:rsidR="00912895" w:rsidRPr="00CB49E9">
        <w:rPr>
          <w:rFonts w:ascii="Times New Roman" w:hAnsi="Times New Roman"/>
          <w:i/>
          <w:sz w:val="24"/>
          <w:szCs w:val="24"/>
        </w:rPr>
        <w:t>ов</w:t>
      </w:r>
      <w:r w:rsidRPr="00CB49E9">
        <w:rPr>
          <w:rFonts w:ascii="Times New Roman" w:hAnsi="Times New Roman"/>
          <w:i/>
          <w:sz w:val="24"/>
          <w:szCs w:val="24"/>
        </w:rPr>
        <w:t xml:space="preserve">, </w:t>
      </w:r>
      <w:r w:rsidR="00912895" w:rsidRPr="00CB49E9">
        <w:rPr>
          <w:rFonts w:ascii="Times New Roman" w:hAnsi="Times New Roman"/>
          <w:i/>
          <w:sz w:val="24"/>
          <w:szCs w:val="24"/>
        </w:rPr>
        <w:t xml:space="preserve">которые </w:t>
      </w:r>
      <w:r w:rsidRPr="00CB49E9">
        <w:rPr>
          <w:rFonts w:ascii="Times New Roman" w:hAnsi="Times New Roman"/>
          <w:i/>
          <w:sz w:val="24"/>
          <w:szCs w:val="24"/>
        </w:rPr>
        <w:t>использу</w:t>
      </w:r>
      <w:r w:rsidR="00912895" w:rsidRPr="00CB49E9">
        <w:rPr>
          <w:rFonts w:ascii="Times New Roman" w:hAnsi="Times New Roman"/>
          <w:i/>
          <w:sz w:val="24"/>
          <w:szCs w:val="24"/>
        </w:rPr>
        <w:t>ются в работе;</w:t>
      </w:r>
    </w:p>
    <w:p w14:paraId="5513EA8D" w14:textId="4C2F4544" w:rsidR="00C97DDD" w:rsidRPr="00CB49E9" w:rsidRDefault="004F4587" w:rsidP="00CB49E9">
      <w:pPr>
        <w:pStyle w:val="12"/>
        <w:numPr>
          <w:ilvl w:val="0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B49E9">
        <w:rPr>
          <w:rFonts w:ascii="Times New Roman" w:hAnsi="Times New Roman"/>
          <w:i/>
          <w:sz w:val="24"/>
          <w:szCs w:val="24"/>
        </w:rPr>
        <w:t>Основная часть</w:t>
      </w:r>
      <w:r w:rsidR="00CB49E9"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912895">
        <w:rPr>
          <w:rFonts w:ascii="Times New Roman" w:hAnsi="Times New Roman"/>
          <w:i/>
          <w:sz w:val="24"/>
          <w:szCs w:val="24"/>
        </w:rPr>
        <w:sym w:font="Symbol" w:char="F02D"/>
      </w:r>
      <w:r w:rsidR="00912895" w:rsidRPr="00CB49E9">
        <w:rPr>
          <w:rFonts w:ascii="Times New Roman" w:hAnsi="Times New Roman"/>
          <w:i/>
          <w:sz w:val="24"/>
          <w:szCs w:val="24"/>
        </w:rPr>
        <w:t xml:space="preserve"> в</w:t>
      </w:r>
      <w:r w:rsidR="00120325" w:rsidRPr="00CB49E9">
        <w:rPr>
          <w:rFonts w:ascii="Times New Roman" w:hAnsi="Times New Roman"/>
          <w:i/>
          <w:sz w:val="24"/>
          <w:szCs w:val="24"/>
        </w:rPr>
        <w:t>в</w:t>
      </w:r>
      <w:r w:rsidR="00912895" w:rsidRPr="00CB49E9">
        <w:rPr>
          <w:rFonts w:ascii="Times New Roman" w:hAnsi="Times New Roman"/>
          <w:i/>
          <w:sz w:val="24"/>
          <w:szCs w:val="24"/>
        </w:rPr>
        <w:t>едение</w:t>
      </w:r>
      <w:r w:rsidR="00120325" w:rsidRPr="00CB49E9">
        <w:rPr>
          <w:rFonts w:ascii="Times New Roman" w:hAnsi="Times New Roman"/>
          <w:i/>
          <w:sz w:val="24"/>
          <w:szCs w:val="24"/>
        </w:rPr>
        <w:t xml:space="preserve"> основны</w:t>
      </w:r>
      <w:r w:rsidR="00912895" w:rsidRPr="00CB49E9">
        <w:rPr>
          <w:rFonts w:ascii="Times New Roman" w:hAnsi="Times New Roman"/>
          <w:i/>
          <w:sz w:val="24"/>
          <w:szCs w:val="24"/>
        </w:rPr>
        <w:t>х</w:t>
      </w:r>
      <w:r w:rsidR="00120325" w:rsidRPr="00CB49E9">
        <w:rPr>
          <w:rFonts w:ascii="Times New Roman" w:hAnsi="Times New Roman"/>
          <w:i/>
          <w:sz w:val="24"/>
          <w:szCs w:val="24"/>
        </w:rPr>
        <w:t xml:space="preserve"> определени</w:t>
      </w:r>
      <w:r w:rsidR="00912895" w:rsidRPr="00CB49E9">
        <w:rPr>
          <w:rFonts w:ascii="Times New Roman" w:hAnsi="Times New Roman"/>
          <w:i/>
          <w:sz w:val="24"/>
          <w:szCs w:val="24"/>
        </w:rPr>
        <w:t xml:space="preserve">й </w:t>
      </w:r>
      <w:r w:rsidR="00120325" w:rsidRPr="00CB49E9">
        <w:rPr>
          <w:rFonts w:ascii="Times New Roman" w:hAnsi="Times New Roman"/>
          <w:i/>
          <w:sz w:val="24"/>
          <w:szCs w:val="24"/>
        </w:rPr>
        <w:t>изучаемых математических объектов</w:t>
      </w:r>
      <w:r w:rsidR="00912895" w:rsidRPr="00CB49E9">
        <w:rPr>
          <w:rFonts w:ascii="Times New Roman" w:hAnsi="Times New Roman"/>
          <w:i/>
          <w:sz w:val="24"/>
          <w:szCs w:val="24"/>
        </w:rPr>
        <w:t>,</w:t>
      </w:r>
      <w:r w:rsidR="00120325" w:rsidRPr="00CB49E9">
        <w:rPr>
          <w:rFonts w:ascii="Times New Roman" w:hAnsi="Times New Roman"/>
          <w:i/>
          <w:sz w:val="24"/>
          <w:szCs w:val="24"/>
        </w:rPr>
        <w:t xml:space="preserve"> обзор и перечень известных результатов и теорем, которые используются при рассмотрении задачи</w:t>
      </w:r>
      <w:r w:rsidR="00912895" w:rsidRPr="00CB49E9">
        <w:rPr>
          <w:rFonts w:ascii="Times New Roman" w:hAnsi="Times New Roman"/>
          <w:i/>
          <w:sz w:val="24"/>
          <w:szCs w:val="24"/>
        </w:rPr>
        <w:t>,</w:t>
      </w:r>
      <w:r w:rsidR="00120325"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B822E0" w:rsidRPr="00CB49E9">
        <w:rPr>
          <w:rFonts w:ascii="Times New Roman" w:hAnsi="Times New Roman"/>
          <w:i/>
          <w:sz w:val="24"/>
          <w:szCs w:val="24"/>
        </w:rPr>
        <w:t xml:space="preserve">в рамках решения задачи </w:t>
      </w:r>
      <w:r w:rsidR="00087DD8" w:rsidRPr="00CB49E9">
        <w:rPr>
          <w:rFonts w:ascii="Times New Roman" w:hAnsi="Times New Roman"/>
          <w:i/>
          <w:sz w:val="24"/>
          <w:szCs w:val="24"/>
        </w:rPr>
        <w:t>формулир</w:t>
      </w:r>
      <w:r w:rsidR="00912895" w:rsidRPr="00CB49E9">
        <w:rPr>
          <w:rFonts w:ascii="Times New Roman" w:hAnsi="Times New Roman"/>
          <w:i/>
          <w:sz w:val="24"/>
          <w:szCs w:val="24"/>
        </w:rPr>
        <w:t>ование</w:t>
      </w:r>
      <w:r w:rsidR="00087DD8" w:rsidRPr="00CB49E9">
        <w:rPr>
          <w:rFonts w:ascii="Times New Roman" w:hAnsi="Times New Roman"/>
          <w:i/>
          <w:sz w:val="24"/>
          <w:szCs w:val="24"/>
        </w:rPr>
        <w:t xml:space="preserve"> основны</w:t>
      </w:r>
      <w:r w:rsidR="00912895" w:rsidRPr="00CB49E9">
        <w:rPr>
          <w:rFonts w:ascii="Times New Roman" w:hAnsi="Times New Roman"/>
          <w:i/>
          <w:sz w:val="24"/>
          <w:szCs w:val="24"/>
        </w:rPr>
        <w:t>х</w:t>
      </w:r>
      <w:r w:rsidR="00087DD8" w:rsidRPr="00CB49E9">
        <w:rPr>
          <w:rFonts w:ascii="Times New Roman" w:hAnsi="Times New Roman"/>
          <w:i/>
          <w:sz w:val="24"/>
          <w:szCs w:val="24"/>
        </w:rPr>
        <w:t xml:space="preserve"> утверждени</w:t>
      </w:r>
      <w:r w:rsidR="00912895" w:rsidRPr="00CB49E9">
        <w:rPr>
          <w:rFonts w:ascii="Times New Roman" w:hAnsi="Times New Roman"/>
          <w:i/>
          <w:sz w:val="24"/>
          <w:szCs w:val="24"/>
        </w:rPr>
        <w:t>й</w:t>
      </w:r>
      <w:r w:rsidR="00087DD8" w:rsidRPr="00CB49E9">
        <w:rPr>
          <w:rFonts w:ascii="Times New Roman" w:hAnsi="Times New Roman"/>
          <w:i/>
          <w:sz w:val="24"/>
          <w:szCs w:val="24"/>
        </w:rPr>
        <w:t>, теорем, следстви</w:t>
      </w:r>
      <w:r w:rsidR="00B822E0" w:rsidRPr="00CB49E9">
        <w:rPr>
          <w:rFonts w:ascii="Times New Roman" w:hAnsi="Times New Roman"/>
          <w:i/>
          <w:sz w:val="24"/>
          <w:szCs w:val="24"/>
        </w:rPr>
        <w:t>й</w:t>
      </w:r>
      <w:r w:rsidR="00087DD8" w:rsidRPr="00CB49E9">
        <w:rPr>
          <w:rFonts w:ascii="Times New Roman" w:hAnsi="Times New Roman"/>
          <w:i/>
          <w:sz w:val="24"/>
          <w:szCs w:val="24"/>
        </w:rPr>
        <w:t>,</w:t>
      </w:r>
      <w:r w:rsidR="00B822E0" w:rsidRPr="00CB49E9">
        <w:rPr>
          <w:rFonts w:ascii="Times New Roman" w:hAnsi="Times New Roman"/>
          <w:i/>
          <w:sz w:val="24"/>
          <w:szCs w:val="24"/>
        </w:rPr>
        <w:t xml:space="preserve"> необходимых доказательств, иллюстрирующих примеров и возможных</w:t>
      </w:r>
      <w:r w:rsidR="00087DD8"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CB49E9" w:rsidRPr="00CB49E9">
        <w:rPr>
          <w:rFonts w:ascii="Times New Roman" w:hAnsi="Times New Roman"/>
          <w:i/>
          <w:sz w:val="24"/>
          <w:szCs w:val="24"/>
        </w:rPr>
        <w:t>приложений;</w:t>
      </w:r>
    </w:p>
    <w:p w14:paraId="5910FB76" w14:textId="4DFA3337" w:rsidR="004F4587" w:rsidRPr="00CB49E9" w:rsidRDefault="00CB49E9" w:rsidP="00CB49E9">
      <w:pPr>
        <w:pStyle w:val="12"/>
        <w:numPr>
          <w:ilvl w:val="0"/>
          <w:numId w:val="27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Заключение</w:t>
      </w:r>
      <w:r w:rsidRPr="00CB49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sym w:font="Symbol" w:char="F02D"/>
      </w:r>
      <w:r w:rsidRPr="00CB49E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4F4587" w:rsidRPr="00CB49E9">
        <w:rPr>
          <w:rFonts w:ascii="Times New Roman" w:hAnsi="Times New Roman"/>
          <w:i/>
          <w:sz w:val="24"/>
          <w:szCs w:val="24"/>
        </w:rPr>
        <w:t>зложение выводов по всем разделам курсовой работы</w:t>
      </w:r>
      <w:r>
        <w:rPr>
          <w:rFonts w:ascii="Times New Roman" w:hAnsi="Times New Roman"/>
          <w:i/>
          <w:sz w:val="24"/>
          <w:szCs w:val="24"/>
        </w:rPr>
        <w:t>,</w:t>
      </w:r>
      <w:r w:rsidR="004F4587" w:rsidRPr="00CB49E9">
        <w:rPr>
          <w:rFonts w:ascii="Times New Roman" w:hAnsi="Times New Roman"/>
          <w:i/>
          <w:sz w:val="24"/>
          <w:szCs w:val="24"/>
        </w:rPr>
        <w:t xml:space="preserve"> </w:t>
      </w:r>
      <w:r w:rsidR="0043671B">
        <w:rPr>
          <w:rFonts w:ascii="Times New Roman" w:hAnsi="Times New Roman"/>
          <w:i/>
          <w:sz w:val="24"/>
          <w:szCs w:val="24"/>
        </w:rPr>
        <w:t xml:space="preserve">формулирование </w:t>
      </w:r>
      <w:r w:rsidR="004F4587" w:rsidRPr="00CB49E9">
        <w:rPr>
          <w:rFonts w:ascii="Times New Roman" w:hAnsi="Times New Roman"/>
          <w:i/>
          <w:sz w:val="24"/>
          <w:szCs w:val="24"/>
        </w:rPr>
        <w:t>нерешенны</w:t>
      </w:r>
      <w:r>
        <w:rPr>
          <w:rFonts w:ascii="Times New Roman" w:hAnsi="Times New Roman"/>
          <w:i/>
          <w:sz w:val="24"/>
          <w:szCs w:val="24"/>
        </w:rPr>
        <w:t>х</w:t>
      </w:r>
      <w:r w:rsidR="004F4587" w:rsidRPr="00CB49E9">
        <w:rPr>
          <w:rFonts w:ascii="Times New Roman" w:hAnsi="Times New Roman"/>
          <w:i/>
          <w:sz w:val="24"/>
          <w:szCs w:val="24"/>
        </w:rPr>
        <w:t xml:space="preserve"> задач и вопрос</w:t>
      </w:r>
      <w:r>
        <w:rPr>
          <w:rFonts w:ascii="Times New Roman" w:hAnsi="Times New Roman"/>
          <w:i/>
          <w:sz w:val="24"/>
          <w:szCs w:val="24"/>
        </w:rPr>
        <w:t>ов</w:t>
      </w:r>
      <w:r w:rsidR="004F4587" w:rsidRPr="00CB49E9">
        <w:rPr>
          <w:rFonts w:ascii="Times New Roman" w:hAnsi="Times New Roman"/>
          <w:i/>
          <w:sz w:val="24"/>
          <w:szCs w:val="24"/>
        </w:rPr>
        <w:t xml:space="preserve"> в данной тематике</w:t>
      </w:r>
      <w:r>
        <w:rPr>
          <w:rFonts w:ascii="Times New Roman" w:hAnsi="Times New Roman"/>
          <w:i/>
          <w:sz w:val="24"/>
          <w:szCs w:val="24"/>
        </w:rPr>
        <w:t xml:space="preserve"> (если они есть)</w:t>
      </w:r>
      <w:r w:rsidR="004F4587" w:rsidRPr="00CB49E9">
        <w:rPr>
          <w:rFonts w:ascii="Times New Roman" w:hAnsi="Times New Roman"/>
          <w:i/>
          <w:sz w:val="24"/>
          <w:szCs w:val="24"/>
        </w:rPr>
        <w:t>.</w:t>
      </w:r>
    </w:p>
    <w:p w14:paraId="6379C34A" w14:textId="4F798382" w:rsidR="00FD1B3F" w:rsidRPr="005971E1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971E1">
        <w:rPr>
          <w:rFonts w:ascii="Times New Roman" w:hAnsi="Times New Roman"/>
          <w:i/>
          <w:sz w:val="24"/>
          <w:szCs w:val="24"/>
        </w:rPr>
        <w:t>Курсовая работа включает пояс</w:t>
      </w:r>
      <w:r w:rsidR="00907747" w:rsidRPr="005971E1">
        <w:rPr>
          <w:rFonts w:ascii="Times New Roman" w:hAnsi="Times New Roman"/>
          <w:i/>
          <w:sz w:val="24"/>
          <w:szCs w:val="24"/>
        </w:rPr>
        <w:t xml:space="preserve">нительную записку  объемом 20-25 страниц. </w:t>
      </w:r>
    </w:p>
    <w:p w14:paraId="6379C34B" w14:textId="77777777" w:rsidR="00FD1B3F" w:rsidRPr="005971E1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971E1">
        <w:rPr>
          <w:rFonts w:ascii="Times New Roman" w:hAnsi="Times New Roman"/>
          <w:i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14:paraId="6379C34C" w14:textId="77777777" w:rsidR="00FD1B3F" w:rsidRPr="005971E1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1942"/>
        <w:gridCol w:w="2042"/>
      </w:tblGrid>
      <w:tr w:rsidR="00FD1B3F" w:rsidRPr="005971E1" w14:paraId="6379C350" w14:textId="77777777" w:rsidTr="00C01FE6">
        <w:trPr>
          <w:jc w:val="center"/>
        </w:trPr>
        <w:tc>
          <w:tcPr>
            <w:tcW w:w="4790" w:type="dxa"/>
          </w:tcPr>
          <w:p w14:paraId="6379C34D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Этап выполнения</w:t>
            </w:r>
          </w:p>
        </w:tc>
        <w:tc>
          <w:tcPr>
            <w:tcW w:w="1942" w:type="dxa"/>
          </w:tcPr>
          <w:p w14:paraId="6379C34E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Минимум</w:t>
            </w:r>
          </w:p>
        </w:tc>
        <w:tc>
          <w:tcPr>
            <w:tcW w:w="2042" w:type="dxa"/>
          </w:tcPr>
          <w:p w14:paraId="6379C34F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Максимум</w:t>
            </w:r>
          </w:p>
        </w:tc>
      </w:tr>
      <w:tr w:rsidR="00FD1B3F" w:rsidRPr="005971E1" w14:paraId="6379C354" w14:textId="77777777" w:rsidTr="00C01FE6">
        <w:trPr>
          <w:jc w:val="center"/>
        </w:trPr>
        <w:tc>
          <w:tcPr>
            <w:tcW w:w="4790" w:type="dxa"/>
          </w:tcPr>
          <w:p w14:paraId="6379C351" w14:textId="58BFF2EB" w:rsidR="00FD1B3F" w:rsidRPr="005971E1" w:rsidRDefault="002A3EE1" w:rsidP="00C01FE6">
            <w:pPr>
              <w:pStyle w:val="12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Введение</w:t>
            </w:r>
          </w:p>
        </w:tc>
        <w:tc>
          <w:tcPr>
            <w:tcW w:w="1942" w:type="dxa"/>
          </w:tcPr>
          <w:p w14:paraId="6379C352" w14:textId="7056ADCF" w:rsidR="00FD1B3F" w:rsidRPr="005971E1" w:rsidRDefault="005971E1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2042" w:type="dxa"/>
          </w:tcPr>
          <w:p w14:paraId="6379C353" w14:textId="669BEFBB" w:rsidR="00FD1B3F" w:rsidRPr="005971E1" w:rsidRDefault="005971E1" w:rsidP="005971E1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</w:tr>
      <w:tr w:rsidR="00FD1B3F" w:rsidRPr="005971E1" w14:paraId="6379C358" w14:textId="77777777" w:rsidTr="00C01FE6">
        <w:trPr>
          <w:jc w:val="center"/>
        </w:trPr>
        <w:tc>
          <w:tcPr>
            <w:tcW w:w="4790" w:type="dxa"/>
          </w:tcPr>
          <w:p w14:paraId="6379C355" w14:textId="2C2BDE7B" w:rsidR="00FD1B3F" w:rsidRPr="005971E1" w:rsidRDefault="002A3EE1" w:rsidP="00C01FE6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Основная часть</w:t>
            </w:r>
          </w:p>
        </w:tc>
        <w:tc>
          <w:tcPr>
            <w:tcW w:w="1942" w:type="dxa"/>
          </w:tcPr>
          <w:p w14:paraId="6379C356" w14:textId="5F907686" w:rsidR="00FD1B3F" w:rsidRPr="005971E1" w:rsidRDefault="002A3EE1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20</w:t>
            </w:r>
          </w:p>
        </w:tc>
        <w:tc>
          <w:tcPr>
            <w:tcW w:w="2042" w:type="dxa"/>
          </w:tcPr>
          <w:p w14:paraId="6379C357" w14:textId="75C1C41A" w:rsidR="00FD1B3F" w:rsidRPr="005971E1" w:rsidRDefault="005971E1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33</w:t>
            </w:r>
          </w:p>
        </w:tc>
      </w:tr>
      <w:tr w:rsidR="00FD1B3F" w:rsidRPr="005971E1" w14:paraId="6379C35C" w14:textId="77777777" w:rsidTr="00C01FE6">
        <w:trPr>
          <w:jc w:val="center"/>
        </w:trPr>
        <w:tc>
          <w:tcPr>
            <w:tcW w:w="4790" w:type="dxa"/>
          </w:tcPr>
          <w:p w14:paraId="6379C359" w14:textId="787CDB87" w:rsidR="00FD1B3F" w:rsidRPr="005971E1" w:rsidRDefault="002A3EE1" w:rsidP="00C01FE6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Заключение</w:t>
            </w:r>
          </w:p>
        </w:tc>
        <w:tc>
          <w:tcPr>
            <w:tcW w:w="1942" w:type="dxa"/>
          </w:tcPr>
          <w:p w14:paraId="6379C35A" w14:textId="45855F46" w:rsidR="00FD1B3F" w:rsidRPr="005971E1" w:rsidRDefault="005971E1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2042" w:type="dxa"/>
          </w:tcPr>
          <w:p w14:paraId="6379C35B" w14:textId="0FA9FB2D" w:rsidR="00FD1B3F" w:rsidRPr="005971E1" w:rsidRDefault="005971E1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</w:tr>
      <w:tr w:rsidR="00FD1B3F" w:rsidRPr="005971E1" w14:paraId="6379C364" w14:textId="77777777" w:rsidTr="00C01FE6">
        <w:trPr>
          <w:jc w:val="center"/>
        </w:trPr>
        <w:tc>
          <w:tcPr>
            <w:tcW w:w="4790" w:type="dxa"/>
          </w:tcPr>
          <w:p w14:paraId="6379C361" w14:textId="77777777" w:rsidR="00FD1B3F" w:rsidRPr="005971E1" w:rsidRDefault="00FD1B3F" w:rsidP="00C01FE6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Оформление пояснительной записки</w:t>
            </w:r>
          </w:p>
        </w:tc>
        <w:tc>
          <w:tcPr>
            <w:tcW w:w="1942" w:type="dxa"/>
          </w:tcPr>
          <w:p w14:paraId="6379C362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2042" w:type="dxa"/>
          </w:tcPr>
          <w:p w14:paraId="6379C363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</w:tr>
      <w:tr w:rsidR="00FD1B3F" w:rsidRPr="005971E1" w14:paraId="6379C368" w14:textId="77777777" w:rsidTr="00C01FE6">
        <w:trPr>
          <w:jc w:val="center"/>
        </w:trPr>
        <w:tc>
          <w:tcPr>
            <w:tcW w:w="4790" w:type="dxa"/>
          </w:tcPr>
          <w:p w14:paraId="6379C365" w14:textId="77777777" w:rsidR="00FD1B3F" w:rsidRPr="005971E1" w:rsidRDefault="00FD1B3F" w:rsidP="00C01FE6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1942" w:type="dxa"/>
          </w:tcPr>
          <w:p w14:paraId="6379C366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2042" w:type="dxa"/>
          </w:tcPr>
          <w:p w14:paraId="6379C367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60</w:t>
            </w:r>
          </w:p>
        </w:tc>
      </w:tr>
      <w:tr w:rsidR="00FD1B3F" w:rsidRPr="00391144" w14:paraId="6379C36C" w14:textId="77777777" w:rsidTr="00C01FE6">
        <w:trPr>
          <w:jc w:val="center"/>
        </w:trPr>
        <w:tc>
          <w:tcPr>
            <w:tcW w:w="4790" w:type="dxa"/>
          </w:tcPr>
          <w:p w14:paraId="6379C369" w14:textId="77777777" w:rsidR="00FD1B3F" w:rsidRPr="005971E1" w:rsidRDefault="00FD1B3F" w:rsidP="00C01FE6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Защита курсовой работы</w:t>
            </w:r>
          </w:p>
        </w:tc>
        <w:tc>
          <w:tcPr>
            <w:tcW w:w="1942" w:type="dxa"/>
          </w:tcPr>
          <w:p w14:paraId="6379C36A" w14:textId="77777777" w:rsidR="00FD1B3F" w:rsidRPr="005971E1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2042" w:type="dxa"/>
          </w:tcPr>
          <w:p w14:paraId="6379C36B" w14:textId="77777777" w:rsidR="00FD1B3F" w:rsidRPr="004D6CA5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1E1">
              <w:rPr>
                <w:rFonts w:ascii="Times New Roman" w:hAnsi="Times New Roman"/>
                <w:b/>
                <w:i/>
                <w:sz w:val="22"/>
                <w:szCs w:val="22"/>
              </w:rPr>
              <w:t>40</w:t>
            </w:r>
          </w:p>
        </w:tc>
      </w:tr>
    </w:tbl>
    <w:p w14:paraId="6379C36D" w14:textId="77777777" w:rsidR="00A05B7E" w:rsidRDefault="00A05B7E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79C36E" w14:textId="77777777"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6379C36F" w14:textId="77777777"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53189B" w14:paraId="6379C375" w14:textId="77777777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0" w14:textId="77777777"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1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72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73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74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7B" w14:textId="77777777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6" w14:textId="77777777"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7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78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79" w14:textId="77777777"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7A" w14:textId="77777777" w:rsidR="0053189B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7C" w14:textId="77777777" w:rsidR="004D6CA5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4042" w:type="pct"/>
        <w:tblLook w:val="01E0" w:firstRow="1" w:lastRow="1" w:firstColumn="1" w:lastColumn="1" w:noHBand="0" w:noVBand="0"/>
      </w:tblPr>
      <w:tblGrid>
        <w:gridCol w:w="511"/>
        <w:gridCol w:w="2296"/>
        <w:gridCol w:w="1830"/>
        <w:gridCol w:w="1830"/>
        <w:gridCol w:w="1269"/>
      </w:tblGrid>
      <w:tr w:rsidR="00DF021A" w14:paraId="6379C387" w14:textId="77777777" w:rsidTr="00DF021A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BFB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2CE95A9A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4213A452" w:rsidR="00DF021A" w:rsidRDefault="00DF021A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DF021A" w14:paraId="6379C38E" w14:textId="77777777" w:rsidTr="00DF0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DF021A" w:rsidRDefault="00DF02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DF021A" w:rsidRDefault="00DF021A">
            <w:pPr>
              <w:rPr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B" w14:textId="77777777" w:rsidR="00DF021A" w:rsidRDefault="00DF0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299C5AA8" w:rsidR="00DF021A" w:rsidRDefault="00DF021A">
            <w:pPr>
              <w:rPr>
                <w:b/>
                <w:sz w:val="20"/>
                <w:szCs w:val="20"/>
              </w:rPr>
            </w:pPr>
          </w:p>
        </w:tc>
      </w:tr>
      <w:tr w:rsidR="00DF021A" w14:paraId="6379C395" w14:textId="77777777" w:rsidTr="00DF021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DF021A" w:rsidRDefault="00DF0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DF021A" w:rsidRDefault="00DF0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311D078E" w:rsidR="00DF021A" w:rsidRPr="00A3683D" w:rsidRDefault="00DF02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2" w14:textId="41B78F6E" w:rsidR="00DF021A" w:rsidRPr="00A3683D" w:rsidRDefault="00DF02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3A063552" w:rsidR="00DF021A" w:rsidRPr="00A3683D" w:rsidRDefault="00DF02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</w:tr>
      <w:tr w:rsidR="00DF021A" w14:paraId="6379C3D4" w14:textId="77777777" w:rsidTr="00DF021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DF021A" w:rsidRDefault="00DF0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DF021A" w:rsidRDefault="00DF02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52BA303B" w:rsidR="00DF021A" w:rsidRPr="00FD5798" w:rsidRDefault="00DF02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1" w14:textId="6C80AF0F" w:rsidR="00DF021A" w:rsidRPr="00FD5798" w:rsidRDefault="00DF02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440F67F3" w:rsidR="00DF021A" w:rsidRDefault="00DF0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</w:tbl>
    <w:p w14:paraId="6379C3D8" w14:textId="77777777" w:rsidR="004F1DCB" w:rsidRDefault="004F1DCB" w:rsidP="00D813B5">
      <w:pPr>
        <w:ind w:firstLine="540"/>
        <w:jc w:val="both"/>
        <w:rPr>
          <w:b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050A20E7" w:rsidR="003755DA" w:rsidRPr="00A3683D" w:rsidRDefault="00A3683D" w:rsidP="005530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</w:t>
            </w:r>
            <w:r w:rsidR="005530BF">
              <w:rPr>
                <w:sz w:val="22"/>
                <w:szCs w:val="22"/>
              </w:rPr>
              <w:t>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0D6AB14C" w:rsidR="003755DA" w:rsidRPr="00A3683D" w:rsidRDefault="00A368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51206EF3" w:rsidR="003755DA" w:rsidRPr="00A3683D" w:rsidRDefault="00A368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3755DA" w14:paraId="6379C3E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9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A" w14:textId="0859CB7B" w:rsidR="003755DA" w:rsidRDefault="00D0539C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 w:rsidR="003755DA"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B" w14:textId="4A42907E" w:rsidR="003755DA" w:rsidRPr="00D0539C" w:rsidRDefault="00D0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539C" w14:paraId="21E167BA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A20" w14:textId="5F551559" w:rsidR="00D0539C" w:rsidRDefault="00D0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DCC" w14:textId="0C8258B5" w:rsidR="00D0539C" w:rsidRDefault="004C1B04" w:rsidP="004C1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</w:t>
            </w:r>
            <w:r w:rsidR="00D0539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B5D" w14:textId="77DFD518" w:rsidR="00D0539C" w:rsidRDefault="00D0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D1F8F" w14:paraId="30C0919E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4" w14:textId="669F301D" w:rsidR="006D1F8F" w:rsidRPr="006D1F8F" w:rsidRDefault="006D1F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7FD" w14:textId="0443899E" w:rsidR="006D1F8F" w:rsidRPr="006D1F8F" w:rsidRDefault="006D1F8F" w:rsidP="004C1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EDB" w14:textId="2E033623" w:rsidR="006D1F8F" w:rsidRDefault="006D1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4867" w:type="pct"/>
        <w:tblLook w:val="01E0" w:firstRow="1" w:lastRow="1" w:firstColumn="1" w:lastColumn="1" w:noHBand="0" w:noVBand="0"/>
      </w:tblPr>
      <w:tblGrid>
        <w:gridCol w:w="531"/>
        <w:gridCol w:w="2413"/>
        <w:gridCol w:w="285"/>
        <w:gridCol w:w="2975"/>
        <w:gridCol w:w="568"/>
        <w:gridCol w:w="2543"/>
      </w:tblGrid>
      <w:tr w:rsidR="008617C4" w14:paraId="6379C407" w14:textId="77777777" w:rsidTr="00A35EF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2FF0FE7F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3FBA1839" w:rsidR="008617C4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6379C409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4ED9F8C8" w:rsidR="00FF0B6B" w:rsidRPr="00175B40" w:rsidRDefault="00FF0B6B" w:rsidP="009B3D0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175B40" w:rsidRPr="00A35EF7">
              <w:rPr>
                <w:i/>
                <w:sz w:val="22"/>
                <w:szCs w:val="22"/>
              </w:rPr>
              <w:t xml:space="preserve"> </w:t>
            </w:r>
            <w:r w:rsidR="00175B40">
              <w:rPr>
                <w:i/>
                <w:sz w:val="22"/>
                <w:szCs w:val="22"/>
              </w:rPr>
              <w:t>УК-2</w:t>
            </w:r>
            <w:r w:rsidR="00562463">
              <w:rPr>
                <w:i/>
                <w:sz w:val="22"/>
                <w:szCs w:val="22"/>
              </w:rPr>
              <w:t xml:space="preserve"> </w:t>
            </w:r>
            <w:r w:rsidR="00312626">
              <w:rPr>
                <w:i/>
                <w:sz w:val="22"/>
                <w:szCs w:val="22"/>
              </w:rPr>
              <w:t xml:space="preserve"> </w:t>
            </w:r>
            <w:r w:rsidR="0031262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  <w:r w:rsidR="0060733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F1DCB" w14:paraId="6379C40B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FC" w14:textId="77777777" w:rsidR="004F1DCB" w:rsidRDefault="004F1DCB" w:rsidP="004F1DCB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6379C40A" w14:textId="1419E75B" w:rsidR="00562463" w:rsidRDefault="00562463" w:rsidP="0056246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УК-2.4  </w:t>
            </w:r>
            <w:proofErr w:type="gramStart"/>
            <w:r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находить оптимальные способы решения прикладных задач дискретной математики</w:t>
            </w:r>
          </w:p>
        </w:tc>
      </w:tr>
      <w:tr w:rsidR="00790396" w14:paraId="6379C411" w14:textId="77777777" w:rsidTr="005E3BB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33B46EF7" w:rsidR="00790396" w:rsidRDefault="00790396" w:rsidP="00A35EF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курса; 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 в рамках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изложить основные теоретические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найти необходимую информацию; уметь репродуцировать имеющуюся информацию; быть готовым к воспроизведению полученных знаний.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5560093E" w:rsidR="00790396" w:rsidRDefault="00790396" w:rsidP="003D18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решать </w:t>
            </w:r>
            <w:r w:rsidR="003D1879">
              <w:rPr>
                <w:sz w:val="22"/>
                <w:szCs w:val="22"/>
              </w:rPr>
              <w:t xml:space="preserve"> прикладные </w:t>
            </w:r>
            <w:r>
              <w:rPr>
                <w:sz w:val="22"/>
                <w:szCs w:val="22"/>
              </w:rPr>
              <w:t>з</w:t>
            </w:r>
            <w:r w:rsidRPr="00293912">
              <w:rPr>
                <w:sz w:val="22"/>
                <w:szCs w:val="22"/>
              </w:rPr>
              <w:t>адачи</w:t>
            </w:r>
            <w:r w:rsidR="003D1879">
              <w:rPr>
                <w:sz w:val="22"/>
                <w:szCs w:val="22"/>
              </w:rPr>
              <w:t xml:space="preserve"> дискретной математики</w:t>
            </w:r>
            <w:r w:rsidRPr="00293912">
              <w:rPr>
                <w:sz w:val="22"/>
                <w:szCs w:val="22"/>
              </w:rPr>
              <w:t>, требующ</w:t>
            </w:r>
            <w:r>
              <w:rPr>
                <w:sz w:val="22"/>
                <w:szCs w:val="22"/>
              </w:rPr>
              <w:t>ее</w:t>
            </w:r>
            <w:r w:rsidRPr="00293912">
              <w:rPr>
                <w:sz w:val="22"/>
                <w:szCs w:val="22"/>
              </w:rPr>
              <w:t xml:space="preserve"> применять в знакомой ситуации известные факты, стандартные приемы,</w:t>
            </w:r>
            <w:r w:rsidR="003D1879">
              <w:rPr>
                <w:sz w:val="22"/>
                <w:szCs w:val="22"/>
              </w:rPr>
              <w:t xml:space="preserve"> алгоритмы и </w:t>
            </w:r>
            <w:r w:rsidRPr="00293912">
              <w:rPr>
                <w:sz w:val="22"/>
                <w:szCs w:val="22"/>
              </w:rPr>
              <w:t>навыки.</w:t>
            </w:r>
          </w:p>
        </w:tc>
      </w:tr>
      <w:tr w:rsidR="00790396" w14:paraId="6379C417" w14:textId="77777777" w:rsidTr="005E3BB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08717491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доказывать изученные теоремы; уметь доказывать математические утверждения, аналогичные ранее изученным; уметь анализировать и синтезировать полученную информацию; знать и понимать междисциплинарные основы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использовать математические термины в устной беседе.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071C313F" w:rsidR="00790396" w:rsidRDefault="00790396" w:rsidP="003D18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3D1879">
              <w:rPr>
                <w:sz w:val="22"/>
                <w:szCs w:val="22"/>
              </w:rPr>
              <w:t xml:space="preserve">находить оптимальные способы  </w:t>
            </w:r>
            <w:r>
              <w:rPr>
                <w:sz w:val="22"/>
                <w:szCs w:val="22"/>
              </w:rPr>
              <w:t>реш</w:t>
            </w:r>
            <w:r w:rsidR="003D1879">
              <w:rPr>
                <w:sz w:val="22"/>
                <w:szCs w:val="22"/>
              </w:rPr>
              <w:t>ений</w:t>
            </w:r>
            <w:r>
              <w:rPr>
                <w:sz w:val="22"/>
                <w:szCs w:val="22"/>
              </w:rPr>
              <w:t xml:space="preserve"> </w:t>
            </w:r>
            <w:r w:rsidR="003D1879">
              <w:rPr>
                <w:sz w:val="22"/>
                <w:szCs w:val="22"/>
              </w:rPr>
              <w:t>прикладных з</w:t>
            </w:r>
            <w:r w:rsidR="003D1879" w:rsidRPr="00293912">
              <w:rPr>
                <w:sz w:val="22"/>
                <w:szCs w:val="22"/>
              </w:rPr>
              <w:t>адач</w:t>
            </w:r>
            <w:r w:rsidR="003D1879">
              <w:rPr>
                <w:sz w:val="22"/>
                <w:szCs w:val="22"/>
              </w:rPr>
              <w:t xml:space="preserve"> дискретной математики</w:t>
            </w:r>
            <w:r w:rsidRPr="00293912">
              <w:rPr>
                <w:sz w:val="22"/>
                <w:szCs w:val="22"/>
              </w:rPr>
              <w:t xml:space="preserve">, которые не являются типичными, но знакомы студентам или выходят за рамки </w:t>
            </w:r>
            <w:proofErr w:type="gramStart"/>
            <w:r w:rsidRPr="00293912">
              <w:rPr>
                <w:sz w:val="22"/>
                <w:szCs w:val="22"/>
              </w:rPr>
              <w:t>известного</w:t>
            </w:r>
            <w:proofErr w:type="gramEnd"/>
            <w:r w:rsidRPr="00293912">
              <w:rPr>
                <w:sz w:val="22"/>
                <w:szCs w:val="22"/>
              </w:rPr>
              <w:t xml:space="preserve"> лишь в небольшой степени.</w:t>
            </w:r>
          </w:p>
        </w:tc>
      </w:tr>
      <w:tr w:rsidR="00790396" w14:paraId="6379C41D" w14:textId="77777777" w:rsidTr="005E3BBA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225AF09B" w:rsidR="00790396" w:rsidRDefault="00790396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>; уметь применять различные методы и технологии для решения задач; уметь представлять, объяснять, анализировать и интерпретировать полученные результаты; уметь доказывать математические утверждения, не аналогичные ранее изученным; уметь вести научную дискуссию; уметь устанавливать междисциплинар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ные связи; уметь систематизировать полученную информацию.</w:t>
            </w:r>
            <w:proofErr w:type="gramEnd"/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0E423BF8" w:rsidR="00790396" w:rsidRDefault="00790396" w:rsidP="003D18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3D1879">
              <w:rPr>
                <w:sz w:val="22"/>
                <w:szCs w:val="22"/>
              </w:rPr>
              <w:t xml:space="preserve">оптимально </w:t>
            </w:r>
            <w:r>
              <w:rPr>
                <w:sz w:val="22"/>
                <w:szCs w:val="22"/>
              </w:rPr>
              <w:t xml:space="preserve">решать </w:t>
            </w:r>
            <w:r w:rsidR="003D1879">
              <w:rPr>
                <w:sz w:val="22"/>
                <w:szCs w:val="22"/>
              </w:rPr>
              <w:t>прикладные з</w:t>
            </w:r>
            <w:r w:rsidR="003D1879" w:rsidRPr="00293912">
              <w:rPr>
                <w:sz w:val="22"/>
                <w:szCs w:val="22"/>
              </w:rPr>
              <w:t>адачи</w:t>
            </w:r>
            <w:r w:rsidR="003D1879">
              <w:rPr>
                <w:sz w:val="22"/>
                <w:szCs w:val="22"/>
              </w:rPr>
              <w:t xml:space="preserve"> дискретной математики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инструментария, интегрирование знаний из разных разделов курса математики, самостоятельная разработка алгоритма действий.</w:t>
            </w:r>
          </w:p>
        </w:tc>
      </w:tr>
      <w:tr w:rsidR="00FF0B6B" w14:paraId="6379C41F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6EE1FE2F" w:rsidR="00FF0B6B" w:rsidRDefault="00FF0B6B" w:rsidP="009B3D0C">
            <w:pPr>
              <w:tabs>
                <w:tab w:val="left" w:pos="121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175B40">
              <w:rPr>
                <w:i/>
                <w:sz w:val="22"/>
                <w:szCs w:val="22"/>
              </w:rPr>
              <w:t>ОПК-1</w:t>
            </w:r>
            <w:r w:rsidR="00DC0404" w:rsidRPr="00DC0404">
              <w:rPr>
                <w:i/>
                <w:sz w:val="22"/>
                <w:szCs w:val="22"/>
              </w:rPr>
              <w:t xml:space="preserve"> </w:t>
            </w:r>
            <w:r w:rsidR="00DC0404">
              <w:t xml:space="preserve"> </w:t>
            </w:r>
            <w:proofErr w:type="gramStart"/>
            <w:r w:rsidR="00312626">
              <w:t>Способен</w:t>
            </w:r>
            <w:proofErr w:type="gramEnd"/>
            <w:r w:rsidR="00312626">
              <w:t xml:space="preserve"> применять знание фундаментальной математики и естественно-научных дисциплин при решении задач в области естественных наук и инженерной практике.</w:t>
            </w:r>
          </w:p>
        </w:tc>
      </w:tr>
      <w:tr w:rsidR="004F1DCB" w14:paraId="6379C421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FB0" w14:textId="77777777" w:rsidR="004F1DCB" w:rsidRDefault="004F1DCB" w:rsidP="00FF0B6B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6379C420" w14:textId="516C73E5" w:rsidR="00607337" w:rsidRDefault="00607337" w:rsidP="005164B5">
            <w:pPr>
              <w:rPr>
                <w:i/>
                <w:sz w:val="22"/>
                <w:szCs w:val="22"/>
              </w:rPr>
            </w:pPr>
            <w:r>
              <w:rPr>
                <w:bCs/>
              </w:rPr>
              <w:t xml:space="preserve">ОПК-1.3 </w:t>
            </w:r>
            <w:proofErr w:type="gramStart"/>
            <w:r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применять знание теории множеств, комбинаторики, абстрактной алгебры, теории булевых функций, логических исчислений и теории графов при решении задач в области естествен</w:t>
            </w:r>
            <w:r w:rsidR="00A80A50">
              <w:rPr>
                <w:bCs/>
              </w:rPr>
              <w:t>ных наук и инженерной практике</w:t>
            </w:r>
          </w:p>
        </w:tc>
      </w:tr>
      <w:tr w:rsidR="00175B40" w14:paraId="6379C426" w14:textId="77777777" w:rsidTr="0029391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2" w14:textId="3E78469A" w:rsidR="00175B40" w:rsidRDefault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9801" w14:textId="77777777" w:rsidR="00175B40" w:rsidRDefault="00175B40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23" w14:textId="27394DB3" w:rsidR="00175B40" w:rsidRDefault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4" w14:textId="2B04D3DF" w:rsidR="00175B40" w:rsidRDefault="00E347D5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</w:t>
            </w:r>
            <w:r w:rsidR="00C26C5B" w:rsidRPr="00C26C5B">
              <w:rPr>
                <w:sz w:val="22"/>
                <w:szCs w:val="22"/>
              </w:rPr>
              <w:t xml:space="preserve">теории множеств, комбинаторики, абстрактной алгебры, теории булевых функций, логических исчислений и теории графов. </w:t>
            </w:r>
            <w:r w:rsidRPr="00E347D5">
              <w:rPr>
                <w:sz w:val="22"/>
                <w:szCs w:val="22"/>
              </w:rPr>
              <w:t xml:space="preserve"> </w:t>
            </w:r>
            <w:r w:rsidR="00C26C5B">
              <w:rPr>
                <w:sz w:val="22"/>
                <w:szCs w:val="22"/>
              </w:rPr>
              <w:t>У</w:t>
            </w:r>
            <w:r w:rsidRPr="00E347D5">
              <w:rPr>
                <w:sz w:val="22"/>
                <w:szCs w:val="22"/>
              </w:rPr>
              <w:t xml:space="preserve">меть изложить основные теоретические проблемы </w:t>
            </w:r>
            <w:r w:rsidR="00C26C5B">
              <w:rPr>
                <w:sz w:val="22"/>
                <w:szCs w:val="22"/>
              </w:rPr>
              <w:t>данного курса</w:t>
            </w:r>
            <w:r w:rsidRPr="00E347D5">
              <w:rPr>
                <w:sz w:val="22"/>
                <w:szCs w:val="22"/>
              </w:rPr>
              <w:t>; уметь найти необходимую информацию; уметь репродуцировать имеющуюся информацию; быть готовым к воспроизведению полученных знаний.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062" w14:textId="0D284D36" w:rsidR="006707DB" w:rsidRPr="006707DB" w:rsidRDefault="00293912" w:rsidP="002939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707DB">
              <w:rPr>
                <w:sz w:val="22"/>
                <w:szCs w:val="22"/>
              </w:rPr>
              <w:t xml:space="preserve">Умение решать </w:t>
            </w:r>
            <w:r w:rsidR="006707DB">
              <w:rPr>
                <w:sz w:val="22"/>
                <w:szCs w:val="22"/>
              </w:rPr>
              <w:t>тип</w:t>
            </w:r>
            <w:r w:rsidR="00492E8A">
              <w:rPr>
                <w:sz w:val="22"/>
                <w:szCs w:val="22"/>
              </w:rPr>
              <w:t>овые</w:t>
            </w:r>
            <w:r w:rsidR="006707DB">
              <w:rPr>
                <w:sz w:val="22"/>
                <w:szCs w:val="22"/>
              </w:rPr>
              <w:t xml:space="preserve"> </w:t>
            </w:r>
            <w:r w:rsidRPr="006707DB">
              <w:rPr>
                <w:sz w:val="22"/>
                <w:szCs w:val="22"/>
              </w:rPr>
              <w:t>задачи</w:t>
            </w:r>
            <w:r w:rsidR="00492E8A">
              <w:rPr>
                <w:sz w:val="22"/>
                <w:szCs w:val="22"/>
              </w:rPr>
              <w:t xml:space="preserve"> с помощью применения з</w:t>
            </w:r>
            <w:r w:rsidR="00492E8A" w:rsidRPr="006707DB">
              <w:rPr>
                <w:bCs/>
                <w:sz w:val="22"/>
                <w:szCs w:val="22"/>
              </w:rPr>
              <w:t>нани</w:t>
            </w:r>
            <w:r w:rsidR="00492E8A">
              <w:rPr>
                <w:bCs/>
                <w:sz w:val="22"/>
                <w:szCs w:val="22"/>
              </w:rPr>
              <w:t>й</w:t>
            </w:r>
            <w:r w:rsidR="00492E8A" w:rsidRPr="006707DB">
              <w:rPr>
                <w:bCs/>
                <w:sz w:val="22"/>
                <w:szCs w:val="22"/>
              </w:rPr>
              <w:t xml:space="preserve"> и</w:t>
            </w:r>
            <w:r w:rsidR="00492E8A">
              <w:rPr>
                <w:bCs/>
                <w:sz w:val="22"/>
                <w:szCs w:val="22"/>
              </w:rPr>
              <w:t>з</w:t>
            </w:r>
            <w:r w:rsidR="00492E8A" w:rsidRPr="006707DB">
              <w:rPr>
                <w:bCs/>
                <w:sz w:val="22"/>
                <w:szCs w:val="22"/>
              </w:rPr>
              <w:t xml:space="preserve"> теории множеств, комбинаторики, абстрактной алгебры, теории булевых функций, логических исчислений и теории графов</w:t>
            </w:r>
            <w:r w:rsidR="000051C6">
              <w:rPr>
                <w:sz w:val="22"/>
                <w:szCs w:val="22"/>
              </w:rPr>
              <w:t>,</w:t>
            </w:r>
            <w:r w:rsidR="00492E8A">
              <w:rPr>
                <w:sz w:val="22"/>
                <w:szCs w:val="22"/>
              </w:rPr>
              <w:t xml:space="preserve"> и</w:t>
            </w:r>
            <w:r w:rsidR="000051C6">
              <w:rPr>
                <w:sz w:val="22"/>
                <w:szCs w:val="22"/>
              </w:rPr>
              <w:t xml:space="preserve"> котор</w:t>
            </w:r>
            <w:r w:rsidR="00492E8A">
              <w:rPr>
                <w:sz w:val="22"/>
                <w:szCs w:val="22"/>
              </w:rPr>
              <w:t>ое</w:t>
            </w:r>
            <w:r w:rsidR="000051C6">
              <w:rPr>
                <w:sz w:val="22"/>
                <w:szCs w:val="22"/>
              </w:rPr>
              <w:t xml:space="preserve"> мо</w:t>
            </w:r>
            <w:r w:rsidR="00492E8A">
              <w:rPr>
                <w:sz w:val="22"/>
                <w:szCs w:val="22"/>
              </w:rPr>
              <w:t>жет</w:t>
            </w:r>
            <w:r w:rsidR="000051C6">
              <w:rPr>
                <w:sz w:val="22"/>
                <w:szCs w:val="22"/>
              </w:rPr>
              <w:t xml:space="preserve"> </w:t>
            </w:r>
            <w:r w:rsidR="00492E8A">
              <w:rPr>
                <w:sz w:val="22"/>
                <w:szCs w:val="22"/>
              </w:rPr>
              <w:t>быть полезным</w:t>
            </w:r>
            <w:r w:rsidR="000051C6">
              <w:rPr>
                <w:sz w:val="22"/>
                <w:szCs w:val="22"/>
              </w:rPr>
              <w:t xml:space="preserve"> </w:t>
            </w:r>
            <w:r w:rsidR="006707DB">
              <w:rPr>
                <w:sz w:val="22"/>
                <w:szCs w:val="22"/>
              </w:rPr>
              <w:t xml:space="preserve">в </w:t>
            </w:r>
            <w:r w:rsidR="000051C6">
              <w:rPr>
                <w:sz w:val="22"/>
                <w:szCs w:val="22"/>
              </w:rPr>
              <w:t>различных областях</w:t>
            </w:r>
            <w:r w:rsidR="006707DB">
              <w:rPr>
                <w:sz w:val="22"/>
                <w:szCs w:val="22"/>
              </w:rPr>
              <w:t xml:space="preserve"> естественных наук и инженерной практики</w:t>
            </w:r>
            <w:r w:rsidR="00D869C5">
              <w:rPr>
                <w:bCs/>
                <w:sz w:val="22"/>
                <w:szCs w:val="22"/>
              </w:rPr>
              <w:t>.</w:t>
            </w:r>
          </w:p>
          <w:p w14:paraId="6379C425" w14:textId="33A5F076" w:rsidR="00175B40" w:rsidRPr="006707DB" w:rsidRDefault="00175B40" w:rsidP="002939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75B40" w14:paraId="7EF97D9B" w14:textId="77777777" w:rsidTr="0029391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1C1" w14:textId="66E23F3E" w:rsidR="00175B40" w:rsidRDefault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869" w14:textId="77777777" w:rsidR="00175B40" w:rsidRDefault="00175B40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59F5426" w14:textId="77777777" w:rsidR="00175B40" w:rsidRDefault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A3E" w14:textId="169E448A" w:rsidR="00175B40" w:rsidRDefault="00E347D5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>Уметь доказывать изученные теоремы</w:t>
            </w:r>
            <w:r w:rsidR="00C26C5B">
              <w:rPr>
                <w:sz w:val="22"/>
                <w:szCs w:val="22"/>
              </w:rPr>
              <w:t xml:space="preserve"> </w:t>
            </w:r>
            <w:r w:rsidR="00C26C5B" w:rsidRPr="00C26C5B">
              <w:rPr>
                <w:sz w:val="22"/>
                <w:szCs w:val="22"/>
              </w:rPr>
              <w:t xml:space="preserve">теории множеств, комбинаторики, абстрактной алгебры, теории булевых функций, логических исчислений и теории графов. </w:t>
            </w:r>
            <w:r w:rsidR="00C26C5B">
              <w:rPr>
                <w:sz w:val="22"/>
                <w:szCs w:val="22"/>
              </w:rPr>
              <w:t>У</w:t>
            </w:r>
            <w:r w:rsidRPr="00E347D5">
              <w:rPr>
                <w:sz w:val="22"/>
                <w:szCs w:val="22"/>
              </w:rPr>
              <w:t xml:space="preserve">меть анализировать и синтезировать полученную информацию; знать и понимать </w:t>
            </w:r>
            <w:r w:rsidR="00C26C5B">
              <w:rPr>
                <w:sz w:val="22"/>
                <w:szCs w:val="22"/>
              </w:rPr>
              <w:lastRenderedPageBreak/>
              <w:t>приложения полученных знаний в других дисциплинах. У</w:t>
            </w:r>
            <w:r w:rsidRPr="00E347D5">
              <w:rPr>
                <w:sz w:val="22"/>
                <w:szCs w:val="22"/>
              </w:rPr>
              <w:t xml:space="preserve">меть использовать </w:t>
            </w:r>
            <w:r w:rsidR="00C26C5B">
              <w:rPr>
                <w:sz w:val="22"/>
                <w:szCs w:val="22"/>
              </w:rPr>
              <w:t>изученную терминологию</w:t>
            </w:r>
            <w:r w:rsidRPr="00E347D5">
              <w:rPr>
                <w:sz w:val="22"/>
                <w:szCs w:val="22"/>
              </w:rPr>
              <w:t xml:space="preserve"> в устной беседе.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0B4" w14:textId="51506AFA" w:rsidR="00175B40" w:rsidRPr="006707DB" w:rsidRDefault="00293912" w:rsidP="00A770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707DB">
              <w:rPr>
                <w:sz w:val="22"/>
                <w:szCs w:val="22"/>
              </w:rPr>
              <w:lastRenderedPageBreak/>
              <w:t>Умение</w:t>
            </w:r>
            <w:r w:rsidR="00A7704A">
              <w:rPr>
                <w:sz w:val="22"/>
                <w:szCs w:val="22"/>
              </w:rPr>
              <w:t>, основанное на знании</w:t>
            </w:r>
            <w:r w:rsidR="00A7704A">
              <w:rPr>
                <w:bCs/>
                <w:sz w:val="22"/>
                <w:szCs w:val="22"/>
              </w:rPr>
              <w:t xml:space="preserve"> </w:t>
            </w:r>
            <w:r w:rsidR="006707DB" w:rsidRPr="006707DB">
              <w:rPr>
                <w:bCs/>
                <w:sz w:val="22"/>
                <w:szCs w:val="22"/>
              </w:rPr>
              <w:t>теории множеств, комбинаторики, абстрактной алгебры, теории булевых функций, логиче</w:t>
            </w:r>
            <w:r w:rsidR="00492E8A">
              <w:rPr>
                <w:bCs/>
                <w:sz w:val="22"/>
                <w:szCs w:val="22"/>
              </w:rPr>
              <w:t>ских исчислений и теории графов</w:t>
            </w:r>
            <w:r w:rsidR="00A7704A">
              <w:rPr>
                <w:bCs/>
                <w:sz w:val="22"/>
                <w:szCs w:val="22"/>
              </w:rPr>
              <w:t>,</w:t>
            </w:r>
            <w:r w:rsidR="00D869C5">
              <w:rPr>
                <w:bCs/>
                <w:sz w:val="22"/>
                <w:szCs w:val="22"/>
              </w:rPr>
              <w:t xml:space="preserve"> </w:t>
            </w:r>
            <w:r w:rsidR="00A7704A">
              <w:rPr>
                <w:bCs/>
                <w:sz w:val="22"/>
                <w:szCs w:val="22"/>
              </w:rPr>
              <w:t xml:space="preserve">позволяющее решать </w:t>
            </w:r>
            <w:r w:rsidRPr="006707DB">
              <w:rPr>
                <w:sz w:val="22"/>
                <w:szCs w:val="22"/>
              </w:rPr>
              <w:t>задачи, которые не являются типичными</w:t>
            </w:r>
            <w:r w:rsidR="00492E8A">
              <w:rPr>
                <w:sz w:val="22"/>
                <w:szCs w:val="22"/>
              </w:rPr>
              <w:t xml:space="preserve"> (</w:t>
            </w:r>
            <w:r w:rsidR="0034293C">
              <w:rPr>
                <w:sz w:val="22"/>
                <w:szCs w:val="22"/>
              </w:rPr>
              <w:t xml:space="preserve">задачи из </w:t>
            </w:r>
            <w:r w:rsidR="0034293C">
              <w:rPr>
                <w:sz w:val="22"/>
                <w:szCs w:val="22"/>
              </w:rPr>
              <w:lastRenderedPageBreak/>
              <w:t>различных областей естественных наук и инженерной практики</w:t>
            </w:r>
            <w:r w:rsidR="00492E8A">
              <w:rPr>
                <w:sz w:val="22"/>
                <w:szCs w:val="22"/>
              </w:rPr>
              <w:t>)</w:t>
            </w:r>
            <w:r w:rsidRPr="006707DB">
              <w:rPr>
                <w:sz w:val="22"/>
                <w:szCs w:val="22"/>
              </w:rPr>
              <w:t>,</w:t>
            </w:r>
            <w:r w:rsidR="0034293C">
              <w:rPr>
                <w:sz w:val="22"/>
                <w:szCs w:val="22"/>
              </w:rPr>
              <w:t xml:space="preserve"> однако </w:t>
            </w:r>
            <w:r w:rsidRPr="006707DB">
              <w:rPr>
                <w:sz w:val="22"/>
                <w:szCs w:val="22"/>
              </w:rPr>
              <w:t xml:space="preserve">выходят за рамки </w:t>
            </w:r>
            <w:proofErr w:type="gramStart"/>
            <w:r w:rsidRPr="006707DB">
              <w:rPr>
                <w:sz w:val="22"/>
                <w:szCs w:val="22"/>
              </w:rPr>
              <w:t>известного</w:t>
            </w:r>
            <w:proofErr w:type="gramEnd"/>
            <w:r w:rsidRPr="006707DB">
              <w:rPr>
                <w:sz w:val="22"/>
                <w:szCs w:val="22"/>
              </w:rPr>
              <w:t xml:space="preserve"> лишь в небольшой степени.</w:t>
            </w:r>
          </w:p>
        </w:tc>
      </w:tr>
      <w:tr w:rsidR="00175B40" w14:paraId="505235C0" w14:textId="77777777" w:rsidTr="0029391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CD9" w14:textId="1197F36D" w:rsidR="00175B40" w:rsidRDefault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7AE" w14:textId="77777777" w:rsidR="00175B40" w:rsidRDefault="00175B40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760454CA" w14:textId="77777777" w:rsidR="00175B40" w:rsidRDefault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FEC" w14:textId="716748A6" w:rsidR="00175B40" w:rsidRDefault="00E347D5" w:rsidP="00B743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 w:rsidR="00B7437C">
              <w:rPr>
                <w:sz w:val="22"/>
                <w:szCs w:val="22"/>
              </w:rPr>
              <w:t>изученного курса (</w:t>
            </w:r>
            <w:r w:rsidR="00B7437C" w:rsidRPr="00C26C5B">
              <w:rPr>
                <w:sz w:val="22"/>
                <w:szCs w:val="22"/>
              </w:rPr>
              <w:t>теории множеств, комбинаторики, абстрактной алгебры, теории булевых функций, логических исчислений и теории графов</w:t>
            </w:r>
            <w:r w:rsidR="00B7437C">
              <w:rPr>
                <w:sz w:val="22"/>
                <w:szCs w:val="22"/>
              </w:rPr>
              <w:t>)</w:t>
            </w:r>
            <w:r w:rsidRPr="00E347D5">
              <w:rPr>
                <w:sz w:val="22"/>
                <w:szCs w:val="22"/>
              </w:rPr>
              <w:t xml:space="preserve">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представлять, объяснять, анализировать и интерпретировать полученные результаты; уметь доказывать математические утверждения, не аналогичные ранее изученным; уметь вести научную дискуссию; уметь устанавливать </w:t>
            </w:r>
            <w:proofErr w:type="spellStart"/>
            <w:proofErr w:type="gramStart"/>
            <w:r w:rsidRPr="00E347D5">
              <w:rPr>
                <w:sz w:val="22"/>
                <w:szCs w:val="22"/>
              </w:rPr>
              <w:t>междисципли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нарные</w:t>
            </w:r>
            <w:proofErr w:type="spellEnd"/>
            <w:proofErr w:type="gramEnd"/>
            <w:r w:rsidRPr="00E347D5">
              <w:rPr>
                <w:sz w:val="22"/>
                <w:szCs w:val="22"/>
              </w:rPr>
              <w:t xml:space="preserve"> связи; уметь систематизировать полученную информацию.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1D8" w14:textId="1A48C14F" w:rsidR="00175B40" w:rsidRDefault="009E1EBB" w:rsidP="00A7704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з</w:t>
            </w:r>
            <w:r w:rsidR="00293912" w:rsidRPr="00293912">
              <w:rPr>
                <w:sz w:val="22"/>
                <w:szCs w:val="22"/>
              </w:rPr>
              <w:t>адачи</w:t>
            </w:r>
            <w:r w:rsidR="0034293C">
              <w:rPr>
                <w:sz w:val="22"/>
                <w:szCs w:val="22"/>
              </w:rPr>
              <w:t xml:space="preserve"> из различных областей естественных наук и инженерной практики</w:t>
            </w:r>
            <w:r w:rsidR="00293912" w:rsidRPr="00293912">
              <w:rPr>
                <w:sz w:val="22"/>
                <w:szCs w:val="22"/>
              </w:rPr>
              <w:t>, кото</w:t>
            </w:r>
            <w:r w:rsidR="00875B86">
              <w:rPr>
                <w:sz w:val="22"/>
                <w:szCs w:val="22"/>
              </w:rPr>
              <w:t>рые</w:t>
            </w:r>
            <w:r w:rsidR="00293912" w:rsidRPr="00293912">
              <w:rPr>
                <w:sz w:val="22"/>
                <w:szCs w:val="22"/>
              </w:rPr>
              <w:t xml:space="preserve"> требуют определенн</w:t>
            </w:r>
            <w:r w:rsidR="00875B86">
              <w:rPr>
                <w:sz w:val="22"/>
                <w:szCs w:val="22"/>
              </w:rPr>
              <w:t>ой</w:t>
            </w:r>
            <w:r w:rsidR="00293912" w:rsidRPr="00293912">
              <w:rPr>
                <w:sz w:val="22"/>
                <w:szCs w:val="22"/>
              </w:rPr>
              <w:t xml:space="preserve"> интуици</w:t>
            </w:r>
            <w:r w:rsidR="00875B86">
              <w:rPr>
                <w:sz w:val="22"/>
                <w:szCs w:val="22"/>
              </w:rPr>
              <w:t>и</w:t>
            </w:r>
            <w:r w:rsidR="00293912" w:rsidRPr="00293912">
              <w:rPr>
                <w:sz w:val="22"/>
                <w:szCs w:val="22"/>
              </w:rPr>
              <w:t>, размышлени</w:t>
            </w:r>
            <w:r w:rsidR="00875B86">
              <w:rPr>
                <w:sz w:val="22"/>
                <w:szCs w:val="22"/>
              </w:rPr>
              <w:t>й</w:t>
            </w:r>
            <w:r w:rsidR="00293912" w:rsidRPr="00293912">
              <w:rPr>
                <w:sz w:val="22"/>
                <w:szCs w:val="22"/>
              </w:rPr>
              <w:t xml:space="preserve"> и творчеств</w:t>
            </w:r>
            <w:r w:rsidR="00875B86">
              <w:rPr>
                <w:sz w:val="22"/>
                <w:szCs w:val="22"/>
              </w:rPr>
              <w:t>а</w:t>
            </w:r>
            <w:r w:rsidR="00293912" w:rsidRPr="00293912">
              <w:rPr>
                <w:sz w:val="22"/>
                <w:szCs w:val="22"/>
              </w:rPr>
              <w:t xml:space="preserve"> в выборе математического инструментария, </w:t>
            </w:r>
            <w:proofErr w:type="spellStart"/>
            <w:proofErr w:type="gramStart"/>
            <w:r w:rsidR="00293912" w:rsidRPr="00293912">
              <w:rPr>
                <w:sz w:val="22"/>
                <w:szCs w:val="22"/>
              </w:rPr>
              <w:t>интегрирова</w:t>
            </w:r>
            <w:r w:rsidR="0034293C">
              <w:rPr>
                <w:sz w:val="22"/>
                <w:szCs w:val="22"/>
              </w:rPr>
              <w:t>-</w:t>
            </w:r>
            <w:r w:rsidR="00293912" w:rsidRPr="00293912">
              <w:rPr>
                <w:sz w:val="22"/>
                <w:szCs w:val="22"/>
              </w:rPr>
              <w:t>ни</w:t>
            </w:r>
            <w:r w:rsidR="0034293C">
              <w:rPr>
                <w:sz w:val="22"/>
                <w:szCs w:val="22"/>
              </w:rPr>
              <w:t>я</w:t>
            </w:r>
            <w:proofErr w:type="spellEnd"/>
            <w:proofErr w:type="gramEnd"/>
            <w:r w:rsidR="00293912" w:rsidRPr="00293912">
              <w:rPr>
                <w:sz w:val="22"/>
                <w:szCs w:val="22"/>
              </w:rPr>
              <w:t xml:space="preserve"> знаний из разных разделов курса математики</w:t>
            </w:r>
            <w:r w:rsidR="00A7704A">
              <w:rPr>
                <w:sz w:val="22"/>
                <w:szCs w:val="22"/>
              </w:rPr>
              <w:t xml:space="preserve"> (</w:t>
            </w:r>
            <w:r w:rsidR="00A7704A" w:rsidRPr="006707DB">
              <w:rPr>
                <w:bCs/>
                <w:sz w:val="22"/>
                <w:szCs w:val="22"/>
              </w:rPr>
              <w:t>теории множеств, комбинаторики, абстрактной алгебры, теории булевых функций, логиче</w:t>
            </w:r>
            <w:r w:rsidR="00A7704A">
              <w:rPr>
                <w:bCs/>
                <w:sz w:val="22"/>
                <w:szCs w:val="22"/>
              </w:rPr>
              <w:t>ских исчислений и теории графов</w:t>
            </w:r>
            <w:r w:rsidR="00A7704A">
              <w:rPr>
                <w:sz w:val="22"/>
                <w:szCs w:val="22"/>
              </w:rPr>
              <w:t>)</w:t>
            </w:r>
            <w:r w:rsidR="00293912" w:rsidRPr="00293912">
              <w:rPr>
                <w:sz w:val="22"/>
                <w:szCs w:val="22"/>
              </w:rPr>
              <w:t xml:space="preserve">, </w:t>
            </w:r>
            <w:r w:rsidR="0034293C" w:rsidRPr="00293912">
              <w:rPr>
                <w:sz w:val="22"/>
                <w:szCs w:val="22"/>
              </w:rPr>
              <w:t>самостоятель</w:t>
            </w:r>
            <w:r w:rsidR="0034293C">
              <w:rPr>
                <w:sz w:val="22"/>
                <w:szCs w:val="22"/>
              </w:rPr>
              <w:t>н</w:t>
            </w:r>
            <w:r w:rsidR="0034293C" w:rsidRPr="00293912">
              <w:rPr>
                <w:sz w:val="22"/>
                <w:szCs w:val="22"/>
              </w:rPr>
              <w:t>о</w:t>
            </w:r>
            <w:r w:rsidR="0034293C">
              <w:rPr>
                <w:sz w:val="22"/>
                <w:szCs w:val="22"/>
              </w:rPr>
              <w:t>й</w:t>
            </w:r>
            <w:r w:rsidR="00293912" w:rsidRPr="00293912">
              <w:rPr>
                <w:sz w:val="22"/>
                <w:szCs w:val="22"/>
              </w:rPr>
              <w:t xml:space="preserve"> разработк</w:t>
            </w:r>
            <w:r w:rsidR="0034293C">
              <w:rPr>
                <w:sz w:val="22"/>
                <w:szCs w:val="22"/>
              </w:rPr>
              <w:t xml:space="preserve">и </w:t>
            </w:r>
            <w:r w:rsidR="00293912" w:rsidRPr="00293912">
              <w:rPr>
                <w:sz w:val="22"/>
                <w:szCs w:val="22"/>
              </w:rPr>
              <w:t>алгоритма действий.</w:t>
            </w:r>
          </w:p>
        </w:tc>
      </w:tr>
      <w:tr w:rsidR="00175B40" w14:paraId="753B0CD5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0BD" w14:textId="206E5B06" w:rsidR="00175B40" w:rsidRPr="00A35EF7" w:rsidRDefault="00607337" w:rsidP="009B3D0C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175B40">
              <w:rPr>
                <w:i/>
                <w:sz w:val="22"/>
                <w:szCs w:val="22"/>
              </w:rPr>
              <w:t>ОПК-2</w:t>
            </w:r>
            <w:r w:rsidR="00A35EF7">
              <w:rPr>
                <w:i/>
                <w:sz w:val="22"/>
                <w:szCs w:val="22"/>
              </w:rPr>
              <w:t xml:space="preserve">  </w:t>
            </w:r>
            <w:proofErr w:type="gramStart"/>
            <w:r w:rsidR="00312626">
              <w:t>Способен</w:t>
            </w:r>
            <w:proofErr w:type="gramEnd"/>
            <w:r w:rsidR="00312626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систем.</w:t>
            </w:r>
          </w:p>
        </w:tc>
      </w:tr>
      <w:tr w:rsidR="00175B40" w14:paraId="3905798A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560" w14:textId="77777777" w:rsidR="00175B40" w:rsidRDefault="00175B40" w:rsidP="00175B40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75682FFA" w14:textId="0C870E88" w:rsidR="00607337" w:rsidRPr="00607337" w:rsidRDefault="00607337" w:rsidP="00FC274C">
            <w:pPr>
              <w:rPr>
                <w:bCs/>
              </w:rPr>
            </w:pPr>
            <w:r>
              <w:rPr>
                <w:bCs/>
              </w:rPr>
              <w:t xml:space="preserve">ОПК-2.3 </w:t>
            </w:r>
            <w:proofErr w:type="gramStart"/>
            <w:r>
              <w:rPr>
                <w:bCs/>
              </w:rPr>
              <w:t>Спосо</w:t>
            </w:r>
            <w:r w:rsidR="00FC274C">
              <w:rPr>
                <w:bCs/>
              </w:rPr>
              <w:t>бен</w:t>
            </w:r>
            <w:proofErr w:type="gramEnd"/>
            <w:r w:rsidR="00FC274C">
              <w:rPr>
                <w:bCs/>
              </w:rPr>
              <w:t xml:space="preserve"> приме</w:t>
            </w:r>
            <w:r>
              <w:rPr>
                <w:bCs/>
              </w:rPr>
              <w:t>нять знание дискр</w:t>
            </w:r>
            <w:r w:rsidR="00FC274C">
              <w:rPr>
                <w:bCs/>
              </w:rPr>
              <w:t>етной математики при выборе, до</w:t>
            </w:r>
            <w:r>
              <w:rPr>
                <w:bCs/>
              </w:rPr>
              <w:t>работке и применении для решения исследовате</w:t>
            </w:r>
            <w:r w:rsidR="00FC274C">
              <w:rPr>
                <w:bCs/>
              </w:rPr>
              <w:t>льских и проектных задач матема</w:t>
            </w:r>
            <w:r>
              <w:rPr>
                <w:bCs/>
              </w:rPr>
              <w:t xml:space="preserve">тических методов и моделей </w:t>
            </w:r>
          </w:p>
        </w:tc>
      </w:tr>
      <w:tr w:rsidR="007F19F1" w14:paraId="5DAC7C83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661" w14:textId="1A8822F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FA2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60E3983" w14:textId="73B21AA5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AFF" w14:textId="484A6630" w:rsidR="007F19F1" w:rsidRDefault="007F19F1" w:rsidP="00B743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>Знать и понимать основные определения и теоремы курса</w:t>
            </w:r>
            <w:r w:rsidR="00B7437C">
              <w:rPr>
                <w:sz w:val="22"/>
                <w:szCs w:val="22"/>
              </w:rPr>
              <w:t xml:space="preserve"> дискретной математики </w:t>
            </w:r>
            <w:r w:rsidRPr="00E347D5">
              <w:rPr>
                <w:sz w:val="22"/>
                <w:szCs w:val="22"/>
              </w:rPr>
              <w:t xml:space="preserve">в рамках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изложить основные теоретические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математики; уметь найти необходимую информацию; уметь репродуцировать имеющуюся информацию; быть готовым к воспроизведению полученных </w:t>
            </w:r>
            <w:r w:rsidRPr="00E347D5">
              <w:rPr>
                <w:sz w:val="22"/>
                <w:szCs w:val="22"/>
              </w:rPr>
              <w:lastRenderedPageBreak/>
              <w:t>знаний.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2A0" w14:textId="6B8674D4" w:rsidR="007F19F1" w:rsidRDefault="007F19F1" w:rsidP="004D01B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Умение решать з</w:t>
            </w:r>
            <w:r w:rsidRPr="00293912">
              <w:rPr>
                <w:sz w:val="22"/>
                <w:szCs w:val="22"/>
              </w:rPr>
              <w:t>адачи, требующ</w:t>
            </w:r>
            <w:r>
              <w:rPr>
                <w:sz w:val="22"/>
                <w:szCs w:val="22"/>
              </w:rPr>
              <w:t>ее</w:t>
            </w:r>
            <w:r w:rsidRPr="00293912">
              <w:rPr>
                <w:sz w:val="22"/>
                <w:szCs w:val="22"/>
              </w:rPr>
              <w:t xml:space="preserve"> применять в знакомой ситуации известные факты, стандартные приемы, распознавать математические объекты и свойства, применять известные </w:t>
            </w:r>
            <w:r w:rsidR="004D01BB">
              <w:rPr>
                <w:sz w:val="22"/>
                <w:szCs w:val="22"/>
              </w:rPr>
              <w:t xml:space="preserve">методы и </w:t>
            </w:r>
            <w:r w:rsidRPr="00293912">
              <w:rPr>
                <w:sz w:val="22"/>
                <w:szCs w:val="22"/>
              </w:rPr>
              <w:t xml:space="preserve">алгоритмы </w:t>
            </w:r>
            <w:r w:rsidR="004D01BB">
              <w:rPr>
                <w:sz w:val="22"/>
                <w:szCs w:val="22"/>
              </w:rPr>
              <w:t>дискретной математики</w:t>
            </w:r>
            <w:r w:rsidRPr="00293912">
              <w:rPr>
                <w:sz w:val="22"/>
                <w:szCs w:val="22"/>
              </w:rPr>
              <w:t>.</w:t>
            </w:r>
          </w:p>
        </w:tc>
      </w:tr>
      <w:tr w:rsidR="007F19F1" w14:paraId="3337E86C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3C2" w14:textId="498B4EB6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330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2F987EF9" w14:textId="77777777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39A" w14:textId="2523BF95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доказывать изученные теоремы; уметь доказывать математические утверждения, аналогичные ранее изученным; уметь анализировать и синтезировать полученную информацию; знать и понимать междисциплинарные основы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использовать математические термины в устной беседе.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6D0" w14:textId="4885F77D" w:rsidR="007F19F1" w:rsidRDefault="007F19F1" w:rsidP="00255E5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Умение решать з</w:t>
            </w:r>
            <w:r w:rsidRPr="00293912">
              <w:rPr>
                <w:sz w:val="22"/>
                <w:szCs w:val="22"/>
              </w:rPr>
              <w:t xml:space="preserve">адачи, которые не являются типичными, </w:t>
            </w:r>
            <w:r w:rsidR="00255E59">
              <w:rPr>
                <w:sz w:val="22"/>
                <w:szCs w:val="22"/>
              </w:rPr>
              <w:t xml:space="preserve">требуют проведения определенных исследований с </w:t>
            </w:r>
            <w:proofErr w:type="spellStart"/>
            <w:r w:rsidR="00255E59">
              <w:rPr>
                <w:sz w:val="22"/>
                <w:szCs w:val="22"/>
              </w:rPr>
              <w:t>использова-нием</w:t>
            </w:r>
            <w:proofErr w:type="spellEnd"/>
            <w:r w:rsidR="00255E59">
              <w:rPr>
                <w:sz w:val="22"/>
                <w:szCs w:val="22"/>
              </w:rPr>
              <w:t xml:space="preserve"> методов дискретной математики, в тоже время</w:t>
            </w:r>
            <w:r w:rsidRPr="00293912">
              <w:rPr>
                <w:sz w:val="22"/>
                <w:szCs w:val="22"/>
              </w:rPr>
              <w:t xml:space="preserve"> знакомы студентам или выходят за рамки известного лишь в небольшой степени.</w:t>
            </w:r>
            <w:proofErr w:type="gramEnd"/>
          </w:p>
        </w:tc>
      </w:tr>
      <w:tr w:rsidR="007F19F1" w14:paraId="00511A65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F6E" w14:textId="35EAAE76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D4A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58DFDA6B" w14:textId="77777777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234" w14:textId="329DF90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proofErr w:type="spellStart"/>
            <w:proofErr w:type="gramStart"/>
            <w:r w:rsidRPr="00E347D5">
              <w:rPr>
                <w:sz w:val="22"/>
                <w:szCs w:val="22"/>
              </w:rPr>
              <w:t>матема</w:t>
            </w:r>
            <w:proofErr w:type="spellEnd"/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тики</w:t>
            </w:r>
            <w:proofErr w:type="gramEnd"/>
            <w:r w:rsidRPr="00E347D5">
              <w:rPr>
                <w:sz w:val="22"/>
                <w:szCs w:val="22"/>
              </w:rPr>
              <w:t xml:space="preserve">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представлять, объяснять, анализировать и </w:t>
            </w:r>
            <w:proofErr w:type="spellStart"/>
            <w:r w:rsidRPr="00E347D5">
              <w:rPr>
                <w:sz w:val="22"/>
                <w:szCs w:val="22"/>
              </w:rPr>
              <w:t>интерпретиро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вать</w:t>
            </w:r>
            <w:proofErr w:type="spellEnd"/>
            <w:r w:rsidRPr="00E347D5">
              <w:rPr>
                <w:sz w:val="22"/>
                <w:szCs w:val="22"/>
              </w:rPr>
              <w:t xml:space="preserve"> полученные результаты; уметь доказывать </w:t>
            </w:r>
            <w:proofErr w:type="spellStart"/>
            <w:r w:rsidRPr="00E347D5">
              <w:rPr>
                <w:sz w:val="22"/>
                <w:szCs w:val="22"/>
              </w:rPr>
              <w:t>математи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ческие</w:t>
            </w:r>
            <w:proofErr w:type="spellEnd"/>
            <w:r w:rsidRPr="00E347D5">
              <w:rPr>
                <w:sz w:val="22"/>
                <w:szCs w:val="22"/>
              </w:rPr>
              <w:t xml:space="preserve"> утверждения, не аналогичные ранее изученным; уметь вести научную дискуссию; уметь </w:t>
            </w:r>
            <w:proofErr w:type="spellStart"/>
            <w:r w:rsidRPr="00E347D5">
              <w:rPr>
                <w:sz w:val="22"/>
                <w:szCs w:val="22"/>
              </w:rPr>
              <w:t>устанав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ливать</w:t>
            </w:r>
            <w:proofErr w:type="spellEnd"/>
            <w:r w:rsidRPr="00E347D5">
              <w:rPr>
                <w:sz w:val="22"/>
                <w:szCs w:val="22"/>
              </w:rPr>
              <w:t xml:space="preserve"> междисциплинарные связи; уметь систематизировать полученную информацию.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B83" w14:textId="5F6E841D" w:rsidR="007F19F1" w:rsidRDefault="007F19F1" w:rsidP="00255E5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решать </w:t>
            </w:r>
            <w:proofErr w:type="spellStart"/>
            <w:proofErr w:type="gramStart"/>
            <w:r w:rsidR="000B4ED3">
              <w:rPr>
                <w:sz w:val="22"/>
                <w:szCs w:val="22"/>
              </w:rPr>
              <w:t>исследова-тельские</w:t>
            </w:r>
            <w:proofErr w:type="spellEnd"/>
            <w:proofErr w:type="gramEnd"/>
            <w:r w:rsidR="000B4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293912">
              <w:rPr>
                <w:sz w:val="22"/>
                <w:szCs w:val="22"/>
              </w:rPr>
              <w:t>адачи</w:t>
            </w:r>
            <w:r w:rsidR="00255E59">
              <w:rPr>
                <w:sz w:val="22"/>
                <w:szCs w:val="22"/>
              </w:rPr>
              <w:t xml:space="preserve"> или задачи проектирования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</w:t>
            </w:r>
            <w:proofErr w:type="spellStart"/>
            <w:r w:rsidRPr="00293912">
              <w:rPr>
                <w:sz w:val="22"/>
                <w:szCs w:val="22"/>
              </w:rPr>
              <w:t>инстру</w:t>
            </w:r>
            <w:r w:rsidR="000B4ED3">
              <w:rPr>
                <w:sz w:val="22"/>
                <w:szCs w:val="22"/>
              </w:rPr>
              <w:t>-</w:t>
            </w:r>
            <w:r w:rsidRPr="00293912">
              <w:rPr>
                <w:sz w:val="22"/>
                <w:szCs w:val="22"/>
              </w:rPr>
              <w:t>ментария</w:t>
            </w:r>
            <w:proofErr w:type="spellEnd"/>
            <w:r w:rsidRPr="00293912">
              <w:rPr>
                <w:sz w:val="22"/>
                <w:szCs w:val="22"/>
              </w:rPr>
              <w:t>, интегрировани</w:t>
            </w:r>
            <w:r w:rsidR="00255E59">
              <w:rPr>
                <w:sz w:val="22"/>
                <w:szCs w:val="22"/>
              </w:rPr>
              <w:t>я</w:t>
            </w:r>
            <w:r w:rsidRPr="00293912">
              <w:rPr>
                <w:sz w:val="22"/>
                <w:szCs w:val="22"/>
              </w:rPr>
              <w:t xml:space="preserve"> знаний из разных разделов курса </w:t>
            </w:r>
            <w:r w:rsidR="00255E59">
              <w:rPr>
                <w:sz w:val="22"/>
                <w:szCs w:val="22"/>
              </w:rPr>
              <w:t xml:space="preserve">дискретной </w:t>
            </w:r>
            <w:r w:rsidRPr="00293912">
              <w:rPr>
                <w:sz w:val="22"/>
                <w:szCs w:val="22"/>
              </w:rPr>
              <w:t>математики, самостоятельн</w:t>
            </w:r>
            <w:r w:rsidR="00255E59"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разработк</w:t>
            </w:r>
            <w:r w:rsidR="00255E59"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 xml:space="preserve"> алгоритма действий.</w:t>
            </w:r>
          </w:p>
        </w:tc>
      </w:tr>
      <w:tr w:rsidR="00FB0EF7" w14:paraId="586B2D44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953" w14:textId="49AFE1B4" w:rsidR="00FB0EF7" w:rsidRDefault="00FB0EF7" w:rsidP="009B3D0C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ОПК-3  </w:t>
            </w:r>
            <w:proofErr w:type="gramStart"/>
            <w:r w:rsidR="00A863F4" w:rsidRPr="00A863F4">
              <w:t>Способен</w:t>
            </w:r>
            <w:proofErr w:type="gramEnd"/>
            <w:r w:rsidR="00A863F4" w:rsidRPr="00A863F4">
              <w:t xml:space="preserve"> понимать принципы работы современных </w:t>
            </w:r>
            <w:proofErr w:type="spellStart"/>
            <w:r w:rsidR="00A863F4" w:rsidRPr="00A863F4">
              <w:t>информацион</w:t>
            </w:r>
            <w:r w:rsidR="00A863F4">
              <w:t>-</w:t>
            </w:r>
            <w:r w:rsidR="00A863F4" w:rsidRPr="00A863F4">
              <w:t>ных</w:t>
            </w:r>
            <w:proofErr w:type="spellEnd"/>
            <w:r w:rsidR="00A863F4" w:rsidRPr="00A863F4">
              <w:t xml:space="preserve"> технологий и ис</w:t>
            </w:r>
            <w:r w:rsidR="00E616D3">
              <w:t>пользовать их для решения задач</w:t>
            </w:r>
            <w:r w:rsidR="00A863F4" w:rsidRPr="00A863F4">
              <w:t xml:space="preserve"> профессиональной деятельности.</w:t>
            </w:r>
          </w:p>
        </w:tc>
      </w:tr>
      <w:tr w:rsidR="00FB0EF7" w14:paraId="00DC74D3" w14:textId="77777777" w:rsidTr="007054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03E" w14:textId="77777777" w:rsidR="00FB0EF7" w:rsidRDefault="00FB0EF7" w:rsidP="00175B40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22B47AEC" w14:textId="4F4BD9F4" w:rsidR="00607337" w:rsidRPr="00FC274C" w:rsidRDefault="00FC274C" w:rsidP="00A863F4">
            <w:pPr>
              <w:rPr>
                <w:bCs/>
              </w:rPr>
            </w:pPr>
            <w:r>
              <w:rPr>
                <w:bCs/>
              </w:rPr>
              <w:t xml:space="preserve">ОПК-3.1 </w:t>
            </w:r>
            <w:proofErr w:type="gramStart"/>
            <w:r w:rsidR="00A863F4" w:rsidRPr="00A863F4">
              <w:rPr>
                <w:bCs/>
              </w:rPr>
              <w:t>Способен</w:t>
            </w:r>
            <w:proofErr w:type="gramEnd"/>
            <w:r w:rsidR="00A863F4" w:rsidRPr="00A863F4">
              <w:rPr>
                <w:bCs/>
              </w:rPr>
              <w:t xml:space="preserve"> применять знание понятий и методов дискретной математики при изучении</w:t>
            </w:r>
            <w:r w:rsidR="00A863F4">
              <w:rPr>
                <w:bCs/>
              </w:rPr>
              <w:t xml:space="preserve"> принципов работы </w:t>
            </w:r>
            <w:r w:rsidR="00A863F4" w:rsidRPr="00A863F4">
              <w:rPr>
                <w:bCs/>
              </w:rPr>
              <w:t>совре</w:t>
            </w:r>
            <w:r w:rsidR="00A863F4">
              <w:rPr>
                <w:bCs/>
              </w:rPr>
              <w:t xml:space="preserve">менных </w:t>
            </w:r>
            <w:r w:rsidR="00A863F4" w:rsidRPr="00A863F4">
              <w:rPr>
                <w:bCs/>
              </w:rPr>
              <w:t>информацион</w:t>
            </w:r>
            <w:r w:rsidR="00A863F4">
              <w:rPr>
                <w:bCs/>
              </w:rPr>
              <w:t xml:space="preserve">ных технологий </w:t>
            </w:r>
            <w:r w:rsidR="00A863F4" w:rsidRPr="00A863F4">
              <w:rPr>
                <w:bCs/>
              </w:rPr>
              <w:t xml:space="preserve">и </w:t>
            </w:r>
            <w:r w:rsidR="00A863F4">
              <w:rPr>
                <w:bCs/>
              </w:rPr>
              <w:t xml:space="preserve">при использовании их в </w:t>
            </w:r>
            <w:r w:rsidR="00A863F4" w:rsidRPr="00A863F4">
              <w:rPr>
                <w:bCs/>
              </w:rPr>
              <w:t>профессиональ</w:t>
            </w:r>
            <w:r w:rsidR="00A863F4">
              <w:rPr>
                <w:bCs/>
              </w:rPr>
              <w:t xml:space="preserve">ной </w:t>
            </w:r>
            <w:r w:rsidR="00A863F4" w:rsidRPr="00A863F4">
              <w:rPr>
                <w:bCs/>
              </w:rPr>
              <w:t>деятельности</w:t>
            </w:r>
          </w:p>
        </w:tc>
      </w:tr>
      <w:tr w:rsidR="007F19F1" w14:paraId="3C0B5F44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1E6" w14:textId="7D45C3B9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D6A6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60A8495" w14:textId="7872949A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6CE" w14:textId="5F90C318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курса; 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proofErr w:type="spellStart"/>
            <w:r w:rsidRPr="00E347D5">
              <w:rPr>
                <w:sz w:val="22"/>
                <w:szCs w:val="22"/>
              </w:rPr>
              <w:t>матема</w:t>
            </w:r>
            <w:proofErr w:type="spellEnd"/>
            <w:r w:rsidR="00A863F4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 xml:space="preserve">тики в рамках учебной </w:t>
            </w:r>
            <w:proofErr w:type="spellStart"/>
            <w:r>
              <w:rPr>
                <w:sz w:val="22"/>
                <w:szCs w:val="22"/>
              </w:rPr>
              <w:t>прог</w:t>
            </w:r>
            <w:r w:rsidR="00A863F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раммы</w:t>
            </w:r>
            <w:proofErr w:type="spellEnd"/>
            <w:r w:rsidRPr="00E347D5">
              <w:rPr>
                <w:sz w:val="22"/>
                <w:szCs w:val="22"/>
              </w:rPr>
              <w:t>; уметь изложить основные теоретические проб</w:t>
            </w:r>
            <w:r w:rsidR="00A863F4">
              <w:rPr>
                <w:sz w:val="22"/>
                <w:szCs w:val="22"/>
              </w:rPr>
              <w:t>-</w:t>
            </w:r>
            <w:proofErr w:type="spellStart"/>
            <w:r w:rsidRPr="00E347D5">
              <w:rPr>
                <w:sz w:val="22"/>
                <w:szCs w:val="22"/>
              </w:rPr>
              <w:t>лемы</w:t>
            </w:r>
            <w:proofErr w:type="spellEnd"/>
            <w:r w:rsidRPr="00E34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математики; уметь найти необходимую информацию; уметь </w:t>
            </w:r>
            <w:proofErr w:type="spellStart"/>
            <w:r w:rsidRPr="00E347D5">
              <w:rPr>
                <w:sz w:val="22"/>
                <w:szCs w:val="22"/>
              </w:rPr>
              <w:t>репродуци</w:t>
            </w:r>
            <w:r w:rsidR="00A863F4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ровать</w:t>
            </w:r>
            <w:proofErr w:type="spellEnd"/>
            <w:r w:rsidRPr="00E347D5">
              <w:rPr>
                <w:sz w:val="22"/>
                <w:szCs w:val="22"/>
              </w:rPr>
              <w:t xml:space="preserve"> имеющуюся </w:t>
            </w:r>
            <w:proofErr w:type="spellStart"/>
            <w:r w:rsidRPr="00E347D5">
              <w:rPr>
                <w:sz w:val="22"/>
                <w:szCs w:val="22"/>
              </w:rPr>
              <w:t>информа</w:t>
            </w:r>
            <w:r w:rsidR="00A863F4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цию</w:t>
            </w:r>
            <w:proofErr w:type="spellEnd"/>
            <w:r w:rsidRPr="00E347D5">
              <w:rPr>
                <w:sz w:val="22"/>
                <w:szCs w:val="22"/>
              </w:rPr>
              <w:t xml:space="preserve">; быть готовым к </w:t>
            </w:r>
            <w:proofErr w:type="spellStart"/>
            <w:r w:rsidRPr="00E347D5">
              <w:rPr>
                <w:sz w:val="22"/>
                <w:szCs w:val="22"/>
              </w:rPr>
              <w:t>воспроиз</w:t>
            </w:r>
            <w:proofErr w:type="spellEnd"/>
            <w:r w:rsidR="00E616D3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ведению полученных знаний.</w:t>
            </w:r>
            <w:proofErr w:type="gramEnd"/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7A6" w14:textId="16E923B1" w:rsidR="007F19F1" w:rsidRDefault="007F19F1" w:rsidP="00E616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решать </w:t>
            </w:r>
            <w:r w:rsidR="00B619C9">
              <w:rPr>
                <w:sz w:val="22"/>
                <w:szCs w:val="22"/>
              </w:rPr>
              <w:t xml:space="preserve">стандартные </w:t>
            </w:r>
            <w:r>
              <w:rPr>
                <w:sz w:val="22"/>
                <w:szCs w:val="22"/>
              </w:rPr>
              <w:t>з</w:t>
            </w:r>
            <w:r w:rsidRPr="00293912">
              <w:rPr>
                <w:sz w:val="22"/>
                <w:szCs w:val="22"/>
              </w:rPr>
              <w:t>адачи</w:t>
            </w:r>
            <w:r w:rsidR="00B619C9">
              <w:rPr>
                <w:sz w:val="22"/>
                <w:szCs w:val="22"/>
              </w:rPr>
              <w:t xml:space="preserve"> с </w:t>
            </w:r>
            <w:r w:rsidR="001D46BF">
              <w:rPr>
                <w:sz w:val="22"/>
                <w:szCs w:val="22"/>
              </w:rPr>
              <w:t>использованием</w:t>
            </w:r>
            <w:r w:rsidR="00B619C9">
              <w:rPr>
                <w:sz w:val="22"/>
                <w:szCs w:val="22"/>
              </w:rPr>
              <w:t xml:space="preserve"> </w:t>
            </w:r>
            <w:r w:rsidR="00E616D3">
              <w:rPr>
                <w:sz w:val="22"/>
                <w:szCs w:val="22"/>
              </w:rPr>
              <w:t xml:space="preserve">понятий и </w:t>
            </w:r>
            <w:r w:rsidR="00B619C9">
              <w:rPr>
                <w:sz w:val="22"/>
                <w:szCs w:val="22"/>
              </w:rPr>
              <w:t>методов дискретной математики</w:t>
            </w:r>
            <w:r w:rsidR="001D46BF">
              <w:rPr>
                <w:sz w:val="22"/>
                <w:szCs w:val="22"/>
              </w:rPr>
              <w:t>, которое может быть полезным при</w:t>
            </w:r>
            <w:r w:rsidR="00E616D3">
              <w:rPr>
                <w:sz w:val="22"/>
                <w:szCs w:val="22"/>
              </w:rPr>
              <w:t xml:space="preserve"> изучении </w:t>
            </w:r>
            <w:proofErr w:type="spellStart"/>
            <w:proofErr w:type="gramStart"/>
            <w:r w:rsidR="00E616D3">
              <w:rPr>
                <w:sz w:val="22"/>
                <w:szCs w:val="22"/>
              </w:rPr>
              <w:t>информацион-ных</w:t>
            </w:r>
            <w:proofErr w:type="spellEnd"/>
            <w:proofErr w:type="gramEnd"/>
            <w:r w:rsidR="00E616D3">
              <w:rPr>
                <w:sz w:val="22"/>
                <w:szCs w:val="22"/>
              </w:rPr>
              <w:t xml:space="preserve"> технологий и при использовании его в </w:t>
            </w:r>
            <w:proofErr w:type="spellStart"/>
            <w:r w:rsidR="00E616D3">
              <w:rPr>
                <w:sz w:val="22"/>
                <w:szCs w:val="22"/>
              </w:rPr>
              <w:t>профес-сиональной</w:t>
            </w:r>
            <w:proofErr w:type="spellEnd"/>
            <w:r w:rsidR="00E616D3">
              <w:rPr>
                <w:sz w:val="22"/>
                <w:szCs w:val="22"/>
              </w:rPr>
              <w:t xml:space="preserve"> деятельности.</w:t>
            </w:r>
          </w:p>
        </w:tc>
      </w:tr>
      <w:tr w:rsidR="007F19F1" w14:paraId="4D8043A7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3E1" w14:textId="67267E23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AC4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479A0FDA" w14:textId="77777777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21D" w14:textId="523417FB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lastRenderedPageBreak/>
              <w:t xml:space="preserve">Уметь доказывать изученные </w:t>
            </w:r>
            <w:r w:rsidRPr="00E347D5">
              <w:rPr>
                <w:sz w:val="22"/>
                <w:szCs w:val="22"/>
              </w:rPr>
              <w:lastRenderedPageBreak/>
              <w:t xml:space="preserve">теоремы; уметь доказывать математические утверждения, аналогичные ранее изученным; уметь анализировать и синтезировать полученную информацию; знать и понимать междисциплинарные основы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использовать математические термины в устной беседе.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D28" w14:textId="34FC06DD" w:rsidR="007F19F1" w:rsidRDefault="00A80E26" w:rsidP="002511A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</w:t>
            </w:r>
            <w:r w:rsidR="00E616D3">
              <w:rPr>
                <w:sz w:val="22"/>
                <w:szCs w:val="22"/>
              </w:rPr>
              <w:t xml:space="preserve">применять </w:t>
            </w:r>
            <w:r w:rsidR="002511A3">
              <w:rPr>
                <w:sz w:val="22"/>
                <w:szCs w:val="22"/>
              </w:rPr>
              <w:t xml:space="preserve">знание </w:t>
            </w:r>
            <w:r w:rsidR="002511A3" w:rsidRPr="002511A3">
              <w:rPr>
                <w:sz w:val="22"/>
                <w:szCs w:val="22"/>
              </w:rPr>
              <w:lastRenderedPageBreak/>
              <w:t xml:space="preserve">понятий </w:t>
            </w:r>
            <w:r w:rsidR="002511A3" w:rsidRPr="002511A3">
              <w:rPr>
                <w:bCs/>
                <w:sz w:val="22"/>
                <w:szCs w:val="22"/>
              </w:rPr>
              <w:t>и методов дискретной математики</w:t>
            </w:r>
            <w:r w:rsidRPr="002511A3">
              <w:rPr>
                <w:sz w:val="22"/>
                <w:szCs w:val="22"/>
              </w:rPr>
              <w:t xml:space="preserve">, </w:t>
            </w:r>
            <w:r w:rsidR="002511A3">
              <w:rPr>
                <w:sz w:val="22"/>
                <w:szCs w:val="22"/>
              </w:rPr>
              <w:t xml:space="preserve">полезных в профессиональной деятельности и при изучении информационных технологий, </w:t>
            </w:r>
            <w:r w:rsidR="007F19F1" w:rsidRPr="002511A3">
              <w:rPr>
                <w:sz w:val="22"/>
                <w:szCs w:val="22"/>
              </w:rPr>
              <w:t>которые не являются</w:t>
            </w:r>
            <w:r w:rsidR="007F19F1" w:rsidRPr="00293912">
              <w:rPr>
                <w:sz w:val="22"/>
                <w:szCs w:val="22"/>
              </w:rPr>
              <w:t xml:space="preserve"> т</w:t>
            </w:r>
            <w:r w:rsidR="002511A3">
              <w:rPr>
                <w:sz w:val="22"/>
                <w:szCs w:val="22"/>
              </w:rPr>
              <w:t xml:space="preserve">ипичными и </w:t>
            </w:r>
            <w:r w:rsidR="007F19F1" w:rsidRPr="00293912">
              <w:rPr>
                <w:sz w:val="22"/>
                <w:szCs w:val="22"/>
              </w:rPr>
              <w:t xml:space="preserve">знакомы студентам или выходят за рамки </w:t>
            </w:r>
            <w:proofErr w:type="gramStart"/>
            <w:r w:rsidR="007F19F1" w:rsidRPr="00293912">
              <w:rPr>
                <w:sz w:val="22"/>
                <w:szCs w:val="22"/>
              </w:rPr>
              <w:t>известного</w:t>
            </w:r>
            <w:proofErr w:type="gramEnd"/>
            <w:r w:rsidR="007F19F1" w:rsidRPr="00293912">
              <w:rPr>
                <w:sz w:val="22"/>
                <w:szCs w:val="22"/>
              </w:rPr>
              <w:t xml:space="preserve"> лишь в небольшой степени.</w:t>
            </w:r>
          </w:p>
        </w:tc>
      </w:tr>
      <w:tr w:rsidR="007F19F1" w14:paraId="7055331F" w14:textId="77777777" w:rsidTr="00B7437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BA1" w14:textId="0C584A2E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C8C" w14:textId="77777777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1FEC60CA" w14:textId="77777777" w:rsidR="007F19F1" w:rsidRDefault="007F19F1" w:rsidP="00175B4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EE" w14:textId="15594246" w:rsidR="007F19F1" w:rsidRDefault="007F19F1" w:rsidP="00175B4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представлять, объяснять, анализировать и </w:t>
            </w:r>
            <w:proofErr w:type="spellStart"/>
            <w:r w:rsidRPr="00E347D5">
              <w:rPr>
                <w:sz w:val="22"/>
                <w:szCs w:val="22"/>
              </w:rPr>
              <w:t>интерпрети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ровать</w:t>
            </w:r>
            <w:proofErr w:type="spellEnd"/>
            <w:r w:rsidRPr="00E347D5">
              <w:rPr>
                <w:sz w:val="22"/>
                <w:szCs w:val="22"/>
              </w:rPr>
              <w:t xml:space="preserve"> полученные результаты; уметь доказывать </w:t>
            </w:r>
            <w:proofErr w:type="spellStart"/>
            <w:r w:rsidRPr="00E347D5">
              <w:rPr>
                <w:sz w:val="22"/>
                <w:szCs w:val="22"/>
              </w:rPr>
              <w:t>математичес</w:t>
            </w:r>
            <w:proofErr w:type="spellEnd"/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 xml:space="preserve">кие утверждения, не аналогичные ранее изученным; уметь вести научную дискуссию; уметь </w:t>
            </w:r>
            <w:proofErr w:type="spellStart"/>
            <w:r w:rsidRPr="00E347D5">
              <w:rPr>
                <w:sz w:val="22"/>
                <w:szCs w:val="22"/>
              </w:rPr>
              <w:t>устанавли</w:t>
            </w:r>
            <w:r w:rsidR="00A80E26"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вать</w:t>
            </w:r>
            <w:proofErr w:type="spellEnd"/>
            <w:r w:rsidRPr="00E347D5">
              <w:rPr>
                <w:sz w:val="22"/>
                <w:szCs w:val="22"/>
              </w:rPr>
              <w:t xml:space="preserve"> междисциплинарные связи; уметь систематизировать полученную информацию.</w:t>
            </w:r>
            <w:proofErr w:type="gramEnd"/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C4B" w14:textId="7B2B571F" w:rsidR="007F19F1" w:rsidRDefault="007F19F1" w:rsidP="002511A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1D46BF">
              <w:rPr>
                <w:sz w:val="22"/>
                <w:szCs w:val="22"/>
              </w:rPr>
              <w:t xml:space="preserve">использовать и развивать методы дискретной математики </w:t>
            </w:r>
            <w:r w:rsidR="002511A3">
              <w:rPr>
                <w:sz w:val="22"/>
                <w:szCs w:val="22"/>
              </w:rPr>
              <w:t>полезны</w:t>
            </w:r>
            <w:r w:rsidR="002511A3">
              <w:rPr>
                <w:sz w:val="22"/>
                <w:szCs w:val="22"/>
              </w:rPr>
              <w:t>е</w:t>
            </w:r>
            <w:r w:rsidR="002511A3">
              <w:rPr>
                <w:sz w:val="22"/>
                <w:szCs w:val="22"/>
              </w:rPr>
              <w:t xml:space="preserve"> в профессиональной </w:t>
            </w:r>
            <w:proofErr w:type="gramStart"/>
            <w:r w:rsidR="002511A3">
              <w:rPr>
                <w:sz w:val="22"/>
                <w:szCs w:val="22"/>
              </w:rPr>
              <w:t>деятель</w:t>
            </w:r>
            <w:r w:rsidR="002511A3">
              <w:rPr>
                <w:sz w:val="22"/>
                <w:szCs w:val="22"/>
              </w:rPr>
              <w:t>-</w:t>
            </w:r>
            <w:proofErr w:type="spellStart"/>
            <w:r w:rsidR="002511A3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2511A3">
              <w:rPr>
                <w:sz w:val="22"/>
                <w:szCs w:val="22"/>
              </w:rPr>
              <w:t xml:space="preserve"> и при изучении информационных технологий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</w:t>
            </w:r>
            <w:r w:rsidR="002511A3">
              <w:rPr>
                <w:sz w:val="22"/>
                <w:szCs w:val="22"/>
              </w:rPr>
              <w:t>-</w:t>
            </w:r>
            <w:r w:rsidRPr="002939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</w:t>
            </w:r>
            <w:proofErr w:type="spellStart"/>
            <w:r w:rsidRPr="00293912">
              <w:rPr>
                <w:sz w:val="22"/>
                <w:szCs w:val="22"/>
              </w:rPr>
              <w:t>инструмен</w:t>
            </w:r>
            <w:r w:rsidR="002511A3">
              <w:rPr>
                <w:sz w:val="22"/>
                <w:szCs w:val="22"/>
              </w:rPr>
              <w:t>-</w:t>
            </w:r>
            <w:r w:rsidRPr="00293912">
              <w:rPr>
                <w:sz w:val="22"/>
                <w:szCs w:val="22"/>
              </w:rPr>
              <w:t>тария</w:t>
            </w:r>
            <w:proofErr w:type="spellEnd"/>
            <w:r w:rsidRPr="00293912">
              <w:rPr>
                <w:sz w:val="22"/>
                <w:szCs w:val="22"/>
              </w:rPr>
              <w:t xml:space="preserve">, </w:t>
            </w:r>
            <w:r w:rsidR="001D46BF">
              <w:rPr>
                <w:sz w:val="22"/>
                <w:szCs w:val="22"/>
              </w:rPr>
              <w:t xml:space="preserve">самостоятельной </w:t>
            </w:r>
            <w:proofErr w:type="spellStart"/>
            <w:r w:rsidR="001D46BF">
              <w:rPr>
                <w:sz w:val="22"/>
                <w:szCs w:val="22"/>
              </w:rPr>
              <w:t>разра</w:t>
            </w:r>
            <w:r w:rsidR="002511A3">
              <w:rPr>
                <w:sz w:val="22"/>
                <w:szCs w:val="22"/>
              </w:rPr>
              <w:t>-</w:t>
            </w:r>
            <w:r w:rsidR="001D46BF">
              <w:rPr>
                <w:sz w:val="22"/>
                <w:szCs w:val="22"/>
              </w:rPr>
              <w:t>ботки</w:t>
            </w:r>
            <w:proofErr w:type="spellEnd"/>
            <w:r w:rsidRPr="00293912">
              <w:rPr>
                <w:sz w:val="22"/>
                <w:szCs w:val="22"/>
              </w:rPr>
              <w:t xml:space="preserve"> алгоритма действий.</w:t>
            </w:r>
          </w:p>
        </w:tc>
      </w:tr>
      <w:tr w:rsidR="000B1491" w14:paraId="60AD539B" w14:textId="77777777" w:rsidTr="007633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8A0" w14:textId="25536B21" w:rsidR="000B1491" w:rsidRDefault="00212BD0" w:rsidP="007633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Компетенция ПК-1</w:t>
            </w:r>
            <w:r w:rsidR="000B1491">
              <w:rPr>
                <w:i/>
                <w:sz w:val="22"/>
                <w:szCs w:val="22"/>
              </w:rPr>
              <w:t xml:space="preserve">  </w:t>
            </w:r>
            <w:proofErr w:type="gramStart"/>
            <w:r w:rsidRPr="00212BD0">
              <w:t>Способен</w:t>
            </w:r>
            <w:proofErr w:type="gramEnd"/>
            <w:r w:rsidRPr="00212BD0">
              <w:t xml:space="preserve"> проводить научно-исследовательские разработки при исследовании самостоятельных тем</w:t>
            </w:r>
            <w:r w:rsidR="000B1491">
              <w:t>.</w:t>
            </w:r>
          </w:p>
        </w:tc>
      </w:tr>
      <w:tr w:rsidR="000B1491" w:rsidRPr="00FC274C" w14:paraId="1DE5A42F" w14:textId="77777777" w:rsidTr="007633F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735" w14:textId="77777777" w:rsidR="000B1491" w:rsidRDefault="000B1491" w:rsidP="007633F3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1F51BDA8" w14:textId="262D3435" w:rsidR="000B1491" w:rsidRPr="00FC274C" w:rsidRDefault="00212BD0" w:rsidP="007633F3">
            <w:pPr>
              <w:rPr>
                <w:bCs/>
              </w:rPr>
            </w:pPr>
            <w:r>
              <w:rPr>
                <w:bCs/>
              </w:rPr>
              <w:t xml:space="preserve">ПК-1.2 </w:t>
            </w:r>
            <w:proofErr w:type="gramStart"/>
            <w:r>
              <w:rPr>
                <w:bCs/>
              </w:rPr>
              <w:t>Способен</w:t>
            </w:r>
            <w:proofErr w:type="gramEnd"/>
            <w:r>
              <w:rPr>
                <w:bCs/>
              </w:rPr>
              <w:t xml:space="preserve"> применять знание дискретной математики при проведении научно-исследовательских разработок</w:t>
            </w:r>
          </w:p>
        </w:tc>
      </w:tr>
      <w:tr w:rsidR="000B1491" w14:paraId="485C4CED" w14:textId="77777777" w:rsidTr="007633F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3DD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F05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435C0353" w14:textId="77777777" w:rsidR="000B1491" w:rsidRDefault="000B1491" w:rsidP="007633F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F32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Знать и понимать основные определения и теоремы курса; 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 в рамках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изложить основные теоретические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найти необходимую информацию; уметь репродуцировать имеющуюся информацию; быть готовым к воспроизведению полученных знаний.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50D" w14:textId="58EB5EAF" w:rsidR="000B1491" w:rsidRDefault="000B1491" w:rsidP="000F633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стандартные з</w:t>
            </w:r>
            <w:r w:rsidRPr="00293912">
              <w:rPr>
                <w:sz w:val="22"/>
                <w:szCs w:val="22"/>
              </w:rPr>
              <w:t>адачи</w:t>
            </w:r>
            <w:r>
              <w:rPr>
                <w:sz w:val="22"/>
                <w:szCs w:val="22"/>
              </w:rPr>
              <w:t xml:space="preserve"> с использованием методов дискретной математики, которое может быть полезным при решении </w:t>
            </w:r>
            <w:r w:rsidR="000F633E">
              <w:rPr>
                <w:sz w:val="22"/>
                <w:szCs w:val="22"/>
              </w:rPr>
              <w:t xml:space="preserve">научно-исследовательских </w:t>
            </w:r>
            <w:r>
              <w:rPr>
                <w:sz w:val="22"/>
                <w:szCs w:val="22"/>
              </w:rPr>
              <w:t>задач.</w:t>
            </w:r>
          </w:p>
        </w:tc>
      </w:tr>
      <w:tr w:rsidR="000B1491" w14:paraId="68AE8904" w14:textId="77777777" w:rsidTr="007633F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BB3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F35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A960265" w14:textId="77777777" w:rsidR="000B1491" w:rsidRDefault="000B1491" w:rsidP="007633F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D59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47D5">
              <w:rPr>
                <w:sz w:val="22"/>
                <w:szCs w:val="22"/>
              </w:rPr>
              <w:t xml:space="preserve">Уметь доказывать изученные теоремы; уметь доказывать </w:t>
            </w:r>
            <w:r w:rsidRPr="00E347D5">
              <w:rPr>
                <w:sz w:val="22"/>
                <w:szCs w:val="22"/>
              </w:rPr>
              <w:lastRenderedPageBreak/>
              <w:t xml:space="preserve">математические утверждения, аналогичные ранее изученным; уметь анализировать и синтезировать полученную информацию; знать и понимать междисциплинарные основы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>математики; уметь использовать математические термины в устной беседе.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E17" w14:textId="0097B80A" w:rsidR="000B1491" w:rsidRDefault="000B1491" w:rsidP="000F633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использовать методы дискретной математики в </w:t>
            </w:r>
            <w:r w:rsidR="000F633E">
              <w:rPr>
                <w:sz w:val="22"/>
                <w:szCs w:val="22"/>
              </w:rPr>
              <w:lastRenderedPageBreak/>
              <w:t xml:space="preserve">научно исследовательских </w:t>
            </w:r>
            <w:r>
              <w:rPr>
                <w:sz w:val="22"/>
                <w:szCs w:val="22"/>
              </w:rPr>
              <w:t>задачах</w:t>
            </w:r>
            <w:r w:rsidRPr="002939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93912">
              <w:rPr>
                <w:sz w:val="22"/>
                <w:szCs w:val="22"/>
              </w:rPr>
              <w:t xml:space="preserve">которые не являются типичными, но знакомы студентам или выходят за рамки </w:t>
            </w:r>
            <w:proofErr w:type="gramStart"/>
            <w:r w:rsidRPr="00293912">
              <w:rPr>
                <w:sz w:val="22"/>
                <w:szCs w:val="22"/>
              </w:rPr>
              <w:t>известного</w:t>
            </w:r>
            <w:proofErr w:type="gramEnd"/>
            <w:r w:rsidRPr="00293912">
              <w:rPr>
                <w:sz w:val="22"/>
                <w:szCs w:val="22"/>
              </w:rPr>
              <w:t xml:space="preserve"> лишь в небольшой степени.</w:t>
            </w:r>
          </w:p>
        </w:tc>
      </w:tr>
      <w:tr w:rsidR="000B1491" w14:paraId="59674B3B" w14:textId="77777777" w:rsidTr="007633F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54B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4DF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35A3274" w14:textId="77777777" w:rsidR="000B1491" w:rsidRDefault="000B1491" w:rsidP="007633F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B89" w14:textId="77777777" w:rsidR="000B1491" w:rsidRDefault="000B1491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347D5">
              <w:rPr>
                <w:sz w:val="22"/>
                <w:szCs w:val="22"/>
              </w:rPr>
              <w:t xml:space="preserve">Знать и понимать актуальные проблемы </w:t>
            </w:r>
            <w:r>
              <w:rPr>
                <w:sz w:val="22"/>
                <w:szCs w:val="22"/>
              </w:rPr>
              <w:t xml:space="preserve">дискретной </w:t>
            </w:r>
            <w:r w:rsidRPr="00E347D5">
              <w:rPr>
                <w:sz w:val="22"/>
                <w:szCs w:val="22"/>
              </w:rPr>
              <w:t xml:space="preserve">математики, выходящие за рамки учебной </w:t>
            </w:r>
            <w:r>
              <w:rPr>
                <w:sz w:val="22"/>
                <w:szCs w:val="22"/>
              </w:rPr>
              <w:t>программы</w:t>
            </w:r>
            <w:r w:rsidRPr="00E347D5">
              <w:rPr>
                <w:sz w:val="22"/>
                <w:szCs w:val="22"/>
              </w:rPr>
              <w:t xml:space="preserve">; уметь применять различные методы и технологии для решения задач; уметь представлять, объяснять, анализировать и </w:t>
            </w:r>
            <w:proofErr w:type="spellStart"/>
            <w:r w:rsidRPr="00E347D5">
              <w:rPr>
                <w:sz w:val="22"/>
                <w:szCs w:val="22"/>
              </w:rPr>
              <w:t>интерпрети</w:t>
            </w:r>
            <w:r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ровать</w:t>
            </w:r>
            <w:proofErr w:type="spellEnd"/>
            <w:r w:rsidRPr="00E347D5">
              <w:rPr>
                <w:sz w:val="22"/>
                <w:szCs w:val="22"/>
              </w:rPr>
              <w:t xml:space="preserve"> полученные результаты; уметь доказывать </w:t>
            </w:r>
            <w:proofErr w:type="spellStart"/>
            <w:r w:rsidRPr="00E347D5">
              <w:rPr>
                <w:sz w:val="22"/>
                <w:szCs w:val="22"/>
              </w:rPr>
              <w:t>математичес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 xml:space="preserve">кие утверждения, не аналогичные ранее изученным; уметь вести научную дискуссию; уметь </w:t>
            </w:r>
            <w:proofErr w:type="spellStart"/>
            <w:r w:rsidRPr="00E347D5">
              <w:rPr>
                <w:sz w:val="22"/>
                <w:szCs w:val="22"/>
              </w:rPr>
              <w:t>устанавли</w:t>
            </w:r>
            <w:r>
              <w:rPr>
                <w:sz w:val="22"/>
                <w:szCs w:val="22"/>
              </w:rPr>
              <w:t>-</w:t>
            </w:r>
            <w:r w:rsidRPr="00E347D5">
              <w:rPr>
                <w:sz w:val="22"/>
                <w:szCs w:val="22"/>
              </w:rPr>
              <w:t>вать</w:t>
            </w:r>
            <w:proofErr w:type="spellEnd"/>
            <w:r w:rsidRPr="00E347D5">
              <w:rPr>
                <w:sz w:val="22"/>
                <w:szCs w:val="22"/>
              </w:rPr>
              <w:t xml:space="preserve"> междисциплинарные связи; уметь систематизировать полученную информацию.</w:t>
            </w:r>
            <w:proofErr w:type="gramEnd"/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4BA" w14:textId="4DBA37B9" w:rsidR="000B1491" w:rsidRDefault="000B1491" w:rsidP="000F633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использовать и развивать методы дискретной математики в </w:t>
            </w:r>
            <w:r w:rsidR="000F633E">
              <w:rPr>
                <w:sz w:val="22"/>
                <w:szCs w:val="22"/>
              </w:rPr>
              <w:t xml:space="preserve">научно-исследовательских </w:t>
            </w:r>
            <w:r>
              <w:rPr>
                <w:sz w:val="22"/>
                <w:szCs w:val="22"/>
              </w:rPr>
              <w:t>задачах</w:t>
            </w:r>
            <w:r w:rsidRPr="00293912">
              <w:rPr>
                <w:sz w:val="22"/>
                <w:szCs w:val="22"/>
              </w:rPr>
              <w:t>, кото</w:t>
            </w:r>
            <w:r>
              <w:rPr>
                <w:sz w:val="22"/>
                <w:szCs w:val="22"/>
              </w:rPr>
              <w:t>рые</w:t>
            </w:r>
            <w:r w:rsidRPr="00293912">
              <w:rPr>
                <w:sz w:val="22"/>
                <w:szCs w:val="22"/>
              </w:rPr>
              <w:t xml:space="preserve"> требуют определенн</w:t>
            </w:r>
            <w:r>
              <w:rPr>
                <w:sz w:val="22"/>
                <w:szCs w:val="22"/>
              </w:rPr>
              <w:t>ой</w:t>
            </w:r>
            <w:r w:rsidRPr="00293912">
              <w:rPr>
                <w:sz w:val="22"/>
                <w:szCs w:val="22"/>
              </w:rPr>
              <w:t xml:space="preserve"> интуици</w:t>
            </w:r>
            <w:r>
              <w:rPr>
                <w:sz w:val="22"/>
                <w:szCs w:val="22"/>
              </w:rPr>
              <w:t>и</w:t>
            </w:r>
            <w:r w:rsidRPr="00293912">
              <w:rPr>
                <w:sz w:val="22"/>
                <w:szCs w:val="22"/>
              </w:rPr>
              <w:t>, размышлени</w:t>
            </w:r>
            <w:r>
              <w:rPr>
                <w:sz w:val="22"/>
                <w:szCs w:val="22"/>
              </w:rPr>
              <w:t>й</w:t>
            </w:r>
            <w:r w:rsidRPr="00293912">
              <w:rPr>
                <w:sz w:val="22"/>
                <w:szCs w:val="22"/>
              </w:rPr>
              <w:t xml:space="preserve"> и творчеств</w:t>
            </w:r>
            <w:r>
              <w:rPr>
                <w:sz w:val="22"/>
                <w:szCs w:val="22"/>
              </w:rPr>
              <w:t>а</w:t>
            </w:r>
            <w:r w:rsidRPr="00293912">
              <w:rPr>
                <w:sz w:val="22"/>
                <w:szCs w:val="22"/>
              </w:rPr>
              <w:t xml:space="preserve"> в выборе математического инструментария, </w:t>
            </w:r>
            <w:proofErr w:type="spellStart"/>
            <w:r>
              <w:rPr>
                <w:sz w:val="22"/>
                <w:szCs w:val="22"/>
              </w:rPr>
              <w:t>самос-тоятельной</w:t>
            </w:r>
            <w:proofErr w:type="spellEnd"/>
            <w:r>
              <w:rPr>
                <w:sz w:val="22"/>
                <w:szCs w:val="22"/>
              </w:rPr>
              <w:t xml:space="preserve"> разработки</w:t>
            </w:r>
            <w:r w:rsidRPr="00293912">
              <w:rPr>
                <w:sz w:val="22"/>
                <w:szCs w:val="22"/>
              </w:rPr>
              <w:t xml:space="preserve"> алгоритма действий.</w:t>
            </w:r>
          </w:p>
        </w:tc>
      </w:tr>
    </w:tbl>
    <w:p w14:paraId="6379C42D" w14:textId="77777777" w:rsidR="000D31EA" w:rsidRDefault="000D31EA" w:rsidP="00C01FE6">
      <w:pPr>
        <w:jc w:val="both"/>
        <w:rPr>
          <w:sz w:val="20"/>
          <w:szCs w:val="20"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43"/>
        <w:gridCol w:w="30"/>
      </w:tblGrid>
      <w:tr w:rsidR="00F22D59" w14:paraId="6379C433" w14:textId="77777777" w:rsidTr="00CE1F82">
        <w:tc>
          <w:tcPr>
            <w:tcW w:w="4672" w:type="dxa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  <w:gridSpan w:val="2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6379C435" w14:textId="77777777" w:rsidTr="00CE1F82">
        <w:tc>
          <w:tcPr>
            <w:tcW w:w="9345" w:type="dxa"/>
            <w:gridSpan w:val="3"/>
          </w:tcPr>
          <w:p w14:paraId="6379C434" w14:textId="3388AB20" w:rsidR="00F22D59" w:rsidRDefault="00F22D59" w:rsidP="00A67B5C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A67B5C">
              <w:rPr>
                <w:i/>
                <w:sz w:val="22"/>
                <w:szCs w:val="22"/>
              </w:rPr>
              <w:t>УК-2</w:t>
            </w:r>
            <w:r w:rsidR="00312626">
              <w:rPr>
                <w:i/>
                <w:sz w:val="22"/>
                <w:szCs w:val="22"/>
              </w:rPr>
              <w:t xml:space="preserve">  </w:t>
            </w:r>
            <w:r w:rsidR="0031262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A67B5C" w14:paraId="6379C438" w14:textId="77777777" w:rsidTr="00CE1F82">
        <w:tc>
          <w:tcPr>
            <w:tcW w:w="4672" w:type="dxa"/>
          </w:tcPr>
          <w:p w14:paraId="4E63DFF3" w14:textId="77777777" w:rsidR="00A67B5C" w:rsidRDefault="00A67B5C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36" w14:textId="77777777" w:rsidR="00A67B5C" w:rsidRPr="004E5935" w:rsidRDefault="00A67B5C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4BEFB43B" w14:textId="7682CAF3" w:rsidR="00A67B5C" w:rsidRDefault="00A67B5C" w:rsidP="000D1DA0">
            <w:pPr>
              <w:jc w:val="both"/>
            </w:pPr>
            <w:r w:rsidRPr="00A67B5C">
              <w:t>Контрольн</w:t>
            </w:r>
            <w:r w:rsidR="002A72B9">
              <w:t>ые</w:t>
            </w:r>
            <w:r w:rsidRPr="00A67B5C">
              <w:t xml:space="preserve"> </w:t>
            </w:r>
            <w:r w:rsidR="002A72B9">
              <w:t>задания</w:t>
            </w:r>
          </w:p>
          <w:p w14:paraId="60FEE863" w14:textId="4C1A549A" w:rsidR="00D0539C" w:rsidRPr="00A67B5C" w:rsidRDefault="00D0539C" w:rsidP="000D1DA0">
            <w:pPr>
              <w:jc w:val="both"/>
            </w:pPr>
            <w:r>
              <w:t>Индивидуальн</w:t>
            </w:r>
            <w:r w:rsidR="002A72B9">
              <w:t>ые</w:t>
            </w:r>
            <w:r>
              <w:t xml:space="preserve"> задани</w:t>
            </w:r>
            <w:r w:rsidR="002A72B9">
              <w:t>я</w:t>
            </w:r>
          </w:p>
          <w:p w14:paraId="6EA8EA1B" w14:textId="6F46EA1F" w:rsidR="009425EE" w:rsidRDefault="009425EE" w:rsidP="009425EE">
            <w:pPr>
              <w:jc w:val="both"/>
            </w:pPr>
            <w:r>
              <w:t>Вопросы к экзамену</w:t>
            </w:r>
          </w:p>
          <w:p w14:paraId="6379C437" w14:textId="1B52ACFB" w:rsidR="00A67B5C" w:rsidRDefault="009425EE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A67B5C" w14:paraId="6379C43B" w14:textId="77777777" w:rsidTr="00CE1F82">
        <w:tc>
          <w:tcPr>
            <w:tcW w:w="4672" w:type="dxa"/>
          </w:tcPr>
          <w:p w14:paraId="68933E93" w14:textId="740FDAD5" w:rsidR="00A67B5C" w:rsidRDefault="00A67B5C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39" w14:textId="77777777" w:rsidR="00A67B5C" w:rsidRPr="004E5935" w:rsidRDefault="00A67B5C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5812A326" w14:textId="77777777" w:rsidR="002A72B9" w:rsidRDefault="002A72B9" w:rsidP="002A72B9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5E09DE11" w14:textId="77777777" w:rsidR="002A72B9" w:rsidRPr="00A67B5C" w:rsidRDefault="002A72B9" w:rsidP="002A72B9">
            <w:pPr>
              <w:jc w:val="both"/>
            </w:pPr>
            <w:r>
              <w:t>Индивидуальные задания</w:t>
            </w:r>
          </w:p>
          <w:p w14:paraId="3B991648" w14:textId="77777777" w:rsidR="002A72B9" w:rsidRDefault="002A72B9" w:rsidP="002A72B9">
            <w:pPr>
              <w:jc w:val="both"/>
            </w:pPr>
            <w:r>
              <w:t>Вопросы к экзамену</w:t>
            </w:r>
          </w:p>
          <w:p w14:paraId="6379C43A" w14:textId="7AF89567" w:rsidR="00A67B5C" w:rsidRDefault="002A72B9" w:rsidP="002A72B9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A67B5C" w14:paraId="6379C43E" w14:textId="77777777" w:rsidTr="00CE1F82">
        <w:tc>
          <w:tcPr>
            <w:tcW w:w="4672" w:type="dxa"/>
          </w:tcPr>
          <w:p w14:paraId="73D46A50" w14:textId="77777777" w:rsidR="00A67B5C" w:rsidRDefault="00A67B5C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3C" w14:textId="77777777" w:rsidR="00A67B5C" w:rsidRPr="004E5935" w:rsidRDefault="00A67B5C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5C50D2E4" w14:textId="77777777" w:rsidR="002A72B9" w:rsidRDefault="002A72B9" w:rsidP="002A72B9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23B749CD" w14:textId="77777777" w:rsidR="002A72B9" w:rsidRPr="00A67B5C" w:rsidRDefault="002A72B9" w:rsidP="002A72B9">
            <w:pPr>
              <w:jc w:val="both"/>
            </w:pPr>
            <w:r>
              <w:t>Индивидуальные задания</w:t>
            </w:r>
          </w:p>
          <w:p w14:paraId="4996F033" w14:textId="77777777" w:rsidR="002A72B9" w:rsidRDefault="002A72B9" w:rsidP="002A72B9">
            <w:pPr>
              <w:jc w:val="both"/>
            </w:pPr>
            <w:r>
              <w:t>Вопросы к экзамену</w:t>
            </w:r>
          </w:p>
          <w:p w14:paraId="6379C43D" w14:textId="3E89AD3E" w:rsidR="00A67B5C" w:rsidRDefault="002A72B9" w:rsidP="002A72B9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F22D59" w14:paraId="6379C440" w14:textId="77777777" w:rsidTr="00CE1F82">
        <w:tc>
          <w:tcPr>
            <w:tcW w:w="9345" w:type="dxa"/>
            <w:gridSpan w:val="3"/>
          </w:tcPr>
          <w:p w14:paraId="6379C43F" w14:textId="53DB4F44" w:rsidR="00F22D59" w:rsidRDefault="00F22D59" w:rsidP="00A67B5C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A67B5C">
              <w:rPr>
                <w:i/>
                <w:sz w:val="22"/>
                <w:szCs w:val="22"/>
              </w:rPr>
              <w:t>ОПК-1</w:t>
            </w:r>
            <w:r w:rsidR="00A67B5C" w:rsidRPr="00DC0404">
              <w:rPr>
                <w:i/>
                <w:sz w:val="22"/>
                <w:szCs w:val="22"/>
              </w:rPr>
              <w:t xml:space="preserve"> </w:t>
            </w:r>
            <w:r w:rsidR="00312626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312626">
              <w:t>Способен</w:t>
            </w:r>
            <w:proofErr w:type="gramEnd"/>
            <w:r w:rsidR="00312626">
              <w:t xml:space="preserve"> применять знание фундаментальной математики и естественно-научных дисциплин при решении задач в области естественных наук и инженерной практике.</w:t>
            </w:r>
          </w:p>
        </w:tc>
      </w:tr>
      <w:tr w:rsidR="002A72B9" w14:paraId="6379C443" w14:textId="77777777" w:rsidTr="00CE1F82">
        <w:tc>
          <w:tcPr>
            <w:tcW w:w="4672" w:type="dxa"/>
          </w:tcPr>
          <w:p w14:paraId="17C7F7E5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41" w14:textId="77777777" w:rsidR="002A72B9" w:rsidRPr="0022362E" w:rsidRDefault="002A72B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5A63A1CD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3B4321AB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196F820D" w14:textId="77777777" w:rsidR="002A72B9" w:rsidRDefault="002A72B9" w:rsidP="00673321">
            <w:pPr>
              <w:jc w:val="both"/>
            </w:pPr>
            <w:r>
              <w:lastRenderedPageBreak/>
              <w:t>Вопросы к экзамену</w:t>
            </w:r>
          </w:p>
          <w:p w14:paraId="6379C442" w14:textId="65DCF9E6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6379C446" w14:textId="77777777" w:rsidTr="00CE1F82">
        <w:tc>
          <w:tcPr>
            <w:tcW w:w="4672" w:type="dxa"/>
          </w:tcPr>
          <w:p w14:paraId="6D7DDD56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Продвинутый уровень</w:t>
            </w:r>
          </w:p>
          <w:p w14:paraId="6379C444" w14:textId="77777777" w:rsidR="002A72B9" w:rsidRPr="004E5935" w:rsidRDefault="002A72B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672B1C6A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7BEDEA24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713C6CE6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6379C445" w14:textId="362A9D21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6379C449" w14:textId="77777777" w:rsidTr="00CE1F82">
        <w:tc>
          <w:tcPr>
            <w:tcW w:w="4672" w:type="dxa"/>
          </w:tcPr>
          <w:p w14:paraId="10A12195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47" w14:textId="77777777" w:rsidR="002A72B9" w:rsidRPr="00BE75D1" w:rsidRDefault="002A72B9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34C1DF16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0C981B0C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42525CD9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6379C448" w14:textId="6CC0C13A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A67B5C" w14:paraId="48E6B787" w14:textId="77777777" w:rsidTr="00CE1F82">
        <w:tc>
          <w:tcPr>
            <w:tcW w:w="9345" w:type="dxa"/>
            <w:gridSpan w:val="3"/>
          </w:tcPr>
          <w:p w14:paraId="1315DDB2" w14:textId="4D5B3042" w:rsidR="00A67B5C" w:rsidRDefault="00A67B5C" w:rsidP="00C26C5B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ОПК-2</w:t>
            </w:r>
            <w:r w:rsidR="00312626">
              <w:rPr>
                <w:i/>
                <w:sz w:val="22"/>
                <w:szCs w:val="22"/>
              </w:rPr>
              <w:t xml:space="preserve">  </w:t>
            </w:r>
            <w:proofErr w:type="gramStart"/>
            <w:r w:rsidR="00312626">
              <w:t>Способен</w:t>
            </w:r>
            <w:proofErr w:type="gramEnd"/>
            <w:r w:rsidR="00312626">
      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систем.</w:t>
            </w:r>
          </w:p>
        </w:tc>
      </w:tr>
      <w:tr w:rsidR="002A72B9" w14:paraId="08BAD03D" w14:textId="77777777" w:rsidTr="00CE1F82">
        <w:tc>
          <w:tcPr>
            <w:tcW w:w="4672" w:type="dxa"/>
          </w:tcPr>
          <w:p w14:paraId="4C4D6EDB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561B82EB" w14:textId="77777777" w:rsidR="002A72B9" w:rsidRPr="0022362E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51D5696E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033A7137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7415ECB2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787A5925" w14:textId="08265ED5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130AEA6C" w14:textId="77777777" w:rsidTr="00CE1F82">
        <w:tc>
          <w:tcPr>
            <w:tcW w:w="4672" w:type="dxa"/>
          </w:tcPr>
          <w:p w14:paraId="51A2AECF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1D367F1" w14:textId="77777777" w:rsidR="002A72B9" w:rsidRPr="004E5935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75A1D420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5C53B933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12F4B0D2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2647295F" w14:textId="50303337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0202A2F8" w14:textId="77777777" w:rsidTr="00CE1F82">
        <w:tc>
          <w:tcPr>
            <w:tcW w:w="4672" w:type="dxa"/>
          </w:tcPr>
          <w:p w14:paraId="69192093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4CFF19A" w14:textId="77777777" w:rsidR="002A72B9" w:rsidRPr="00BE75D1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2F6D858B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17A8F5E6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47EE2835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5874558B" w14:textId="1689672D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A67B5C" w14:paraId="3DE5D0E2" w14:textId="77777777" w:rsidTr="00CE1F82">
        <w:tc>
          <w:tcPr>
            <w:tcW w:w="9345" w:type="dxa"/>
            <w:gridSpan w:val="3"/>
          </w:tcPr>
          <w:p w14:paraId="6C316468" w14:textId="0AB06431" w:rsidR="00A67B5C" w:rsidRDefault="00A67B5C" w:rsidP="00C26C5B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ОПК-3</w:t>
            </w:r>
            <w:r w:rsidR="00312626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6C28F6" w:rsidRPr="00A863F4">
              <w:t>Способен</w:t>
            </w:r>
            <w:proofErr w:type="gramEnd"/>
            <w:r w:rsidR="006C28F6" w:rsidRPr="00A863F4">
              <w:t xml:space="preserve"> понимать принципы работы современных </w:t>
            </w:r>
            <w:proofErr w:type="spellStart"/>
            <w:r w:rsidR="006C28F6" w:rsidRPr="00A863F4">
              <w:t>информацион</w:t>
            </w:r>
            <w:r w:rsidR="006C28F6">
              <w:t>-</w:t>
            </w:r>
            <w:r w:rsidR="006C28F6" w:rsidRPr="00A863F4">
              <w:t>ных</w:t>
            </w:r>
            <w:proofErr w:type="spellEnd"/>
            <w:r w:rsidR="006C28F6" w:rsidRPr="00A863F4">
              <w:t xml:space="preserve"> технологий и ис</w:t>
            </w:r>
            <w:r w:rsidR="006C28F6">
              <w:t>пользовать их для решения задач</w:t>
            </w:r>
            <w:r w:rsidR="006C28F6" w:rsidRPr="00A863F4">
              <w:t xml:space="preserve"> профессиональной деятельности.</w:t>
            </w:r>
          </w:p>
        </w:tc>
      </w:tr>
      <w:tr w:rsidR="002A72B9" w14:paraId="044EB999" w14:textId="77777777" w:rsidTr="00CE1F82">
        <w:tc>
          <w:tcPr>
            <w:tcW w:w="4672" w:type="dxa"/>
          </w:tcPr>
          <w:p w14:paraId="43AEDAE4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348B458B" w14:textId="77777777" w:rsidR="002A72B9" w:rsidRPr="0022362E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3" w:type="dxa"/>
            <w:gridSpan w:val="2"/>
          </w:tcPr>
          <w:p w14:paraId="6B547DBD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2368A995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013E7E97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5DF7BE5C" w14:textId="558B28F1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55282E1C" w14:textId="77777777" w:rsidTr="00CE1F82">
        <w:tc>
          <w:tcPr>
            <w:tcW w:w="4672" w:type="dxa"/>
          </w:tcPr>
          <w:p w14:paraId="26103805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B32E4D1" w14:textId="77777777" w:rsidR="002A72B9" w:rsidRPr="004E5935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008AAEC2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635F0B03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50365752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4A8115A5" w14:textId="4FC0B2F0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2A72B9" w14:paraId="2482A177" w14:textId="77777777" w:rsidTr="00CE1F82">
        <w:tc>
          <w:tcPr>
            <w:tcW w:w="4672" w:type="dxa"/>
          </w:tcPr>
          <w:p w14:paraId="5741CD77" w14:textId="77777777" w:rsidR="002A72B9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17DD9D8" w14:textId="77777777" w:rsidR="002A72B9" w:rsidRPr="00BE75D1" w:rsidRDefault="002A72B9" w:rsidP="00C26C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6D1D8F57" w14:textId="77777777" w:rsidR="002A72B9" w:rsidRDefault="002A72B9" w:rsidP="00673321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2210DD1E" w14:textId="77777777" w:rsidR="002A72B9" w:rsidRPr="00A67B5C" w:rsidRDefault="002A72B9" w:rsidP="00673321">
            <w:pPr>
              <w:jc w:val="both"/>
            </w:pPr>
            <w:r>
              <w:t>Индивидуальные задания</w:t>
            </w:r>
          </w:p>
          <w:p w14:paraId="7BFF7993" w14:textId="77777777" w:rsidR="002A72B9" w:rsidRDefault="002A72B9" w:rsidP="00673321">
            <w:pPr>
              <w:jc w:val="both"/>
            </w:pPr>
            <w:r>
              <w:t>Вопросы к экзамену</w:t>
            </w:r>
          </w:p>
          <w:p w14:paraId="541AD5A3" w14:textId="12E7E6A7" w:rsidR="002A72B9" w:rsidRDefault="002A72B9" w:rsidP="009425EE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CE1F82" w14:paraId="787762A2" w14:textId="77777777" w:rsidTr="00CE1F82">
        <w:tblPrEx>
          <w:tblLook w:val="01E0" w:firstRow="1" w:lastRow="1" w:firstColumn="1" w:lastColumn="1" w:noHBand="0" w:noVBand="0"/>
        </w:tblPrEx>
        <w:trPr>
          <w:gridAfter w:val="1"/>
          <w:wAfter w:w="30" w:type="dxa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11D" w14:textId="77777777" w:rsidR="00CE1F82" w:rsidRDefault="00CE1F82" w:rsidP="007633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ПК-1  </w:t>
            </w:r>
            <w:proofErr w:type="gramStart"/>
            <w:r w:rsidRPr="00212BD0">
              <w:t>Способен</w:t>
            </w:r>
            <w:proofErr w:type="gramEnd"/>
            <w:r w:rsidRPr="00212BD0">
              <w:t xml:space="preserve"> проводить научно-исследовательские разработки при исследовании самостоятельных тем</w:t>
            </w:r>
            <w:r>
              <w:t>.</w:t>
            </w:r>
          </w:p>
        </w:tc>
      </w:tr>
      <w:tr w:rsidR="00CE1F82" w14:paraId="6E926A99" w14:textId="77777777" w:rsidTr="007633F3">
        <w:tc>
          <w:tcPr>
            <w:tcW w:w="4672" w:type="dxa"/>
          </w:tcPr>
          <w:p w14:paraId="00087F13" w14:textId="77777777" w:rsidR="00CE1F82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0FF9DD8" w14:textId="77777777" w:rsidR="00CE1F82" w:rsidRPr="0022362E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49574C2C" w14:textId="77777777" w:rsidR="00CE1F82" w:rsidRDefault="00CE1F82" w:rsidP="007633F3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35122042" w14:textId="77777777" w:rsidR="00CE1F82" w:rsidRPr="00A67B5C" w:rsidRDefault="00CE1F82" w:rsidP="007633F3">
            <w:pPr>
              <w:jc w:val="both"/>
            </w:pPr>
            <w:r>
              <w:t>Индивидуальные задания</w:t>
            </w:r>
          </w:p>
          <w:p w14:paraId="136C4983" w14:textId="77777777" w:rsidR="00CE1F82" w:rsidRDefault="00CE1F82" w:rsidP="007633F3">
            <w:pPr>
              <w:jc w:val="both"/>
            </w:pPr>
            <w:r>
              <w:t>Вопросы к экзамену</w:t>
            </w:r>
          </w:p>
          <w:p w14:paraId="3C4CEFA5" w14:textId="77777777" w:rsidR="00CE1F82" w:rsidRDefault="00CE1F82" w:rsidP="007633F3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CE1F82" w14:paraId="36B4380C" w14:textId="77777777" w:rsidTr="007633F3">
        <w:tc>
          <w:tcPr>
            <w:tcW w:w="4672" w:type="dxa"/>
          </w:tcPr>
          <w:p w14:paraId="021071BD" w14:textId="77777777" w:rsidR="00CE1F82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4BE80067" w14:textId="77777777" w:rsidR="00CE1F82" w:rsidRPr="004E5935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1E6457B9" w14:textId="77777777" w:rsidR="00CE1F82" w:rsidRDefault="00CE1F82" w:rsidP="007633F3">
            <w:pPr>
              <w:jc w:val="both"/>
            </w:pPr>
            <w:r w:rsidRPr="00A67B5C"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0A8618B2" w14:textId="77777777" w:rsidR="00CE1F82" w:rsidRPr="00A67B5C" w:rsidRDefault="00CE1F82" w:rsidP="007633F3">
            <w:pPr>
              <w:jc w:val="both"/>
            </w:pPr>
            <w:r>
              <w:t>Индивидуальные задания</w:t>
            </w:r>
          </w:p>
          <w:p w14:paraId="556E18E3" w14:textId="77777777" w:rsidR="00CE1F82" w:rsidRDefault="00CE1F82" w:rsidP="007633F3">
            <w:pPr>
              <w:jc w:val="both"/>
            </w:pPr>
            <w:r>
              <w:t>Вопросы к экзамену</w:t>
            </w:r>
          </w:p>
          <w:p w14:paraId="7BBDAD74" w14:textId="77777777" w:rsidR="00CE1F82" w:rsidRDefault="00CE1F82" w:rsidP="007633F3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  <w:tr w:rsidR="00CE1F82" w14:paraId="4D6C3B29" w14:textId="77777777" w:rsidTr="007633F3">
        <w:tc>
          <w:tcPr>
            <w:tcW w:w="4672" w:type="dxa"/>
          </w:tcPr>
          <w:p w14:paraId="3AD6F668" w14:textId="77777777" w:rsidR="00CE1F82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B7C9A6" w14:textId="77777777" w:rsidR="00CE1F82" w:rsidRPr="00BE75D1" w:rsidRDefault="00CE1F82" w:rsidP="007633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2"/>
          </w:tcPr>
          <w:p w14:paraId="1CBFC54A" w14:textId="77777777" w:rsidR="00CE1F82" w:rsidRDefault="00CE1F82" w:rsidP="007633F3">
            <w:pPr>
              <w:jc w:val="both"/>
            </w:pPr>
            <w:r w:rsidRPr="00A67B5C">
              <w:lastRenderedPageBreak/>
              <w:t>Контрольн</w:t>
            </w:r>
            <w:r>
              <w:t>ые</w:t>
            </w:r>
            <w:r w:rsidRPr="00A67B5C">
              <w:t xml:space="preserve"> </w:t>
            </w:r>
            <w:r>
              <w:t>задания</w:t>
            </w:r>
          </w:p>
          <w:p w14:paraId="04007583" w14:textId="77777777" w:rsidR="00CE1F82" w:rsidRPr="00A67B5C" w:rsidRDefault="00CE1F82" w:rsidP="007633F3">
            <w:pPr>
              <w:jc w:val="both"/>
            </w:pPr>
            <w:r>
              <w:lastRenderedPageBreak/>
              <w:t>Индивидуальные задания</w:t>
            </w:r>
          </w:p>
          <w:p w14:paraId="20A8DCF6" w14:textId="77777777" w:rsidR="00CE1F82" w:rsidRDefault="00CE1F82" w:rsidP="007633F3">
            <w:pPr>
              <w:jc w:val="both"/>
            </w:pPr>
            <w:r>
              <w:t>Вопросы к экзамену</w:t>
            </w:r>
          </w:p>
          <w:p w14:paraId="09318FF4" w14:textId="77777777" w:rsidR="00CE1F82" w:rsidRDefault="00CE1F82" w:rsidP="007633F3">
            <w:pPr>
              <w:jc w:val="both"/>
              <w:rPr>
                <w:b/>
              </w:rPr>
            </w:pPr>
            <w:r>
              <w:t>Билеты к экзамену</w:t>
            </w:r>
          </w:p>
        </w:tc>
      </w:tr>
    </w:tbl>
    <w:p w14:paraId="06B985F0" w14:textId="77777777" w:rsidR="008344EA" w:rsidRDefault="008344EA" w:rsidP="00A05B7E">
      <w:pPr>
        <w:ind w:firstLine="567"/>
        <w:jc w:val="both"/>
        <w:rPr>
          <w:b/>
        </w:rPr>
      </w:pPr>
    </w:p>
    <w:p w14:paraId="6379C44D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692169FD" w14:textId="77777777" w:rsidR="00485661" w:rsidRDefault="00B12A4F" w:rsidP="00A2425C">
      <w:pPr>
        <w:ind w:firstLine="567"/>
        <w:jc w:val="both"/>
      </w:pPr>
      <w:r>
        <w:t>Оценка эффективности</w:t>
      </w:r>
      <w:r w:rsidR="00DB3B60">
        <w:t xml:space="preserve"> усвоения </w:t>
      </w:r>
      <w:r w:rsidR="00D0602C">
        <w:t xml:space="preserve">студентом </w:t>
      </w:r>
      <w:r w:rsidR="00DB3B60">
        <w:t>материала</w:t>
      </w:r>
      <w:r w:rsidR="00D0602C">
        <w:t>,</w:t>
      </w:r>
      <w:r w:rsidR="00DB3B60">
        <w:t xml:space="preserve"> пройденного на практических занятиях</w:t>
      </w:r>
      <w:r w:rsidR="00D0602C">
        <w:t>,</w:t>
      </w:r>
      <w:r w:rsidR="00DB3B60">
        <w:t xml:space="preserve"> осуществляется с помощью контрольных работ</w:t>
      </w:r>
      <w:r w:rsidR="00485661">
        <w:t xml:space="preserve"> и индивидуальных заданий</w:t>
      </w:r>
      <w:r w:rsidR="00DB3B60">
        <w:t xml:space="preserve">. </w:t>
      </w:r>
    </w:p>
    <w:p w14:paraId="694CA9A9" w14:textId="13D0F96E" w:rsidR="002D7D95" w:rsidRPr="000004A4" w:rsidRDefault="00A2425C" w:rsidP="00A2425C">
      <w:pPr>
        <w:ind w:firstLine="567"/>
        <w:jc w:val="both"/>
      </w:pPr>
      <w:r w:rsidRPr="00A2425C">
        <w:t>Кажд</w:t>
      </w:r>
      <w:r w:rsidR="00485661">
        <w:t>ая</w:t>
      </w:r>
      <w:r w:rsidRPr="00A2425C">
        <w:t xml:space="preserve"> контрольн</w:t>
      </w:r>
      <w:r w:rsidR="00D52EF7">
        <w:t>ая</w:t>
      </w:r>
      <w:r w:rsidRPr="00A2425C">
        <w:t xml:space="preserve"> работ</w:t>
      </w:r>
      <w:r w:rsidR="00D52EF7">
        <w:t>а</w:t>
      </w:r>
      <w:r w:rsidRPr="00A2425C">
        <w:t xml:space="preserve"> </w:t>
      </w:r>
      <w:r w:rsidR="00485661">
        <w:t xml:space="preserve">(каждое индивидуальное задание) </w:t>
      </w:r>
      <w:r w:rsidRPr="00A2425C">
        <w:t xml:space="preserve">оценивается </w:t>
      </w:r>
      <w:r w:rsidR="00D52EF7">
        <w:t xml:space="preserve">по шкале </w:t>
      </w:r>
      <w:r w:rsidRPr="00A2425C">
        <w:t>от 0 до 30 баллов. Количество баллов, полученных студентом за контрольную работу</w:t>
      </w:r>
      <w:r w:rsidR="00485661">
        <w:t xml:space="preserve"> (индивидуальное задание)</w:t>
      </w:r>
      <w:r w:rsidRPr="00A2425C">
        <w:t xml:space="preserve">, равно сумме </w:t>
      </w:r>
      <w:r w:rsidR="006B0A9D">
        <w:t>баллов за кажд</w:t>
      </w:r>
      <w:r w:rsidR="00485661">
        <w:t>ую</w:t>
      </w:r>
      <w:r w:rsidR="006B0A9D">
        <w:t xml:space="preserve"> зада</w:t>
      </w:r>
      <w:r w:rsidR="00485661">
        <w:t>чу</w:t>
      </w:r>
      <w:r w:rsidR="009A09EB" w:rsidRPr="001E497E">
        <w:t>.</w:t>
      </w:r>
      <w:r w:rsidR="00B12A4F">
        <w:t xml:space="preserve"> При этом студент </w:t>
      </w:r>
      <w:r w:rsidR="002D7D95">
        <w:t>получает за одн</w:t>
      </w:r>
      <w:r w:rsidR="00485661">
        <w:t>у</w:t>
      </w:r>
      <w:r w:rsidR="009A2038">
        <w:t xml:space="preserve"> зада</w:t>
      </w:r>
      <w:r w:rsidR="00485661">
        <w:t>чу</w:t>
      </w:r>
      <w:r w:rsidR="002D7D95" w:rsidRPr="002D7D95">
        <w:t>:</w:t>
      </w:r>
    </w:p>
    <w:p w14:paraId="505F5E7E" w14:textId="01F75048" w:rsidR="009A09EB" w:rsidRPr="002D7D95" w:rsidRDefault="002D7D95" w:rsidP="00A2425C">
      <w:pPr>
        <w:ind w:firstLine="567"/>
        <w:jc w:val="both"/>
      </w:pPr>
      <w:r w:rsidRPr="002D7D95">
        <w:t>20</w:t>
      </w:r>
      <w:r>
        <w:t>% от максимального числа баллов за зада</w:t>
      </w:r>
      <w:r w:rsidR="00485661">
        <w:t>чу</w:t>
      </w:r>
      <w:r>
        <w:t xml:space="preserve"> в случае</w:t>
      </w:r>
      <w:r w:rsidR="00A22AF3">
        <w:t>, когда продемонстрировано</w:t>
      </w:r>
      <w:r w:rsidR="00824074">
        <w:t xml:space="preserve"> </w:t>
      </w:r>
      <w:r w:rsidRPr="002D7D95">
        <w:rPr>
          <w:color w:val="000000"/>
          <w:shd w:val="clear" w:color="auto" w:fill="FFFFFF"/>
        </w:rPr>
        <w:t>полно</w:t>
      </w:r>
      <w:r w:rsidR="00A22AF3">
        <w:rPr>
          <w:color w:val="000000"/>
          <w:shd w:val="clear" w:color="auto" w:fill="FFFFFF"/>
        </w:rPr>
        <w:t>е незнание</w:t>
      </w:r>
      <w:r w:rsidRPr="002D7D95">
        <w:rPr>
          <w:color w:val="000000"/>
          <w:shd w:val="clear" w:color="auto" w:fill="FFFFFF"/>
        </w:rPr>
        <w:t xml:space="preserve"> </w:t>
      </w:r>
      <w:r w:rsidR="00A22AF3">
        <w:rPr>
          <w:color w:val="000000"/>
          <w:shd w:val="clear" w:color="auto" w:fill="FFFFFF"/>
        </w:rPr>
        <w:t>изученного материала, отсутствие</w:t>
      </w:r>
      <w:r w:rsidRPr="002D7D95">
        <w:rPr>
          <w:color w:val="000000"/>
          <w:shd w:val="clear" w:color="auto" w:fill="FFFFFF"/>
        </w:rPr>
        <w:t xml:space="preserve"> элементарных умений и навыков;</w:t>
      </w:r>
      <w:r>
        <w:t xml:space="preserve"> </w:t>
      </w:r>
    </w:p>
    <w:p w14:paraId="058BB956" w14:textId="13769507" w:rsidR="002D7D95" w:rsidRDefault="002D7D95" w:rsidP="002D7D95">
      <w:pPr>
        <w:ind w:firstLine="567"/>
        <w:jc w:val="both"/>
      </w:pPr>
      <w:r w:rsidRPr="002D7D95">
        <w:t>40</w:t>
      </w:r>
      <w:r>
        <w:t>% от максимального числа баллов за зада</w:t>
      </w:r>
      <w:r w:rsidR="00485661">
        <w:t>чу</w:t>
      </w:r>
      <w:r>
        <w:t xml:space="preserve"> в случае</w:t>
      </w:r>
      <w:r w:rsidR="009B09D6">
        <w:t>,</w:t>
      </w:r>
      <w:r>
        <w:t xml:space="preserve"> </w:t>
      </w:r>
      <w:r w:rsidR="009B09D6">
        <w:t xml:space="preserve">когда </w:t>
      </w:r>
      <w:r w:rsidR="009B09D6" w:rsidRPr="009B09D6">
        <w:rPr>
          <w:color w:val="000000"/>
          <w:shd w:val="clear" w:color="auto" w:fill="FFFFFF"/>
        </w:rPr>
        <w:t xml:space="preserve">допущены существенные ошибки, показавшие, что </w:t>
      </w:r>
      <w:r w:rsidR="009B09D6">
        <w:rPr>
          <w:color w:val="000000"/>
          <w:shd w:val="clear" w:color="auto" w:fill="FFFFFF"/>
        </w:rPr>
        <w:t>студент</w:t>
      </w:r>
      <w:r w:rsidR="009B09D6" w:rsidRPr="009B09D6">
        <w:rPr>
          <w:color w:val="000000"/>
          <w:shd w:val="clear" w:color="auto" w:fill="FFFFFF"/>
        </w:rPr>
        <w:t xml:space="preserve"> не обладает обязательными умениями по данной теме в полной мере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5F7BEF9F" w14:textId="017E6626" w:rsidR="002D7D95" w:rsidRDefault="002D7D95" w:rsidP="009A2038">
      <w:pPr>
        <w:ind w:firstLine="567"/>
        <w:jc w:val="both"/>
      </w:pPr>
      <w:r w:rsidRPr="002D7D95">
        <w:t>60</w:t>
      </w:r>
      <w:r>
        <w:t xml:space="preserve">% от максимального числа баллов </w:t>
      </w:r>
      <w:r w:rsidR="009B09D6">
        <w:t>за зада</w:t>
      </w:r>
      <w:r w:rsidR="00485661">
        <w:t>чу</w:t>
      </w:r>
      <w:r w:rsidR="009B09D6">
        <w:t xml:space="preserve"> </w:t>
      </w:r>
      <w:r>
        <w:t>в случае</w:t>
      </w:r>
      <w:r w:rsidR="009B09D6">
        <w:t>, когда</w:t>
      </w:r>
      <w:r>
        <w:t xml:space="preserve"> </w:t>
      </w:r>
      <w:r w:rsidR="009B09D6" w:rsidRPr="009B09D6">
        <w:rPr>
          <w:color w:val="000000"/>
          <w:shd w:val="clear" w:color="auto" w:fill="FFFFFF"/>
        </w:rPr>
        <w:t xml:space="preserve">допущено более одной ошибки, но </w:t>
      </w:r>
      <w:r w:rsidR="009B09D6">
        <w:rPr>
          <w:color w:val="000000"/>
          <w:shd w:val="clear" w:color="auto" w:fill="FFFFFF"/>
        </w:rPr>
        <w:t>студент</w:t>
      </w:r>
      <w:r w:rsidR="009B09D6" w:rsidRPr="009B09D6">
        <w:rPr>
          <w:color w:val="000000"/>
          <w:shd w:val="clear" w:color="auto" w:fill="FFFFFF"/>
        </w:rPr>
        <w:t xml:space="preserve"> обладает обязательными умениями по проверяемой теме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36164168" w14:textId="4C001549" w:rsidR="009B09D6" w:rsidRDefault="002D7D95" w:rsidP="009A2038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2D7D95">
        <w:t>80</w:t>
      </w:r>
      <w:r>
        <w:t xml:space="preserve">% от максимального числа баллов </w:t>
      </w:r>
      <w:r w:rsidR="009B09D6">
        <w:t>за зада</w:t>
      </w:r>
      <w:r w:rsidR="00485661">
        <w:t>чу</w:t>
      </w:r>
      <w:r w:rsidR="009B09D6">
        <w:t xml:space="preserve"> </w:t>
      </w:r>
      <w:r>
        <w:t>в случае</w:t>
      </w:r>
      <w:r w:rsidR="009B09D6">
        <w:t>,</w:t>
      </w:r>
      <w:r>
        <w:t xml:space="preserve"> </w:t>
      </w:r>
      <w:r w:rsidR="009B09D6">
        <w:rPr>
          <w:color w:val="000000"/>
        </w:rPr>
        <w:t>когда оно выполнено</w:t>
      </w:r>
      <w:r w:rsidR="009B09D6" w:rsidRPr="009B09D6">
        <w:rPr>
          <w:color w:val="000000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</w:t>
      </w:r>
      <w:r w:rsidR="009B09D6">
        <w:rPr>
          <w:color w:val="000000"/>
        </w:rPr>
        <w:t>, допущена одна незначительная ошибка</w:t>
      </w:r>
      <w:r w:rsidR="009B09D6">
        <w:rPr>
          <w:rFonts w:ascii="Arial" w:hAnsi="Arial" w:cs="Arial"/>
          <w:color w:val="000000"/>
        </w:rPr>
        <w:t>;</w:t>
      </w:r>
    </w:p>
    <w:p w14:paraId="7D943EA2" w14:textId="53C88D68" w:rsidR="009B09D6" w:rsidRPr="009B09D6" w:rsidRDefault="002D7D95" w:rsidP="009A2038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t>10</w:t>
      </w:r>
      <w:r w:rsidRPr="002D7D95">
        <w:t>0</w:t>
      </w:r>
      <w:r>
        <w:t xml:space="preserve">% от максимального числа баллов </w:t>
      </w:r>
      <w:r w:rsidR="009B09D6">
        <w:t>за зада</w:t>
      </w:r>
      <w:r w:rsidR="00485661">
        <w:t>чу</w:t>
      </w:r>
      <w:r w:rsidR="009B09D6">
        <w:t xml:space="preserve"> </w:t>
      </w:r>
      <w:r>
        <w:t>в случае</w:t>
      </w:r>
      <w:r w:rsidR="009B09D6">
        <w:t>, когда</w:t>
      </w:r>
      <w:r>
        <w:t xml:space="preserve"> </w:t>
      </w:r>
      <w:r w:rsidR="009A2038">
        <w:rPr>
          <w:color w:val="000000"/>
        </w:rPr>
        <w:t>оно выполнено</w:t>
      </w:r>
      <w:r w:rsidR="009B09D6" w:rsidRPr="009B09D6">
        <w:rPr>
          <w:color w:val="000000"/>
        </w:rPr>
        <w:t xml:space="preserve"> полностью, в </w:t>
      </w:r>
      <w:proofErr w:type="gramStart"/>
      <w:r w:rsidR="009B09D6" w:rsidRPr="009B09D6">
        <w:rPr>
          <w:color w:val="000000"/>
        </w:rPr>
        <w:t>логических рассуждениях</w:t>
      </w:r>
      <w:proofErr w:type="gramEnd"/>
      <w:r w:rsidR="009B09D6" w:rsidRPr="009B09D6">
        <w:rPr>
          <w:color w:val="000000"/>
        </w:rPr>
        <w:t xml:space="preserve"> и обосновании решения нет пробелов и ошибок,</w:t>
      </w:r>
      <w:r w:rsidR="009B09D6">
        <w:rPr>
          <w:color w:val="000000"/>
        </w:rPr>
        <w:t xml:space="preserve"> </w:t>
      </w:r>
      <w:r w:rsidR="009B09D6" w:rsidRPr="009B09D6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  <w:r w:rsidR="009B09D6">
        <w:rPr>
          <w:color w:val="000000"/>
        </w:rPr>
        <w:t>.</w:t>
      </w:r>
    </w:p>
    <w:p w14:paraId="26351EF9" w14:textId="77777777" w:rsidR="005E3A31" w:rsidRDefault="005E3A31" w:rsidP="00A05B7E">
      <w:pPr>
        <w:ind w:firstLine="567"/>
        <w:jc w:val="both"/>
        <w:rPr>
          <w:b/>
        </w:rPr>
      </w:pPr>
    </w:p>
    <w:p w14:paraId="6379C44E" w14:textId="3987B572" w:rsidR="0053189B" w:rsidRPr="002D7D95" w:rsidRDefault="0053189B" w:rsidP="00A05B7E">
      <w:pPr>
        <w:ind w:firstLine="567"/>
        <w:jc w:val="both"/>
        <w:rPr>
          <w:b/>
        </w:rPr>
      </w:pPr>
      <w:r>
        <w:rPr>
          <w:b/>
        </w:rPr>
        <w:t>5.5 Критерии оценки курсово</w:t>
      </w:r>
      <w:r w:rsidR="003B691E">
        <w:rPr>
          <w:b/>
        </w:rPr>
        <w:t>й</w:t>
      </w:r>
      <w:r>
        <w:rPr>
          <w:b/>
        </w:rPr>
        <w:t xml:space="preserve"> работы</w:t>
      </w:r>
    </w:p>
    <w:p w14:paraId="19F4D852" w14:textId="38D85BC9" w:rsidR="00E53599" w:rsidRDefault="00E907C6" w:rsidP="00A05B7E">
      <w:pPr>
        <w:ind w:firstLine="567"/>
        <w:jc w:val="both"/>
      </w:pPr>
      <w:r w:rsidRPr="00E907C6">
        <w:t>Оценка курсовой работы осуществляется руководителем</w:t>
      </w:r>
      <w:r w:rsidR="009C4836">
        <w:t xml:space="preserve"> и</w:t>
      </w:r>
      <w:r w:rsidRPr="00E907C6">
        <w:t xml:space="preserve"> включает текущую и итоговую оценки. Текущая оценка осуществляется руководителем в соответствии с разработанным графиком выполнения курсовой работы</w:t>
      </w:r>
      <w:r>
        <w:t xml:space="preserve"> и оцениваемым этапом. Примерный перечень этапов выполнения работы и количество баллов за каждый из них представлен в таблице подраздела 2.3. При этом учитываются грамотность и корректность содержания разделов пояснительной записки к курсовой работе, самостоятельность и ритмичность работы студента.</w:t>
      </w:r>
    </w:p>
    <w:p w14:paraId="6978A562" w14:textId="0BF9153B" w:rsidR="00BC7AFC" w:rsidRDefault="00BC7AFC" w:rsidP="00A05B7E">
      <w:pPr>
        <w:ind w:firstLine="567"/>
        <w:jc w:val="both"/>
      </w:pPr>
      <w:r>
        <w:t>Итоговая оценка курсовой работы представляет собой сумму баллов</w:t>
      </w:r>
      <w:r w:rsidR="0028582E">
        <w:t xml:space="preserve"> </w:t>
      </w:r>
      <w:r w:rsidR="00205724">
        <w:t>за выполнение</w:t>
      </w:r>
      <w:r w:rsidR="00C26A2C">
        <w:t xml:space="preserve"> и защиту</w:t>
      </w:r>
      <w:r w:rsidR="004F0FA8">
        <w:t xml:space="preserve"> курсовой работы</w:t>
      </w:r>
      <w:r w:rsidR="00E26B84">
        <w:t xml:space="preserve"> и выс</w:t>
      </w:r>
      <w:r w:rsidR="00882D58">
        <w:t xml:space="preserve">тавляется комиссией </w:t>
      </w:r>
      <w:r w:rsidR="003C2A3E">
        <w:t xml:space="preserve">в соответствии </w:t>
      </w:r>
      <w:r w:rsidR="00DA383F">
        <w:t>с приведенной в подразделе 2.3 шкалой</w:t>
      </w:r>
      <w:r w:rsidR="00DA6454">
        <w:t xml:space="preserve">. При этом </w:t>
      </w:r>
      <w:r w:rsidR="00981FCF">
        <w:t>учитывается</w:t>
      </w:r>
      <w:r w:rsidR="00305EA7">
        <w:t xml:space="preserve"> содержание и уровень подготовленного доклада</w:t>
      </w:r>
      <w:r w:rsidR="00950AD5">
        <w:t xml:space="preserve"> по теме курсовой работе</w:t>
      </w:r>
      <w:r w:rsidR="0052581B">
        <w:t xml:space="preserve"> разработанной презентации, а также</w:t>
      </w:r>
      <w:r w:rsidR="006E2787">
        <w:t xml:space="preserve"> уровень ответов на заданные комиссией в процессе защиты вопросы.</w:t>
      </w:r>
    </w:p>
    <w:p w14:paraId="2390D73B" w14:textId="77777777" w:rsidR="005E3BBA" w:rsidRPr="00E907C6" w:rsidRDefault="005E3BBA" w:rsidP="00A05B7E">
      <w:pPr>
        <w:ind w:firstLine="567"/>
        <w:jc w:val="both"/>
      </w:pPr>
    </w:p>
    <w:p w14:paraId="6379C44F" w14:textId="7BA1941B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5.6 Критерии оценки экзамена </w:t>
      </w:r>
    </w:p>
    <w:p w14:paraId="67297992" w14:textId="77777777" w:rsidR="002B0887" w:rsidRDefault="00943CDA" w:rsidP="002B0887">
      <w:pPr>
        <w:ind w:firstLine="708"/>
        <w:jc w:val="both"/>
      </w:pPr>
      <w:r>
        <w:t xml:space="preserve">Согласно </w:t>
      </w:r>
      <w:r w:rsidR="00153B4F">
        <w:t>подразделу</w:t>
      </w:r>
      <w:r>
        <w:t xml:space="preserve"> 2.2 и</w:t>
      </w:r>
      <w:r w:rsidR="00E53599" w:rsidRPr="00E53599">
        <w:t>тоговая</w:t>
      </w:r>
      <w:r>
        <w:t xml:space="preserve"> экзаменационная</w:t>
      </w:r>
      <w:r w:rsidR="00E53599" w:rsidRPr="00E53599">
        <w:t xml:space="preserve"> оценка определяется </w:t>
      </w:r>
      <w:r w:rsidR="000D6BF3">
        <w:t>в результате установления соответствия между суммой</w:t>
      </w:r>
      <w:r w:rsidR="00E53599" w:rsidRPr="00E53599">
        <w:t xml:space="preserve"> баллов промежуточного к</w:t>
      </w:r>
      <w:r>
        <w:t xml:space="preserve">онтроля успеваемости и текущей </w:t>
      </w:r>
      <w:r w:rsidR="00E53599" w:rsidRPr="00E53599">
        <w:t xml:space="preserve">аттестации (экзамена) и </w:t>
      </w:r>
      <w:r>
        <w:t xml:space="preserve">оценкой по пятибалльной шкале. </w:t>
      </w:r>
      <w:r w:rsidR="006F3A80" w:rsidRPr="006F3A80">
        <w:t xml:space="preserve"> </w:t>
      </w:r>
      <w:r w:rsidR="002B0887">
        <w:t>Т</w:t>
      </w:r>
      <w:r w:rsidR="002B0887" w:rsidRPr="00E53599">
        <w:t>екущая аттестация (экзамен) оценивается до 40 баллов</w:t>
      </w:r>
      <w:r w:rsidR="002B0887">
        <w:t>, которые студент может получить за ответ на 2 теоретических вопроса и решение 2 задач (за ответ на 1 теоретический вопрос и решение 3 задач)</w:t>
      </w:r>
      <w:r w:rsidR="002B0887" w:rsidRPr="00E53599">
        <w:t>.</w:t>
      </w:r>
    </w:p>
    <w:p w14:paraId="5554AE04" w14:textId="08B01BDC" w:rsidR="00AD0461" w:rsidRPr="0033247E" w:rsidRDefault="006F3A80" w:rsidP="00643799">
      <w:pPr>
        <w:ind w:firstLine="708"/>
        <w:jc w:val="both"/>
      </w:pPr>
      <w:r>
        <w:t>В рамках экзамена к</w:t>
      </w:r>
      <w:r w:rsidR="00AD0461">
        <w:t>ритерий оценки ответа на теоретический вопрос или реше</w:t>
      </w:r>
      <w:r>
        <w:t>ния задачи</w:t>
      </w:r>
      <w:r w:rsidR="0033247E" w:rsidRPr="0033247E">
        <w:t>:</w:t>
      </w:r>
    </w:p>
    <w:p w14:paraId="6D80AE2D" w14:textId="77777777" w:rsidR="00356EC8" w:rsidRPr="0033247E" w:rsidRDefault="00356EC8" w:rsidP="00356EC8">
      <w:pPr>
        <w:jc w:val="both"/>
      </w:pPr>
      <w:r w:rsidRPr="00AD0461">
        <w:rPr>
          <w:b/>
        </w:rPr>
        <w:lastRenderedPageBreak/>
        <w:t>0–1</w:t>
      </w:r>
      <w:r>
        <w:t xml:space="preserve"> балл – полное отсутствие знаний по теоретическому вопросу; отсутствие навыков решения задачи</w:t>
      </w:r>
      <w:r w:rsidRPr="0033247E">
        <w:t>;</w:t>
      </w:r>
    </w:p>
    <w:p w14:paraId="7CA6E82F" w14:textId="77777777" w:rsidR="00356EC8" w:rsidRPr="0033247E" w:rsidRDefault="00356EC8" w:rsidP="00356EC8">
      <w:pPr>
        <w:jc w:val="both"/>
      </w:pPr>
      <w:r w:rsidRPr="00AD0461">
        <w:rPr>
          <w:b/>
        </w:rPr>
        <w:t>2–3</w:t>
      </w:r>
      <w:r>
        <w:t xml:space="preserve"> балла – фрагментарное знание теоретического вопроса в объеме учебной программы или фрагментарное умение решать задачу, незнание используемой в вопросе терминологии, грубые ошибки в рассуждениях или в решении задачи</w:t>
      </w:r>
      <w:r w:rsidRPr="0033247E">
        <w:t>;</w:t>
      </w:r>
    </w:p>
    <w:p w14:paraId="2A264C63" w14:textId="77777777" w:rsidR="00356EC8" w:rsidRPr="0033247E" w:rsidRDefault="00356EC8" w:rsidP="00356EC8">
      <w:pPr>
        <w:jc w:val="both"/>
      </w:pPr>
      <w:r w:rsidRPr="00AD0461">
        <w:rPr>
          <w:b/>
        </w:rPr>
        <w:t>4–5</w:t>
      </w:r>
      <w:r>
        <w:t xml:space="preserve"> баллов – неполное знание теоретического вопроса в объеме учебной программы, используемой в вопросе терминологии, или неполное умение решать задачи, допущено более одной ошибки</w:t>
      </w:r>
      <w:r w:rsidRPr="0033247E">
        <w:t>;</w:t>
      </w:r>
    </w:p>
    <w:p w14:paraId="1A4D2871" w14:textId="77777777" w:rsidR="00356EC8" w:rsidRPr="0033247E" w:rsidRDefault="00356EC8" w:rsidP="00356EC8">
      <w:pPr>
        <w:jc w:val="both"/>
      </w:pPr>
      <w:r w:rsidRPr="00AD0461">
        <w:rPr>
          <w:b/>
        </w:rPr>
        <w:t>6–8</w:t>
      </w:r>
      <w:r>
        <w:t xml:space="preserve"> баллов – знание теоретического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уверенное самостоятельное решение задачи при наличии незначительных арифметических ошибок</w:t>
      </w:r>
      <w:r w:rsidRPr="0033247E">
        <w:t>;</w:t>
      </w:r>
    </w:p>
    <w:p w14:paraId="1D152C8D" w14:textId="77777777" w:rsidR="00356EC8" w:rsidRDefault="00356EC8" w:rsidP="00356EC8">
      <w:pPr>
        <w:jc w:val="both"/>
      </w:pPr>
      <w:r w:rsidRPr="00AD0461">
        <w:rPr>
          <w:b/>
        </w:rPr>
        <w:t>9–10</w:t>
      </w:r>
      <w:r>
        <w:t xml:space="preserve"> баллов – уверенное знание теоретического вопроса в объеме учебной программы и уверенное знание используемой в вопросе терминологии; уверенное самостоятельное решение задачи и уверенное знание используемой в задаче терминологии.</w:t>
      </w:r>
    </w:p>
    <w:p w14:paraId="3D29CE26" w14:textId="77777777" w:rsidR="002B0887" w:rsidRPr="00F91F10" w:rsidRDefault="002B0887" w:rsidP="00356EC8">
      <w:pPr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3" w14:textId="77777777" w:rsidR="00CD25AF" w:rsidRPr="005164B5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64B5332" w14:textId="77777777" w:rsidR="00DA2F4C" w:rsidRPr="00390EFC" w:rsidRDefault="00DA2F4C" w:rsidP="00DA2F4C">
      <w:pPr>
        <w:ind w:firstLine="540"/>
        <w:jc w:val="both"/>
      </w:pPr>
      <w:r w:rsidRPr="00390EFC">
        <w:t>конспектирование;</w:t>
      </w:r>
    </w:p>
    <w:p w14:paraId="626AD9B0" w14:textId="21EBEF87" w:rsidR="00DA2F4C" w:rsidRPr="00DA2F4C" w:rsidRDefault="00DA2F4C" w:rsidP="00DA2F4C">
      <w:pPr>
        <w:ind w:firstLine="540"/>
        <w:jc w:val="both"/>
        <w:rPr>
          <w:rFonts w:eastAsia="Calibri"/>
          <w:bCs/>
          <w:color w:val="000000"/>
        </w:rPr>
      </w:pPr>
      <w:r w:rsidRPr="00AB639B">
        <w:t>решение задач и упражнений по образцу;</w:t>
      </w:r>
    </w:p>
    <w:p w14:paraId="1F939CFF" w14:textId="0ABBD1C3" w:rsidR="00DA2F4C" w:rsidRPr="00DA2F4C" w:rsidRDefault="00DA2F4C" w:rsidP="00DA2F4C">
      <w:pPr>
        <w:ind w:firstLine="540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работа с лекционными материалами, включая основную и дополнительную литературу, которые представлены в пунктах 7.1 и 7.2</w:t>
      </w:r>
      <w:r w:rsidRPr="00DA2F4C">
        <w:rPr>
          <w:rFonts w:eastAsia="Calibri"/>
          <w:bCs/>
          <w:color w:val="000000"/>
        </w:rPr>
        <w:t>;</w:t>
      </w:r>
    </w:p>
    <w:p w14:paraId="27262391" w14:textId="77777777" w:rsidR="005727C3" w:rsidRPr="00390EFC" w:rsidRDefault="005727C3" w:rsidP="005727C3">
      <w:pPr>
        <w:ind w:firstLine="540"/>
        <w:jc w:val="both"/>
      </w:pPr>
      <w:r w:rsidRPr="00F72A42">
        <w:t>работа с материалами курса, вынесенными на самостоятельное изучение;</w:t>
      </w:r>
    </w:p>
    <w:p w14:paraId="4649E06C" w14:textId="7AA0D9B8" w:rsidR="005727C3" w:rsidRPr="00AB639B" w:rsidRDefault="005727C3" w:rsidP="005727C3">
      <w:pPr>
        <w:ind w:firstLine="540"/>
        <w:jc w:val="both"/>
      </w:pPr>
      <w:r w:rsidRPr="00F72A42">
        <w:t>работа со справочной литературой;</w:t>
      </w:r>
    </w:p>
    <w:p w14:paraId="1E588F51" w14:textId="6513830E" w:rsidR="005727C3" w:rsidRDefault="005727C3" w:rsidP="005727C3">
      <w:pPr>
        <w:ind w:firstLine="540"/>
        <w:jc w:val="both"/>
      </w:pPr>
      <w:r w:rsidRPr="00AB639B">
        <w:t xml:space="preserve">выполнение </w:t>
      </w:r>
      <w:r>
        <w:t>контрольных работ</w:t>
      </w:r>
      <w:r w:rsidRPr="00AB639B">
        <w:t>;</w:t>
      </w:r>
    </w:p>
    <w:p w14:paraId="7D6305FA" w14:textId="449387DF" w:rsidR="005E3A31" w:rsidRPr="00971BD5" w:rsidRDefault="005E3A31" w:rsidP="005727C3">
      <w:pPr>
        <w:ind w:firstLine="540"/>
        <w:jc w:val="both"/>
      </w:pPr>
      <w:r>
        <w:t>выполнение индивидуальных заданий</w:t>
      </w:r>
      <w:r w:rsidRPr="00971BD5">
        <w:t>;</w:t>
      </w:r>
    </w:p>
    <w:p w14:paraId="0D86C161" w14:textId="3903AD51" w:rsidR="005727C3" w:rsidRPr="00390EFC" w:rsidRDefault="005727C3" w:rsidP="005727C3">
      <w:pPr>
        <w:ind w:firstLine="540"/>
        <w:jc w:val="both"/>
      </w:pPr>
      <w:r w:rsidRPr="00F72A42">
        <w:t>подготовка к аудиторным занятиям</w:t>
      </w:r>
      <w:r w:rsidR="005164B5" w:rsidRPr="001D56C0">
        <w:t xml:space="preserve"> </w:t>
      </w:r>
      <w:r w:rsidR="005164B5">
        <w:t>и контрольным работам</w:t>
      </w:r>
      <w:r w:rsidRPr="00390EFC">
        <w:t>;</w:t>
      </w:r>
    </w:p>
    <w:p w14:paraId="4A403B69" w14:textId="60E1F99B" w:rsidR="005727C3" w:rsidRPr="00F72A42" w:rsidRDefault="005727C3" w:rsidP="005727C3">
      <w:pPr>
        <w:ind w:firstLine="540"/>
        <w:jc w:val="both"/>
      </w:pPr>
      <w:r w:rsidRPr="00F72A42">
        <w:t>подготовка к экзамену</w:t>
      </w:r>
      <w:r w:rsidR="00DA1F70">
        <w:t>.</w:t>
      </w:r>
    </w:p>
    <w:p w14:paraId="6F5CACF7" w14:textId="77777777" w:rsidR="005727C3" w:rsidRPr="00390EFC" w:rsidRDefault="005727C3" w:rsidP="005727C3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516483E7" w14:textId="027AE50C" w:rsidR="005727C3" w:rsidRPr="0051276C" w:rsidRDefault="005727C3" w:rsidP="005727C3">
      <w:pPr>
        <w:ind w:firstLine="540"/>
        <w:jc w:val="both"/>
      </w:pPr>
      <w:r w:rsidRPr="0051276C">
        <w:t xml:space="preserve"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</w:t>
      </w:r>
      <w:proofErr w:type="spellStart"/>
      <w:r w:rsidRPr="0051276C">
        <w:t>есо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. </w:t>
      </w:r>
    </w:p>
    <w:p w14:paraId="6379C454" w14:textId="4992036C" w:rsidR="003755DA" w:rsidRPr="005727C3" w:rsidRDefault="005727C3" w:rsidP="005727C3">
      <w:pPr>
        <w:ind w:firstLine="540"/>
        <w:jc w:val="both"/>
      </w:pPr>
      <w:r w:rsidRPr="0051276C">
        <w:t xml:space="preserve">По адресу </w:t>
      </w:r>
      <w:proofErr w:type="spellStart"/>
      <w:r w:rsidRPr="0051276C">
        <w:rPr>
          <w:lang w:val="en-US"/>
        </w:rPr>
        <w:t>cdo</w:t>
      </w:r>
      <w:proofErr w:type="spellEnd"/>
      <w:r w:rsidRPr="0051276C">
        <w:t>.</w:t>
      </w:r>
      <w:proofErr w:type="spellStart"/>
      <w:r w:rsidRPr="0051276C">
        <w:rPr>
          <w:lang w:val="en-US"/>
        </w:rPr>
        <w:t>bru</w:t>
      </w:r>
      <w:proofErr w:type="spellEnd"/>
      <w:r w:rsidRPr="0051276C">
        <w:t>.</w:t>
      </w:r>
      <w:r w:rsidRPr="0051276C">
        <w:rPr>
          <w:lang w:val="en-US"/>
        </w:rPr>
        <w:t>by</w:t>
      </w:r>
      <w:r w:rsidRPr="0051276C">
        <w:t xml:space="preserve"> (учебные материалы), находится разработанный на кафедре электронный учебно-методический комплекс (ЭУМК), который включает</w:t>
      </w:r>
      <w:r w:rsidRPr="005727C3">
        <w:t>:</w:t>
      </w:r>
    </w:p>
    <w:p w14:paraId="4E023148" w14:textId="77777777" w:rsidR="005727C3" w:rsidRPr="0051276C" w:rsidRDefault="005727C3" w:rsidP="005727C3">
      <w:pPr>
        <w:ind w:firstLine="540"/>
        <w:jc w:val="both"/>
      </w:pPr>
      <w:r w:rsidRPr="0051276C">
        <w:t xml:space="preserve">- курс лекций; </w:t>
      </w:r>
    </w:p>
    <w:p w14:paraId="452978CA" w14:textId="0ADF2DB5" w:rsidR="005727C3" w:rsidRPr="00CE68BC" w:rsidRDefault="005727C3" w:rsidP="005727C3">
      <w:pPr>
        <w:ind w:firstLine="540"/>
        <w:jc w:val="both"/>
      </w:pPr>
      <w:r w:rsidRPr="0051276C">
        <w:t xml:space="preserve">- методические рекомендации для </w:t>
      </w:r>
      <w:r>
        <w:t>практических занятий</w:t>
      </w:r>
      <w:r w:rsidRPr="0051276C">
        <w:t xml:space="preserve">; </w:t>
      </w:r>
    </w:p>
    <w:p w14:paraId="435A382D" w14:textId="5DE44110" w:rsidR="00DA1F70" w:rsidRPr="0039433B" w:rsidRDefault="00DA1F70" w:rsidP="005727C3">
      <w:pPr>
        <w:ind w:firstLine="540"/>
        <w:jc w:val="both"/>
      </w:pPr>
      <w:r w:rsidRPr="00CE68BC">
        <w:t>-</w:t>
      </w:r>
      <w:r w:rsidRPr="00DA1F70">
        <w:t xml:space="preserve"> </w:t>
      </w:r>
      <w:r>
        <w:t>примеры</w:t>
      </w:r>
      <w:r w:rsidRPr="00A37C15">
        <w:t xml:space="preserve"> </w:t>
      </w:r>
      <w:r>
        <w:t>контрольных заданий</w:t>
      </w:r>
      <w:r w:rsidR="0097667B" w:rsidRPr="0039433B">
        <w:t>;</w:t>
      </w:r>
    </w:p>
    <w:p w14:paraId="55956063" w14:textId="2DE8FAA4" w:rsidR="0097667B" w:rsidRPr="0039433B" w:rsidRDefault="0097667B" w:rsidP="005727C3">
      <w:pPr>
        <w:ind w:firstLine="540"/>
        <w:jc w:val="both"/>
      </w:pPr>
      <w:r>
        <w:t>- примеры индивидуальных заданий</w:t>
      </w:r>
      <w:r w:rsidRPr="0039433B">
        <w:t>;</w:t>
      </w:r>
    </w:p>
    <w:p w14:paraId="51A68CB8" w14:textId="0EEDF527" w:rsidR="005727C3" w:rsidRPr="0051276C" w:rsidRDefault="005727C3" w:rsidP="005727C3">
      <w:pPr>
        <w:ind w:firstLine="540"/>
        <w:jc w:val="both"/>
      </w:pPr>
      <w:r w:rsidRPr="0051276C">
        <w:t>- вопросы к экзаменам</w:t>
      </w:r>
      <w:r w:rsidR="0097667B" w:rsidRPr="0039433B">
        <w:t>;</w:t>
      </w:r>
      <w:r w:rsidRPr="0051276C">
        <w:t xml:space="preserve"> </w:t>
      </w:r>
    </w:p>
    <w:p w14:paraId="7D713DAA" w14:textId="77777777" w:rsidR="005727C3" w:rsidRDefault="005727C3" w:rsidP="005727C3">
      <w:pPr>
        <w:ind w:firstLine="540"/>
        <w:jc w:val="both"/>
      </w:pPr>
      <w:r w:rsidRPr="0051276C">
        <w:t xml:space="preserve">- образцы экзаменационных билетов; </w:t>
      </w:r>
    </w:p>
    <w:p w14:paraId="6EDA2AD4" w14:textId="18A0FAB3" w:rsidR="00DA1F70" w:rsidRPr="00A77AE1" w:rsidRDefault="00DA1F70" w:rsidP="005727C3">
      <w:pPr>
        <w:ind w:firstLine="540"/>
        <w:jc w:val="both"/>
      </w:pPr>
      <w:r w:rsidRPr="00A77AE1">
        <w:t>- перечень тем курсовых работ</w:t>
      </w:r>
      <w:r w:rsidR="0097667B" w:rsidRPr="00A77AE1">
        <w:t>;</w:t>
      </w:r>
    </w:p>
    <w:p w14:paraId="7C57A641" w14:textId="77777777" w:rsidR="005727C3" w:rsidRPr="0051276C" w:rsidRDefault="005727C3" w:rsidP="005727C3">
      <w:pPr>
        <w:ind w:firstLine="540"/>
        <w:jc w:val="both"/>
      </w:pPr>
      <w:r w:rsidRPr="0051276C">
        <w:t>- список литературы.</w:t>
      </w: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07D6682B" w14:textId="77777777" w:rsidR="002B0887" w:rsidRDefault="002B0887" w:rsidP="00D813B5">
      <w:pPr>
        <w:ind w:firstLine="540"/>
        <w:jc w:val="both"/>
        <w:rPr>
          <w:b/>
        </w:rPr>
      </w:pPr>
    </w:p>
    <w:p w14:paraId="4766DD5D" w14:textId="77777777" w:rsidR="002B0887" w:rsidRDefault="002B0887" w:rsidP="00D813B5">
      <w:pPr>
        <w:ind w:firstLine="540"/>
        <w:jc w:val="both"/>
        <w:rPr>
          <w:b/>
        </w:rPr>
      </w:pPr>
    </w:p>
    <w:p w14:paraId="6379C461" w14:textId="2E722978" w:rsidR="006C4C6F" w:rsidRDefault="0053189B" w:rsidP="0075461B">
      <w:pPr>
        <w:ind w:firstLine="540"/>
        <w:jc w:val="both"/>
        <w:rPr>
          <w:b/>
        </w:rPr>
      </w:pPr>
      <w:r>
        <w:rPr>
          <w:b/>
        </w:rPr>
        <w:lastRenderedPageBreak/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167" w:type="pct"/>
        <w:tblLayout w:type="fixed"/>
        <w:tblLook w:val="01E0" w:firstRow="1" w:lastRow="1" w:firstColumn="1" w:lastColumn="1" w:noHBand="0" w:noVBand="0"/>
      </w:tblPr>
      <w:tblGrid>
        <w:gridCol w:w="508"/>
        <w:gridCol w:w="4136"/>
        <w:gridCol w:w="3687"/>
        <w:gridCol w:w="1559"/>
      </w:tblGrid>
      <w:tr w:rsidR="00E432AB" w:rsidRPr="00726183" w14:paraId="14F110F3" w14:textId="77777777" w:rsidTr="000E34C3">
        <w:tc>
          <w:tcPr>
            <w:tcW w:w="257" w:type="pct"/>
            <w:vAlign w:val="center"/>
          </w:tcPr>
          <w:p w14:paraId="01EEFC17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091" w:type="pct"/>
            <w:vAlign w:val="center"/>
          </w:tcPr>
          <w:p w14:paraId="48499E93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864" w:type="pct"/>
            <w:vAlign w:val="center"/>
          </w:tcPr>
          <w:p w14:paraId="4B554B4A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88" w:type="pct"/>
            <w:vAlign w:val="center"/>
          </w:tcPr>
          <w:p w14:paraId="22363738" w14:textId="77777777" w:rsidR="00E432AB" w:rsidRPr="00726183" w:rsidRDefault="00E432AB" w:rsidP="00175B40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60FA2" w:rsidRPr="00726183" w14:paraId="1642910F" w14:textId="77777777" w:rsidTr="000E34C3">
        <w:tc>
          <w:tcPr>
            <w:tcW w:w="257" w:type="pct"/>
          </w:tcPr>
          <w:p w14:paraId="3D71B981" w14:textId="0FF68AB6" w:rsidR="00F60FA2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1" w:type="pct"/>
          </w:tcPr>
          <w:p w14:paraId="4EE65458" w14:textId="7E5FBB81" w:rsidR="00F60FA2" w:rsidRPr="00250830" w:rsidRDefault="00F60FA2" w:rsidP="00250830">
            <w:pPr>
              <w:rPr>
                <w:color w:val="001329"/>
                <w:shd w:val="clear" w:color="auto" w:fill="FFFFFF"/>
              </w:rPr>
            </w:pPr>
            <w:proofErr w:type="spellStart"/>
            <w:r w:rsidRPr="000B44BE">
              <w:rPr>
                <w:bCs/>
              </w:rPr>
              <w:t>Таранников</w:t>
            </w:r>
            <w:proofErr w:type="spellEnd"/>
            <w:r w:rsidRPr="000B44BE">
              <w:rPr>
                <w:bCs/>
              </w:rPr>
              <w:t>, Ю. В.</w:t>
            </w:r>
            <w:r>
              <w:rPr>
                <w:bCs/>
              </w:rPr>
              <w:t xml:space="preserve"> </w:t>
            </w:r>
            <w:r>
              <w:t>   Дискретная математика. Задачник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вузов / Ю. В. </w:t>
            </w:r>
            <w:proofErr w:type="spellStart"/>
            <w:r>
              <w:t>Таранников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2020. - 385с.</w:t>
            </w:r>
          </w:p>
        </w:tc>
        <w:tc>
          <w:tcPr>
            <w:tcW w:w="1864" w:type="pct"/>
          </w:tcPr>
          <w:p w14:paraId="753E9393" w14:textId="39A93B86" w:rsidR="00F60FA2" w:rsidRPr="00A65486" w:rsidRDefault="00F60FA2" w:rsidP="00175B40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Рек. </w:t>
            </w:r>
            <w:proofErr w:type="gramStart"/>
            <w:r>
              <w:rPr>
                <w:sz w:val="22"/>
                <w:szCs w:val="22"/>
              </w:rPr>
              <w:t>УМО ВО в качестве учебника для студ. вузов</w:t>
            </w:r>
            <w:proofErr w:type="gramEnd"/>
          </w:p>
        </w:tc>
        <w:tc>
          <w:tcPr>
            <w:tcW w:w="788" w:type="pct"/>
          </w:tcPr>
          <w:p w14:paraId="7CB065E9" w14:textId="2C5D60AB" w:rsidR="00F60FA2" w:rsidRDefault="00F60FA2" w:rsidP="00175B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60FA2" w:rsidRPr="00726183" w14:paraId="25843332" w14:textId="77777777" w:rsidTr="000E34C3">
        <w:tc>
          <w:tcPr>
            <w:tcW w:w="257" w:type="pct"/>
          </w:tcPr>
          <w:p w14:paraId="09EBD0C6" w14:textId="6AB180C6" w:rsidR="00F60FA2" w:rsidRPr="00A7577A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1" w:type="pct"/>
            <w:vAlign w:val="center"/>
          </w:tcPr>
          <w:p w14:paraId="36B4F939" w14:textId="17DC5A17" w:rsidR="00F60FA2" w:rsidRPr="00250830" w:rsidRDefault="00F60FA2" w:rsidP="00250830">
            <w:pPr>
              <w:rPr>
                <w:bCs/>
              </w:rPr>
            </w:pPr>
            <w:r w:rsidRPr="00250830">
              <w:rPr>
                <w:color w:val="001329"/>
                <w:shd w:val="clear" w:color="auto" w:fill="FFFFFF"/>
              </w:rPr>
              <w:t>Алексеев, В. Б. Дискретная математика</w:t>
            </w:r>
            <w:proofErr w:type="gramStart"/>
            <w:r w:rsidRPr="00250830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250830">
              <w:rPr>
                <w:color w:val="001329"/>
                <w:shd w:val="clear" w:color="auto" w:fill="FFFFFF"/>
              </w:rPr>
              <w:t xml:space="preserve"> учебник / В.Б. Алексеев. — Москва</w:t>
            </w:r>
            <w:proofErr w:type="gramStart"/>
            <w:r w:rsidRPr="00250830">
              <w:rPr>
                <w:color w:val="001329"/>
                <w:shd w:val="clear" w:color="auto" w:fill="FFFFFF"/>
              </w:rPr>
              <w:t xml:space="preserve"> :</w:t>
            </w:r>
            <w:proofErr w:type="gramEnd"/>
            <w:r w:rsidRPr="00250830">
              <w:rPr>
                <w:color w:val="001329"/>
                <w:shd w:val="clear" w:color="auto" w:fill="FFFFFF"/>
              </w:rPr>
              <w:t xml:space="preserve"> ИНФРА-М, 2021. — 133 с. https://znanium.com/catalog/product/1172256</w:t>
            </w:r>
          </w:p>
        </w:tc>
        <w:tc>
          <w:tcPr>
            <w:tcW w:w="1864" w:type="pct"/>
          </w:tcPr>
          <w:p w14:paraId="57C9C983" w14:textId="2E673D95" w:rsidR="00F60FA2" w:rsidRPr="004A4D59" w:rsidRDefault="00F60FA2" w:rsidP="00175B40">
            <w:pPr>
              <w:rPr>
                <w:sz w:val="22"/>
                <w:szCs w:val="22"/>
              </w:rPr>
            </w:pPr>
            <w:r w:rsidRPr="00A65486">
              <w:rPr>
                <w:bCs/>
              </w:rPr>
              <w:t xml:space="preserve">Допущено УМО по </w:t>
            </w:r>
            <w:proofErr w:type="spellStart"/>
            <w:r w:rsidRPr="00A65486">
              <w:rPr>
                <w:bCs/>
              </w:rPr>
              <w:t>классичес</w:t>
            </w:r>
            <w:proofErr w:type="spellEnd"/>
            <w:r w:rsidR="007633F3">
              <w:rPr>
                <w:bCs/>
              </w:rPr>
              <w:t>-</w:t>
            </w:r>
            <w:r w:rsidRPr="00A65486">
              <w:rPr>
                <w:bCs/>
              </w:rPr>
              <w:t xml:space="preserve">кому </w:t>
            </w:r>
            <w:proofErr w:type="gramStart"/>
            <w:r w:rsidRPr="00A65486">
              <w:rPr>
                <w:bCs/>
              </w:rPr>
              <w:t>университетскому</w:t>
            </w:r>
            <w:proofErr w:type="gramEnd"/>
            <w:r w:rsidRPr="00A65486">
              <w:rPr>
                <w:bCs/>
              </w:rPr>
              <w:t xml:space="preserve"> </w:t>
            </w:r>
            <w:proofErr w:type="spellStart"/>
            <w:r w:rsidRPr="00A65486">
              <w:rPr>
                <w:bCs/>
              </w:rPr>
              <w:t>образо</w:t>
            </w:r>
            <w:r w:rsidR="007633F3">
              <w:rPr>
                <w:bCs/>
              </w:rPr>
              <w:t>-</w:t>
            </w:r>
            <w:r w:rsidRPr="00A65486">
              <w:rPr>
                <w:bCs/>
              </w:rPr>
              <w:t>ванию</w:t>
            </w:r>
            <w:proofErr w:type="spellEnd"/>
            <w:r w:rsidRPr="00A65486">
              <w:rPr>
                <w:bCs/>
              </w:rPr>
              <w:t xml:space="preserve"> в качестве учебника для студентов высших учебных заве</w:t>
            </w:r>
            <w:r w:rsidR="007633F3">
              <w:rPr>
                <w:bCs/>
              </w:rPr>
              <w:t>-</w:t>
            </w:r>
            <w:proofErr w:type="spellStart"/>
            <w:r w:rsidRPr="00A65486">
              <w:rPr>
                <w:bCs/>
              </w:rPr>
              <w:t>дений</w:t>
            </w:r>
            <w:proofErr w:type="spellEnd"/>
            <w:r w:rsidRPr="00A65486">
              <w:rPr>
                <w:bCs/>
              </w:rPr>
              <w:t xml:space="preserve">, обучающихся по </w:t>
            </w:r>
            <w:proofErr w:type="spellStart"/>
            <w:r w:rsidRPr="00A65486">
              <w:rPr>
                <w:bCs/>
              </w:rPr>
              <w:t>направ</w:t>
            </w:r>
            <w:r w:rsidR="007633F3">
              <w:rPr>
                <w:bCs/>
              </w:rPr>
              <w:t>-</w:t>
            </w:r>
            <w:r w:rsidRPr="00A65486">
              <w:rPr>
                <w:bCs/>
              </w:rPr>
              <w:t>лениям</w:t>
            </w:r>
            <w:proofErr w:type="spellEnd"/>
            <w:r w:rsidRPr="00A65486">
              <w:rPr>
                <w:bCs/>
              </w:rPr>
              <w:t xml:space="preserve"> ВО 01.03.02 «Прикладная математика и информатика» и 02.03.02 «Фундаментальная информатика и информационные</w:t>
            </w:r>
            <w:r w:rsidRPr="006D2AFE">
              <w:rPr>
                <w:b/>
                <w:bCs/>
              </w:rPr>
              <w:t xml:space="preserve"> </w:t>
            </w:r>
            <w:r w:rsidRPr="00A65486">
              <w:rPr>
                <w:bCs/>
              </w:rPr>
              <w:t>технологии»</w:t>
            </w:r>
          </w:p>
        </w:tc>
        <w:tc>
          <w:tcPr>
            <w:tcW w:w="788" w:type="pct"/>
          </w:tcPr>
          <w:p w14:paraId="73447D34" w14:textId="77777777" w:rsidR="00F60FA2" w:rsidRDefault="00F60FA2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CAEF032" w14:textId="77777777" w:rsidR="006328EB" w:rsidRDefault="006328EB" w:rsidP="00D813B5">
      <w:pPr>
        <w:ind w:firstLine="540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167" w:type="pct"/>
        <w:tblLayout w:type="fixed"/>
        <w:tblLook w:val="01E0" w:firstRow="1" w:lastRow="1" w:firstColumn="1" w:lastColumn="1" w:noHBand="0" w:noVBand="0"/>
      </w:tblPr>
      <w:tblGrid>
        <w:gridCol w:w="514"/>
        <w:gridCol w:w="4130"/>
        <w:gridCol w:w="3687"/>
        <w:gridCol w:w="1559"/>
      </w:tblGrid>
      <w:tr w:rsidR="00E432AB" w:rsidRPr="00726183" w14:paraId="400F836C" w14:textId="77777777" w:rsidTr="007633F3">
        <w:tc>
          <w:tcPr>
            <w:tcW w:w="260" w:type="pct"/>
            <w:vAlign w:val="center"/>
          </w:tcPr>
          <w:p w14:paraId="2D426118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088" w:type="pct"/>
            <w:vAlign w:val="center"/>
          </w:tcPr>
          <w:p w14:paraId="6693B04E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864" w:type="pct"/>
            <w:vAlign w:val="center"/>
          </w:tcPr>
          <w:p w14:paraId="4ADF9154" w14:textId="77777777" w:rsidR="00E432AB" w:rsidRPr="00726183" w:rsidRDefault="00E432AB" w:rsidP="00175B40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88" w:type="pct"/>
            <w:vAlign w:val="center"/>
          </w:tcPr>
          <w:p w14:paraId="7DD71A0E" w14:textId="77777777" w:rsidR="00E432AB" w:rsidRPr="00726183" w:rsidRDefault="00E432AB" w:rsidP="00175B40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60FA2" w:rsidRPr="00726183" w14:paraId="1F2DE6C0" w14:textId="77777777" w:rsidTr="007633F3">
        <w:tc>
          <w:tcPr>
            <w:tcW w:w="260" w:type="pct"/>
          </w:tcPr>
          <w:p w14:paraId="77E3BAE6" w14:textId="5C65693E" w:rsidR="00F60FA2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14:paraId="7685FBE4" w14:textId="6CD74A94" w:rsidR="00F60FA2" w:rsidRDefault="00F60FA2" w:rsidP="00175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Эвнин</w:t>
            </w:r>
            <w:proofErr w:type="spellEnd"/>
            <w:r>
              <w:rPr>
                <w:sz w:val="22"/>
                <w:szCs w:val="22"/>
              </w:rPr>
              <w:t xml:space="preserve"> А.Ю. Задачник по дискретной математике </w:t>
            </w:r>
            <w:r w:rsidRPr="00D2711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учеб. пособие для вузов </w:t>
            </w:r>
            <w:r w:rsidRPr="00D2711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А.Ю. </w:t>
            </w:r>
            <w:proofErr w:type="spellStart"/>
            <w:r>
              <w:rPr>
                <w:sz w:val="22"/>
                <w:szCs w:val="22"/>
              </w:rPr>
              <w:t>Эвнин</w:t>
            </w:r>
            <w:proofErr w:type="spellEnd"/>
            <w:r>
              <w:rPr>
                <w:sz w:val="22"/>
                <w:szCs w:val="22"/>
              </w:rPr>
              <w:t xml:space="preserve">. 4-е 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 xml:space="preserve">. и доп.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D271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Либроком</w:t>
            </w:r>
            <w:proofErr w:type="spellEnd"/>
            <w:r>
              <w:rPr>
                <w:sz w:val="22"/>
                <w:szCs w:val="22"/>
              </w:rPr>
              <w:t>, 2011.-264с.</w:t>
            </w:r>
          </w:p>
        </w:tc>
        <w:tc>
          <w:tcPr>
            <w:tcW w:w="1864" w:type="pct"/>
          </w:tcPr>
          <w:p w14:paraId="7CBF4D34" w14:textId="77777777" w:rsidR="00F60FA2" w:rsidRDefault="00F60FA2" w:rsidP="00175B40">
            <w:pPr>
              <w:rPr>
                <w:sz w:val="22"/>
                <w:szCs w:val="22"/>
              </w:rPr>
            </w:pPr>
          </w:p>
          <w:p w14:paraId="5201BF86" w14:textId="77777777" w:rsidR="007633F3" w:rsidRDefault="007633F3" w:rsidP="00175B40">
            <w:pPr>
              <w:rPr>
                <w:sz w:val="22"/>
                <w:szCs w:val="22"/>
              </w:rPr>
            </w:pPr>
          </w:p>
          <w:p w14:paraId="0D1D6114" w14:textId="2762DBB8" w:rsidR="007633F3" w:rsidRDefault="00B15529" w:rsidP="0076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88" w:type="pct"/>
          </w:tcPr>
          <w:p w14:paraId="3B21EA7F" w14:textId="1A550B53" w:rsidR="00F60FA2" w:rsidRDefault="00F60FA2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60FA2" w:rsidRPr="00726183" w14:paraId="2A3DB4C1" w14:textId="77777777" w:rsidTr="007633F3">
        <w:tc>
          <w:tcPr>
            <w:tcW w:w="260" w:type="pct"/>
          </w:tcPr>
          <w:p w14:paraId="67FEA983" w14:textId="0562CAD3" w:rsidR="00F60FA2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8" w:type="pct"/>
          </w:tcPr>
          <w:p w14:paraId="2FBA067E" w14:textId="0D9912F2" w:rsidR="00F60FA2" w:rsidRDefault="00F60FA2" w:rsidP="00175B40">
            <w:pPr>
              <w:rPr>
                <w:sz w:val="22"/>
                <w:szCs w:val="22"/>
              </w:rPr>
            </w:pPr>
            <w:r w:rsidRPr="00E01F85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Дискретная математика. Задачи и упражнения с решениями: Учебно-методическое пособие / А.А. Вороненко, В.С. Федорова. - М.: НИЦ ИНФРА-М, 2014. - 104 с.: 60x88 1/16. - </w:t>
            </w:r>
            <w:proofErr w:type="gramStart"/>
            <w:r w:rsidRPr="00E01F85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(Высшее образование:</w:t>
            </w:r>
            <w:proofErr w:type="gramEnd"/>
            <w:r w:rsidRPr="00E01F85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01F85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Бакалавриат</w:t>
            </w:r>
            <w:proofErr w:type="spellEnd"/>
            <w:r w:rsidRPr="00E01F85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). http://znanium.com/catalog/product/424101</w:t>
            </w:r>
            <w:proofErr w:type="gramEnd"/>
          </w:p>
        </w:tc>
        <w:tc>
          <w:tcPr>
            <w:tcW w:w="1864" w:type="pct"/>
          </w:tcPr>
          <w:p w14:paraId="0E97EBF0" w14:textId="7177A9AF" w:rsidR="00F60FA2" w:rsidRPr="007633F3" w:rsidRDefault="007633F3" w:rsidP="00F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Допущено УМО по клас</w:t>
            </w:r>
            <w:r w:rsidR="00FD3FA5">
              <w:rPr>
                <w:sz w:val="22"/>
                <w:szCs w:val="22"/>
              </w:rPr>
              <w:t>сическому универси</w:t>
            </w:r>
            <w:r>
              <w:rPr>
                <w:sz w:val="22"/>
                <w:szCs w:val="22"/>
              </w:rPr>
              <w:t xml:space="preserve">тетскому образованию в качестве учебного пособия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сту-дентов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высших учебных заведений, обучающихся по направлениям ВПО 010400 </w:t>
            </w:r>
            <w:r w:rsidRPr="007633F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Прикладная </w:t>
            </w:r>
            <w:proofErr w:type="spellStart"/>
            <w:r>
              <w:rPr>
                <w:sz w:val="22"/>
                <w:szCs w:val="22"/>
              </w:rPr>
              <w:t>матема</w:t>
            </w:r>
            <w:proofErr w:type="spellEnd"/>
            <w:r>
              <w:rPr>
                <w:sz w:val="22"/>
                <w:szCs w:val="22"/>
              </w:rPr>
              <w:t>-тика в информатике</w:t>
            </w:r>
            <w:r w:rsidRPr="007633F3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и 010300 </w:t>
            </w:r>
            <w:r w:rsidRPr="007633F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Фундаментальная информатика и информационные технологии</w:t>
            </w:r>
            <w:r w:rsidRPr="007633F3">
              <w:rPr>
                <w:sz w:val="22"/>
                <w:szCs w:val="22"/>
              </w:rPr>
              <w:t>”</w:t>
            </w:r>
          </w:p>
        </w:tc>
        <w:tc>
          <w:tcPr>
            <w:tcW w:w="788" w:type="pct"/>
          </w:tcPr>
          <w:p w14:paraId="754319B2" w14:textId="3D142CC9" w:rsidR="00F60FA2" w:rsidRDefault="00F60FA2" w:rsidP="00175B40">
            <w:pPr>
              <w:jc w:val="center"/>
              <w:rPr>
                <w:sz w:val="22"/>
                <w:szCs w:val="22"/>
              </w:rPr>
            </w:pPr>
            <w:r w:rsidRPr="003153CB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F60FA2" w:rsidRPr="00726183" w14:paraId="0D39FB30" w14:textId="77777777" w:rsidTr="007633F3">
        <w:tc>
          <w:tcPr>
            <w:tcW w:w="260" w:type="pct"/>
          </w:tcPr>
          <w:p w14:paraId="7C26F61F" w14:textId="6F911612" w:rsidR="00F60FA2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88" w:type="pct"/>
          </w:tcPr>
          <w:p w14:paraId="7DBCF06E" w14:textId="04660E39" w:rsidR="00F60FA2" w:rsidRDefault="00F60FA2" w:rsidP="00175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Баврин</w:t>
            </w:r>
            <w:proofErr w:type="spellEnd"/>
            <w:r>
              <w:rPr>
                <w:sz w:val="22"/>
                <w:szCs w:val="22"/>
              </w:rPr>
              <w:t xml:space="preserve">, И.И. Дискретная математика </w:t>
            </w:r>
            <w:r w:rsidRPr="002C092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учебник и задачник  для прикладного </w:t>
            </w:r>
            <w:proofErr w:type="spellStart"/>
            <w:r>
              <w:rPr>
                <w:sz w:val="22"/>
                <w:szCs w:val="22"/>
              </w:rPr>
              <w:t>бакалавриата</w:t>
            </w:r>
            <w:proofErr w:type="spellEnd"/>
            <w:r w:rsidRPr="002C092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И.И. </w:t>
            </w:r>
            <w:proofErr w:type="spellStart"/>
            <w:r>
              <w:rPr>
                <w:sz w:val="22"/>
                <w:szCs w:val="22"/>
              </w:rPr>
              <w:t>Баврин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2C092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, 2016.-208с.-(Бакалавр. </w:t>
            </w:r>
            <w:proofErr w:type="gramStart"/>
            <w:r>
              <w:rPr>
                <w:sz w:val="22"/>
                <w:szCs w:val="22"/>
              </w:rPr>
              <w:t>Прикладной курс)</w:t>
            </w:r>
            <w:proofErr w:type="gramEnd"/>
          </w:p>
        </w:tc>
        <w:tc>
          <w:tcPr>
            <w:tcW w:w="1864" w:type="pct"/>
          </w:tcPr>
          <w:p w14:paraId="30BE78E1" w14:textId="77777777" w:rsidR="00B15529" w:rsidRDefault="00B15529" w:rsidP="00B15529">
            <w:pPr>
              <w:rPr>
                <w:sz w:val="22"/>
                <w:szCs w:val="22"/>
              </w:rPr>
            </w:pPr>
          </w:p>
          <w:p w14:paraId="163029CE" w14:textId="77777777" w:rsidR="00B15529" w:rsidRDefault="00B15529" w:rsidP="00B15529">
            <w:pPr>
              <w:rPr>
                <w:sz w:val="22"/>
                <w:szCs w:val="22"/>
              </w:rPr>
            </w:pPr>
          </w:p>
          <w:p w14:paraId="54609ED3" w14:textId="50C08F8D" w:rsidR="00F60FA2" w:rsidRDefault="00B15529" w:rsidP="00B15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88" w:type="pct"/>
          </w:tcPr>
          <w:p w14:paraId="19B9F007" w14:textId="5A3C5382" w:rsidR="00F60FA2" w:rsidRDefault="00F60FA2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60FA2" w:rsidRPr="00726183" w14:paraId="6E3974EB" w14:textId="77777777" w:rsidTr="007633F3">
        <w:tc>
          <w:tcPr>
            <w:tcW w:w="260" w:type="pct"/>
          </w:tcPr>
          <w:p w14:paraId="549BE285" w14:textId="60DF23E5" w:rsidR="00F60FA2" w:rsidRDefault="00F60FA2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8" w:type="pct"/>
          </w:tcPr>
          <w:p w14:paraId="7B4DE2B7" w14:textId="507864B8" w:rsidR="00F60FA2" w:rsidRDefault="00F60FA2" w:rsidP="00175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Деза</w:t>
            </w:r>
            <w:proofErr w:type="spellEnd"/>
            <w:r>
              <w:rPr>
                <w:sz w:val="22"/>
                <w:szCs w:val="22"/>
              </w:rPr>
              <w:t xml:space="preserve"> Е.И. Основы  дискретной математики </w:t>
            </w:r>
            <w:r w:rsidRPr="004F571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учебное пособие </w:t>
            </w:r>
            <w:r w:rsidRPr="004F571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Е.И. </w:t>
            </w:r>
            <w:proofErr w:type="spellStart"/>
            <w:r>
              <w:rPr>
                <w:sz w:val="22"/>
                <w:szCs w:val="22"/>
              </w:rPr>
              <w:t>Деза</w:t>
            </w:r>
            <w:proofErr w:type="spellEnd"/>
            <w:r>
              <w:rPr>
                <w:sz w:val="22"/>
                <w:szCs w:val="22"/>
              </w:rPr>
              <w:t xml:space="preserve">, Д.Л. Модель.- 3-е изд.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4F57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ЛЕНАНД, 2016. -224с. </w:t>
            </w:r>
          </w:p>
        </w:tc>
        <w:tc>
          <w:tcPr>
            <w:tcW w:w="1864" w:type="pct"/>
          </w:tcPr>
          <w:p w14:paraId="064FEFE7" w14:textId="77777777" w:rsidR="00B15529" w:rsidRDefault="00B15529" w:rsidP="00B15529">
            <w:pPr>
              <w:rPr>
                <w:sz w:val="22"/>
                <w:szCs w:val="22"/>
              </w:rPr>
            </w:pPr>
          </w:p>
          <w:p w14:paraId="43B31A5A" w14:textId="77777777" w:rsidR="00B15529" w:rsidRDefault="00B15529" w:rsidP="00B15529">
            <w:pPr>
              <w:rPr>
                <w:sz w:val="22"/>
                <w:szCs w:val="22"/>
              </w:rPr>
            </w:pPr>
          </w:p>
          <w:p w14:paraId="75FF7945" w14:textId="4906D9B1" w:rsidR="00F60FA2" w:rsidRDefault="00B15529" w:rsidP="00B15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88" w:type="pct"/>
          </w:tcPr>
          <w:p w14:paraId="64DC3065" w14:textId="25E8235C" w:rsidR="00F60FA2" w:rsidRDefault="00F60FA2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14390" w:rsidRPr="00726183" w14:paraId="5F3C6FB8" w14:textId="77777777" w:rsidTr="007633F3">
        <w:tc>
          <w:tcPr>
            <w:tcW w:w="260" w:type="pct"/>
          </w:tcPr>
          <w:p w14:paraId="15E2A67C" w14:textId="123E4433" w:rsidR="00814390" w:rsidRDefault="00814390" w:rsidP="00175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8" w:type="pct"/>
          </w:tcPr>
          <w:p w14:paraId="331991E1" w14:textId="44788729" w:rsidR="00814390" w:rsidRDefault="00814390" w:rsidP="00175B40">
            <w:pPr>
              <w:rPr>
                <w:sz w:val="22"/>
                <w:szCs w:val="22"/>
              </w:rPr>
            </w:pPr>
            <w:r w:rsidRPr="00E74859">
              <w:rPr>
                <w:bCs/>
              </w:rPr>
              <w:t xml:space="preserve">Дискретная математика. </w:t>
            </w:r>
            <w:proofErr w:type="gramStart"/>
            <w:r w:rsidRPr="00E74859">
              <w:rPr>
                <w:bCs/>
              </w:rPr>
              <w:t>Углублен</w:t>
            </w:r>
            <w:r>
              <w:rPr>
                <w:bCs/>
              </w:rPr>
              <w:t>-</w:t>
            </w:r>
            <w:proofErr w:type="spellStart"/>
            <w:r w:rsidRPr="00E74859">
              <w:rPr>
                <w:bCs/>
              </w:rPr>
              <w:t>ный</w:t>
            </w:r>
            <w:proofErr w:type="spellEnd"/>
            <w:proofErr w:type="gramEnd"/>
            <w:r w:rsidRPr="00E74859">
              <w:rPr>
                <w:bCs/>
              </w:rPr>
              <w:t xml:space="preserve"> курс: Учебник / Соболева Т.С.; Под ред. </w:t>
            </w:r>
            <w:proofErr w:type="spellStart"/>
            <w:r w:rsidRPr="00E74859">
              <w:rPr>
                <w:bCs/>
              </w:rPr>
              <w:t>Чечкина</w:t>
            </w:r>
            <w:proofErr w:type="spellEnd"/>
            <w:r w:rsidRPr="00E74859">
              <w:rPr>
                <w:bCs/>
              </w:rPr>
              <w:t xml:space="preserve"> А.В. - М.:КУРС, НИЦ ИНФРА-М, 2016. - 278 с.</w:t>
            </w:r>
            <w:r>
              <w:rPr>
                <w:bCs/>
              </w:rPr>
              <w:t xml:space="preserve"> </w:t>
            </w:r>
            <w:hyperlink r:id="rId13" w:history="1">
              <w:r w:rsidRPr="00B15529">
                <w:rPr>
                  <w:rStyle w:val="a4"/>
                  <w:bCs/>
                  <w:color w:val="auto"/>
                </w:rPr>
                <w:t>http://znanium.com/catalog/</w:t>
              </w:r>
            </w:hyperlink>
            <w:r w:rsidRPr="00B15529">
              <w:rPr>
                <w:rStyle w:val="a4"/>
                <w:color w:val="auto"/>
              </w:rPr>
              <w:t xml:space="preserve"> </w:t>
            </w:r>
            <w:proofErr w:type="spellStart"/>
            <w:r w:rsidRPr="00B15529">
              <w:rPr>
                <w:bCs/>
              </w:rPr>
              <w:t>product</w:t>
            </w:r>
            <w:proofErr w:type="spellEnd"/>
            <w:r w:rsidRPr="00B15529">
              <w:rPr>
                <w:bCs/>
              </w:rPr>
              <w:t>/520541</w:t>
            </w:r>
          </w:p>
        </w:tc>
        <w:tc>
          <w:tcPr>
            <w:tcW w:w="1864" w:type="pct"/>
          </w:tcPr>
          <w:p w14:paraId="58A4CE83" w14:textId="77777777" w:rsidR="00814390" w:rsidRDefault="00814390" w:rsidP="00497805">
            <w:pPr>
              <w:rPr>
                <w:sz w:val="22"/>
                <w:szCs w:val="22"/>
              </w:rPr>
            </w:pPr>
          </w:p>
          <w:p w14:paraId="45934B82" w14:textId="77777777" w:rsidR="00814390" w:rsidRDefault="00814390" w:rsidP="00497805">
            <w:pPr>
              <w:rPr>
                <w:sz w:val="22"/>
                <w:szCs w:val="22"/>
              </w:rPr>
            </w:pPr>
          </w:p>
          <w:p w14:paraId="76FE2C5E" w14:textId="3EC4A4DA" w:rsidR="00814390" w:rsidRDefault="00814390" w:rsidP="00814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88" w:type="pct"/>
          </w:tcPr>
          <w:p w14:paraId="0FF904DE" w14:textId="7D255934" w:rsidR="00814390" w:rsidRDefault="00814390" w:rsidP="00175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814390" w:rsidRPr="00726183" w14:paraId="0FF1EEED" w14:textId="77777777" w:rsidTr="007633F3">
        <w:tc>
          <w:tcPr>
            <w:tcW w:w="260" w:type="pct"/>
          </w:tcPr>
          <w:p w14:paraId="5AFB4E5E" w14:textId="506A0E63" w:rsidR="00814390" w:rsidRDefault="00814390" w:rsidP="00A75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88" w:type="pct"/>
          </w:tcPr>
          <w:p w14:paraId="75FA4AEE" w14:textId="0BFE1484" w:rsidR="00814390" w:rsidRPr="000E34C3" w:rsidRDefault="00814390" w:rsidP="00FD3FA5">
            <w:pPr>
              <w:rPr>
                <w:bCs/>
              </w:rPr>
            </w:pPr>
            <w:proofErr w:type="spellStart"/>
            <w:r w:rsidRPr="000E34C3">
              <w:rPr>
                <w:rFonts w:eastAsia="Calibri"/>
                <w:bCs/>
                <w:lang w:eastAsia="en-US"/>
              </w:rPr>
              <w:t>Авдошин</w:t>
            </w:r>
            <w:proofErr w:type="spellEnd"/>
            <w:r w:rsidRPr="000E34C3">
              <w:rPr>
                <w:rFonts w:eastAsia="Calibri"/>
                <w:bCs/>
                <w:lang w:eastAsia="en-US"/>
              </w:rPr>
              <w:t xml:space="preserve">, С.М. Дискретная математика. Формально-логические системы и языки / С.М. </w:t>
            </w:r>
            <w:proofErr w:type="spellStart"/>
            <w:r w:rsidRPr="000E34C3">
              <w:rPr>
                <w:rFonts w:eastAsia="Calibri"/>
                <w:bCs/>
                <w:lang w:eastAsia="en-US"/>
              </w:rPr>
              <w:t>Авдошин</w:t>
            </w:r>
            <w:proofErr w:type="spellEnd"/>
            <w:r w:rsidRPr="000E34C3">
              <w:rPr>
                <w:rFonts w:eastAsia="Calibri"/>
                <w:bCs/>
                <w:lang w:eastAsia="en-US"/>
              </w:rPr>
              <w:t xml:space="preserve">, А. А. </w:t>
            </w:r>
            <w:proofErr w:type="spellStart"/>
            <w:r w:rsidRPr="000E34C3">
              <w:rPr>
                <w:rFonts w:eastAsia="Calibri"/>
                <w:bCs/>
                <w:lang w:eastAsia="en-US"/>
              </w:rPr>
              <w:t>Набебин</w:t>
            </w:r>
            <w:proofErr w:type="spellEnd"/>
            <w:r w:rsidRPr="000E34C3">
              <w:rPr>
                <w:rFonts w:eastAsia="Calibri"/>
                <w:bCs/>
                <w:lang w:eastAsia="en-US"/>
              </w:rPr>
              <w:t>. - Москва</w:t>
            </w:r>
            <w:proofErr w:type="gramStart"/>
            <w:r w:rsidRPr="000E34C3">
              <w:rPr>
                <w:rFonts w:eastAsia="Calibri"/>
                <w:bCs/>
                <w:lang w:eastAsia="en-US"/>
              </w:rPr>
              <w:t xml:space="preserve"> :</w:t>
            </w:r>
            <w:proofErr w:type="gramEnd"/>
            <w:r w:rsidRPr="000E34C3">
              <w:rPr>
                <w:rFonts w:eastAsia="Calibri"/>
                <w:bCs/>
                <w:lang w:eastAsia="en-US"/>
              </w:rPr>
              <w:t xml:space="preserve"> ДМК Пресс, </w:t>
            </w:r>
            <w:r w:rsidRPr="000E34C3">
              <w:rPr>
                <w:rFonts w:eastAsia="Calibri"/>
                <w:bCs/>
                <w:lang w:eastAsia="en-US"/>
              </w:rPr>
              <w:lastRenderedPageBreak/>
              <w:t xml:space="preserve">2018. - 390 с. </w:t>
            </w:r>
            <w:hyperlink r:id="rId14" w:history="1">
              <w:r w:rsidRPr="00FD3FA5">
                <w:rPr>
                  <w:rStyle w:val="a4"/>
                  <w:rFonts w:eastAsia="Calibri"/>
                  <w:bCs/>
                  <w:color w:val="000000" w:themeColor="text1"/>
                  <w:lang w:eastAsia="en-US"/>
                </w:rPr>
                <w:t>http://new.znanium.com/</w:t>
              </w:r>
            </w:hyperlink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E34C3">
              <w:rPr>
                <w:rFonts w:eastAsia="Calibri"/>
                <w:bCs/>
                <w:lang w:eastAsia="en-US"/>
              </w:rPr>
              <w:t>catalog</w:t>
            </w:r>
            <w:proofErr w:type="spellEnd"/>
            <w:r w:rsidRPr="000E34C3">
              <w:rPr>
                <w:rFonts w:eastAsia="Calibri"/>
                <w:bCs/>
                <w:lang w:eastAsia="en-US"/>
              </w:rPr>
              <w:t>/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E34C3">
              <w:rPr>
                <w:rFonts w:eastAsia="Calibri"/>
                <w:bCs/>
                <w:lang w:eastAsia="en-US"/>
              </w:rPr>
              <w:t>product</w:t>
            </w:r>
            <w:proofErr w:type="spellEnd"/>
            <w:r w:rsidRPr="000E34C3">
              <w:rPr>
                <w:rFonts w:eastAsia="Calibri"/>
                <w:bCs/>
                <w:lang w:eastAsia="en-US"/>
              </w:rPr>
              <w:t xml:space="preserve">/1027772  </w:t>
            </w:r>
          </w:p>
        </w:tc>
        <w:tc>
          <w:tcPr>
            <w:tcW w:w="1864" w:type="pct"/>
          </w:tcPr>
          <w:p w14:paraId="18F504E2" w14:textId="77777777" w:rsidR="00814390" w:rsidRDefault="00814390" w:rsidP="00497805">
            <w:pPr>
              <w:rPr>
                <w:sz w:val="22"/>
                <w:szCs w:val="22"/>
              </w:rPr>
            </w:pPr>
          </w:p>
          <w:p w14:paraId="0AC902BC" w14:textId="77777777" w:rsidR="00814390" w:rsidRDefault="00814390" w:rsidP="00497805">
            <w:pPr>
              <w:rPr>
                <w:sz w:val="22"/>
                <w:szCs w:val="22"/>
              </w:rPr>
            </w:pPr>
          </w:p>
          <w:p w14:paraId="1E19840D" w14:textId="5C7A955A" w:rsidR="00814390" w:rsidRPr="000E34C3" w:rsidRDefault="00814390" w:rsidP="00814390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88" w:type="pct"/>
          </w:tcPr>
          <w:p w14:paraId="53EB964D" w14:textId="751C5B7C" w:rsidR="00814390" w:rsidRDefault="00814390" w:rsidP="00175B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F60FA2" w:rsidRPr="00726183" w14:paraId="70BBFFE9" w14:textId="77777777" w:rsidTr="007633F3">
        <w:tc>
          <w:tcPr>
            <w:tcW w:w="260" w:type="pct"/>
          </w:tcPr>
          <w:p w14:paraId="6872F254" w14:textId="69B6244F" w:rsidR="00F60FA2" w:rsidRDefault="00F60FA2" w:rsidP="00A75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88" w:type="pct"/>
          </w:tcPr>
          <w:p w14:paraId="1CC7636C" w14:textId="27EDD005" w:rsidR="00F60FA2" w:rsidRPr="00182E37" w:rsidRDefault="00F60FA2" w:rsidP="00826647">
            <w:pPr>
              <w:rPr>
                <w:sz w:val="22"/>
                <w:szCs w:val="22"/>
              </w:rPr>
            </w:pPr>
            <w:r w:rsidRPr="00182E37">
              <w:rPr>
                <w:bCs/>
              </w:rPr>
              <w:t>Дискретная математика : учеб</w:t>
            </w:r>
            <w:proofErr w:type="gramStart"/>
            <w:r w:rsidRPr="00182E37">
              <w:rPr>
                <w:bCs/>
              </w:rPr>
              <w:t>.</w:t>
            </w:r>
            <w:proofErr w:type="gramEnd"/>
            <w:r w:rsidRPr="00182E37">
              <w:rPr>
                <w:bCs/>
              </w:rPr>
              <w:t xml:space="preserve"> </w:t>
            </w:r>
            <w:proofErr w:type="gramStart"/>
            <w:r w:rsidRPr="00182E37">
              <w:rPr>
                <w:bCs/>
              </w:rPr>
              <w:t>п</w:t>
            </w:r>
            <w:proofErr w:type="gramEnd"/>
            <w:r w:rsidRPr="00182E37">
              <w:rPr>
                <w:bCs/>
              </w:rPr>
              <w:t>особие / В.Е. Ходаков, Н.А. Соколова. — Москва</w:t>
            </w:r>
            <w:proofErr w:type="gramStart"/>
            <w:r w:rsidRPr="00182E37">
              <w:rPr>
                <w:bCs/>
              </w:rPr>
              <w:t xml:space="preserve"> :</w:t>
            </w:r>
            <w:proofErr w:type="gramEnd"/>
            <w:r w:rsidRPr="00182E37">
              <w:rPr>
                <w:bCs/>
              </w:rPr>
              <w:t xml:space="preserve"> ИНФРА-М, 2019. — 542 с</w:t>
            </w:r>
            <w:r w:rsidRPr="00FD3FA5">
              <w:rPr>
                <w:bCs/>
                <w:color w:val="000000" w:themeColor="text1"/>
              </w:rPr>
              <w:t xml:space="preserve">. </w:t>
            </w:r>
            <w:hyperlink r:id="rId15" w:history="1">
              <w:r w:rsidR="00FD3FA5" w:rsidRPr="00FD3FA5">
                <w:rPr>
                  <w:rStyle w:val="a4"/>
                  <w:bCs/>
                  <w:color w:val="000000" w:themeColor="text1"/>
                </w:rPr>
                <w:t>http://znanium.com/</w:t>
              </w:r>
            </w:hyperlink>
            <w:r w:rsidR="00FD3FA5">
              <w:rPr>
                <w:bCs/>
              </w:rPr>
              <w:t xml:space="preserve"> </w:t>
            </w:r>
            <w:proofErr w:type="spellStart"/>
            <w:r w:rsidRPr="00182E37">
              <w:rPr>
                <w:bCs/>
              </w:rPr>
              <w:t>catalog</w:t>
            </w:r>
            <w:proofErr w:type="spellEnd"/>
            <w:r w:rsidRPr="00182E37">
              <w:rPr>
                <w:bCs/>
              </w:rPr>
              <w:t>/</w:t>
            </w:r>
            <w:r w:rsidR="00FD3FA5">
              <w:rPr>
                <w:bCs/>
              </w:rPr>
              <w:t xml:space="preserve"> </w:t>
            </w:r>
            <w:proofErr w:type="spellStart"/>
            <w:r w:rsidRPr="00182E37">
              <w:rPr>
                <w:bCs/>
              </w:rPr>
              <w:t>product</w:t>
            </w:r>
            <w:proofErr w:type="spellEnd"/>
            <w:r w:rsidRPr="00182E37">
              <w:rPr>
                <w:bCs/>
              </w:rPr>
              <w:t>/917780</w:t>
            </w:r>
          </w:p>
        </w:tc>
        <w:tc>
          <w:tcPr>
            <w:tcW w:w="1864" w:type="pct"/>
          </w:tcPr>
          <w:p w14:paraId="283DF715" w14:textId="16AF12C7" w:rsidR="00F60FA2" w:rsidRPr="004A4D59" w:rsidRDefault="00FD3FA5" w:rsidP="00175B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Рекомендовано межрегиональным учебно-методическим советом профессионального  образования в качестве учебного пособия для студентов высших учебных заведений, обучающихся по техническим направлениям подготовки (квалификация (степень)</w:t>
            </w:r>
            <w:r w:rsidRPr="00FD3FA5">
              <w:rPr>
                <w:sz w:val="22"/>
                <w:szCs w:val="22"/>
              </w:rPr>
              <w:t xml:space="preserve"> ”</w:t>
            </w:r>
            <w:r>
              <w:rPr>
                <w:sz w:val="22"/>
                <w:szCs w:val="22"/>
              </w:rPr>
              <w:t>бакалавр</w:t>
            </w:r>
            <w:r w:rsidRPr="00FD3FA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(протокол  № 9 от 13.05.2019) </w:t>
            </w:r>
            <w:proofErr w:type="gramEnd"/>
          </w:p>
        </w:tc>
        <w:tc>
          <w:tcPr>
            <w:tcW w:w="788" w:type="pct"/>
          </w:tcPr>
          <w:p w14:paraId="6C3CBA17" w14:textId="77777777" w:rsidR="00F60FA2" w:rsidRPr="00FD3FA5" w:rsidRDefault="00F60FA2" w:rsidP="00175B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FD3F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5BACD004" w14:textId="77777777" w:rsidR="00E432AB" w:rsidRDefault="00E432AB" w:rsidP="00D813B5">
      <w:pPr>
        <w:ind w:firstLine="540"/>
        <w:jc w:val="both"/>
        <w:rPr>
          <w:b/>
        </w:rPr>
      </w:pPr>
    </w:p>
    <w:p w14:paraId="6379C47D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38CBC051" w14:textId="59D322FE" w:rsidR="00E17F2B" w:rsidRDefault="001D56C0" w:rsidP="00E17F2B">
      <w:pPr>
        <w:pStyle w:val="Default"/>
        <w:jc w:val="both"/>
        <w:rPr>
          <w:sz w:val="23"/>
          <w:szCs w:val="23"/>
        </w:rPr>
      </w:pPr>
      <w:r w:rsidRPr="001D56C0">
        <w:rPr>
          <w:lang w:val="en-US"/>
        </w:rPr>
        <w:t>Eco</w:t>
      </w:r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cdo</w:t>
      </w:r>
      <w:proofErr w:type="spellEnd"/>
      <w:r w:rsidRPr="001D56C0">
        <w:t>.</w:t>
      </w:r>
      <w:proofErr w:type="spellStart"/>
      <w:r w:rsidRPr="001D56C0">
        <w:rPr>
          <w:lang w:val="en-US"/>
        </w:rPr>
        <w:t>bru</w:t>
      </w:r>
      <w:proofErr w:type="spellEnd"/>
      <w:r w:rsidRPr="001D56C0">
        <w:t>.</w:t>
      </w:r>
      <w:r w:rsidRPr="001D56C0">
        <w:rPr>
          <w:lang w:val="en-US"/>
        </w:rPr>
        <w:t>by</w:t>
      </w:r>
      <w:r w:rsidRPr="001D56C0">
        <w:t xml:space="preserve">, </w:t>
      </w:r>
      <w:proofErr w:type="spellStart"/>
      <w:r w:rsidRPr="001D56C0">
        <w:rPr>
          <w:lang w:val="en-US"/>
        </w:rPr>
        <w:t>exponenta</w:t>
      </w:r>
      <w:proofErr w:type="spellEnd"/>
      <w:r w:rsidRPr="001D56C0">
        <w:t>.</w:t>
      </w:r>
      <w:proofErr w:type="spellStart"/>
      <w:r w:rsidRPr="001D56C0">
        <w:rPr>
          <w:lang w:val="en-US"/>
        </w:rPr>
        <w:t>ru</w:t>
      </w:r>
      <w:proofErr w:type="spellEnd"/>
      <w:r w:rsidRPr="001D56C0">
        <w:t xml:space="preserve">, </w:t>
      </w:r>
      <w:proofErr w:type="spellStart"/>
      <w:r>
        <w:t>википедия</w:t>
      </w:r>
      <w:proofErr w:type="spellEnd"/>
      <w:r w:rsidR="00E17F2B">
        <w:t xml:space="preserve">, </w:t>
      </w:r>
      <w:r w:rsidR="00E17F2B">
        <w:rPr>
          <w:sz w:val="23"/>
          <w:szCs w:val="23"/>
        </w:rPr>
        <w:t xml:space="preserve">intuit.ru </w:t>
      </w:r>
    </w:p>
    <w:p w14:paraId="6379C480" w14:textId="77777777" w:rsidR="004F1DCB" w:rsidRPr="001D56C0" w:rsidRDefault="004F1DCB" w:rsidP="003755DA">
      <w:pPr>
        <w:ind w:firstLine="540"/>
        <w:jc w:val="both"/>
        <w:rPr>
          <w:b/>
        </w:rPr>
      </w:pPr>
    </w:p>
    <w:p w14:paraId="6379C481" w14:textId="3DF4F0C2" w:rsidR="003755DA" w:rsidRPr="00D813B5" w:rsidRDefault="001D56C0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379C484" w14:textId="68FDD398" w:rsidR="003755DA" w:rsidRDefault="00406656" w:rsidP="003755DA">
      <w:pPr>
        <w:ind w:firstLine="540"/>
        <w:jc w:val="both"/>
      </w:pPr>
      <w:r>
        <w:t xml:space="preserve">1. </w:t>
      </w:r>
      <w:r w:rsidR="001D56C0">
        <w:t xml:space="preserve">Примак И.У., </w:t>
      </w:r>
      <w:proofErr w:type="spellStart"/>
      <w:r w:rsidR="002B0887">
        <w:t>Сотская</w:t>
      </w:r>
      <w:proofErr w:type="spellEnd"/>
      <w:r w:rsidR="002B0887">
        <w:t xml:space="preserve"> Л.И.</w:t>
      </w:r>
      <w:r w:rsidR="001D56C0">
        <w:t xml:space="preserve"> </w:t>
      </w:r>
      <w:r w:rsidR="00E95838">
        <w:t xml:space="preserve">Дискретная математика. </w:t>
      </w:r>
      <w:r w:rsidR="00F347F7">
        <w:t xml:space="preserve">Методические рекомендации к практическим занятиям для студентов </w:t>
      </w:r>
      <w:r w:rsidR="002B0887">
        <w:t xml:space="preserve">направления подготовки </w:t>
      </w:r>
      <w:r w:rsidR="00F347F7" w:rsidRPr="009100BB">
        <w:t>01.03.04 ‹‹Прикладная математика››</w:t>
      </w:r>
      <w:r w:rsidR="002B0887">
        <w:t xml:space="preserve"> очной формы обучения</w:t>
      </w:r>
      <w:r w:rsidR="00F347F7" w:rsidRPr="007E5363">
        <w:t>.</w:t>
      </w:r>
      <w:r w:rsidR="00F347F7">
        <w:t xml:space="preserve"> </w:t>
      </w:r>
      <w:r w:rsidR="00192650" w:rsidRPr="00C52158">
        <w:t xml:space="preserve">Часть </w:t>
      </w:r>
      <w:r w:rsidR="00192650">
        <w:t>1</w:t>
      </w:r>
      <w:r w:rsidR="00192650" w:rsidRPr="00C52158">
        <w:t xml:space="preserve">. </w:t>
      </w:r>
      <w:r w:rsidR="0024537F">
        <w:t>Могилев: Межгосударственное образовательное учреждение высшего образования «Белорусско-Российский университет»</w:t>
      </w:r>
      <w:r w:rsidR="00192650" w:rsidRPr="00BC0F49">
        <w:t>, 20</w:t>
      </w:r>
      <w:r w:rsidR="00192650">
        <w:t>21</w:t>
      </w:r>
      <w:r w:rsidR="00192650" w:rsidRPr="00BC0F49">
        <w:t xml:space="preserve"> – 48 с. (</w:t>
      </w:r>
      <w:r w:rsidR="00192650">
        <w:t>50</w:t>
      </w:r>
      <w:r w:rsidR="00192650" w:rsidRPr="00BC0F49">
        <w:t xml:space="preserve"> экз.).</w:t>
      </w:r>
    </w:p>
    <w:p w14:paraId="2DED54EB" w14:textId="658D56BF" w:rsidR="00192650" w:rsidRDefault="00192650" w:rsidP="00192650">
      <w:pPr>
        <w:ind w:firstLine="540"/>
        <w:jc w:val="both"/>
      </w:pPr>
      <w:r>
        <w:t xml:space="preserve">2. </w:t>
      </w:r>
      <w:r w:rsidR="002B0887">
        <w:t xml:space="preserve">Примак И.У., </w:t>
      </w:r>
      <w:proofErr w:type="spellStart"/>
      <w:r w:rsidR="002B0887">
        <w:t>Сотская</w:t>
      </w:r>
      <w:proofErr w:type="spellEnd"/>
      <w:r w:rsidR="002B0887">
        <w:t xml:space="preserve"> Л.И. Дискретная математика. Методические рекомендации к практическим занятиям для студентов направления подготовки </w:t>
      </w:r>
      <w:r w:rsidR="002B0887" w:rsidRPr="009100BB">
        <w:t>01.03.04 ‹‹Прикладная математика››</w:t>
      </w:r>
      <w:r w:rsidR="002B0887">
        <w:t xml:space="preserve"> очной формы обучения</w:t>
      </w:r>
      <w:r w:rsidR="002B0887" w:rsidRPr="007E5363">
        <w:t>.</w:t>
      </w:r>
      <w:r w:rsidR="002B0887">
        <w:t xml:space="preserve"> </w:t>
      </w:r>
      <w:r w:rsidRPr="00C52158">
        <w:t xml:space="preserve">Часть </w:t>
      </w:r>
      <w:r>
        <w:t>2</w:t>
      </w:r>
      <w:r w:rsidRPr="00C52158">
        <w:t xml:space="preserve">. </w:t>
      </w:r>
      <w:r w:rsidR="0024537F">
        <w:t>Могилев: Межгосударственное образовательное учреждение высшего образования «Белорусско-Российский университет»</w:t>
      </w:r>
      <w:r w:rsidRPr="00BC0F49">
        <w:t>, 20</w:t>
      </w:r>
      <w:r>
        <w:t>21</w:t>
      </w:r>
      <w:r w:rsidRPr="00BC0F49">
        <w:t xml:space="preserve"> – 4</w:t>
      </w:r>
      <w:r w:rsidR="002B0887">
        <w:t>7</w:t>
      </w:r>
      <w:r w:rsidRPr="00BC0F49">
        <w:t xml:space="preserve"> с. (</w:t>
      </w:r>
      <w:r>
        <w:t>50</w:t>
      </w:r>
      <w:r w:rsidRPr="00BC0F49">
        <w:t xml:space="preserve"> экз.).</w:t>
      </w:r>
    </w:p>
    <w:p w14:paraId="145DD526" w14:textId="76AF436C" w:rsidR="002B0887" w:rsidRDefault="003B4FFD" w:rsidP="002B0887">
      <w:pPr>
        <w:ind w:firstLine="540"/>
        <w:jc w:val="both"/>
      </w:pPr>
      <w:r>
        <w:t>3</w:t>
      </w:r>
      <w:r w:rsidR="002B0887">
        <w:t>.</w:t>
      </w:r>
      <w:r w:rsidR="002B0887" w:rsidRPr="002B0887">
        <w:t xml:space="preserve"> </w:t>
      </w:r>
      <w:r w:rsidR="002B0887">
        <w:t xml:space="preserve">Примак И.У., </w:t>
      </w:r>
      <w:proofErr w:type="spellStart"/>
      <w:r w:rsidR="002B0887">
        <w:t>Сотская</w:t>
      </w:r>
      <w:proofErr w:type="spellEnd"/>
      <w:r w:rsidR="002B0887">
        <w:t xml:space="preserve"> Л.И. Дискретная математика. Методические рекомендации к курсовому проектированию для студентов </w:t>
      </w:r>
      <w:r w:rsidR="002B0887" w:rsidRPr="009100BB">
        <w:t>01.03.04 ‹‹Прикладная математика››</w:t>
      </w:r>
      <w:r w:rsidR="002B0887">
        <w:t xml:space="preserve"> очной формы обучения</w:t>
      </w:r>
      <w:r w:rsidR="002B0887" w:rsidRPr="007E5363">
        <w:t>.</w:t>
      </w:r>
      <w:r w:rsidR="002B0887">
        <w:t xml:space="preserve"> Могилев, Белорусско-Российский университет</w:t>
      </w:r>
      <w:r w:rsidR="00FF6029">
        <w:t xml:space="preserve"> (электронный вариант)</w:t>
      </w:r>
      <w:r w:rsidR="002B0887">
        <w:t>.</w:t>
      </w:r>
    </w:p>
    <w:p w14:paraId="504704E9" w14:textId="4F944D76" w:rsidR="002B0887" w:rsidRDefault="002B0887" w:rsidP="00192650">
      <w:pPr>
        <w:ind w:firstLine="540"/>
        <w:jc w:val="both"/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0A1A57F8" w:rsidR="009F588E" w:rsidRPr="00DC0404" w:rsidRDefault="006821FE" w:rsidP="006821FE">
      <w:pPr>
        <w:shd w:val="clear" w:color="auto" w:fill="FFFFFF"/>
        <w:spacing w:before="120"/>
        <w:ind w:left="2124" w:firstLine="708"/>
        <w:outlineLvl w:val="0"/>
        <w:rPr>
          <w:b/>
          <w:bCs/>
          <w:caps/>
          <w:color w:val="000000"/>
          <w:spacing w:val="-18"/>
        </w:rPr>
      </w:pPr>
      <w:r w:rsidRPr="0027593B">
        <w:rPr>
          <w:b/>
          <w:bCs/>
          <w:caps/>
          <w:color w:val="000000"/>
          <w:spacing w:val="-18"/>
          <w:sz w:val="28"/>
          <w:szCs w:val="28"/>
          <w:u w:val="single"/>
        </w:rPr>
        <w:lastRenderedPageBreak/>
        <w:t>ДИСКРЕТНАЯ МАТЕМАТИКА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Pr="00DC0404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53D677A7" w14:textId="77777777" w:rsidR="006821FE" w:rsidRPr="006821FE" w:rsidRDefault="006821F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Pr="00DC0404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6821FE" w:rsidRPr="008363B0" w14:paraId="60103C25" w14:textId="77777777" w:rsidTr="00175B4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09B54" w14:textId="77777777" w:rsidR="006821FE" w:rsidRPr="008363B0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F397B8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6821FE" w:rsidRPr="008363B0" w14:paraId="7A451739" w14:textId="77777777" w:rsidTr="00175B4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0412A" w14:textId="77777777" w:rsidR="006821FE" w:rsidRPr="008363B0" w:rsidRDefault="006821FE" w:rsidP="00175B40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30CD69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6821FE" w:rsidRPr="008363B0" w14:paraId="41B9DCD4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8DCFE" w14:textId="77777777" w:rsidR="006821FE" w:rsidRPr="008363B0" w:rsidRDefault="006821FE" w:rsidP="00175B40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2DCB5" w14:textId="77777777" w:rsidR="006821FE" w:rsidRPr="00291DDE" w:rsidRDefault="006821FE" w:rsidP="00175B40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291DDE"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6821FE" w:rsidRPr="008363B0" w14:paraId="3494CFD9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97906" w14:textId="77777777" w:rsidR="006821FE" w:rsidRPr="008363B0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4A403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821FE" w:rsidRPr="008363B0" w14:paraId="49022205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6799E" w14:textId="77777777" w:rsidR="006821FE" w:rsidRPr="008363B0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48EAB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6821FE" w:rsidRPr="008363B0" w14:paraId="2A493C46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FE2DE" w14:textId="77777777" w:rsidR="006821FE" w:rsidRPr="008363B0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F62AC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6821FE" w:rsidRPr="008363B0" w14:paraId="2B555C7F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A1076" w14:textId="77777777" w:rsidR="006821FE" w:rsidRPr="008363B0" w:rsidRDefault="006821FE" w:rsidP="00175B40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66032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21FE" w:rsidRPr="008363B0" w14:paraId="3D97AE5E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A310F" w14:textId="77777777" w:rsidR="006821FE" w:rsidRPr="008363B0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8B369" w14:textId="77777777" w:rsidR="006821FE" w:rsidRPr="008363B0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821FE" w14:paraId="2DA4DBA4" w14:textId="77777777" w:rsidTr="00175B4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92336" w14:textId="77777777" w:rsidR="006821FE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8D15F" w14:textId="77777777" w:rsidR="006821FE" w:rsidRDefault="006821FE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6821FE" w14:paraId="4C3490E4" w14:textId="77777777" w:rsidTr="00175B4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AE9E9" w14:textId="77777777" w:rsidR="006821FE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C667C" w14:textId="13BB20F2" w:rsidR="006821FE" w:rsidRDefault="006821FE" w:rsidP="000E34C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C3">
              <w:rPr>
                <w:sz w:val="20"/>
                <w:szCs w:val="20"/>
              </w:rPr>
              <w:t>28</w:t>
            </w:r>
          </w:p>
        </w:tc>
      </w:tr>
      <w:tr w:rsidR="006821FE" w14:paraId="5875AA2C" w14:textId="77777777" w:rsidTr="00175B4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A75F9C" w14:textId="77777777" w:rsidR="006821FE" w:rsidRDefault="006821FE" w:rsidP="00175B4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BA2EA" w14:textId="7FD502AF" w:rsidR="006821FE" w:rsidRPr="00291DDE" w:rsidRDefault="000E34C3" w:rsidP="00175B4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="006821FE">
              <w:rPr>
                <w:sz w:val="20"/>
                <w:szCs w:val="20"/>
                <w:lang w:val="en-US"/>
              </w:rPr>
              <w:t>/</w:t>
            </w:r>
            <w:r w:rsidR="006821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77777777" w:rsidR="009F588E" w:rsidRPr="00977A4A" w:rsidRDefault="00463286" w:rsidP="009F588E">
      <w:pPr>
        <w:shd w:val="clear" w:color="auto" w:fill="FFFFFF"/>
        <w:ind w:left="57" w:right="-57"/>
        <w:jc w:val="both"/>
        <w:rPr>
          <w:lang w:val="en-US"/>
        </w:rPr>
      </w:pPr>
      <w:r w:rsidRPr="002E51E1">
        <w:t>1</w:t>
      </w:r>
      <w:r w:rsidRPr="002E51E1">
        <w:rPr>
          <w:lang w:val="en-US"/>
        </w:rPr>
        <w:t> </w:t>
      </w:r>
      <w:r w:rsidRPr="00B61108">
        <w:t xml:space="preserve">Цель учебной </w:t>
      </w:r>
      <w:r w:rsidRPr="00977A4A">
        <w:t>дисциплины</w:t>
      </w:r>
    </w:p>
    <w:p w14:paraId="6616627B" w14:textId="77777777" w:rsidR="00FB68D3" w:rsidRDefault="00FB68D3" w:rsidP="009455F4">
      <w:pPr>
        <w:ind w:firstLine="708"/>
        <w:jc w:val="both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Pr="00046F11">
        <w:rPr>
          <w:rFonts w:eastAsia="Calibri"/>
          <w:color w:val="000000"/>
        </w:rPr>
        <w:t xml:space="preserve">новые </w:t>
      </w:r>
      <w:r w:rsidRPr="00046F11">
        <w:t>методы мышления, характерные для дискретной математики</w:t>
      </w:r>
    </w:p>
    <w:p w14:paraId="6379C4D1" w14:textId="77777777" w:rsidR="00463286" w:rsidRPr="00DC0404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12688E8C" w14:textId="77777777" w:rsidR="00FB68D3" w:rsidRDefault="00FB68D3" w:rsidP="00FB68D3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50314828" w14:textId="77777777" w:rsidR="00FB68D3" w:rsidRPr="00B61108" w:rsidRDefault="00FB68D3" w:rsidP="00FB68D3">
      <w:pPr>
        <w:jc w:val="both"/>
      </w:pPr>
      <w:r w:rsidRPr="00B61108">
        <w:t>знать:</w:t>
      </w:r>
    </w:p>
    <w:p w14:paraId="0DAA0252" w14:textId="77777777" w:rsidR="00FB68D3" w:rsidRDefault="00FB68D3" w:rsidP="00FB68D3">
      <w:pPr>
        <w:jc w:val="both"/>
      </w:pPr>
      <w:r>
        <w:t>- основные понятия, определения и методы теории м</w:t>
      </w:r>
      <w:r w:rsidRPr="00046F11">
        <w:t>ножеств, комбинаторик</w:t>
      </w:r>
      <w:r>
        <w:t>и</w:t>
      </w:r>
      <w:r w:rsidRPr="00046F11">
        <w:t xml:space="preserve">, </w:t>
      </w:r>
      <w:r>
        <w:t>а</w:t>
      </w:r>
      <w:r w:rsidRPr="00046F11">
        <w:t>лгебраически</w:t>
      </w:r>
      <w:r>
        <w:t>х структур</w:t>
      </w:r>
      <w:r w:rsidRPr="00046F11">
        <w:t xml:space="preserve">, </w:t>
      </w:r>
      <w:r>
        <w:t xml:space="preserve">логики и </w:t>
      </w:r>
      <w:r w:rsidRPr="00046F11">
        <w:t>булевы</w:t>
      </w:r>
      <w:r>
        <w:t>х функций</w:t>
      </w:r>
      <w:r w:rsidRPr="00046F11">
        <w:t xml:space="preserve">, </w:t>
      </w:r>
      <w:r w:rsidRPr="004F52B2">
        <w:t>кодирования и теории графов</w:t>
      </w:r>
      <w:r>
        <w:t>;</w:t>
      </w:r>
    </w:p>
    <w:p w14:paraId="4E27CAD2" w14:textId="77777777" w:rsidR="00FB68D3" w:rsidRPr="00B61108" w:rsidRDefault="00FB68D3" w:rsidP="00FB68D3">
      <w:pPr>
        <w:jc w:val="both"/>
      </w:pPr>
      <w:r w:rsidRPr="00B61108">
        <w:t>уметь:</w:t>
      </w:r>
    </w:p>
    <w:p w14:paraId="679CBB9E" w14:textId="77777777" w:rsidR="00FB68D3" w:rsidRDefault="00FB68D3" w:rsidP="00FB68D3">
      <w:pPr>
        <w:jc w:val="both"/>
      </w:pPr>
      <w:r>
        <w:t xml:space="preserve">- анализировать и применять теоретические знания </w:t>
      </w:r>
      <w:r w:rsidRPr="00614693">
        <w:t xml:space="preserve">при </w:t>
      </w:r>
      <w:r>
        <w:t xml:space="preserve">решении типовых учебных задач и задач повышенной сложности, </w:t>
      </w:r>
      <w:r w:rsidRPr="00614693">
        <w:t>делать обоснованные выводы</w:t>
      </w:r>
      <w:r>
        <w:t>;</w:t>
      </w:r>
    </w:p>
    <w:p w14:paraId="02D69ABB" w14:textId="77777777" w:rsidR="00FB68D3" w:rsidRPr="00B61108" w:rsidRDefault="00FB68D3" w:rsidP="00FB68D3">
      <w:pPr>
        <w:jc w:val="both"/>
      </w:pPr>
      <w:r w:rsidRPr="00B61108">
        <w:t>владеть:</w:t>
      </w:r>
    </w:p>
    <w:p w14:paraId="7DFAB4D9" w14:textId="0730DC78" w:rsidR="00FB68D3" w:rsidRPr="00FB68D3" w:rsidRDefault="00FB68D3" w:rsidP="00FB68D3">
      <w:pPr>
        <w:jc w:val="both"/>
      </w:pPr>
      <w:r w:rsidRPr="00E240A4">
        <w:t xml:space="preserve">- </w:t>
      </w:r>
      <w:r>
        <w:t>математическим инструментарием учебной дисциплины при решении практических задач, которые могут возникнуть в профессиональной деятельности</w:t>
      </w:r>
      <w:r w:rsidRPr="00FB68D3">
        <w:t>.</w:t>
      </w:r>
    </w:p>
    <w:p w14:paraId="52388D8B" w14:textId="77777777" w:rsidR="00FB68D3" w:rsidRPr="00C01FE6" w:rsidRDefault="00FB68D3" w:rsidP="00FB68D3">
      <w:pPr>
        <w:ind w:firstLine="720"/>
        <w:rPr>
          <w:color w:val="000000"/>
        </w:rPr>
      </w:pPr>
      <w:r w:rsidRPr="00FB68D3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6379C4D2" w14:textId="77777777" w:rsidR="00463286" w:rsidRPr="00DC0404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30CDF462" w14:textId="52EBC186" w:rsidR="009455F4" w:rsidRPr="009455F4" w:rsidRDefault="009455F4" w:rsidP="009455F4">
      <w:pPr>
        <w:shd w:val="clear" w:color="auto" w:fill="FFFFFF"/>
        <w:ind w:left="57" w:right="-57" w:firstLine="651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13783E21" w14:textId="0A73B667" w:rsidR="009455F4" w:rsidRPr="00B61108" w:rsidRDefault="009455F4" w:rsidP="009455F4">
      <w:pPr>
        <w:shd w:val="clear" w:color="auto" w:fill="FFFFFF"/>
        <w:ind w:left="57" w:right="-57" w:firstLine="651"/>
        <w:jc w:val="both"/>
      </w:pPr>
      <w:r>
        <w:t>УК</w:t>
      </w:r>
      <w:r w:rsidR="005D0BE8">
        <w:t>-</w:t>
      </w:r>
      <w:r w:rsidR="005D0BE8" w:rsidRPr="005D0BE8">
        <w:t>2</w:t>
      </w:r>
      <w:r w:rsidRPr="009455F4">
        <w:t xml:space="preserve">: </w:t>
      </w:r>
      <w:r w:rsidR="005D0BE8">
        <w:t>способен</w:t>
      </w:r>
      <w:r w:rsidR="005D0BE8"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</w:t>
      </w:r>
      <w:r w:rsidR="005D0BE8">
        <w:t>сурсов и ограничений</w:t>
      </w:r>
      <w:r w:rsidR="00B61108" w:rsidRPr="00B61108">
        <w:t>;</w:t>
      </w:r>
    </w:p>
    <w:p w14:paraId="06F44565" w14:textId="01420BAA" w:rsidR="009455F4" w:rsidRPr="00B61108" w:rsidRDefault="009455F4" w:rsidP="009455F4">
      <w:pPr>
        <w:shd w:val="clear" w:color="auto" w:fill="FFFFFF"/>
        <w:ind w:left="57" w:right="-57" w:firstLine="651"/>
        <w:jc w:val="both"/>
      </w:pPr>
      <w:r>
        <w:t>ОПК-1</w:t>
      </w:r>
      <w:r w:rsidRPr="009455F4">
        <w:t>:</w:t>
      </w:r>
      <w:r>
        <w:t xml:space="preserve"> </w:t>
      </w:r>
      <w:proofErr w:type="gramStart"/>
      <w:r w:rsidR="005D0BE8">
        <w:t>способен</w:t>
      </w:r>
      <w:proofErr w:type="gramEnd"/>
      <w:r w:rsidR="005D0BE8">
        <w:t xml:space="preserve"> применять знание фундаментальной математики и естественно-научных дисциплин при решении задач в области естеств</w:t>
      </w:r>
      <w:r w:rsidR="005D0BE8">
        <w:t>енных наук и инженерной практики</w:t>
      </w:r>
      <w:r w:rsidR="00B61108" w:rsidRPr="00B61108">
        <w:t>;</w:t>
      </w:r>
    </w:p>
    <w:p w14:paraId="6416D927" w14:textId="14293C40" w:rsidR="009455F4" w:rsidRPr="00B61108" w:rsidRDefault="009455F4" w:rsidP="009455F4">
      <w:pPr>
        <w:shd w:val="clear" w:color="auto" w:fill="FFFFFF"/>
        <w:ind w:left="57" w:right="-57" w:firstLine="651"/>
        <w:jc w:val="both"/>
      </w:pPr>
      <w:r>
        <w:t>ОПК-2</w:t>
      </w:r>
      <w:r w:rsidRPr="009455F4">
        <w:t>:</w:t>
      </w:r>
      <w:r>
        <w:t xml:space="preserve"> </w:t>
      </w:r>
      <w:proofErr w:type="gramStart"/>
      <w:r w:rsidR="005D0BE8">
        <w:t>с</w:t>
      </w:r>
      <w:r w:rsidR="005D0BE8">
        <w:t>пособен</w:t>
      </w:r>
      <w:proofErr w:type="gramEnd"/>
      <w:r w:rsidR="005D0BE8">
        <w:t xml:space="preserve">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</w:r>
      <w:r w:rsidR="00B61108" w:rsidRPr="00B61108">
        <w:t>;</w:t>
      </w:r>
    </w:p>
    <w:p w14:paraId="68251323" w14:textId="2E0D49F6" w:rsidR="009455F4" w:rsidRPr="005D0BE8" w:rsidRDefault="00B61108" w:rsidP="009455F4">
      <w:pPr>
        <w:shd w:val="clear" w:color="auto" w:fill="FFFFFF"/>
        <w:ind w:left="57" w:right="-57" w:firstLine="651"/>
        <w:jc w:val="both"/>
      </w:pPr>
      <w:r>
        <w:lastRenderedPageBreak/>
        <w:t>ОПК-3</w:t>
      </w:r>
      <w:r w:rsidRPr="00B61108">
        <w:t>:</w:t>
      </w:r>
      <w:r>
        <w:t xml:space="preserve"> </w:t>
      </w:r>
      <w:proofErr w:type="gramStart"/>
      <w:r w:rsidR="005D0BE8">
        <w:t>способен</w:t>
      </w:r>
      <w:proofErr w:type="gramEnd"/>
      <w:r w:rsidR="00497805">
        <w:t xml:space="preserve"> понимать принципы работы современных информационных технологий и использовать их для решения задач</w:t>
      </w:r>
      <w:r w:rsidR="005D0BE8">
        <w:t xml:space="preserve">  профессиональной деятельности</w:t>
      </w:r>
      <w:r w:rsidR="005D0BE8" w:rsidRPr="005D0BE8">
        <w:t>;</w:t>
      </w:r>
    </w:p>
    <w:p w14:paraId="29D4E10C" w14:textId="13BA9914" w:rsidR="000E34C3" w:rsidRPr="00497805" w:rsidRDefault="000E34C3" w:rsidP="000E34C3">
      <w:pPr>
        <w:ind w:firstLine="708"/>
        <w:jc w:val="both"/>
      </w:pPr>
      <w:r w:rsidRPr="000E34C3">
        <w:rPr>
          <w:sz w:val="22"/>
          <w:szCs w:val="22"/>
        </w:rPr>
        <w:t>ПК-1</w:t>
      </w:r>
      <w:r w:rsidRPr="00840B48"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gramStart"/>
      <w:r w:rsidR="005D0BE8" w:rsidRPr="00212BD0">
        <w:t>способен</w:t>
      </w:r>
      <w:proofErr w:type="gramEnd"/>
      <w:r w:rsidRPr="00212BD0">
        <w:t xml:space="preserve"> проводить научно-исследовательские разработки при исследовании самостоятельных тем</w:t>
      </w:r>
      <w:r>
        <w:t>.</w:t>
      </w:r>
    </w:p>
    <w:p w14:paraId="773F5DF7" w14:textId="77777777" w:rsidR="00497805" w:rsidRDefault="00497805" w:rsidP="00497805">
      <w:pPr>
        <w:ind w:firstLine="57"/>
        <w:jc w:val="both"/>
      </w:pPr>
      <w:r w:rsidRPr="002E51E1">
        <w:t>4. Образовательные технологии</w:t>
      </w:r>
      <w:r w:rsidRPr="005944CA">
        <w:t xml:space="preserve">: </w:t>
      </w:r>
      <w:r>
        <w:t>традиционные.</w:t>
      </w:r>
    </w:p>
    <w:p w14:paraId="5C6A5B59" w14:textId="77777777" w:rsidR="00497805" w:rsidRDefault="00497805" w:rsidP="000E34C3">
      <w:pPr>
        <w:ind w:firstLine="708"/>
        <w:jc w:val="both"/>
        <w:rPr>
          <w:lang w:val="en-US"/>
        </w:rPr>
      </w:pPr>
    </w:p>
    <w:p w14:paraId="54FDE4D5" w14:textId="77777777" w:rsidR="00497805" w:rsidRPr="00497805" w:rsidRDefault="00497805" w:rsidP="000E34C3">
      <w:pPr>
        <w:ind w:firstLine="708"/>
        <w:jc w:val="both"/>
      </w:pPr>
    </w:p>
    <w:sectPr w:rsidR="00497805" w:rsidRPr="00497805" w:rsidSect="00EE143B">
      <w:headerReference w:type="even" r:id="rId16"/>
      <w:headerReference w:type="default" r:id="rId17"/>
      <w:footerReference w:type="default" r:id="rId18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55C2" w14:textId="77777777" w:rsidR="00497805" w:rsidRDefault="00497805">
      <w:r>
        <w:separator/>
      </w:r>
    </w:p>
  </w:endnote>
  <w:endnote w:type="continuationSeparator" w:id="0">
    <w:p w14:paraId="06656D41" w14:textId="77777777" w:rsidR="00497805" w:rsidRDefault="0049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Content>
      <w:p w14:paraId="6379C4DD" w14:textId="77777777" w:rsidR="00497805" w:rsidRDefault="0049780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E3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379C4DE" w14:textId="77777777" w:rsidR="00497805" w:rsidRDefault="004978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18F21" w14:textId="77777777" w:rsidR="00497805" w:rsidRDefault="00497805">
      <w:r>
        <w:separator/>
      </w:r>
    </w:p>
  </w:footnote>
  <w:footnote w:type="continuationSeparator" w:id="0">
    <w:p w14:paraId="02E4B27A" w14:textId="77777777" w:rsidR="00497805" w:rsidRDefault="0049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497805" w:rsidRDefault="00497805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497805" w:rsidRDefault="00497805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497805" w:rsidRDefault="00497805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0343AD9"/>
    <w:multiLevelType w:val="multilevel"/>
    <w:tmpl w:val="D384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677E2E"/>
    <w:multiLevelType w:val="multilevel"/>
    <w:tmpl w:val="121A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17768"/>
    <w:multiLevelType w:val="hybridMultilevel"/>
    <w:tmpl w:val="405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C0F4C"/>
    <w:multiLevelType w:val="hybridMultilevel"/>
    <w:tmpl w:val="65F4AB0E"/>
    <w:lvl w:ilvl="0" w:tplc="EB92B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787751E"/>
    <w:multiLevelType w:val="multilevel"/>
    <w:tmpl w:val="7C7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22"/>
  </w:num>
  <w:num w:numId="10">
    <w:abstractNumId w:val="12"/>
  </w:num>
  <w:num w:numId="11">
    <w:abstractNumId w:val="9"/>
  </w:num>
  <w:num w:numId="12">
    <w:abstractNumId w:val="25"/>
  </w:num>
  <w:num w:numId="13">
    <w:abstractNumId w:val="4"/>
  </w:num>
  <w:num w:numId="14">
    <w:abstractNumId w:val="27"/>
  </w:num>
  <w:num w:numId="15">
    <w:abstractNumId w:val="15"/>
  </w:num>
  <w:num w:numId="16">
    <w:abstractNumId w:val="26"/>
  </w:num>
  <w:num w:numId="17">
    <w:abstractNumId w:val="5"/>
  </w:num>
  <w:num w:numId="18">
    <w:abstractNumId w:val="14"/>
  </w:num>
  <w:num w:numId="19">
    <w:abstractNumId w:val="19"/>
  </w:num>
  <w:num w:numId="20">
    <w:abstractNumId w:val="2"/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 w:numId="27">
    <w:abstractNumId w:val="8"/>
  </w:num>
  <w:num w:numId="28">
    <w:abstractNumId w:val="6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04A4"/>
    <w:rsid w:val="000049CC"/>
    <w:rsid w:val="000051C6"/>
    <w:rsid w:val="000054E0"/>
    <w:rsid w:val="00012A28"/>
    <w:rsid w:val="0001436F"/>
    <w:rsid w:val="0002305F"/>
    <w:rsid w:val="00023BE9"/>
    <w:rsid w:val="00026F83"/>
    <w:rsid w:val="000302BA"/>
    <w:rsid w:val="0003096B"/>
    <w:rsid w:val="00037134"/>
    <w:rsid w:val="00040D74"/>
    <w:rsid w:val="00043ABE"/>
    <w:rsid w:val="00043E27"/>
    <w:rsid w:val="0005001A"/>
    <w:rsid w:val="000525CA"/>
    <w:rsid w:val="00053F76"/>
    <w:rsid w:val="00055266"/>
    <w:rsid w:val="00055635"/>
    <w:rsid w:val="00057320"/>
    <w:rsid w:val="00064350"/>
    <w:rsid w:val="0006487B"/>
    <w:rsid w:val="00067E56"/>
    <w:rsid w:val="00071057"/>
    <w:rsid w:val="00072A53"/>
    <w:rsid w:val="00074D25"/>
    <w:rsid w:val="000751D9"/>
    <w:rsid w:val="00084693"/>
    <w:rsid w:val="00087DD8"/>
    <w:rsid w:val="000A3F07"/>
    <w:rsid w:val="000A569D"/>
    <w:rsid w:val="000A66F5"/>
    <w:rsid w:val="000B1491"/>
    <w:rsid w:val="000B3F3B"/>
    <w:rsid w:val="000B441C"/>
    <w:rsid w:val="000B44BE"/>
    <w:rsid w:val="000B4ED3"/>
    <w:rsid w:val="000B56CF"/>
    <w:rsid w:val="000C1BC1"/>
    <w:rsid w:val="000C25A8"/>
    <w:rsid w:val="000C383A"/>
    <w:rsid w:val="000C3FC6"/>
    <w:rsid w:val="000D0B2C"/>
    <w:rsid w:val="000D0F95"/>
    <w:rsid w:val="000D17FD"/>
    <w:rsid w:val="000D1DA0"/>
    <w:rsid w:val="000D31EA"/>
    <w:rsid w:val="000D6BF3"/>
    <w:rsid w:val="000E1554"/>
    <w:rsid w:val="000E27E6"/>
    <w:rsid w:val="000E34C3"/>
    <w:rsid w:val="000E3BFB"/>
    <w:rsid w:val="000F0352"/>
    <w:rsid w:val="000F0D3D"/>
    <w:rsid w:val="000F282F"/>
    <w:rsid w:val="000F29EF"/>
    <w:rsid w:val="000F633E"/>
    <w:rsid w:val="001011B2"/>
    <w:rsid w:val="00101459"/>
    <w:rsid w:val="00104B0D"/>
    <w:rsid w:val="00107491"/>
    <w:rsid w:val="00120325"/>
    <w:rsid w:val="00121174"/>
    <w:rsid w:val="001230BA"/>
    <w:rsid w:val="00127524"/>
    <w:rsid w:val="00131F01"/>
    <w:rsid w:val="001361FB"/>
    <w:rsid w:val="00137E0B"/>
    <w:rsid w:val="00141637"/>
    <w:rsid w:val="00145FAE"/>
    <w:rsid w:val="00147671"/>
    <w:rsid w:val="00147A39"/>
    <w:rsid w:val="00147F03"/>
    <w:rsid w:val="001512DB"/>
    <w:rsid w:val="00152B70"/>
    <w:rsid w:val="00153B4F"/>
    <w:rsid w:val="00155944"/>
    <w:rsid w:val="00157965"/>
    <w:rsid w:val="001602D4"/>
    <w:rsid w:val="00166C21"/>
    <w:rsid w:val="001700C5"/>
    <w:rsid w:val="001700E4"/>
    <w:rsid w:val="00170174"/>
    <w:rsid w:val="00171A42"/>
    <w:rsid w:val="00173B34"/>
    <w:rsid w:val="00175B40"/>
    <w:rsid w:val="00180EF7"/>
    <w:rsid w:val="001901C2"/>
    <w:rsid w:val="00192650"/>
    <w:rsid w:val="00193BEE"/>
    <w:rsid w:val="001944FA"/>
    <w:rsid w:val="00196729"/>
    <w:rsid w:val="00197176"/>
    <w:rsid w:val="001A63A9"/>
    <w:rsid w:val="001B0F1B"/>
    <w:rsid w:val="001B34AC"/>
    <w:rsid w:val="001B5ACA"/>
    <w:rsid w:val="001C0F17"/>
    <w:rsid w:val="001C11BB"/>
    <w:rsid w:val="001C48DA"/>
    <w:rsid w:val="001C52BA"/>
    <w:rsid w:val="001D2BE3"/>
    <w:rsid w:val="001D2D64"/>
    <w:rsid w:val="001D46BF"/>
    <w:rsid w:val="001D56C0"/>
    <w:rsid w:val="001D5873"/>
    <w:rsid w:val="001E2AF4"/>
    <w:rsid w:val="001E4B64"/>
    <w:rsid w:val="001E4D18"/>
    <w:rsid w:val="001E69F3"/>
    <w:rsid w:val="001F1EF5"/>
    <w:rsid w:val="001F3FA0"/>
    <w:rsid w:val="001F5C71"/>
    <w:rsid w:val="00205724"/>
    <w:rsid w:val="00206989"/>
    <w:rsid w:val="00210388"/>
    <w:rsid w:val="00211B3C"/>
    <w:rsid w:val="00211EBB"/>
    <w:rsid w:val="00212BD0"/>
    <w:rsid w:val="00212C35"/>
    <w:rsid w:val="00213157"/>
    <w:rsid w:val="002138FF"/>
    <w:rsid w:val="00214C8D"/>
    <w:rsid w:val="0021520E"/>
    <w:rsid w:val="00215316"/>
    <w:rsid w:val="002203EB"/>
    <w:rsid w:val="002217CA"/>
    <w:rsid w:val="00222000"/>
    <w:rsid w:val="00223401"/>
    <w:rsid w:val="0022407C"/>
    <w:rsid w:val="002364C6"/>
    <w:rsid w:val="0024537F"/>
    <w:rsid w:val="00245427"/>
    <w:rsid w:val="00250830"/>
    <w:rsid w:val="002511A3"/>
    <w:rsid w:val="00251777"/>
    <w:rsid w:val="00255E59"/>
    <w:rsid w:val="00257983"/>
    <w:rsid w:val="00266963"/>
    <w:rsid w:val="002670C1"/>
    <w:rsid w:val="00275082"/>
    <w:rsid w:val="00280652"/>
    <w:rsid w:val="002820E1"/>
    <w:rsid w:val="00282A58"/>
    <w:rsid w:val="0028582E"/>
    <w:rsid w:val="002866BD"/>
    <w:rsid w:val="00291DDE"/>
    <w:rsid w:val="00293912"/>
    <w:rsid w:val="00293BC4"/>
    <w:rsid w:val="00294F35"/>
    <w:rsid w:val="00296F26"/>
    <w:rsid w:val="00296FB6"/>
    <w:rsid w:val="00297965"/>
    <w:rsid w:val="00297DBE"/>
    <w:rsid w:val="002A05B1"/>
    <w:rsid w:val="002A38A2"/>
    <w:rsid w:val="002A3BB6"/>
    <w:rsid w:val="002A3EE1"/>
    <w:rsid w:val="002A72B9"/>
    <w:rsid w:val="002A7C5A"/>
    <w:rsid w:val="002A7F4B"/>
    <w:rsid w:val="002B0887"/>
    <w:rsid w:val="002B0D2A"/>
    <w:rsid w:val="002B2ACD"/>
    <w:rsid w:val="002B4DCE"/>
    <w:rsid w:val="002C1E69"/>
    <w:rsid w:val="002C2639"/>
    <w:rsid w:val="002C56B2"/>
    <w:rsid w:val="002C5E2C"/>
    <w:rsid w:val="002D02D8"/>
    <w:rsid w:val="002D2214"/>
    <w:rsid w:val="002D33D8"/>
    <w:rsid w:val="002D52D9"/>
    <w:rsid w:val="002D7187"/>
    <w:rsid w:val="002D7D95"/>
    <w:rsid w:val="002E3826"/>
    <w:rsid w:val="002E51E1"/>
    <w:rsid w:val="002F189B"/>
    <w:rsid w:val="002F26B6"/>
    <w:rsid w:val="002F2741"/>
    <w:rsid w:val="00301A53"/>
    <w:rsid w:val="00305EA7"/>
    <w:rsid w:val="00306F8F"/>
    <w:rsid w:val="00312626"/>
    <w:rsid w:val="003127EF"/>
    <w:rsid w:val="00317ABB"/>
    <w:rsid w:val="00322AD4"/>
    <w:rsid w:val="00323C89"/>
    <w:rsid w:val="00325F57"/>
    <w:rsid w:val="00326106"/>
    <w:rsid w:val="0033247E"/>
    <w:rsid w:val="0034218E"/>
    <w:rsid w:val="0034293C"/>
    <w:rsid w:val="0034329D"/>
    <w:rsid w:val="00344681"/>
    <w:rsid w:val="0034503C"/>
    <w:rsid w:val="003523CD"/>
    <w:rsid w:val="00353010"/>
    <w:rsid w:val="0035554D"/>
    <w:rsid w:val="00356550"/>
    <w:rsid w:val="00356EC8"/>
    <w:rsid w:val="00362F83"/>
    <w:rsid w:val="00364738"/>
    <w:rsid w:val="00365FC8"/>
    <w:rsid w:val="00371427"/>
    <w:rsid w:val="003755DA"/>
    <w:rsid w:val="003805F2"/>
    <w:rsid w:val="00384C6B"/>
    <w:rsid w:val="003866E5"/>
    <w:rsid w:val="00391144"/>
    <w:rsid w:val="003930CF"/>
    <w:rsid w:val="0039433B"/>
    <w:rsid w:val="003948C7"/>
    <w:rsid w:val="003965AB"/>
    <w:rsid w:val="003A0A20"/>
    <w:rsid w:val="003A458F"/>
    <w:rsid w:val="003A4FD4"/>
    <w:rsid w:val="003A5F4A"/>
    <w:rsid w:val="003B4FFD"/>
    <w:rsid w:val="003B691E"/>
    <w:rsid w:val="003C0BCA"/>
    <w:rsid w:val="003C15A9"/>
    <w:rsid w:val="003C2035"/>
    <w:rsid w:val="003C28E2"/>
    <w:rsid w:val="003C2A3E"/>
    <w:rsid w:val="003C48AC"/>
    <w:rsid w:val="003C557C"/>
    <w:rsid w:val="003C62F5"/>
    <w:rsid w:val="003D1879"/>
    <w:rsid w:val="003D56CA"/>
    <w:rsid w:val="003E091B"/>
    <w:rsid w:val="003E1EB5"/>
    <w:rsid w:val="003E6C8D"/>
    <w:rsid w:val="003F2F6D"/>
    <w:rsid w:val="003F3C7E"/>
    <w:rsid w:val="003F3EF9"/>
    <w:rsid w:val="003F5D61"/>
    <w:rsid w:val="003F6949"/>
    <w:rsid w:val="00400401"/>
    <w:rsid w:val="004039C5"/>
    <w:rsid w:val="00405641"/>
    <w:rsid w:val="00406656"/>
    <w:rsid w:val="004106A0"/>
    <w:rsid w:val="00411660"/>
    <w:rsid w:val="00414973"/>
    <w:rsid w:val="004206F6"/>
    <w:rsid w:val="004217D6"/>
    <w:rsid w:val="00424EF2"/>
    <w:rsid w:val="00430B9F"/>
    <w:rsid w:val="00433BB2"/>
    <w:rsid w:val="0043406F"/>
    <w:rsid w:val="0043671B"/>
    <w:rsid w:val="00441BBC"/>
    <w:rsid w:val="0044727C"/>
    <w:rsid w:val="00447F60"/>
    <w:rsid w:val="00451072"/>
    <w:rsid w:val="00454990"/>
    <w:rsid w:val="0045652C"/>
    <w:rsid w:val="00463286"/>
    <w:rsid w:val="00463477"/>
    <w:rsid w:val="00467A5E"/>
    <w:rsid w:val="00470AF1"/>
    <w:rsid w:val="004710D3"/>
    <w:rsid w:val="0048333D"/>
    <w:rsid w:val="00485661"/>
    <w:rsid w:val="00485BA7"/>
    <w:rsid w:val="00492E8A"/>
    <w:rsid w:val="00493A4F"/>
    <w:rsid w:val="004951CA"/>
    <w:rsid w:val="00495A11"/>
    <w:rsid w:val="00497805"/>
    <w:rsid w:val="004A4468"/>
    <w:rsid w:val="004A7324"/>
    <w:rsid w:val="004B6556"/>
    <w:rsid w:val="004C1B04"/>
    <w:rsid w:val="004C20FD"/>
    <w:rsid w:val="004C2475"/>
    <w:rsid w:val="004C5A01"/>
    <w:rsid w:val="004D01BB"/>
    <w:rsid w:val="004D2440"/>
    <w:rsid w:val="004D38E4"/>
    <w:rsid w:val="004D4D4F"/>
    <w:rsid w:val="004D66C7"/>
    <w:rsid w:val="004D6CA5"/>
    <w:rsid w:val="004E00DC"/>
    <w:rsid w:val="004E0B95"/>
    <w:rsid w:val="004E3062"/>
    <w:rsid w:val="004E498D"/>
    <w:rsid w:val="004E5935"/>
    <w:rsid w:val="004E686E"/>
    <w:rsid w:val="004F0FA8"/>
    <w:rsid w:val="004F1DCB"/>
    <w:rsid w:val="004F3C40"/>
    <w:rsid w:val="004F4587"/>
    <w:rsid w:val="004F52B2"/>
    <w:rsid w:val="0050121F"/>
    <w:rsid w:val="005018F8"/>
    <w:rsid w:val="00510A16"/>
    <w:rsid w:val="005156C2"/>
    <w:rsid w:val="005164B5"/>
    <w:rsid w:val="00516B06"/>
    <w:rsid w:val="005247C8"/>
    <w:rsid w:val="0052581B"/>
    <w:rsid w:val="0052732E"/>
    <w:rsid w:val="0053189B"/>
    <w:rsid w:val="00533E1B"/>
    <w:rsid w:val="00535089"/>
    <w:rsid w:val="005403DD"/>
    <w:rsid w:val="00542795"/>
    <w:rsid w:val="00542D10"/>
    <w:rsid w:val="00543040"/>
    <w:rsid w:val="00544AED"/>
    <w:rsid w:val="00550AC8"/>
    <w:rsid w:val="005513D1"/>
    <w:rsid w:val="00551CF0"/>
    <w:rsid w:val="005530BF"/>
    <w:rsid w:val="0055683F"/>
    <w:rsid w:val="005569CB"/>
    <w:rsid w:val="00562463"/>
    <w:rsid w:val="00563B74"/>
    <w:rsid w:val="00565199"/>
    <w:rsid w:val="00571D8A"/>
    <w:rsid w:val="00572277"/>
    <w:rsid w:val="005727C3"/>
    <w:rsid w:val="00582AE6"/>
    <w:rsid w:val="005921D3"/>
    <w:rsid w:val="00593EF3"/>
    <w:rsid w:val="005944CA"/>
    <w:rsid w:val="0059524F"/>
    <w:rsid w:val="005971E1"/>
    <w:rsid w:val="005A3C46"/>
    <w:rsid w:val="005A528A"/>
    <w:rsid w:val="005A66A3"/>
    <w:rsid w:val="005A6D2B"/>
    <w:rsid w:val="005B0F7A"/>
    <w:rsid w:val="005B4C9C"/>
    <w:rsid w:val="005B6B38"/>
    <w:rsid w:val="005B6C9B"/>
    <w:rsid w:val="005C28D2"/>
    <w:rsid w:val="005C4309"/>
    <w:rsid w:val="005C4DEF"/>
    <w:rsid w:val="005C643B"/>
    <w:rsid w:val="005D0BE8"/>
    <w:rsid w:val="005D1E85"/>
    <w:rsid w:val="005D2A3B"/>
    <w:rsid w:val="005D3113"/>
    <w:rsid w:val="005D63EF"/>
    <w:rsid w:val="005E0B13"/>
    <w:rsid w:val="005E22F5"/>
    <w:rsid w:val="005E290D"/>
    <w:rsid w:val="005E381D"/>
    <w:rsid w:val="005E3A31"/>
    <w:rsid w:val="005E3BBA"/>
    <w:rsid w:val="005F287F"/>
    <w:rsid w:val="005F2BB0"/>
    <w:rsid w:val="005F36C3"/>
    <w:rsid w:val="005F3F1B"/>
    <w:rsid w:val="005F432D"/>
    <w:rsid w:val="005F5FEA"/>
    <w:rsid w:val="005F7DE4"/>
    <w:rsid w:val="00601280"/>
    <w:rsid w:val="00602B57"/>
    <w:rsid w:val="00607337"/>
    <w:rsid w:val="00610784"/>
    <w:rsid w:val="0061226A"/>
    <w:rsid w:val="006151D9"/>
    <w:rsid w:val="00616494"/>
    <w:rsid w:val="0061672E"/>
    <w:rsid w:val="00622339"/>
    <w:rsid w:val="0062421F"/>
    <w:rsid w:val="00627080"/>
    <w:rsid w:val="0063062B"/>
    <w:rsid w:val="006328EB"/>
    <w:rsid w:val="00634051"/>
    <w:rsid w:val="0063458A"/>
    <w:rsid w:val="006366E9"/>
    <w:rsid w:val="00636757"/>
    <w:rsid w:val="00636A64"/>
    <w:rsid w:val="00643799"/>
    <w:rsid w:val="006457AA"/>
    <w:rsid w:val="00651277"/>
    <w:rsid w:val="006513FB"/>
    <w:rsid w:val="00652D38"/>
    <w:rsid w:val="00654817"/>
    <w:rsid w:val="00654BF5"/>
    <w:rsid w:val="00655D87"/>
    <w:rsid w:val="006578FB"/>
    <w:rsid w:val="0066059D"/>
    <w:rsid w:val="006707DB"/>
    <w:rsid w:val="006715C1"/>
    <w:rsid w:val="00673321"/>
    <w:rsid w:val="00674DBA"/>
    <w:rsid w:val="006755B7"/>
    <w:rsid w:val="006775C9"/>
    <w:rsid w:val="00677B05"/>
    <w:rsid w:val="00680EA7"/>
    <w:rsid w:val="006821FE"/>
    <w:rsid w:val="00682E92"/>
    <w:rsid w:val="00684A44"/>
    <w:rsid w:val="00687D5D"/>
    <w:rsid w:val="006905EB"/>
    <w:rsid w:val="00695020"/>
    <w:rsid w:val="006A2667"/>
    <w:rsid w:val="006A490E"/>
    <w:rsid w:val="006B0A9D"/>
    <w:rsid w:val="006B0C4B"/>
    <w:rsid w:val="006C28F6"/>
    <w:rsid w:val="006C2DB1"/>
    <w:rsid w:val="006C4939"/>
    <w:rsid w:val="006C4C6F"/>
    <w:rsid w:val="006C4DA6"/>
    <w:rsid w:val="006C5A8C"/>
    <w:rsid w:val="006D09A4"/>
    <w:rsid w:val="006D1B56"/>
    <w:rsid w:val="006D1F8F"/>
    <w:rsid w:val="006E2787"/>
    <w:rsid w:val="006E43A4"/>
    <w:rsid w:val="006E45C8"/>
    <w:rsid w:val="006E63B0"/>
    <w:rsid w:val="006E75D4"/>
    <w:rsid w:val="006E7604"/>
    <w:rsid w:val="006F0953"/>
    <w:rsid w:val="006F2DB4"/>
    <w:rsid w:val="006F3098"/>
    <w:rsid w:val="006F3A80"/>
    <w:rsid w:val="006F59F4"/>
    <w:rsid w:val="006F6B7B"/>
    <w:rsid w:val="00701C33"/>
    <w:rsid w:val="00701D30"/>
    <w:rsid w:val="00703951"/>
    <w:rsid w:val="007045CA"/>
    <w:rsid w:val="007054D0"/>
    <w:rsid w:val="0070658E"/>
    <w:rsid w:val="00710A30"/>
    <w:rsid w:val="00716D05"/>
    <w:rsid w:val="007172E2"/>
    <w:rsid w:val="00726881"/>
    <w:rsid w:val="00727526"/>
    <w:rsid w:val="00727EE5"/>
    <w:rsid w:val="00730D8C"/>
    <w:rsid w:val="007374C9"/>
    <w:rsid w:val="00740928"/>
    <w:rsid w:val="00740FC2"/>
    <w:rsid w:val="00741E91"/>
    <w:rsid w:val="00741EC2"/>
    <w:rsid w:val="00743306"/>
    <w:rsid w:val="0074680C"/>
    <w:rsid w:val="007519C6"/>
    <w:rsid w:val="00751D86"/>
    <w:rsid w:val="0075461B"/>
    <w:rsid w:val="00754F9E"/>
    <w:rsid w:val="0075513E"/>
    <w:rsid w:val="007573BC"/>
    <w:rsid w:val="007620EC"/>
    <w:rsid w:val="00763299"/>
    <w:rsid w:val="007633F3"/>
    <w:rsid w:val="00764EF2"/>
    <w:rsid w:val="00771511"/>
    <w:rsid w:val="00773D0A"/>
    <w:rsid w:val="00773DEC"/>
    <w:rsid w:val="007744F1"/>
    <w:rsid w:val="0077651C"/>
    <w:rsid w:val="00777E77"/>
    <w:rsid w:val="00786324"/>
    <w:rsid w:val="00786C98"/>
    <w:rsid w:val="00787CBB"/>
    <w:rsid w:val="00787F1A"/>
    <w:rsid w:val="00790396"/>
    <w:rsid w:val="00791521"/>
    <w:rsid w:val="00791664"/>
    <w:rsid w:val="00791855"/>
    <w:rsid w:val="007935B4"/>
    <w:rsid w:val="007941C3"/>
    <w:rsid w:val="00795277"/>
    <w:rsid w:val="0079653A"/>
    <w:rsid w:val="00796D69"/>
    <w:rsid w:val="007A1D8C"/>
    <w:rsid w:val="007A2B5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19F1"/>
    <w:rsid w:val="007F1BB9"/>
    <w:rsid w:val="007F2800"/>
    <w:rsid w:val="007F2C9E"/>
    <w:rsid w:val="007F51A6"/>
    <w:rsid w:val="007F522D"/>
    <w:rsid w:val="00801D20"/>
    <w:rsid w:val="0080394D"/>
    <w:rsid w:val="00804525"/>
    <w:rsid w:val="00805427"/>
    <w:rsid w:val="00806E38"/>
    <w:rsid w:val="008077E5"/>
    <w:rsid w:val="008116C4"/>
    <w:rsid w:val="00812124"/>
    <w:rsid w:val="00812908"/>
    <w:rsid w:val="0081351B"/>
    <w:rsid w:val="00814390"/>
    <w:rsid w:val="00814924"/>
    <w:rsid w:val="00820689"/>
    <w:rsid w:val="00824074"/>
    <w:rsid w:val="00826647"/>
    <w:rsid w:val="00827CCA"/>
    <w:rsid w:val="00827DF9"/>
    <w:rsid w:val="008344EA"/>
    <w:rsid w:val="00834D69"/>
    <w:rsid w:val="008351BA"/>
    <w:rsid w:val="0083574B"/>
    <w:rsid w:val="008358CE"/>
    <w:rsid w:val="008363B0"/>
    <w:rsid w:val="00840B48"/>
    <w:rsid w:val="00843C62"/>
    <w:rsid w:val="008446B3"/>
    <w:rsid w:val="00845F3E"/>
    <w:rsid w:val="00850C07"/>
    <w:rsid w:val="00852ADC"/>
    <w:rsid w:val="00853313"/>
    <w:rsid w:val="00853A4E"/>
    <w:rsid w:val="00857566"/>
    <w:rsid w:val="008617C4"/>
    <w:rsid w:val="00875B86"/>
    <w:rsid w:val="00880FAD"/>
    <w:rsid w:val="00882D58"/>
    <w:rsid w:val="008832D8"/>
    <w:rsid w:val="00883631"/>
    <w:rsid w:val="00884092"/>
    <w:rsid w:val="00887251"/>
    <w:rsid w:val="00887F22"/>
    <w:rsid w:val="00890A46"/>
    <w:rsid w:val="008922C4"/>
    <w:rsid w:val="008923E2"/>
    <w:rsid w:val="0089261D"/>
    <w:rsid w:val="00892A9A"/>
    <w:rsid w:val="00894F0B"/>
    <w:rsid w:val="008950CE"/>
    <w:rsid w:val="008959DC"/>
    <w:rsid w:val="008969B2"/>
    <w:rsid w:val="008A16F6"/>
    <w:rsid w:val="008A23D2"/>
    <w:rsid w:val="008A4DD6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D7B92"/>
    <w:rsid w:val="008E0D8A"/>
    <w:rsid w:val="008E1366"/>
    <w:rsid w:val="008E77C4"/>
    <w:rsid w:val="008F41B0"/>
    <w:rsid w:val="008F43BD"/>
    <w:rsid w:val="008F5791"/>
    <w:rsid w:val="008F7ED3"/>
    <w:rsid w:val="009005F8"/>
    <w:rsid w:val="00900B32"/>
    <w:rsid w:val="0090626D"/>
    <w:rsid w:val="00907747"/>
    <w:rsid w:val="00907F6E"/>
    <w:rsid w:val="00912895"/>
    <w:rsid w:val="00913C7B"/>
    <w:rsid w:val="009154A7"/>
    <w:rsid w:val="00920D3A"/>
    <w:rsid w:val="00921404"/>
    <w:rsid w:val="00921A51"/>
    <w:rsid w:val="0093187C"/>
    <w:rsid w:val="00931E31"/>
    <w:rsid w:val="00932233"/>
    <w:rsid w:val="0093457B"/>
    <w:rsid w:val="009362A2"/>
    <w:rsid w:val="00941D5B"/>
    <w:rsid w:val="009425EE"/>
    <w:rsid w:val="00943CDA"/>
    <w:rsid w:val="009455F4"/>
    <w:rsid w:val="00945A2F"/>
    <w:rsid w:val="00947556"/>
    <w:rsid w:val="00950AD5"/>
    <w:rsid w:val="00951CD1"/>
    <w:rsid w:val="00951F34"/>
    <w:rsid w:val="009544FA"/>
    <w:rsid w:val="00954793"/>
    <w:rsid w:val="00954E2F"/>
    <w:rsid w:val="00956EB8"/>
    <w:rsid w:val="00957262"/>
    <w:rsid w:val="00962479"/>
    <w:rsid w:val="009641FF"/>
    <w:rsid w:val="0096598F"/>
    <w:rsid w:val="0096786E"/>
    <w:rsid w:val="00971BD5"/>
    <w:rsid w:val="0097225D"/>
    <w:rsid w:val="0097667B"/>
    <w:rsid w:val="00977A4A"/>
    <w:rsid w:val="00980909"/>
    <w:rsid w:val="00980AC8"/>
    <w:rsid w:val="00981FCF"/>
    <w:rsid w:val="009828FA"/>
    <w:rsid w:val="00983950"/>
    <w:rsid w:val="0098653B"/>
    <w:rsid w:val="00987559"/>
    <w:rsid w:val="009907A3"/>
    <w:rsid w:val="00991BD2"/>
    <w:rsid w:val="0099564B"/>
    <w:rsid w:val="009A09EB"/>
    <w:rsid w:val="009A2038"/>
    <w:rsid w:val="009B09D6"/>
    <w:rsid w:val="009B381C"/>
    <w:rsid w:val="009B3D0C"/>
    <w:rsid w:val="009B4CD4"/>
    <w:rsid w:val="009B6F17"/>
    <w:rsid w:val="009C4836"/>
    <w:rsid w:val="009C56D8"/>
    <w:rsid w:val="009D2E3F"/>
    <w:rsid w:val="009D2F2E"/>
    <w:rsid w:val="009E1EBB"/>
    <w:rsid w:val="009E2A81"/>
    <w:rsid w:val="009E5736"/>
    <w:rsid w:val="009E6988"/>
    <w:rsid w:val="009F1F64"/>
    <w:rsid w:val="009F4051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2AF3"/>
    <w:rsid w:val="00A2425C"/>
    <w:rsid w:val="00A2554D"/>
    <w:rsid w:val="00A25946"/>
    <w:rsid w:val="00A26A72"/>
    <w:rsid w:val="00A304ED"/>
    <w:rsid w:val="00A30B25"/>
    <w:rsid w:val="00A317E3"/>
    <w:rsid w:val="00A32ADC"/>
    <w:rsid w:val="00A34584"/>
    <w:rsid w:val="00A35EF7"/>
    <w:rsid w:val="00A3683D"/>
    <w:rsid w:val="00A37C15"/>
    <w:rsid w:val="00A44CB1"/>
    <w:rsid w:val="00A45CCB"/>
    <w:rsid w:val="00A5233B"/>
    <w:rsid w:val="00A6000E"/>
    <w:rsid w:val="00A67B5C"/>
    <w:rsid w:val="00A70D19"/>
    <w:rsid w:val="00A7577A"/>
    <w:rsid w:val="00A769B1"/>
    <w:rsid w:val="00A76BCC"/>
    <w:rsid w:val="00A7704A"/>
    <w:rsid w:val="00A77AE1"/>
    <w:rsid w:val="00A80A50"/>
    <w:rsid w:val="00A80E26"/>
    <w:rsid w:val="00A83167"/>
    <w:rsid w:val="00A854C0"/>
    <w:rsid w:val="00A85548"/>
    <w:rsid w:val="00A85B2F"/>
    <w:rsid w:val="00A863F4"/>
    <w:rsid w:val="00A86D3A"/>
    <w:rsid w:val="00A874BB"/>
    <w:rsid w:val="00A90370"/>
    <w:rsid w:val="00A90BE8"/>
    <w:rsid w:val="00A96064"/>
    <w:rsid w:val="00AA1EF2"/>
    <w:rsid w:val="00AB5670"/>
    <w:rsid w:val="00AC5D32"/>
    <w:rsid w:val="00AC7713"/>
    <w:rsid w:val="00AD000C"/>
    <w:rsid w:val="00AD0461"/>
    <w:rsid w:val="00AD5EB4"/>
    <w:rsid w:val="00AE2D76"/>
    <w:rsid w:val="00AE32D8"/>
    <w:rsid w:val="00AE5B08"/>
    <w:rsid w:val="00AE675B"/>
    <w:rsid w:val="00AF2F15"/>
    <w:rsid w:val="00AF41C0"/>
    <w:rsid w:val="00AF44D1"/>
    <w:rsid w:val="00AF73B9"/>
    <w:rsid w:val="00B00134"/>
    <w:rsid w:val="00B07352"/>
    <w:rsid w:val="00B074F1"/>
    <w:rsid w:val="00B07925"/>
    <w:rsid w:val="00B12A4F"/>
    <w:rsid w:val="00B15529"/>
    <w:rsid w:val="00B15A45"/>
    <w:rsid w:val="00B20AB1"/>
    <w:rsid w:val="00B22D21"/>
    <w:rsid w:val="00B230D1"/>
    <w:rsid w:val="00B36360"/>
    <w:rsid w:val="00B41E1C"/>
    <w:rsid w:val="00B430C3"/>
    <w:rsid w:val="00B434DB"/>
    <w:rsid w:val="00B477CC"/>
    <w:rsid w:val="00B537DA"/>
    <w:rsid w:val="00B57022"/>
    <w:rsid w:val="00B61108"/>
    <w:rsid w:val="00B619C9"/>
    <w:rsid w:val="00B63E02"/>
    <w:rsid w:val="00B72F9A"/>
    <w:rsid w:val="00B73613"/>
    <w:rsid w:val="00B7437C"/>
    <w:rsid w:val="00B7553B"/>
    <w:rsid w:val="00B76BDF"/>
    <w:rsid w:val="00B813D5"/>
    <w:rsid w:val="00B821FC"/>
    <w:rsid w:val="00B822E0"/>
    <w:rsid w:val="00B87772"/>
    <w:rsid w:val="00B90298"/>
    <w:rsid w:val="00B9257A"/>
    <w:rsid w:val="00B968AF"/>
    <w:rsid w:val="00B97491"/>
    <w:rsid w:val="00BA0C4B"/>
    <w:rsid w:val="00BA42B4"/>
    <w:rsid w:val="00BA4A1D"/>
    <w:rsid w:val="00BA509F"/>
    <w:rsid w:val="00BA540D"/>
    <w:rsid w:val="00BA5CC4"/>
    <w:rsid w:val="00BA6845"/>
    <w:rsid w:val="00BA6DFF"/>
    <w:rsid w:val="00BB0DD8"/>
    <w:rsid w:val="00BB2A80"/>
    <w:rsid w:val="00BB2CE1"/>
    <w:rsid w:val="00BB65F5"/>
    <w:rsid w:val="00BC50FC"/>
    <w:rsid w:val="00BC7AFC"/>
    <w:rsid w:val="00BD1C2F"/>
    <w:rsid w:val="00BE1054"/>
    <w:rsid w:val="00BE10A3"/>
    <w:rsid w:val="00BF6985"/>
    <w:rsid w:val="00BF7B45"/>
    <w:rsid w:val="00C01207"/>
    <w:rsid w:val="00C01FE6"/>
    <w:rsid w:val="00C04457"/>
    <w:rsid w:val="00C062A2"/>
    <w:rsid w:val="00C12EB6"/>
    <w:rsid w:val="00C1384A"/>
    <w:rsid w:val="00C149FE"/>
    <w:rsid w:val="00C14C9C"/>
    <w:rsid w:val="00C14D4B"/>
    <w:rsid w:val="00C15840"/>
    <w:rsid w:val="00C21991"/>
    <w:rsid w:val="00C223F2"/>
    <w:rsid w:val="00C233B9"/>
    <w:rsid w:val="00C26A2C"/>
    <w:rsid w:val="00C26C5B"/>
    <w:rsid w:val="00C27FD6"/>
    <w:rsid w:val="00C300AC"/>
    <w:rsid w:val="00C34954"/>
    <w:rsid w:val="00C5389A"/>
    <w:rsid w:val="00C53D49"/>
    <w:rsid w:val="00C55739"/>
    <w:rsid w:val="00C5663D"/>
    <w:rsid w:val="00C575C2"/>
    <w:rsid w:val="00C60563"/>
    <w:rsid w:val="00C61BEA"/>
    <w:rsid w:val="00C638BD"/>
    <w:rsid w:val="00C654A4"/>
    <w:rsid w:val="00C65C4E"/>
    <w:rsid w:val="00C66982"/>
    <w:rsid w:val="00C753F6"/>
    <w:rsid w:val="00C85631"/>
    <w:rsid w:val="00C874CD"/>
    <w:rsid w:val="00C910DB"/>
    <w:rsid w:val="00C92A66"/>
    <w:rsid w:val="00C93001"/>
    <w:rsid w:val="00C936DC"/>
    <w:rsid w:val="00C94245"/>
    <w:rsid w:val="00C97DDD"/>
    <w:rsid w:val="00CA0E95"/>
    <w:rsid w:val="00CA2434"/>
    <w:rsid w:val="00CA3C6B"/>
    <w:rsid w:val="00CB0BFF"/>
    <w:rsid w:val="00CB2493"/>
    <w:rsid w:val="00CB420D"/>
    <w:rsid w:val="00CB49E9"/>
    <w:rsid w:val="00CB6EC7"/>
    <w:rsid w:val="00CC5406"/>
    <w:rsid w:val="00CC5626"/>
    <w:rsid w:val="00CC68B6"/>
    <w:rsid w:val="00CD0007"/>
    <w:rsid w:val="00CD071E"/>
    <w:rsid w:val="00CD0DEC"/>
    <w:rsid w:val="00CD19B0"/>
    <w:rsid w:val="00CD2246"/>
    <w:rsid w:val="00CD25AF"/>
    <w:rsid w:val="00CD4787"/>
    <w:rsid w:val="00CE1F82"/>
    <w:rsid w:val="00CE68BC"/>
    <w:rsid w:val="00CF1272"/>
    <w:rsid w:val="00CF1A4B"/>
    <w:rsid w:val="00CF2E5A"/>
    <w:rsid w:val="00CF76D9"/>
    <w:rsid w:val="00D00909"/>
    <w:rsid w:val="00D01D20"/>
    <w:rsid w:val="00D0539C"/>
    <w:rsid w:val="00D0602C"/>
    <w:rsid w:val="00D06FE4"/>
    <w:rsid w:val="00D1051D"/>
    <w:rsid w:val="00D161D7"/>
    <w:rsid w:val="00D21916"/>
    <w:rsid w:val="00D22E27"/>
    <w:rsid w:val="00D255D4"/>
    <w:rsid w:val="00D2649F"/>
    <w:rsid w:val="00D31095"/>
    <w:rsid w:val="00D31434"/>
    <w:rsid w:val="00D318A8"/>
    <w:rsid w:val="00D32E18"/>
    <w:rsid w:val="00D37016"/>
    <w:rsid w:val="00D40893"/>
    <w:rsid w:val="00D410EF"/>
    <w:rsid w:val="00D4688C"/>
    <w:rsid w:val="00D52EF7"/>
    <w:rsid w:val="00D54C17"/>
    <w:rsid w:val="00D5564A"/>
    <w:rsid w:val="00D55B50"/>
    <w:rsid w:val="00D55F53"/>
    <w:rsid w:val="00D57387"/>
    <w:rsid w:val="00D62F03"/>
    <w:rsid w:val="00D813B5"/>
    <w:rsid w:val="00D8159F"/>
    <w:rsid w:val="00D82111"/>
    <w:rsid w:val="00D869C5"/>
    <w:rsid w:val="00D87FE1"/>
    <w:rsid w:val="00D92942"/>
    <w:rsid w:val="00D953DF"/>
    <w:rsid w:val="00DA17E2"/>
    <w:rsid w:val="00DA1F70"/>
    <w:rsid w:val="00DA2F4C"/>
    <w:rsid w:val="00DA383F"/>
    <w:rsid w:val="00DA3A39"/>
    <w:rsid w:val="00DA4193"/>
    <w:rsid w:val="00DA45B4"/>
    <w:rsid w:val="00DA5726"/>
    <w:rsid w:val="00DA6454"/>
    <w:rsid w:val="00DB0620"/>
    <w:rsid w:val="00DB3B60"/>
    <w:rsid w:val="00DB58EF"/>
    <w:rsid w:val="00DB5E8E"/>
    <w:rsid w:val="00DB786F"/>
    <w:rsid w:val="00DC0404"/>
    <w:rsid w:val="00DC04F2"/>
    <w:rsid w:val="00DC0B03"/>
    <w:rsid w:val="00DC27E8"/>
    <w:rsid w:val="00DC648F"/>
    <w:rsid w:val="00DD0A2C"/>
    <w:rsid w:val="00DD0FB8"/>
    <w:rsid w:val="00DD27D4"/>
    <w:rsid w:val="00DD3E1B"/>
    <w:rsid w:val="00DD4063"/>
    <w:rsid w:val="00DD5FDC"/>
    <w:rsid w:val="00DD7F29"/>
    <w:rsid w:val="00DD7F66"/>
    <w:rsid w:val="00DE3926"/>
    <w:rsid w:val="00DE6470"/>
    <w:rsid w:val="00DF021A"/>
    <w:rsid w:val="00DF2FFB"/>
    <w:rsid w:val="00DF420B"/>
    <w:rsid w:val="00DF48D5"/>
    <w:rsid w:val="00DF4D85"/>
    <w:rsid w:val="00DF5201"/>
    <w:rsid w:val="00DF67FF"/>
    <w:rsid w:val="00E01F85"/>
    <w:rsid w:val="00E05609"/>
    <w:rsid w:val="00E10319"/>
    <w:rsid w:val="00E12F0D"/>
    <w:rsid w:val="00E13D5A"/>
    <w:rsid w:val="00E17826"/>
    <w:rsid w:val="00E17F2B"/>
    <w:rsid w:val="00E223E3"/>
    <w:rsid w:val="00E246C5"/>
    <w:rsid w:val="00E26B84"/>
    <w:rsid w:val="00E26C1A"/>
    <w:rsid w:val="00E310A0"/>
    <w:rsid w:val="00E347D5"/>
    <w:rsid w:val="00E37F44"/>
    <w:rsid w:val="00E4139C"/>
    <w:rsid w:val="00E41B4E"/>
    <w:rsid w:val="00E42132"/>
    <w:rsid w:val="00E432AB"/>
    <w:rsid w:val="00E53599"/>
    <w:rsid w:val="00E5392E"/>
    <w:rsid w:val="00E555FF"/>
    <w:rsid w:val="00E556B3"/>
    <w:rsid w:val="00E55714"/>
    <w:rsid w:val="00E561CF"/>
    <w:rsid w:val="00E576D4"/>
    <w:rsid w:val="00E61067"/>
    <w:rsid w:val="00E616D3"/>
    <w:rsid w:val="00E658AA"/>
    <w:rsid w:val="00E66BE4"/>
    <w:rsid w:val="00E67EA5"/>
    <w:rsid w:val="00E716DA"/>
    <w:rsid w:val="00E84CAF"/>
    <w:rsid w:val="00E85026"/>
    <w:rsid w:val="00E907C6"/>
    <w:rsid w:val="00E90883"/>
    <w:rsid w:val="00E93831"/>
    <w:rsid w:val="00E94D48"/>
    <w:rsid w:val="00E95838"/>
    <w:rsid w:val="00E96FEA"/>
    <w:rsid w:val="00EA0838"/>
    <w:rsid w:val="00EA15E8"/>
    <w:rsid w:val="00EA3969"/>
    <w:rsid w:val="00EB4C12"/>
    <w:rsid w:val="00EB6F16"/>
    <w:rsid w:val="00EB778C"/>
    <w:rsid w:val="00EB7CB3"/>
    <w:rsid w:val="00EC0632"/>
    <w:rsid w:val="00EC1617"/>
    <w:rsid w:val="00EC24F4"/>
    <w:rsid w:val="00EC295E"/>
    <w:rsid w:val="00EC2DA8"/>
    <w:rsid w:val="00EC576C"/>
    <w:rsid w:val="00EC7433"/>
    <w:rsid w:val="00EE143B"/>
    <w:rsid w:val="00EE7459"/>
    <w:rsid w:val="00EE79E7"/>
    <w:rsid w:val="00EF0070"/>
    <w:rsid w:val="00F00CD8"/>
    <w:rsid w:val="00F01694"/>
    <w:rsid w:val="00F01EB0"/>
    <w:rsid w:val="00F0248B"/>
    <w:rsid w:val="00F03A9E"/>
    <w:rsid w:val="00F04F9C"/>
    <w:rsid w:val="00F12507"/>
    <w:rsid w:val="00F12CF8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46BA"/>
    <w:rsid w:val="00F347F7"/>
    <w:rsid w:val="00F355C8"/>
    <w:rsid w:val="00F401EB"/>
    <w:rsid w:val="00F42798"/>
    <w:rsid w:val="00F46E4B"/>
    <w:rsid w:val="00F46E84"/>
    <w:rsid w:val="00F47555"/>
    <w:rsid w:val="00F523AE"/>
    <w:rsid w:val="00F53419"/>
    <w:rsid w:val="00F55B12"/>
    <w:rsid w:val="00F57DAB"/>
    <w:rsid w:val="00F60FA2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0284"/>
    <w:rsid w:val="00F95E42"/>
    <w:rsid w:val="00FA2FBF"/>
    <w:rsid w:val="00FB0EF7"/>
    <w:rsid w:val="00FB1548"/>
    <w:rsid w:val="00FB1709"/>
    <w:rsid w:val="00FB4CF2"/>
    <w:rsid w:val="00FB6828"/>
    <w:rsid w:val="00FB68D3"/>
    <w:rsid w:val="00FB7D2C"/>
    <w:rsid w:val="00FC274C"/>
    <w:rsid w:val="00FC29AA"/>
    <w:rsid w:val="00FC38B3"/>
    <w:rsid w:val="00FC7A4F"/>
    <w:rsid w:val="00FD0F2A"/>
    <w:rsid w:val="00FD15D7"/>
    <w:rsid w:val="00FD1769"/>
    <w:rsid w:val="00FD1B3F"/>
    <w:rsid w:val="00FD3FA5"/>
    <w:rsid w:val="00FD5798"/>
    <w:rsid w:val="00FD7000"/>
    <w:rsid w:val="00FE3A39"/>
    <w:rsid w:val="00FE4BB4"/>
    <w:rsid w:val="00FE5DA2"/>
    <w:rsid w:val="00FE7B86"/>
    <w:rsid w:val="00FF0B6B"/>
    <w:rsid w:val="00FF2AFD"/>
    <w:rsid w:val="00FF6029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09D6"/>
    <w:pPr>
      <w:spacing w:before="100" w:beforeAutospacing="1" w:after="100" w:afterAutospacing="1"/>
    </w:pPr>
  </w:style>
  <w:style w:type="paragraph" w:customStyle="1" w:styleId="Default">
    <w:name w:val="Default"/>
    <w:rsid w:val="00E17F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09D6"/>
    <w:pPr>
      <w:spacing w:before="100" w:beforeAutospacing="1" w:after="100" w:afterAutospacing="1"/>
    </w:pPr>
  </w:style>
  <w:style w:type="paragraph" w:customStyle="1" w:styleId="Default">
    <w:name w:val="Default"/>
    <w:rsid w:val="00E17F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3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znanium.com/catalo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znanium.com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0a7d7b64-d339-4e19-a15d-935ce2d85d5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B9646A-BF09-4042-AC0E-C10436B3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5640</Words>
  <Characters>40778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46326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Примак</cp:lastModifiedBy>
  <cp:revision>9</cp:revision>
  <cp:lastPrinted>2021-07-02T13:20:00Z</cp:lastPrinted>
  <dcterms:created xsi:type="dcterms:W3CDTF">2021-07-02T12:26:00Z</dcterms:created>
  <dcterms:modified xsi:type="dcterms:W3CDTF">2021-07-02T13:21:00Z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