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FB7F2" w14:textId="77777777" w:rsidR="00952B5D" w:rsidRPr="00C46363" w:rsidRDefault="00952B5D" w:rsidP="00952B5D">
      <w:pPr>
        <w:shd w:val="clear" w:color="auto" w:fill="FFFFFF"/>
        <w:spacing w:before="58"/>
        <w:ind w:right="-1"/>
        <w:jc w:val="center"/>
        <w:rPr>
          <w:color w:val="000000"/>
          <w:spacing w:val="-2"/>
          <w:sz w:val="28"/>
          <w:szCs w:val="28"/>
        </w:rPr>
      </w:pPr>
      <w:r w:rsidRPr="00C46363">
        <w:rPr>
          <w:color w:val="222222"/>
          <w:sz w:val="28"/>
          <w:szCs w:val="28"/>
          <w:shd w:val="clear" w:color="auto" w:fill="FFFFFF"/>
        </w:rPr>
        <w:t xml:space="preserve">Межгосударственное образовательное учреждение высшего образования </w:t>
      </w:r>
      <w:r w:rsidRPr="00C46363">
        <w:rPr>
          <w:color w:val="000000"/>
          <w:spacing w:val="-2"/>
          <w:sz w:val="28"/>
          <w:szCs w:val="28"/>
        </w:rPr>
        <w:br/>
        <w:t>«Белорусско-Российский университет»</w:t>
      </w:r>
    </w:p>
    <w:p w14:paraId="3C90AAA9" w14:textId="77777777" w:rsidR="00952B5D" w:rsidRPr="00C46363" w:rsidRDefault="00952B5D" w:rsidP="00952B5D">
      <w:pPr>
        <w:shd w:val="clear" w:color="auto" w:fill="FFFFFF"/>
        <w:spacing w:before="58"/>
        <w:ind w:right="691"/>
        <w:jc w:val="center"/>
        <w:rPr>
          <w:color w:val="000000"/>
          <w:spacing w:val="-2"/>
          <w:sz w:val="28"/>
          <w:szCs w:val="28"/>
        </w:rPr>
      </w:pPr>
    </w:p>
    <w:tbl>
      <w:tblPr>
        <w:tblW w:w="4819" w:type="dxa"/>
        <w:tblInd w:w="4928" w:type="dxa"/>
        <w:tblLayout w:type="fixed"/>
        <w:tblLook w:val="01E0" w:firstRow="1" w:lastRow="1" w:firstColumn="1" w:lastColumn="1" w:noHBand="0" w:noVBand="0"/>
      </w:tblPr>
      <w:tblGrid>
        <w:gridCol w:w="4819"/>
      </w:tblGrid>
      <w:tr w:rsidR="00952B5D" w:rsidRPr="00C46363" w14:paraId="54E49505" w14:textId="77777777" w:rsidTr="000135BA">
        <w:tc>
          <w:tcPr>
            <w:tcW w:w="4819" w:type="dxa"/>
          </w:tcPr>
          <w:p w14:paraId="14EFF707" w14:textId="77777777" w:rsidR="00952B5D" w:rsidRPr="00C46363" w:rsidRDefault="00952B5D" w:rsidP="000135BA">
            <w:pPr>
              <w:spacing w:before="58"/>
              <w:jc w:val="center"/>
              <w:rPr>
                <w:spacing w:val="-13"/>
                <w:sz w:val="28"/>
                <w:szCs w:val="28"/>
              </w:rPr>
            </w:pPr>
            <w:r w:rsidRPr="00C46363">
              <w:rPr>
                <w:spacing w:val="-13"/>
                <w:sz w:val="28"/>
                <w:szCs w:val="28"/>
              </w:rPr>
              <w:t>УТВЕРЖДАЮ</w:t>
            </w:r>
          </w:p>
        </w:tc>
      </w:tr>
      <w:tr w:rsidR="00952B5D" w:rsidRPr="00C46363" w14:paraId="07385CDD" w14:textId="77777777" w:rsidTr="000135BA">
        <w:tc>
          <w:tcPr>
            <w:tcW w:w="4819" w:type="dxa"/>
          </w:tcPr>
          <w:p w14:paraId="6035B39C" w14:textId="77777777" w:rsidR="00952B5D" w:rsidRPr="00C46363" w:rsidRDefault="00952B5D" w:rsidP="000135BA">
            <w:pPr>
              <w:spacing w:before="58"/>
              <w:rPr>
                <w:spacing w:val="-13"/>
                <w:sz w:val="28"/>
                <w:szCs w:val="28"/>
              </w:rPr>
            </w:pPr>
            <w:r w:rsidRPr="00C46363">
              <w:rPr>
                <w:sz w:val="28"/>
                <w:szCs w:val="28"/>
              </w:rPr>
              <w:t xml:space="preserve">Первый проректор </w:t>
            </w:r>
            <w:r w:rsidRPr="00C46363">
              <w:rPr>
                <w:sz w:val="28"/>
                <w:szCs w:val="28"/>
              </w:rPr>
              <w:br/>
              <w:t>Белорусско-Российского университета</w:t>
            </w:r>
          </w:p>
        </w:tc>
      </w:tr>
      <w:tr w:rsidR="00952B5D" w:rsidRPr="00C46363" w14:paraId="443C352B" w14:textId="77777777" w:rsidTr="000135BA">
        <w:tc>
          <w:tcPr>
            <w:tcW w:w="4819" w:type="dxa"/>
          </w:tcPr>
          <w:p w14:paraId="184F410F" w14:textId="77777777" w:rsidR="00952B5D" w:rsidRPr="00C46363" w:rsidRDefault="00952B5D" w:rsidP="000135BA">
            <w:pPr>
              <w:spacing w:before="58"/>
              <w:rPr>
                <w:spacing w:val="-13"/>
                <w:sz w:val="28"/>
                <w:szCs w:val="28"/>
              </w:rPr>
            </w:pPr>
          </w:p>
          <w:p w14:paraId="337FADD3" w14:textId="77777777" w:rsidR="00952B5D" w:rsidRPr="00C46363" w:rsidRDefault="00952B5D" w:rsidP="000135BA">
            <w:pPr>
              <w:spacing w:before="58"/>
              <w:rPr>
                <w:sz w:val="28"/>
                <w:szCs w:val="28"/>
              </w:rPr>
            </w:pPr>
            <w:r w:rsidRPr="00C46363">
              <w:rPr>
                <w:spacing w:val="-13"/>
                <w:sz w:val="28"/>
                <w:szCs w:val="28"/>
              </w:rPr>
              <w:t xml:space="preserve">_________________ </w:t>
            </w:r>
            <w:r w:rsidRPr="00C46363">
              <w:rPr>
                <w:sz w:val="28"/>
                <w:szCs w:val="28"/>
              </w:rPr>
              <w:t xml:space="preserve">     Ю.В. Машин</w:t>
            </w:r>
          </w:p>
        </w:tc>
      </w:tr>
      <w:tr w:rsidR="00952B5D" w:rsidRPr="00C46363" w14:paraId="60643422" w14:textId="77777777" w:rsidTr="000135BA">
        <w:tc>
          <w:tcPr>
            <w:tcW w:w="4819" w:type="dxa"/>
          </w:tcPr>
          <w:p w14:paraId="54D09154" w14:textId="77777777" w:rsidR="00952B5D" w:rsidRPr="00C46363" w:rsidRDefault="00952B5D" w:rsidP="000135BA">
            <w:pPr>
              <w:spacing w:before="58"/>
              <w:rPr>
                <w:spacing w:val="-13"/>
                <w:sz w:val="28"/>
                <w:szCs w:val="28"/>
              </w:rPr>
            </w:pPr>
            <w:r w:rsidRPr="00C46363">
              <w:rPr>
                <w:spacing w:val="-13"/>
                <w:sz w:val="28"/>
                <w:szCs w:val="28"/>
              </w:rPr>
              <w:t>«___»_______ 2021 г.</w:t>
            </w:r>
          </w:p>
        </w:tc>
      </w:tr>
      <w:tr w:rsidR="00952B5D" w:rsidRPr="00C46363" w14:paraId="0F9E8717" w14:textId="77777777" w:rsidTr="000135BA">
        <w:tc>
          <w:tcPr>
            <w:tcW w:w="4819" w:type="dxa"/>
          </w:tcPr>
          <w:p w14:paraId="7F30D669" w14:textId="77777777" w:rsidR="00952B5D" w:rsidRPr="00C46363" w:rsidRDefault="00952B5D" w:rsidP="000135BA">
            <w:pPr>
              <w:tabs>
                <w:tab w:val="left" w:pos="3438"/>
              </w:tabs>
              <w:spacing w:before="58"/>
              <w:rPr>
                <w:spacing w:val="-13"/>
                <w:sz w:val="28"/>
                <w:szCs w:val="28"/>
              </w:rPr>
            </w:pPr>
            <w:r w:rsidRPr="00C46363">
              <w:rPr>
                <w:spacing w:val="-13"/>
                <w:sz w:val="28"/>
                <w:szCs w:val="28"/>
              </w:rPr>
              <w:t>Регистрационный № УД-_________/р</w:t>
            </w:r>
          </w:p>
        </w:tc>
      </w:tr>
    </w:tbl>
    <w:p w14:paraId="4FB12418" w14:textId="77777777" w:rsidR="00952B5D" w:rsidRPr="00C46363" w:rsidRDefault="00952B5D" w:rsidP="00952B5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sz w:val="28"/>
          <w:szCs w:val="28"/>
        </w:rPr>
      </w:pPr>
    </w:p>
    <w:p w14:paraId="59C28309" w14:textId="77777777" w:rsidR="00952B5D" w:rsidRPr="00C46363" w:rsidRDefault="00952B5D" w:rsidP="00952B5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z w:val="28"/>
          <w:szCs w:val="28"/>
        </w:rPr>
      </w:pPr>
      <w:r w:rsidRPr="00C46363">
        <w:rPr>
          <w:b/>
          <w:bCs/>
          <w:caps/>
          <w:color w:val="000000"/>
          <w:sz w:val="28"/>
          <w:szCs w:val="28"/>
        </w:rPr>
        <w:t>ЭВМ и периферийные устройства</w:t>
      </w:r>
    </w:p>
    <w:p w14:paraId="1629D3B4" w14:textId="77777777" w:rsidR="00952B5D" w:rsidRPr="00C46363" w:rsidRDefault="00952B5D" w:rsidP="00952B5D">
      <w:pPr>
        <w:jc w:val="center"/>
        <w:rPr>
          <w:sz w:val="28"/>
          <w:szCs w:val="28"/>
        </w:rPr>
      </w:pPr>
      <w:r w:rsidRPr="00C46363">
        <w:rPr>
          <w:sz w:val="28"/>
          <w:szCs w:val="28"/>
        </w:rPr>
        <w:t>(наименование дисциплины)</w:t>
      </w:r>
    </w:p>
    <w:p w14:paraId="5DAB554A" w14:textId="77777777" w:rsidR="00952B5D" w:rsidRPr="00C46363" w:rsidRDefault="00952B5D" w:rsidP="00952B5D">
      <w:pPr>
        <w:shd w:val="clear" w:color="auto" w:fill="FFFFFF"/>
        <w:ind w:left="57" w:right="-57"/>
        <w:jc w:val="center"/>
        <w:rPr>
          <w:caps/>
          <w:sz w:val="28"/>
          <w:szCs w:val="28"/>
        </w:rPr>
      </w:pPr>
    </w:p>
    <w:p w14:paraId="10F3DADE" w14:textId="77777777" w:rsidR="00952B5D" w:rsidRPr="00C46363" w:rsidRDefault="00952B5D" w:rsidP="00952B5D">
      <w:pPr>
        <w:shd w:val="clear" w:color="auto" w:fill="FFFFFF"/>
        <w:ind w:left="57" w:right="-57"/>
        <w:jc w:val="center"/>
        <w:rPr>
          <w:b/>
          <w:caps/>
          <w:sz w:val="28"/>
          <w:szCs w:val="28"/>
        </w:rPr>
      </w:pPr>
      <w:r w:rsidRPr="00C46363">
        <w:rPr>
          <w:b/>
          <w:sz w:val="28"/>
          <w:szCs w:val="28"/>
        </w:rPr>
        <w:t xml:space="preserve">РАБОЧАЯ ПРОГРАММА ДИСЦИПЛИНЫ </w:t>
      </w:r>
    </w:p>
    <w:p w14:paraId="76202819" w14:textId="77777777" w:rsidR="00952B5D" w:rsidRPr="00C46363" w:rsidRDefault="00952B5D" w:rsidP="00952B5D">
      <w:pPr>
        <w:outlineLvl w:val="0"/>
        <w:rPr>
          <w:b/>
          <w:sz w:val="28"/>
          <w:szCs w:val="28"/>
        </w:rPr>
      </w:pPr>
    </w:p>
    <w:p w14:paraId="4AAF42CA" w14:textId="77777777" w:rsidR="00952B5D" w:rsidRPr="00C46363" w:rsidRDefault="00952B5D" w:rsidP="00952B5D">
      <w:pPr>
        <w:spacing w:before="120" w:after="80"/>
        <w:rPr>
          <w:sz w:val="28"/>
          <w:szCs w:val="28"/>
        </w:rPr>
      </w:pPr>
      <w:r w:rsidRPr="00C46363">
        <w:rPr>
          <w:b/>
          <w:sz w:val="28"/>
          <w:szCs w:val="28"/>
        </w:rPr>
        <w:t xml:space="preserve">Направление подготовки </w:t>
      </w:r>
      <w:r w:rsidRPr="00C46363">
        <w:rPr>
          <w:sz w:val="28"/>
          <w:szCs w:val="28"/>
        </w:rPr>
        <w:t>09.03.01 Информатика и вычислительная техника</w:t>
      </w:r>
    </w:p>
    <w:p w14:paraId="40A21507" w14:textId="77777777" w:rsidR="00952B5D" w:rsidRPr="00C46363" w:rsidRDefault="00952B5D" w:rsidP="00952B5D">
      <w:pPr>
        <w:ind w:left="3318" w:hanging="3318"/>
        <w:outlineLvl w:val="0"/>
        <w:rPr>
          <w:sz w:val="28"/>
          <w:szCs w:val="28"/>
        </w:rPr>
      </w:pPr>
      <w:r w:rsidRPr="00C46363">
        <w:rPr>
          <w:b/>
          <w:sz w:val="28"/>
          <w:szCs w:val="28"/>
        </w:rPr>
        <w:t xml:space="preserve">Направленность (профиль) </w:t>
      </w:r>
      <w:r w:rsidRPr="00C46363">
        <w:rPr>
          <w:sz w:val="28"/>
          <w:szCs w:val="28"/>
        </w:rPr>
        <w:t xml:space="preserve">Автоматизированные системы </w:t>
      </w:r>
      <w:r w:rsidRPr="00C46363">
        <w:rPr>
          <w:sz w:val="28"/>
          <w:szCs w:val="28"/>
        </w:rPr>
        <w:br/>
        <w:t>обработки информации и управления</w:t>
      </w:r>
    </w:p>
    <w:p w14:paraId="250D78A0" w14:textId="77777777" w:rsidR="00952B5D" w:rsidRPr="00C46363" w:rsidRDefault="00952B5D" w:rsidP="00952B5D">
      <w:pPr>
        <w:outlineLvl w:val="0"/>
        <w:rPr>
          <w:sz w:val="28"/>
          <w:szCs w:val="28"/>
        </w:rPr>
      </w:pPr>
      <w:r w:rsidRPr="00C46363">
        <w:rPr>
          <w:b/>
          <w:sz w:val="28"/>
          <w:szCs w:val="28"/>
        </w:rPr>
        <w:t xml:space="preserve">Квалификация </w:t>
      </w:r>
      <w:r w:rsidRPr="00C46363">
        <w:rPr>
          <w:sz w:val="28"/>
          <w:szCs w:val="28"/>
        </w:rPr>
        <w:t>Бакалавр</w:t>
      </w:r>
    </w:p>
    <w:p w14:paraId="10D945C1" w14:textId="77777777" w:rsidR="00952B5D" w:rsidRPr="00C46363" w:rsidRDefault="00952B5D" w:rsidP="00952B5D">
      <w:pPr>
        <w:rPr>
          <w:sz w:val="28"/>
          <w:szCs w:val="28"/>
        </w:rPr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65"/>
        <w:gridCol w:w="2913"/>
      </w:tblGrid>
      <w:tr w:rsidR="00952B5D" w:rsidRPr="00C46363" w14:paraId="05528818" w14:textId="77777777" w:rsidTr="000135BA">
        <w:trPr>
          <w:jc w:val="center"/>
        </w:trPr>
        <w:tc>
          <w:tcPr>
            <w:tcW w:w="3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55B65B" w14:textId="77777777" w:rsidR="00952B5D" w:rsidRPr="00C46363" w:rsidRDefault="00952B5D" w:rsidP="000135BA">
            <w:pPr>
              <w:spacing w:before="38"/>
              <w:ind w:right="-57"/>
              <w:rPr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41B892" w14:textId="77777777" w:rsidR="00952B5D" w:rsidRPr="00C46363" w:rsidRDefault="00952B5D" w:rsidP="000135BA">
            <w:pPr>
              <w:spacing w:before="38"/>
              <w:ind w:right="-57"/>
              <w:jc w:val="center"/>
              <w:rPr>
                <w:b/>
                <w:sz w:val="28"/>
                <w:szCs w:val="28"/>
              </w:rPr>
            </w:pPr>
            <w:r w:rsidRPr="00C46363">
              <w:rPr>
                <w:b/>
                <w:sz w:val="28"/>
                <w:szCs w:val="28"/>
              </w:rPr>
              <w:t>Форма обучения</w:t>
            </w:r>
          </w:p>
        </w:tc>
      </w:tr>
      <w:tr w:rsidR="00952B5D" w:rsidRPr="00C46363" w14:paraId="340FC4CC" w14:textId="77777777" w:rsidTr="000135BA">
        <w:trPr>
          <w:jc w:val="center"/>
        </w:trPr>
        <w:tc>
          <w:tcPr>
            <w:tcW w:w="349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BA608" w14:textId="77777777" w:rsidR="00952B5D" w:rsidRPr="00C46363" w:rsidRDefault="00952B5D" w:rsidP="000135BA">
            <w:pPr>
              <w:rPr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5D6C47" w14:textId="77777777" w:rsidR="00952B5D" w:rsidRPr="00C46363" w:rsidRDefault="00952B5D" w:rsidP="000135BA">
            <w:pPr>
              <w:spacing w:before="38"/>
              <w:ind w:right="-57"/>
              <w:jc w:val="center"/>
              <w:rPr>
                <w:sz w:val="28"/>
                <w:szCs w:val="28"/>
              </w:rPr>
            </w:pPr>
            <w:r w:rsidRPr="00C46363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Очная </w:t>
            </w:r>
          </w:p>
        </w:tc>
      </w:tr>
      <w:tr w:rsidR="00952B5D" w:rsidRPr="00C46363" w14:paraId="277319FA" w14:textId="77777777" w:rsidTr="000135BA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D9A41" w14:textId="77777777" w:rsidR="00952B5D" w:rsidRPr="00C46363" w:rsidRDefault="00952B5D" w:rsidP="000135BA">
            <w:pPr>
              <w:spacing w:before="38"/>
              <w:ind w:right="-57"/>
              <w:rPr>
                <w:color w:val="000000"/>
                <w:sz w:val="28"/>
                <w:szCs w:val="28"/>
              </w:rPr>
            </w:pPr>
            <w:r w:rsidRPr="00C46363">
              <w:rPr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1388C8" w14:textId="77777777" w:rsidR="00952B5D" w:rsidRPr="00C46363" w:rsidRDefault="00952B5D" w:rsidP="000135BA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 w:rsidRPr="00C46363">
              <w:rPr>
                <w:b/>
                <w:bCs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952B5D" w:rsidRPr="00C46363" w14:paraId="346DA015" w14:textId="77777777" w:rsidTr="000135BA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863F1" w14:textId="77777777" w:rsidR="00952B5D" w:rsidRPr="00C46363" w:rsidRDefault="00952B5D" w:rsidP="000135BA">
            <w:pPr>
              <w:spacing w:before="38"/>
              <w:ind w:right="-57"/>
              <w:rPr>
                <w:color w:val="000000"/>
                <w:sz w:val="28"/>
                <w:szCs w:val="28"/>
              </w:rPr>
            </w:pPr>
            <w:r w:rsidRPr="00C46363">
              <w:rPr>
                <w:color w:val="000000"/>
                <w:sz w:val="28"/>
                <w:szCs w:val="28"/>
              </w:rPr>
              <w:t xml:space="preserve">Семестр 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EB90B" w14:textId="77777777" w:rsidR="00952B5D" w:rsidRPr="00C46363" w:rsidRDefault="00952B5D" w:rsidP="000135BA">
            <w:pPr>
              <w:spacing w:before="38"/>
              <w:ind w:right="-57"/>
              <w:jc w:val="center"/>
              <w:rPr>
                <w:sz w:val="28"/>
                <w:szCs w:val="28"/>
              </w:rPr>
            </w:pPr>
            <w:r w:rsidRPr="00C46363">
              <w:rPr>
                <w:sz w:val="28"/>
                <w:szCs w:val="28"/>
              </w:rPr>
              <w:t>3,4</w:t>
            </w:r>
          </w:p>
        </w:tc>
      </w:tr>
      <w:tr w:rsidR="00952B5D" w:rsidRPr="00C46363" w14:paraId="14682B9E" w14:textId="77777777" w:rsidTr="000135BA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30B3C" w14:textId="77777777" w:rsidR="00952B5D" w:rsidRPr="00C46363" w:rsidRDefault="00952B5D" w:rsidP="000135BA">
            <w:pPr>
              <w:spacing w:before="38"/>
              <w:ind w:right="-57"/>
              <w:rPr>
                <w:color w:val="000000"/>
                <w:sz w:val="28"/>
                <w:szCs w:val="28"/>
              </w:rPr>
            </w:pPr>
            <w:r w:rsidRPr="00C46363">
              <w:rPr>
                <w:color w:val="000000"/>
                <w:sz w:val="28"/>
                <w:szCs w:val="28"/>
              </w:rPr>
              <w:t>Лекции, часы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F2F32F" w14:textId="77777777" w:rsidR="00952B5D" w:rsidRPr="00C46363" w:rsidRDefault="00952B5D" w:rsidP="000135BA">
            <w:pPr>
              <w:spacing w:before="38"/>
              <w:ind w:right="-57"/>
              <w:jc w:val="center"/>
              <w:rPr>
                <w:sz w:val="28"/>
                <w:szCs w:val="28"/>
              </w:rPr>
            </w:pPr>
            <w:r w:rsidRPr="00C46363">
              <w:rPr>
                <w:sz w:val="28"/>
                <w:szCs w:val="28"/>
              </w:rPr>
              <w:t>68</w:t>
            </w:r>
          </w:p>
        </w:tc>
      </w:tr>
      <w:tr w:rsidR="00952B5D" w:rsidRPr="00C46363" w14:paraId="3B31A66F" w14:textId="77777777" w:rsidTr="000135BA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E0232" w14:textId="77777777" w:rsidR="00952B5D" w:rsidRPr="00C46363" w:rsidRDefault="00952B5D" w:rsidP="000135BA">
            <w:pPr>
              <w:spacing w:before="38"/>
              <w:ind w:right="-57"/>
              <w:rPr>
                <w:color w:val="000000"/>
                <w:sz w:val="28"/>
                <w:szCs w:val="28"/>
              </w:rPr>
            </w:pPr>
            <w:r w:rsidRPr="00C46363">
              <w:rPr>
                <w:color w:val="000000"/>
                <w:sz w:val="28"/>
                <w:szCs w:val="28"/>
              </w:rPr>
              <w:t>Лабораторные занятия, часы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872209" w14:textId="77777777" w:rsidR="00952B5D" w:rsidRPr="00C46363" w:rsidRDefault="00952B5D" w:rsidP="000135BA">
            <w:pPr>
              <w:spacing w:before="38"/>
              <w:ind w:right="-57"/>
              <w:jc w:val="center"/>
              <w:rPr>
                <w:sz w:val="28"/>
                <w:szCs w:val="28"/>
              </w:rPr>
            </w:pPr>
            <w:r w:rsidRPr="00C46363">
              <w:rPr>
                <w:sz w:val="28"/>
                <w:szCs w:val="28"/>
              </w:rPr>
              <w:t>68</w:t>
            </w:r>
          </w:p>
        </w:tc>
      </w:tr>
      <w:tr w:rsidR="00952B5D" w:rsidRPr="00C46363" w14:paraId="2D38C1C2" w14:textId="77777777" w:rsidTr="000135BA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AD121" w14:textId="77777777" w:rsidR="00952B5D" w:rsidRPr="00C46363" w:rsidRDefault="00952B5D" w:rsidP="000135BA">
            <w:pPr>
              <w:spacing w:before="38"/>
              <w:ind w:right="-57"/>
              <w:rPr>
                <w:color w:val="000000"/>
                <w:sz w:val="28"/>
                <w:szCs w:val="28"/>
              </w:rPr>
            </w:pPr>
            <w:r w:rsidRPr="00C46363">
              <w:rPr>
                <w:color w:val="000000"/>
                <w:sz w:val="28"/>
                <w:szCs w:val="28"/>
              </w:rPr>
              <w:t>Экзамен, семестр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C5D2E7" w14:textId="77777777" w:rsidR="00952B5D" w:rsidRPr="00C46363" w:rsidRDefault="00952B5D" w:rsidP="000135BA">
            <w:pPr>
              <w:spacing w:before="38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952B5D" w:rsidRPr="00C46363" w14:paraId="5A8E9476" w14:textId="77777777" w:rsidTr="000135BA">
        <w:trPr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E0125" w14:textId="77777777" w:rsidR="00952B5D" w:rsidRPr="00C46363" w:rsidRDefault="00952B5D" w:rsidP="000135BA">
            <w:pPr>
              <w:spacing w:before="38"/>
              <w:ind w:right="-57"/>
              <w:rPr>
                <w:color w:val="000000"/>
                <w:sz w:val="28"/>
                <w:szCs w:val="28"/>
              </w:rPr>
            </w:pPr>
            <w:r w:rsidRPr="00C46363">
              <w:rPr>
                <w:color w:val="000000"/>
                <w:sz w:val="28"/>
                <w:szCs w:val="28"/>
              </w:rPr>
              <w:t xml:space="preserve">Контактная работа по учебным занятиям, часы 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2EE832" w14:textId="77777777" w:rsidR="00952B5D" w:rsidRPr="00C46363" w:rsidRDefault="00952B5D" w:rsidP="000135BA">
            <w:pPr>
              <w:spacing w:before="38"/>
              <w:ind w:right="-57"/>
              <w:jc w:val="center"/>
              <w:rPr>
                <w:sz w:val="28"/>
                <w:szCs w:val="28"/>
              </w:rPr>
            </w:pPr>
            <w:r w:rsidRPr="00C46363">
              <w:rPr>
                <w:sz w:val="28"/>
                <w:szCs w:val="28"/>
              </w:rPr>
              <w:t>136</w:t>
            </w:r>
          </w:p>
        </w:tc>
      </w:tr>
      <w:tr w:rsidR="00952B5D" w:rsidRPr="00C46363" w14:paraId="78E1E464" w14:textId="77777777" w:rsidTr="000135BA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26BF4" w14:textId="77777777" w:rsidR="00952B5D" w:rsidRPr="00C46363" w:rsidRDefault="00952B5D" w:rsidP="000135BA">
            <w:pPr>
              <w:spacing w:before="38"/>
              <w:ind w:right="-57"/>
              <w:rPr>
                <w:color w:val="000000"/>
                <w:sz w:val="28"/>
                <w:szCs w:val="28"/>
              </w:rPr>
            </w:pPr>
            <w:r w:rsidRPr="00C46363">
              <w:rPr>
                <w:color w:val="000000"/>
                <w:sz w:val="28"/>
                <w:szCs w:val="28"/>
              </w:rPr>
              <w:t>Самостоятельная работа, часы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4377F" w14:textId="77777777" w:rsidR="00952B5D" w:rsidRPr="00C46363" w:rsidRDefault="00952B5D" w:rsidP="000135BA">
            <w:pPr>
              <w:spacing w:before="38"/>
              <w:ind w:right="-57"/>
              <w:jc w:val="center"/>
              <w:rPr>
                <w:sz w:val="28"/>
                <w:szCs w:val="28"/>
              </w:rPr>
            </w:pPr>
            <w:r w:rsidRPr="00C46363">
              <w:rPr>
                <w:sz w:val="28"/>
                <w:szCs w:val="28"/>
              </w:rPr>
              <w:t>80</w:t>
            </w:r>
          </w:p>
        </w:tc>
      </w:tr>
      <w:tr w:rsidR="00952B5D" w:rsidRPr="00C46363" w14:paraId="47CDC06D" w14:textId="77777777" w:rsidTr="000135BA">
        <w:trPr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03C7B1" w14:textId="77777777" w:rsidR="00952B5D" w:rsidRPr="00C46363" w:rsidRDefault="00952B5D" w:rsidP="000135BA">
            <w:pPr>
              <w:spacing w:before="38"/>
              <w:ind w:right="-57"/>
              <w:rPr>
                <w:color w:val="000000"/>
                <w:sz w:val="28"/>
                <w:szCs w:val="28"/>
              </w:rPr>
            </w:pPr>
            <w:r w:rsidRPr="00C46363">
              <w:rPr>
                <w:color w:val="000000"/>
                <w:sz w:val="28"/>
                <w:szCs w:val="28"/>
              </w:rPr>
              <w:t>Всего часов / зачетных единиц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109269" w14:textId="77777777" w:rsidR="00952B5D" w:rsidRPr="00C46363" w:rsidRDefault="00952B5D" w:rsidP="000135BA">
            <w:pPr>
              <w:spacing w:before="38"/>
              <w:ind w:right="-57"/>
              <w:jc w:val="center"/>
              <w:rPr>
                <w:sz w:val="28"/>
                <w:szCs w:val="28"/>
              </w:rPr>
            </w:pPr>
            <w:r w:rsidRPr="00C46363">
              <w:rPr>
                <w:sz w:val="28"/>
                <w:szCs w:val="28"/>
              </w:rPr>
              <w:t>216/6</w:t>
            </w:r>
          </w:p>
        </w:tc>
      </w:tr>
    </w:tbl>
    <w:p w14:paraId="3B5C0039" w14:textId="77777777" w:rsidR="00952B5D" w:rsidRPr="00C46363" w:rsidRDefault="00952B5D" w:rsidP="00952B5D">
      <w:pPr>
        <w:shd w:val="clear" w:color="auto" w:fill="FFFFFF"/>
        <w:rPr>
          <w:sz w:val="28"/>
          <w:szCs w:val="28"/>
        </w:rPr>
      </w:pPr>
    </w:p>
    <w:p w14:paraId="53815064" w14:textId="79472461" w:rsidR="00952B5D" w:rsidRPr="00C46363" w:rsidRDefault="00952B5D" w:rsidP="00952B5D">
      <w:pPr>
        <w:rPr>
          <w:sz w:val="28"/>
          <w:szCs w:val="28"/>
        </w:rPr>
      </w:pPr>
      <w:r w:rsidRPr="00C46363">
        <w:rPr>
          <w:sz w:val="28"/>
          <w:szCs w:val="28"/>
        </w:rPr>
        <w:t xml:space="preserve">Кафедра-разработчик программы: </w:t>
      </w:r>
      <w:r w:rsidRPr="00C46363">
        <w:rPr>
          <w:sz w:val="28"/>
          <w:szCs w:val="28"/>
          <w:u w:val="single"/>
        </w:rPr>
        <w:t>Программное обеспечение информационных технологий</w:t>
      </w:r>
      <w:r w:rsidRPr="00C46363">
        <w:rPr>
          <w:sz w:val="28"/>
          <w:szCs w:val="28"/>
        </w:rPr>
        <w:t xml:space="preserve"> </w:t>
      </w:r>
    </w:p>
    <w:p w14:paraId="4E1E9635" w14:textId="77777777" w:rsidR="00952B5D" w:rsidRPr="00C46363" w:rsidRDefault="00952B5D" w:rsidP="00952B5D">
      <w:pPr>
        <w:shd w:val="clear" w:color="auto" w:fill="FFFFFF"/>
        <w:ind w:left="1560" w:hanging="1560"/>
        <w:rPr>
          <w:sz w:val="28"/>
          <w:szCs w:val="28"/>
        </w:rPr>
      </w:pPr>
      <w:r w:rsidRPr="00C46363">
        <w:rPr>
          <w:sz w:val="28"/>
          <w:szCs w:val="28"/>
        </w:rPr>
        <w:t xml:space="preserve">Составители: </w:t>
      </w:r>
      <w:r w:rsidRPr="00C46363">
        <w:rPr>
          <w:sz w:val="28"/>
          <w:szCs w:val="28"/>
          <w:u w:val="single"/>
        </w:rPr>
        <w:t xml:space="preserve">Ю.Д. Столяров,канд. физ.-мат. наук, доц. </w:t>
      </w:r>
      <w:r w:rsidRPr="00C46363">
        <w:rPr>
          <w:sz w:val="28"/>
          <w:szCs w:val="28"/>
          <w:u w:val="single"/>
        </w:rPr>
        <w:br/>
        <w:t xml:space="preserve">В.М. Прудников, старший преподаватель </w:t>
      </w:r>
    </w:p>
    <w:p w14:paraId="06754BCB" w14:textId="77777777" w:rsidR="00952B5D" w:rsidRPr="00C46363" w:rsidRDefault="00952B5D" w:rsidP="00952B5D">
      <w:pPr>
        <w:jc w:val="center"/>
        <w:rPr>
          <w:sz w:val="28"/>
          <w:szCs w:val="28"/>
          <w:vertAlign w:val="superscript"/>
        </w:rPr>
      </w:pPr>
      <w:r w:rsidRPr="00C46363">
        <w:rPr>
          <w:sz w:val="28"/>
          <w:szCs w:val="28"/>
          <w:vertAlign w:val="superscript"/>
        </w:rPr>
        <w:t>(И.О. Фамилия, ученая степень, ученое звание)</w:t>
      </w:r>
    </w:p>
    <w:p w14:paraId="5CE96ABC" w14:textId="77777777" w:rsidR="00952B5D" w:rsidRPr="00C46363" w:rsidRDefault="00952B5D" w:rsidP="00952B5D">
      <w:pPr>
        <w:shd w:val="clear" w:color="auto" w:fill="FFFFFF"/>
        <w:ind w:firstLine="709"/>
        <w:jc w:val="center"/>
        <w:rPr>
          <w:sz w:val="28"/>
          <w:szCs w:val="28"/>
        </w:rPr>
      </w:pPr>
      <w:r w:rsidRPr="00C46363">
        <w:rPr>
          <w:sz w:val="28"/>
          <w:szCs w:val="28"/>
        </w:rPr>
        <w:t xml:space="preserve"> </w:t>
      </w:r>
    </w:p>
    <w:p w14:paraId="01B08CC9" w14:textId="77777777" w:rsidR="00952B5D" w:rsidRPr="00C46363" w:rsidRDefault="00952B5D" w:rsidP="00952B5D">
      <w:pPr>
        <w:shd w:val="clear" w:color="auto" w:fill="FFFFFF"/>
        <w:jc w:val="center"/>
        <w:rPr>
          <w:sz w:val="28"/>
          <w:szCs w:val="28"/>
        </w:rPr>
      </w:pPr>
      <w:r w:rsidRPr="00C46363">
        <w:rPr>
          <w:sz w:val="28"/>
          <w:szCs w:val="28"/>
        </w:rPr>
        <w:t>Могилев, 2021</w:t>
      </w:r>
    </w:p>
    <w:p w14:paraId="6D15B05E" w14:textId="669D4933" w:rsidR="00952B5D" w:rsidRPr="00C46363" w:rsidRDefault="00952B5D" w:rsidP="00952B5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46363">
        <w:rPr>
          <w:sz w:val="28"/>
          <w:szCs w:val="28"/>
        </w:rPr>
        <w:br w:type="page"/>
      </w:r>
      <w:r w:rsidRPr="00C46363">
        <w:rPr>
          <w:sz w:val="28"/>
          <w:szCs w:val="28"/>
        </w:rPr>
        <w:lastRenderedPageBreak/>
        <w:t xml:space="preserve">Рабочая программа составлена в соответствии с федеральным государственным образовательным стандартом высшего образования – бакалавриат по направлению подготовки 09.03.01 Информатика и вычислительная техника № </w:t>
      </w:r>
      <w:r>
        <w:rPr>
          <w:sz w:val="28"/>
          <w:szCs w:val="28"/>
        </w:rPr>
        <w:t>929</w:t>
      </w:r>
      <w:r w:rsidRPr="00C46363">
        <w:rPr>
          <w:sz w:val="28"/>
          <w:szCs w:val="28"/>
        </w:rPr>
        <w:t xml:space="preserve"> от </w:t>
      </w:r>
      <w:r>
        <w:rPr>
          <w:sz w:val="28"/>
          <w:szCs w:val="28"/>
        </w:rPr>
        <w:t>19.09</w:t>
      </w:r>
      <w:r w:rsidRPr="00C46363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46363">
        <w:rPr>
          <w:sz w:val="28"/>
          <w:szCs w:val="28"/>
        </w:rPr>
        <w:t xml:space="preserve"> г., учебным планом рег. № 090301-</w:t>
      </w:r>
      <w:r w:rsidR="000135BA">
        <w:rPr>
          <w:sz w:val="28"/>
          <w:szCs w:val="28"/>
        </w:rPr>
        <w:t>4</w:t>
      </w:r>
      <w:r w:rsidRPr="00C46363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27.12.2019</w:t>
      </w:r>
      <w:r w:rsidRPr="00C46363">
        <w:rPr>
          <w:sz w:val="28"/>
          <w:szCs w:val="28"/>
        </w:rPr>
        <w:t>г.</w:t>
      </w:r>
    </w:p>
    <w:p w14:paraId="741BEC93" w14:textId="77777777" w:rsidR="00952B5D" w:rsidRPr="00C46363" w:rsidRDefault="00952B5D" w:rsidP="00952B5D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14:paraId="6E4FBFDB" w14:textId="77777777" w:rsidR="00952B5D" w:rsidRPr="00C46363" w:rsidRDefault="00952B5D" w:rsidP="00952B5D">
      <w:pPr>
        <w:rPr>
          <w:sz w:val="28"/>
          <w:szCs w:val="28"/>
        </w:rPr>
      </w:pPr>
    </w:p>
    <w:p w14:paraId="04802987" w14:textId="77777777" w:rsidR="00952B5D" w:rsidRPr="00C46363" w:rsidRDefault="00952B5D" w:rsidP="00952B5D">
      <w:pPr>
        <w:ind w:left="3119" w:hanging="3119"/>
        <w:rPr>
          <w:sz w:val="28"/>
          <w:szCs w:val="28"/>
        </w:rPr>
      </w:pPr>
      <w:r w:rsidRPr="00C46363">
        <w:rPr>
          <w:sz w:val="28"/>
          <w:szCs w:val="28"/>
        </w:rPr>
        <w:t xml:space="preserve">Рассмотрена и рекомендована к утверждению кафедрой </w:t>
      </w:r>
      <w:r w:rsidRPr="00C46363">
        <w:rPr>
          <w:sz w:val="28"/>
          <w:szCs w:val="28"/>
          <w:u w:val="single"/>
        </w:rPr>
        <w:br/>
        <w:t>Программное обеспечение информационных технологий</w:t>
      </w:r>
    </w:p>
    <w:p w14:paraId="43C5C1FC" w14:textId="77777777" w:rsidR="00952B5D" w:rsidRPr="00C46363" w:rsidRDefault="00952B5D" w:rsidP="00952B5D">
      <w:pPr>
        <w:rPr>
          <w:sz w:val="28"/>
          <w:szCs w:val="28"/>
        </w:rPr>
      </w:pPr>
    </w:p>
    <w:p w14:paraId="14AFC541" w14:textId="77777777" w:rsidR="00952B5D" w:rsidRPr="00C46363" w:rsidRDefault="00952B5D" w:rsidP="00952B5D">
      <w:pPr>
        <w:rPr>
          <w:sz w:val="28"/>
          <w:szCs w:val="28"/>
        </w:rPr>
      </w:pPr>
      <w:r w:rsidRPr="00C46363">
        <w:rPr>
          <w:sz w:val="28"/>
          <w:szCs w:val="28"/>
        </w:rPr>
        <w:t>«</w:t>
      </w:r>
      <w:r w:rsidRPr="00C46363">
        <w:rPr>
          <w:sz w:val="28"/>
          <w:szCs w:val="28"/>
          <w:u w:val="single"/>
        </w:rPr>
        <w:t>16</w:t>
      </w:r>
      <w:r w:rsidRPr="00C46363">
        <w:rPr>
          <w:sz w:val="28"/>
          <w:szCs w:val="28"/>
        </w:rPr>
        <w:t xml:space="preserve">» марта 2021г., протокол № </w:t>
      </w:r>
      <w:r>
        <w:rPr>
          <w:sz w:val="28"/>
          <w:szCs w:val="28"/>
        </w:rPr>
        <w:t>8</w:t>
      </w:r>
    </w:p>
    <w:p w14:paraId="362F06E3" w14:textId="77777777" w:rsidR="00952B5D" w:rsidRPr="00C46363" w:rsidRDefault="00952B5D" w:rsidP="00952B5D">
      <w:pPr>
        <w:rPr>
          <w:sz w:val="28"/>
          <w:szCs w:val="28"/>
        </w:rPr>
      </w:pPr>
    </w:p>
    <w:p w14:paraId="4527F5C0" w14:textId="77777777" w:rsidR="00952B5D" w:rsidRPr="00C46363" w:rsidRDefault="00952B5D" w:rsidP="00952B5D">
      <w:pPr>
        <w:rPr>
          <w:sz w:val="28"/>
          <w:szCs w:val="28"/>
        </w:rPr>
      </w:pPr>
    </w:p>
    <w:p w14:paraId="290BA4F0" w14:textId="77777777" w:rsidR="00952B5D" w:rsidRPr="00C46363" w:rsidRDefault="00952B5D" w:rsidP="00952B5D">
      <w:pPr>
        <w:rPr>
          <w:sz w:val="28"/>
          <w:szCs w:val="28"/>
        </w:rPr>
      </w:pPr>
      <w:r w:rsidRPr="00C46363">
        <w:rPr>
          <w:sz w:val="28"/>
          <w:szCs w:val="28"/>
        </w:rPr>
        <w:t>Зав. кафедрой ПОИТ</w:t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  <w:t>________________ В. В. Кутузов</w:t>
      </w:r>
    </w:p>
    <w:p w14:paraId="3EC34B07" w14:textId="77777777" w:rsidR="00952B5D" w:rsidRPr="00C46363" w:rsidRDefault="00952B5D" w:rsidP="00952B5D">
      <w:pPr>
        <w:rPr>
          <w:sz w:val="28"/>
          <w:szCs w:val="28"/>
        </w:rPr>
      </w:pPr>
    </w:p>
    <w:p w14:paraId="65221C17" w14:textId="77777777" w:rsidR="00952B5D" w:rsidRPr="00C46363" w:rsidRDefault="00952B5D" w:rsidP="00952B5D">
      <w:pPr>
        <w:rPr>
          <w:sz w:val="28"/>
          <w:szCs w:val="28"/>
        </w:rPr>
      </w:pPr>
    </w:p>
    <w:p w14:paraId="689C824F" w14:textId="77777777" w:rsidR="00952B5D" w:rsidRPr="00C46363" w:rsidRDefault="00952B5D" w:rsidP="00952B5D">
      <w:pPr>
        <w:pStyle w:val="a6"/>
        <w:outlineLvl w:val="0"/>
        <w:rPr>
          <w:szCs w:val="28"/>
        </w:rPr>
      </w:pPr>
      <w:r w:rsidRPr="00C46363">
        <w:rPr>
          <w:szCs w:val="28"/>
        </w:rPr>
        <w:t>Одобрена и рекомендована к утверждению Президиумом научно-методического совета</w:t>
      </w:r>
    </w:p>
    <w:p w14:paraId="573FF660" w14:textId="77777777" w:rsidR="00952B5D" w:rsidRPr="00C46363" w:rsidRDefault="00952B5D" w:rsidP="00952B5D">
      <w:pPr>
        <w:pStyle w:val="a6"/>
        <w:rPr>
          <w:szCs w:val="28"/>
        </w:rPr>
      </w:pPr>
      <w:r w:rsidRPr="00C46363">
        <w:rPr>
          <w:szCs w:val="28"/>
        </w:rPr>
        <w:t>Белорусско-Российского университета</w:t>
      </w:r>
      <w:r w:rsidRPr="00C46363">
        <w:rPr>
          <w:szCs w:val="28"/>
        </w:rPr>
        <w:tab/>
      </w:r>
      <w:r w:rsidRPr="00C46363">
        <w:rPr>
          <w:szCs w:val="28"/>
        </w:rPr>
        <w:tab/>
      </w:r>
      <w:r w:rsidRPr="00C46363">
        <w:rPr>
          <w:szCs w:val="28"/>
        </w:rPr>
        <w:tab/>
      </w:r>
      <w:r w:rsidRPr="00C46363">
        <w:rPr>
          <w:szCs w:val="28"/>
        </w:rPr>
        <w:tab/>
      </w:r>
      <w:r w:rsidRPr="00C46363">
        <w:rPr>
          <w:szCs w:val="28"/>
        </w:rPr>
        <w:tab/>
        <w:t xml:space="preserve"> </w:t>
      </w:r>
    </w:p>
    <w:p w14:paraId="4BDBAD5F" w14:textId="77777777" w:rsidR="00952B5D" w:rsidRPr="00C46363" w:rsidRDefault="00952B5D" w:rsidP="00952B5D">
      <w:pPr>
        <w:pStyle w:val="a6"/>
        <w:rPr>
          <w:szCs w:val="28"/>
        </w:rPr>
      </w:pPr>
    </w:p>
    <w:p w14:paraId="4596EFF3" w14:textId="77777777" w:rsidR="00952B5D" w:rsidRPr="00A2263A" w:rsidRDefault="00952B5D" w:rsidP="00952B5D">
      <w:pPr>
        <w:pStyle w:val="a6"/>
        <w:rPr>
          <w:szCs w:val="28"/>
          <w:lang w:val="ru-RU"/>
        </w:rPr>
      </w:pPr>
      <w:r w:rsidRPr="00C46363">
        <w:rPr>
          <w:szCs w:val="28"/>
        </w:rPr>
        <w:t xml:space="preserve">«16» июня 2021 г., протокол №  </w:t>
      </w:r>
      <w:r>
        <w:rPr>
          <w:szCs w:val="28"/>
          <w:lang w:val="ru-RU"/>
        </w:rPr>
        <w:t>7</w:t>
      </w:r>
    </w:p>
    <w:p w14:paraId="4A802055" w14:textId="77777777" w:rsidR="00952B5D" w:rsidRPr="00C46363" w:rsidRDefault="00952B5D" w:rsidP="00952B5D">
      <w:pPr>
        <w:rPr>
          <w:sz w:val="28"/>
          <w:szCs w:val="28"/>
        </w:rPr>
      </w:pPr>
    </w:p>
    <w:p w14:paraId="30653BAA" w14:textId="77777777" w:rsidR="00952B5D" w:rsidRPr="00C46363" w:rsidRDefault="00952B5D" w:rsidP="00952B5D">
      <w:pPr>
        <w:rPr>
          <w:sz w:val="28"/>
          <w:szCs w:val="28"/>
        </w:rPr>
      </w:pPr>
      <w:r w:rsidRPr="00C46363">
        <w:rPr>
          <w:sz w:val="28"/>
          <w:szCs w:val="28"/>
        </w:rPr>
        <w:t xml:space="preserve">Зам. председателя </w:t>
      </w:r>
    </w:p>
    <w:p w14:paraId="36AEB9FB" w14:textId="77777777" w:rsidR="00952B5D" w:rsidRPr="00C46363" w:rsidRDefault="00952B5D" w:rsidP="00952B5D">
      <w:pPr>
        <w:outlineLvl w:val="0"/>
        <w:rPr>
          <w:sz w:val="28"/>
          <w:szCs w:val="28"/>
        </w:rPr>
      </w:pPr>
      <w:r w:rsidRPr="00C46363">
        <w:rPr>
          <w:sz w:val="28"/>
          <w:szCs w:val="28"/>
        </w:rPr>
        <w:t>Научно-методического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6363">
        <w:rPr>
          <w:sz w:val="28"/>
          <w:szCs w:val="28"/>
        </w:rPr>
        <w:t xml:space="preserve"> _________________ С.А. Сухоцкий</w:t>
      </w:r>
    </w:p>
    <w:p w14:paraId="6821A820" w14:textId="77777777" w:rsidR="00952B5D" w:rsidRPr="00C46363" w:rsidRDefault="00952B5D" w:rsidP="00952B5D">
      <w:pPr>
        <w:ind w:left="1416" w:firstLine="708"/>
        <w:rPr>
          <w:sz w:val="28"/>
          <w:szCs w:val="28"/>
        </w:rPr>
      </w:pPr>
      <w:r w:rsidRPr="00C46363">
        <w:rPr>
          <w:sz w:val="28"/>
          <w:szCs w:val="28"/>
        </w:rPr>
        <w:t xml:space="preserve"> </w:t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</w:r>
    </w:p>
    <w:p w14:paraId="6E3BBA93" w14:textId="77777777" w:rsidR="00952B5D" w:rsidRPr="00C46363" w:rsidRDefault="00952B5D" w:rsidP="00952B5D">
      <w:pPr>
        <w:rPr>
          <w:sz w:val="28"/>
          <w:szCs w:val="28"/>
        </w:rPr>
      </w:pPr>
    </w:p>
    <w:p w14:paraId="04718946" w14:textId="77777777" w:rsidR="00952B5D" w:rsidRPr="00C46363" w:rsidRDefault="00952B5D" w:rsidP="00952B5D">
      <w:pPr>
        <w:rPr>
          <w:sz w:val="28"/>
          <w:szCs w:val="28"/>
        </w:rPr>
      </w:pPr>
      <w:r w:rsidRPr="00C46363">
        <w:rPr>
          <w:sz w:val="28"/>
          <w:szCs w:val="28"/>
        </w:rPr>
        <w:t>Рецензент:</w:t>
      </w:r>
    </w:p>
    <w:p w14:paraId="12ABFD40" w14:textId="77777777" w:rsidR="00952B5D" w:rsidRPr="00C46363" w:rsidRDefault="00952B5D" w:rsidP="00952B5D">
      <w:pPr>
        <w:rPr>
          <w:sz w:val="28"/>
          <w:szCs w:val="28"/>
          <w:u w:val="single"/>
        </w:rPr>
      </w:pPr>
    </w:p>
    <w:p w14:paraId="6B1F4A47" w14:textId="12B61772" w:rsidR="00952B5D" w:rsidRPr="00C46363" w:rsidRDefault="00952B5D" w:rsidP="00952B5D">
      <w:pPr>
        <w:ind w:left="1843" w:hanging="1843"/>
        <w:rPr>
          <w:sz w:val="28"/>
          <w:szCs w:val="28"/>
          <w:u w:val="single"/>
        </w:rPr>
      </w:pPr>
      <w:r w:rsidRPr="00C46363">
        <w:rPr>
          <w:sz w:val="28"/>
          <w:szCs w:val="28"/>
          <w:u w:val="single"/>
        </w:rPr>
        <w:t>Александр Игоревич Степанов, начальник управления информационных технологий ОАО «Моготекс»</w:t>
      </w:r>
    </w:p>
    <w:p w14:paraId="2A717151" w14:textId="77777777" w:rsidR="00952B5D" w:rsidRPr="00C46363" w:rsidRDefault="00952B5D" w:rsidP="00952B5D">
      <w:pPr>
        <w:rPr>
          <w:sz w:val="28"/>
          <w:szCs w:val="28"/>
          <w:vertAlign w:val="superscript"/>
        </w:rPr>
      </w:pP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  <w:vertAlign w:val="superscript"/>
        </w:rPr>
        <w:t>(И.О. Фамилия, должность, ученая степень, ученое звание рецензента)</w:t>
      </w:r>
    </w:p>
    <w:p w14:paraId="5D14FD13" w14:textId="77777777" w:rsidR="00952B5D" w:rsidRPr="00C46363" w:rsidRDefault="00952B5D" w:rsidP="00952B5D">
      <w:pPr>
        <w:rPr>
          <w:sz w:val="28"/>
          <w:szCs w:val="28"/>
          <w:u w:val="single"/>
        </w:rPr>
      </w:pPr>
    </w:p>
    <w:p w14:paraId="093DBB24" w14:textId="77777777" w:rsidR="00952B5D" w:rsidRPr="00C46363" w:rsidRDefault="00952B5D" w:rsidP="00952B5D">
      <w:pPr>
        <w:rPr>
          <w:sz w:val="28"/>
          <w:szCs w:val="28"/>
          <w:u w:val="single"/>
        </w:rPr>
      </w:pPr>
    </w:p>
    <w:p w14:paraId="20410383" w14:textId="77777777" w:rsidR="00952B5D" w:rsidRPr="00C46363" w:rsidRDefault="00952B5D" w:rsidP="00952B5D">
      <w:pPr>
        <w:rPr>
          <w:sz w:val="28"/>
          <w:szCs w:val="28"/>
        </w:rPr>
      </w:pPr>
      <w:r w:rsidRPr="00C46363">
        <w:rPr>
          <w:sz w:val="28"/>
          <w:szCs w:val="28"/>
        </w:rPr>
        <w:t>Рабочая программа согласована</w:t>
      </w:r>
    </w:p>
    <w:p w14:paraId="79306B3D" w14:textId="77777777" w:rsidR="00952B5D" w:rsidRPr="00C46363" w:rsidRDefault="00952B5D" w:rsidP="00952B5D">
      <w:pPr>
        <w:rPr>
          <w:sz w:val="28"/>
          <w:szCs w:val="28"/>
        </w:rPr>
      </w:pPr>
    </w:p>
    <w:p w14:paraId="518EFB45" w14:textId="77777777" w:rsidR="00952B5D" w:rsidRPr="00C46363" w:rsidRDefault="00952B5D" w:rsidP="00952B5D">
      <w:pPr>
        <w:rPr>
          <w:sz w:val="28"/>
          <w:szCs w:val="28"/>
        </w:rPr>
      </w:pPr>
      <w:r w:rsidRPr="00C46363">
        <w:rPr>
          <w:sz w:val="28"/>
          <w:szCs w:val="28"/>
        </w:rPr>
        <w:t>Ведущий библиотекарь</w:t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  <w:t>___________________</w:t>
      </w:r>
    </w:p>
    <w:p w14:paraId="754A667F" w14:textId="77777777" w:rsidR="00952B5D" w:rsidRPr="00C46363" w:rsidRDefault="00952B5D" w:rsidP="00952B5D">
      <w:pPr>
        <w:rPr>
          <w:sz w:val="28"/>
          <w:szCs w:val="28"/>
        </w:rPr>
      </w:pPr>
    </w:p>
    <w:p w14:paraId="424B0D93" w14:textId="77777777" w:rsidR="00952B5D" w:rsidRPr="00C46363" w:rsidRDefault="00952B5D" w:rsidP="00952B5D">
      <w:pPr>
        <w:rPr>
          <w:sz w:val="28"/>
          <w:szCs w:val="28"/>
        </w:rPr>
      </w:pPr>
    </w:p>
    <w:p w14:paraId="5454888F" w14:textId="77777777" w:rsidR="00952B5D" w:rsidRPr="00C46363" w:rsidRDefault="00952B5D" w:rsidP="00952B5D">
      <w:pPr>
        <w:outlineLvl w:val="0"/>
        <w:rPr>
          <w:sz w:val="28"/>
          <w:szCs w:val="28"/>
        </w:rPr>
      </w:pPr>
      <w:r w:rsidRPr="00C46363">
        <w:rPr>
          <w:sz w:val="28"/>
          <w:szCs w:val="28"/>
        </w:rPr>
        <w:t>Начальник учебно-методического</w:t>
      </w:r>
    </w:p>
    <w:p w14:paraId="4A07ACB7" w14:textId="77777777" w:rsidR="00952B5D" w:rsidRPr="00C46363" w:rsidRDefault="00952B5D" w:rsidP="00952B5D">
      <w:pPr>
        <w:rPr>
          <w:sz w:val="28"/>
          <w:szCs w:val="28"/>
        </w:rPr>
      </w:pPr>
      <w:r w:rsidRPr="00C46363">
        <w:rPr>
          <w:sz w:val="28"/>
          <w:szCs w:val="28"/>
        </w:rPr>
        <w:t>отдела</w:t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</w:r>
      <w:r w:rsidRPr="00C46363">
        <w:rPr>
          <w:sz w:val="28"/>
          <w:szCs w:val="28"/>
        </w:rPr>
        <w:tab/>
        <w:t>___________________ В.А. Кемова</w:t>
      </w:r>
    </w:p>
    <w:p w14:paraId="2379CF5C" w14:textId="77777777" w:rsidR="00952B5D" w:rsidRPr="00C46363" w:rsidRDefault="00952B5D" w:rsidP="00952B5D">
      <w:pPr>
        <w:rPr>
          <w:sz w:val="28"/>
          <w:szCs w:val="28"/>
        </w:rPr>
      </w:pPr>
    </w:p>
    <w:p w14:paraId="1314BEF6" w14:textId="77777777" w:rsidR="00952B5D" w:rsidRPr="00935264" w:rsidRDefault="00952B5D" w:rsidP="00952B5D">
      <w:pPr>
        <w:ind w:left="567"/>
        <w:rPr>
          <w:b/>
        </w:rPr>
      </w:pPr>
      <w:r w:rsidRPr="00C46363">
        <w:rPr>
          <w:sz w:val="28"/>
          <w:szCs w:val="28"/>
        </w:rPr>
        <w:br w:type="page"/>
      </w:r>
      <w:r w:rsidRPr="00935264">
        <w:rPr>
          <w:b/>
        </w:rPr>
        <w:lastRenderedPageBreak/>
        <w:t>1 ПОЯСНИТЕЛЬНАЯ ЗАПИСКА</w:t>
      </w:r>
    </w:p>
    <w:p w14:paraId="1DEEA23C" w14:textId="77777777" w:rsidR="00952B5D" w:rsidRPr="00935264" w:rsidRDefault="00952B5D" w:rsidP="00952B5D">
      <w:pPr>
        <w:ind w:firstLine="567"/>
        <w:jc w:val="both"/>
        <w:outlineLvl w:val="0"/>
        <w:rPr>
          <w:b/>
        </w:rPr>
      </w:pPr>
    </w:p>
    <w:p w14:paraId="66D29A7B" w14:textId="77777777" w:rsidR="00952B5D" w:rsidRPr="00935264" w:rsidRDefault="00952B5D" w:rsidP="00952B5D">
      <w:pPr>
        <w:ind w:firstLine="567"/>
        <w:jc w:val="both"/>
        <w:outlineLvl w:val="0"/>
        <w:rPr>
          <w:b/>
        </w:rPr>
      </w:pPr>
      <w:r w:rsidRPr="00935264">
        <w:rPr>
          <w:b/>
        </w:rPr>
        <w:t>1.1</w:t>
      </w:r>
      <w:r w:rsidRPr="00935264">
        <w:rPr>
          <w:b/>
          <w:lang w:val="en-US"/>
        </w:rPr>
        <w:t> </w:t>
      </w:r>
      <w:r w:rsidRPr="00935264">
        <w:rPr>
          <w:b/>
        </w:rPr>
        <w:t>Цель учебной дисциплины</w:t>
      </w:r>
    </w:p>
    <w:p w14:paraId="387D53D9" w14:textId="77777777" w:rsidR="00952B5D" w:rsidRPr="00935264" w:rsidRDefault="00952B5D" w:rsidP="00952B5D">
      <w:pPr>
        <w:ind w:firstLine="567"/>
        <w:jc w:val="both"/>
      </w:pPr>
      <w:r w:rsidRPr="00935264">
        <w:t>Целью дисциплины является обучение студентов принципам построения и организации ЭВМ и периферийных устройств в составе автоматизированных систем обработки информации, формирование устойчивых навыков по их применению.</w:t>
      </w:r>
    </w:p>
    <w:p w14:paraId="3B068CA4" w14:textId="77777777" w:rsidR="00952B5D" w:rsidRPr="00935264" w:rsidRDefault="00952B5D" w:rsidP="00952B5D">
      <w:pPr>
        <w:ind w:firstLine="567"/>
        <w:jc w:val="both"/>
      </w:pPr>
    </w:p>
    <w:p w14:paraId="054E3D22" w14:textId="77777777" w:rsidR="00952B5D" w:rsidRPr="00935264" w:rsidRDefault="00952B5D" w:rsidP="00952B5D">
      <w:pPr>
        <w:ind w:firstLine="567"/>
        <w:jc w:val="both"/>
      </w:pPr>
      <w:r w:rsidRPr="00935264">
        <w:rPr>
          <w:b/>
        </w:rPr>
        <w:t>1.2</w:t>
      </w:r>
      <w:r w:rsidRPr="00935264">
        <w:rPr>
          <w:b/>
          <w:lang w:val="en-US"/>
        </w:rPr>
        <w:t> </w:t>
      </w:r>
      <w:r w:rsidRPr="00935264">
        <w:rPr>
          <w:rFonts w:eastAsia="Calibri"/>
          <w:b/>
          <w:color w:val="000000"/>
        </w:rPr>
        <w:t>Планируемые результаты изучения дисциплины</w:t>
      </w:r>
      <w:r w:rsidRPr="00935264">
        <w:t xml:space="preserve"> </w:t>
      </w:r>
    </w:p>
    <w:p w14:paraId="258BF4C1" w14:textId="77777777" w:rsidR="00952B5D" w:rsidRPr="00935264" w:rsidRDefault="00952B5D" w:rsidP="00952B5D">
      <w:pPr>
        <w:ind w:firstLine="567"/>
        <w:jc w:val="both"/>
      </w:pPr>
      <w:r w:rsidRPr="00935264">
        <w:t xml:space="preserve">В результате освоения учебной дисциплины студент должен </w:t>
      </w:r>
    </w:p>
    <w:p w14:paraId="05395AD2" w14:textId="77777777" w:rsidR="00952B5D" w:rsidRPr="00935264" w:rsidRDefault="00952B5D" w:rsidP="00952B5D">
      <w:pPr>
        <w:jc w:val="both"/>
      </w:pPr>
      <w:r w:rsidRPr="00935264">
        <w:rPr>
          <w:b/>
        </w:rPr>
        <w:t>знать</w:t>
      </w:r>
      <w:r w:rsidRPr="00935264">
        <w:t>:</w:t>
      </w:r>
    </w:p>
    <w:p w14:paraId="045DE171" w14:textId="77777777" w:rsidR="00952B5D" w:rsidRPr="00935264" w:rsidRDefault="00952B5D" w:rsidP="00952B5D">
      <w:pPr>
        <w:pStyle w:val="af1"/>
        <w:numPr>
          <w:ilvl w:val="0"/>
          <w:numId w:val="2"/>
        </w:numPr>
        <w:ind w:left="426"/>
      </w:pPr>
      <w:r w:rsidRPr="00935264">
        <w:t>основы построения и архитектуры ЭВМ;</w:t>
      </w:r>
    </w:p>
    <w:p w14:paraId="209E538A" w14:textId="77777777" w:rsidR="00952B5D" w:rsidRPr="00935264" w:rsidRDefault="00952B5D" w:rsidP="00952B5D">
      <w:pPr>
        <w:pStyle w:val="af1"/>
        <w:numPr>
          <w:ilvl w:val="0"/>
          <w:numId w:val="2"/>
        </w:numPr>
        <w:ind w:left="426"/>
      </w:pPr>
      <w:r w:rsidRPr="00935264">
        <w:t>принципы построения, параметры и характеристики цифровых и аналоговых элементов ЭВМ;</w:t>
      </w:r>
    </w:p>
    <w:p w14:paraId="74F7A467" w14:textId="77777777" w:rsidR="00952B5D" w:rsidRPr="00935264" w:rsidRDefault="00952B5D" w:rsidP="00952B5D">
      <w:pPr>
        <w:pStyle w:val="af1"/>
        <w:numPr>
          <w:ilvl w:val="0"/>
          <w:numId w:val="2"/>
        </w:numPr>
        <w:ind w:left="426"/>
      </w:pPr>
      <w:r w:rsidRPr="00935264">
        <w:t>современные технические и программные средства взаимодействия с ЭВМ;</w:t>
      </w:r>
    </w:p>
    <w:p w14:paraId="5B6B0A5D" w14:textId="77777777" w:rsidR="00952B5D" w:rsidRPr="00935264" w:rsidRDefault="00952B5D" w:rsidP="00952B5D">
      <w:pPr>
        <w:pStyle w:val="af1"/>
        <w:numPr>
          <w:ilvl w:val="0"/>
          <w:numId w:val="2"/>
        </w:numPr>
        <w:ind w:left="426"/>
      </w:pPr>
      <w:r w:rsidRPr="00935264">
        <w:t>состав, назначение, физические принципы функционирования и технические характеристики ЭВМ и периферийных устройств;</w:t>
      </w:r>
    </w:p>
    <w:p w14:paraId="347970DF" w14:textId="77777777" w:rsidR="00952B5D" w:rsidRPr="00935264" w:rsidRDefault="00952B5D" w:rsidP="00952B5D">
      <w:pPr>
        <w:jc w:val="both"/>
      </w:pPr>
      <w:r w:rsidRPr="00935264">
        <w:rPr>
          <w:b/>
        </w:rPr>
        <w:t>уметь</w:t>
      </w:r>
      <w:r w:rsidRPr="00935264">
        <w:t>:</w:t>
      </w:r>
    </w:p>
    <w:p w14:paraId="31EBE1BF" w14:textId="77777777" w:rsidR="00952B5D" w:rsidRPr="00935264" w:rsidRDefault="00952B5D" w:rsidP="00952B5D">
      <w:pPr>
        <w:pStyle w:val="af1"/>
        <w:numPr>
          <w:ilvl w:val="0"/>
          <w:numId w:val="2"/>
        </w:numPr>
        <w:ind w:left="426"/>
      </w:pPr>
      <w:r w:rsidRPr="00935264">
        <w:t>выбирать, комплексировать и эксплуатировать программно-аппаратные средства в создаваемых вычислительных и информационных системах и сетевых структурах.</w:t>
      </w:r>
    </w:p>
    <w:p w14:paraId="414021D8" w14:textId="77777777" w:rsidR="00952B5D" w:rsidRPr="00935264" w:rsidRDefault="00952B5D" w:rsidP="00952B5D">
      <w:pPr>
        <w:pStyle w:val="af1"/>
        <w:numPr>
          <w:ilvl w:val="0"/>
          <w:numId w:val="2"/>
        </w:numPr>
        <w:ind w:left="426"/>
      </w:pPr>
      <w:r w:rsidRPr="00935264">
        <w:t>определять оптимальный состав и структуру ЭВМ и периферийных устройств в составе автоматизированных систем обработки информации и управления;</w:t>
      </w:r>
    </w:p>
    <w:p w14:paraId="545F43EB" w14:textId="77777777" w:rsidR="00952B5D" w:rsidRPr="00935264" w:rsidRDefault="00952B5D" w:rsidP="00952B5D">
      <w:pPr>
        <w:pStyle w:val="af1"/>
        <w:numPr>
          <w:ilvl w:val="0"/>
          <w:numId w:val="2"/>
        </w:numPr>
        <w:ind w:left="426"/>
      </w:pPr>
      <w:r w:rsidRPr="00935264">
        <w:t>производить настройку и обслуживание ЭВМ и периферийных устройств в составе автоматизированных систем обработки информации.</w:t>
      </w:r>
    </w:p>
    <w:p w14:paraId="65BD7027" w14:textId="77777777" w:rsidR="00952B5D" w:rsidRPr="00935264" w:rsidRDefault="00952B5D" w:rsidP="00952B5D">
      <w:pPr>
        <w:jc w:val="both"/>
        <w:rPr>
          <w:b/>
        </w:rPr>
      </w:pPr>
      <w:r w:rsidRPr="00935264">
        <w:rPr>
          <w:b/>
        </w:rPr>
        <w:t>владеть:</w:t>
      </w:r>
    </w:p>
    <w:p w14:paraId="2F846395" w14:textId="77777777" w:rsidR="00952B5D" w:rsidRPr="00935264" w:rsidRDefault="00952B5D" w:rsidP="00952B5D">
      <w:pPr>
        <w:pStyle w:val="af1"/>
        <w:numPr>
          <w:ilvl w:val="0"/>
          <w:numId w:val="2"/>
        </w:numPr>
        <w:ind w:left="426"/>
      </w:pPr>
      <w:r w:rsidRPr="00935264">
        <w:t>методами выбора элементной базы для построения различных архитектур вычислительных средств;</w:t>
      </w:r>
    </w:p>
    <w:p w14:paraId="04ED15B0" w14:textId="77777777" w:rsidR="00952B5D" w:rsidRPr="00935264" w:rsidRDefault="00952B5D" w:rsidP="00952B5D">
      <w:pPr>
        <w:pStyle w:val="af1"/>
        <w:numPr>
          <w:ilvl w:val="0"/>
          <w:numId w:val="2"/>
        </w:numPr>
        <w:ind w:left="426"/>
      </w:pPr>
      <w:r w:rsidRPr="00935264">
        <w:t>методами выбора, оценки и обслуживания ЭВМ и периферийных устройств.</w:t>
      </w:r>
    </w:p>
    <w:p w14:paraId="1665AA27" w14:textId="77777777" w:rsidR="00952B5D" w:rsidRPr="00935264" w:rsidRDefault="00952B5D" w:rsidP="00952B5D">
      <w:pPr>
        <w:ind w:firstLine="567"/>
        <w:jc w:val="both"/>
        <w:rPr>
          <w:b/>
        </w:rPr>
      </w:pPr>
      <w:r w:rsidRPr="00935264">
        <w:rPr>
          <w:b/>
        </w:rPr>
        <w:t>1.3</w:t>
      </w:r>
      <w:r w:rsidRPr="00935264">
        <w:rPr>
          <w:b/>
          <w:lang w:val="en-US"/>
        </w:rPr>
        <w:t> </w:t>
      </w:r>
      <w:r w:rsidRPr="00935264">
        <w:rPr>
          <w:b/>
        </w:rPr>
        <w:t>Место учебной дисциплины в системе подготовки студента</w:t>
      </w:r>
    </w:p>
    <w:p w14:paraId="553D49E5" w14:textId="24677607" w:rsidR="00952B5D" w:rsidRPr="00935264" w:rsidRDefault="00952B5D" w:rsidP="00952B5D">
      <w:pPr>
        <w:tabs>
          <w:tab w:val="right" w:leader="underscore" w:pos="9639"/>
        </w:tabs>
        <w:spacing w:before="40"/>
        <w:ind w:firstLine="567"/>
      </w:pPr>
      <w:r w:rsidRPr="00935264">
        <w:t xml:space="preserve">Дисциплина относится к блоку 1 «Дисциплины (модули). </w:t>
      </w:r>
      <w:r w:rsidR="000135BA">
        <w:t>Обязательная часть</w:t>
      </w:r>
      <w:r w:rsidRPr="00935264">
        <w:t xml:space="preserve">» </w:t>
      </w:r>
    </w:p>
    <w:p w14:paraId="2B48CB15" w14:textId="77777777" w:rsidR="00952B5D" w:rsidRPr="00935264" w:rsidRDefault="00952B5D" w:rsidP="00952B5D">
      <w:pPr>
        <w:ind w:firstLine="567"/>
        <w:jc w:val="both"/>
      </w:pPr>
      <w:r w:rsidRPr="00935264">
        <w:t>Перечень учебных дисциплин, изучаемых ранее, усвоение которых необходимо для изучения данной дисциплины:</w:t>
      </w:r>
    </w:p>
    <w:p w14:paraId="22A3A5E5" w14:textId="77777777" w:rsidR="00952B5D" w:rsidRPr="00935264" w:rsidRDefault="00952B5D" w:rsidP="00952B5D">
      <w:pPr>
        <w:jc w:val="both"/>
      </w:pPr>
      <w:r w:rsidRPr="00935264">
        <w:t>- Физика;</w:t>
      </w:r>
    </w:p>
    <w:p w14:paraId="7B1FFDAE" w14:textId="77777777" w:rsidR="00952B5D" w:rsidRPr="00935264" w:rsidRDefault="00952B5D" w:rsidP="00952B5D">
      <w:pPr>
        <w:jc w:val="both"/>
      </w:pPr>
      <w:r w:rsidRPr="00935264">
        <w:t>- Информатика;</w:t>
      </w:r>
    </w:p>
    <w:p w14:paraId="155404F5" w14:textId="77777777" w:rsidR="00952B5D" w:rsidRPr="00935264" w:rsidRDefault="00952B5D" w:rsidP="00952B5D">
      <w:pPr>
        <w:ind w:firstLine="567"/>
        <w:jc w:val="both"/>
      </w:pPr>
      <w:r w:rsidRPr="00935264">
        <w:t>Перечень учебных дисциплин (циклов дисциплин), которые будут опираться на данную дисциплину:</w:t>
      </w:r>
    </w:p>
    <w:p w14:paraId="534EF183" w14:textId="77777777" w:rsidR="00952B5D" w:rsidRDefault="00952B5D" w:rsidP="00952B5D">
      <w:pPr>
        <w:jc w:val="both"/>
      </w:pPr>
      <w:r w:rsidRPr="00935264">
        <w:t>- Проектирование АСОИ и У.</w:t>
      </w:r>
    </w:p>
    <w:p w14:paraId="3027B83F" w14:textId="56DE03F1" w:rsidR="000135BA" w:rsidRDefault="003E1ACB" w:rsidP="00952B5D">
      <w:pPr>
        <w:jc w:val="both"/>
      </w:pPr>
      <w:r>
        <w:t xml:space="preserve">         </w:t>
      </w:r>
      <w:r w:rsidR="000135BA">
        <w:t>Кроме того, знания, полученные при изучении дисциплины на лабораторных занятиях будут применены при прохождении производственной практики, а также при выполнении выпускной квалификационной работы и дальнейшей профессиональной деятельности</w:t>
      </w:r>
      <w:r>
        <w:t>.</w:t>
      </w:r>
    </w:p>
    <w:p w14:paraId="16940582" w14:textId="77777777" w:rsidR="00952B5D" w:rsidRPr="00935264" w:rsidRDefault="00952B5D" w:rsidP="00952B5D">
      <w:pPr>
        <w:jc w:val="both"/>
      </w:pPr>
    </w:p>
    <w:p w14:paraId="47A41AAD" w14:textId="77777777" w:rsidR="00952B5D" w:rsidRPr="00935264" w:rsidRDefault="00952B5D" w:rsidP="00952B5D">
      <w:pPr>
        <w:ind w:firstLine="567"/>
        <w:jc w:val="both"/>
        <w:rPr>
          <w:b/>
        </w:rPr>
      </w:pPr>
      <w:r w:rsidRPr="00935264">
        <w:rPr>
          <w:b/>
        </w:rPr>
        <w:t>1.4</w:t>
      </w:r>
      <w:r w:rsidRPr="00935264">
        <w:rPr>
          <w:b/>
          <w:lang w:val="en-US"/>
        </w:rPr>
        <w:t> </w:t>
      </w:r>
      <w:r w:rsidRPr="00935264">
        <w:rPr>
          <w:b/>
        </w:rPr>
        <w:t>Требования к освоению учебной дисциплины</w:t>
      </w:r>
    </w:p>
    <w:p w14:paraId="7DA03F80" w14:textId="77777777" w:rsidR="00952B5D" w:rsidRPr="00935264" w:rsidRDefault="00952B5D" w:rsidP="00952B5D">
      <w:pPr>
        <w:ind w:firstLine="567"/>
        <w:jc w:val="both"/>
      </w:pPr>
      <w:r w:rsidRPr="00935264">
        <w:t>Освоение учебной дисциплины должно обеспечивать формирование следующих компетенций: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952B5D" w:rsidRPr="00935264" w14:paraId="1BCB395D" w14:textId="77777777" w:rsidTr="000135BA">
        <w:tc>
          <w:tcPr>
            <w:tcW w:w="1560" w:type="dxa"/>
            <w:vAlign w:val="center"/>
          </w:tcPr>
          <w:p w14:paraId="07B11DD8" w14:textId="77777777" w:rsidR="00952B5D" w:rsidRPr="00935264" w:rsidRDefault="00952B5D" w:rsidP="000135BA">
            <w:pPr>
              <w:ind w:left="-108" w:right="-108"/>
              <w:jc w:val="center"/>
            </w:pPr>
            <w:r w:rsidRPr="00935264">
              <w:t xml:space="preserve">Коды формируемых </w:t>
            </w:r>
            <w:r w:rsidRPr="00935264">
              <w:br/>
              <w:t>компетенций</w:t>
            </w:r>
          </w:p>
        </w:tc>
        <w:tc>
          <w:tcPr>
            <w:tcW w:w="8221" w:type="dxa"/>
            <w:vAlign w:val="center"/>
          </w:tcPr>
          <w:p w14:paraId="30D2A330" w14:textId="77777777" w:rsidR="00952B5D" w:rsidRPr="00935264" w:rsidRDefault="00952B5D" w:rsidP="000135BA">
            <w:pPr>
              <w:jc w:val="center"/>
            </w:pPr>
            <w:r w:rsidRPr="00935264">
              <w:t>Наименования формируемых компетенций</w:t>
            </w:r>
          </w:p>
        </w:tc>
      </w:tr>
      <w:tr w:rsidR="00952B5D" w:rsidRPr="00935264" w14:paraId="18F8B6DC" w14:textId="77777777" w:rsidTr="000135BA">
        <w:tc>
          <w:tcPr>
            <w:tcW w:w="1560" w:type="dxa"/>
            <w:vAlign w:val="center"/>
          </w:tcPr>
          <w:p w14:paraId="5E645EDA" w14:textId="77777777" w:rsidR="00952B5D" w:rsidRPr="00935264" w:rsidRDefault="00952B5D" w:rsidP="000135BA">
            <w:pPr>
              <w:ind w:left="-56" w:right="-108"/>
              <w:jc w:val="center"/>
            </w:pPr>
            <w:r w:rsidRPr="00935264">
              <w:t>ОПК-6.</w:t>
            </w:r>
          </w:p>
        </w:tc>
        <w:tc>
          <w:tcPr>
            <w:tcW w:w="8221" w:type="dxa"/>
            <w:vAlign w:val="center"/>
          </w:tcPr>
          <w:p w14:paraId="4B97C8A1" w14:textId="0443AC9E" w:rsidR="00952B5D" w:rsidRPr="00935264" w:rsidRDefault="000135BA" w:rsidP="000135BA">
            <w:pPr>
              <w:pStyle w:val="Style12"/>
              <w:spacing w:line="240" w:lineRule="auto"/>
              <w:ind w:firstLine="0"/>
            </w:pPr>
            <w:r>
              <w:t>Сп</w:t>
            </w:r>
            <w:r w:rsidR="00952B5D" w:rsidRPr="00935264">
              <w:t>особен разрабатывать бизнес-планы и технические задания на оснащение отделов, лабораторий, офисов компьютерным и сетевым оборудованием</w:t>
            </w:r>
          </w:p>
        </w:tc>
      </w:tr>
      <w:tr w:rsidR="00952B5D" w:rsidRPr="00935264" w14:paraId="54C3DECC" w14:textId="77777777" w:rsidTr="000135BA">
        <w:trPr>
          <w:trHeight w:val="830"/>
        </w:trPr>
        <w:tc>
          <w:tcPr>
            <w:tcW w:w="1560" w:type="dxa"/>
            <w:vAlign w:val="center"/>
          </w:tcPr>
          <w:p w14:paraId="188BDEC1" w14:textId="77777777" w:rsidR="00952B5D" w:rsidRPr="00935264" w:rsidRDefault="00952B5D" w:rsidP="000135BA">
            <w:pPr>
              <w:ind w:left="-56" w:right="-108"/>
              <w:jc w:val="center"/>
            </w:pPr>
            <w:r w:rsidRPr="00935264">
              <w:t>ОПК-7</w:t>
            </w:r>
          </w:p>
        </w:tc>
        <w:tc>
          <w:tcPr>
            <w:tcW w:w="8221" w:type="dxa"/>
            <w:vAlign w:val="center"/>
          </w:tcPr>
          <w:p w14:paraId="48ED5ADE" w14:textId="77777777" w:rsidR="00952B5D" w:rsidRPr="00935264" w:rsidRDefault="00952B5D" w:rsidP="000135BA">
            <w:pPr>
              <w:pStyle w:val="Style12"/>
              <w:spacing w:line="240" w:lineRule="auto"/>
              <w:ind w:firstLine="0"/>
            </w:pPr>
            <w:r w:rsidRPr="00935264">
              <w:t>. Способен участвовать в настройке и наладке программно-аппаратных комплексов</w:t>
            </w:r>
          </w:p>
        </w:tc>
      </w:tr>
    </w:tbl>
    <w:p w14:paraId="3B824360" w14:textId="77777777" w:rsidR="0053189B" w:rsidRPr="00DE4C8D" w:rsidRDefault="0053189B" w:rsidP="00DA0513">
      <w:pPr>
        <w:ind w:firstLine="1701"/>
        <w:rPr>
          <w:b/>
          <w:caps/>
          <w:sz w:val="26"/>
          <w:szCs w:val="26"/>
        </w:rPr>
      </w:pPr>
      <w:r w:rsidRPr="00DE4C8D">
        <w:rPr>
          <w:b/>
          <w:caps/>
          <w:sz w:val="26"/>
          <w:szCs w:val="26"/>
        </w:rPr>
        <w:lastRenderedPageBreak/>
        <w:t>2 Структура и содержание дисциплины</w:t>
      </w:r>
    </w:p>
    <w:p w14:paraId="0F5F7D64" w14:textId="77777777" w:rsidR="00AC5D32" w:rsidRPr="00DE4C8D" w:rsidRDefault="00AC5D32" w:rsidP="00AC5D32">
      <w:pPr>
        <w:ind w:firstLine="540"/>
        <w:jc w:val="both"/>
        <w:outlineLvl w:val="0"/>
        <w:rPr>
          <w:b/>
          <w:sz w:val="26"/>
          <w:szCs w:val="26"/>
        </w:rPr>
      </w:pPr>
    </w:p>
    <w:p w14:paraId="5D5A0BB1" w14:textId="77777777" w:rsidR="00AC5D32" w:rsidRPr="00DE4C8D" w:rsidRDefault="00AC5D32" w:rsidP="00AC5D32">
      <w:pPr>
        <w:ind w:firstLine="540"/>
        <w:jc w:val="both"/>
        <w:outlineLvl w:val="0"/>
        <w:rPr>
          <w:sz w:val="26"/>
          <w:szCs w:val="26"/>
        </w:rPr>
      </w:pPr>
      <w:r w:rsidRPr="00DE4C8D">
        <w:rPr>
          <w:sz w:val="26"/>
          <w:szCs w:val="26"/>
        </w:rPr>
        <w:t xml:space="preserve">Вклад дисциплины в формирование результатов обучения выпускника (компетенций) </w:t>
      </w:r>
      <w:r w:rsidR="000F29EF" w:rsidRPr="00DE4C8D">
        <w:rPr>
          <w:sz w:val="26"/>
          <w:szCs w:val="26"/>
        </w:rPr>
        <w:t xml:space="preserve">и достижение обобщенных результатов обучения </w:t>
      </w:r>
      <w:r w:rsidRPr="00DE4C8D">
        <w:rPr>
          <w:sz w:val="26"/>
          <w:szCs w:val="26"/>
        </w:rPr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627F5F23" w14:textId="77777777" w:rsidR="00A05B7E" w:rsidRPr="00DE4C8D" w:rsidRDefault="00A05B7E" w:rsidP="00A05B7E">
      <w:pPr>
        <w:ind w:firstLine="540"/>
        <w:jc w:val="both"/>
        <w:outlineLvl w:val="0"/>
        <w:rPr>
          <w:b/>
          <w:sz w:val="26"/>
          <w:szCs w:val="26"/>
        </w:rPr>
      </w:pPr>
    </w:p>
    <w:p w14:paraId="4B71B9C0" w14:textId="77777777" w:rsidR="000D1DA0" w:rsidRDefault="000D1DA0" w:rsidP="000D1DA0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2.1 Содержание учебной дисциплины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062"/>
        <w:gridCol w:w="6520"/>
        <w:gridCol w:w="700"/>
      </w:tblGrid>
      <w:tr w:rsidR="0075079B" w:rsidRPr="00DE4C8D" w14:paraId="654492C2" w14:textId="77777777" w:rsidTr="00871095">
        <w:tc>
          <w:tcPr>
            <w:tcW w:w="251" w:type="pct"/>
            <w:vAlign w:val="center"/>
          </w:tcPr>
          <w:p w14:paraId="64EFD423" w14:textId="77777777" w:rsidR="004919CD" w:rsidRPr="0030500B" w:rsidRDefault="004919CD" w:rsidP="000A0EB9">
            <w:pPr>
              <w:ind w:left="-94" w:right="-104"/>
              <w:jc w:val="center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Номера тем</w:t>
            </w:r>
          </w:p>
        </w:tc>
        <w:tc>
          <w:tcPr>
            <w:tcW w:w="1055" w:type="pct"/>
            <w:vAlign w:val="center"/>
          </w:tcPr>
          <w:p w14:paraId="5FAA374D" w14:textId="77777777" w:rsidR="004919CD" w:rsidRPr="000A0EB9" w:rsidRDefault="004919CD" w:rsidP="000A0EB9">
            <w:pPr>
              <w:ind w:left="-132" w:right="-109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3336" w:type="pct"/>
            <w:vAlign w:val="center"/>
          </w:tcPr>
          <w:p w14:paraId="20187717" w14:textId="77777777" w:rsidR="004919CD" w:rsidRPr="000A0EB9" w:rsidRDefault="004919CD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Содержание</w:t>
            </w:r>
          </w:p>
        </w:tc>
        <w:tc>
          <w:tcPr>
            <w:tcW w:w="358" w:type="pct"/>
          </w:tcPr>
          <w:p w14:paraId="659D7955" w14:textId="77777777" w:rsidR="000057F0" w:rsidRPr="0030500B" w:rsidRDefault="004919CD" w:rsidP="000A0EB9">
            <w:pPr>
              <w:ind w:left="-107" w:right="-159"/>
              <w:jc w:val="center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Коды формируемых компетенций</w:t>
            </w:r>
          </w:p>
        </w:tc>
      </w:tr>
      <w:tr w:rsidR="0075079B" w:rsidRPr="00DE4C8D" w14:paraId="2940BBBC" w14:textId="77777777" w:rsidTr="00871095">
        <w:tc>
          <w:tcPr>
            <w:tcW w:w="251" w:type="pct"/>
          </w:tcPr>
          <w:p w14:paraId="12BF175D" w14:textId="77777777" w:rsidR="004919CD" w:rsidRPr="000A0EB9" w:rsidRDefault="004919CD" w:rsidP="000A0EB9">
            <w:pPr>
              <w:jc w:val="both"/>
              <w:rPr>
                <w:sz w:val="26"/>
                <w:szCs w:val="26"/>
                <w:lang w:val="en-US"/>
              </w:rPr>
            </w:pPr>
            <w:r w:rsidRPr="000A0EB9">
              <w:rPr>
                <w:sz w:val="26"/>
                <w:szCs w:val="26"/>
              </w:rPr>
              <w:t>1</w:t>
            </w:r>
          </w:p>
        </w:tc>
        <w:tc>
          <w:tcPr>
            <w:tcW w:w="1055" w:type="pct"/>
          </w:tcPr>
          <w:p w14:paraId="47EFFA11" w14:textId="77777777" w:rsidR="004919CD" w:rsidRPr="0030500B" w:rsidRDefault="00B53064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Введение. Основные характеристики, области применения ЭВМ различных классов</w:t>
            </w:r>
          </w:p>
        </w:tc>
        <w:tc>
          <w:tcPr>
            <w:tcW w:w="3336" w:type="pct"/>
          </w:tcPr>
          <w:p w14:paraId="5C592941" w14:textId="77777777" w:rsidR="000057F0" w:rsidRPr="0030500B" w:rsidRDefault="00B53064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Цель и задачи дисциплины, её роль и место в современном обществе; учебная литература. Классы ЭВМ</w:t>
            </w:r>
            <w:r w:rsidRPr="0030500B">
              <w:rPr>
                <w:b/>
                <w:bCs/>
                <w:sz w:val="22"/>
                <w:szCs w:val="22"/>
              </w:rPr>
              <w:t xml:space="preserve">. </w:t>
            </w:r>
            <w:r w:rsidRPr="0030500B">
              <w:rPr>
                <w:sz w:val="22"/>
                <w:szCs w:val="22"/>
              </w:rPr>
              <w:t>Принцип действия ЭВМ</w:t>
            </w:r>
            <w:r w:rsidRPr="0030500B">
              <w:rPr>
                <w:b/>
                <w:bCs/>
                <w:sz w:val="22"/>
                <w:szCs w:val="22"/>
              </w:rPr>
              <w:t>,</w:t>
            </w:r>
            <w:r w:rsidR="004756AA" w:rsidRPr="0030500B">
              <w:rPr>
                <w:sz w:val="22"/>
                <w:szCs w:val="22"/>
              </w:rPr>
              <w:t xml:space="preserve"> </w:t>
            </w:r>
            <w:r w:rsidRPr="0030500B">
              <w:rPr>
                <w:sz w:val="22"/>
                <w:szCs w:val="22"/>
              </w:rPr>
              <w:t>понятие о системе программного обеспечения ЭВМ, основные характеристики ЭВМ</w:t>
            </w:r>
          </w:p>
        </w:tc>
        <w:tc>
          <w:tcPr>
            <w:tcW w:w="358" w:type="pct"/>
          </w:tcPr>
          <w:p w14:paraId="63907C9A" w14:textId="099392D0" w:rsidR="00B160D4" w:rsidRDefault="00697332" w:rsidP="005E24F7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3908FF8E" w14:textId="77777777" w:rsidR="00871095" w:rsidRPr="00871095" w:rsidRDefault="00871095" w:rsidP="00F5294E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75079B" w:rsidRPr="00DE4C8D" w14:paraId="61439257" w14:textId="77777777" w:rsidTr="00871095">
        <w:tc>
          <w:tcPr>
            <w:tcW w:w="251" w:type="pct"/>
          </w:tcPr>
          <w:p w14:paraId="336EEA46" w14:textId="77777777" w:rsidR="004919CD" w:rsidRPr="000A0EB9" w:rsidRDefault="004919CD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1055" w:type="pct"/>
          </w:tcPr>
          <w:p w14:paraId="411E4424" w14:textId="77777777" w:rsidR="004919CD" w:rsidRPr="00A82B98" w:rsidRDefault="00B53064" w:rsidP="008A0DAA">
            <w:pPr>
              <w:ind w:left="-66" w:right="-170"/>
            </w:pPr>
            <w:r w:rsidRPr="0030500B">
              <w:rPr>
                <w:sz w:val="22"/>
                <w:szCs w:val="22"/>
              </w:rPr>
              <w:t>Функциональная и структурная организация</w:t>
            </w:r>
            <w:r w:rsidR="004756AA" w:rsidRPr="0030500B">
              <w:rPr>
                <w:sz w:val="22"/>
                <w:szCs w:val="22"/>
              </w:rPr>
              <w:t xml:space="preserve"> </w:t>
            </w:r>
            <w:r w:rsidRPr="0030500B">
              <w:rPr>
                <w:sz w:val="22"/>
                <w:szCs w:val="22"/>
              </w:rPr>
              <w:t>процессора</w:t>
            </w:r>
          </w:p>
        </w:tc>
        <w:tc>
          <w:tcPr>
            <w:tcW w:w="3336" w:type="pct"/>
          </w:tcPr>
          <w:p w14:paraId="4128E235" w14:textId="77777777" w:rsidR="00F76F25" w:rsidRPr="0030500B" w:rsidRDefault="00B53064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 xml:space="preserve">Назначение и структура процессора. Понятие о состоянии процессора, рабочий цикл процессора. Принципы организации арифметико-логических устройств (АЛУ). </w:t>
            </w:r>
          </w:p>
          <w:p w14:paraId="587AEFE2" w14:textId="77777777" w:rsidR="000057F0" w:rsidRPr="0030500B" w:rsidRDefault="00B53064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АЛУ выполнения арифметических операций с фиксированной</w:t>
            </w:r>
            <w:r w:rsidR="004756AA" w:rsidRPr="0030500B">
              <w:rPr>
                <w:sz w:val="22"/>
                <w:szCs w:val="22"/>
              </w:rPr>
              <w:t xml:space="preserve"> </w:t>
            </w:r>
            <w:r w:rsidRPr="0030500B">
              <w:rPr>
                <w:sz w:val="22"/>
                <w:szCs w:val="22"/>
              </w:rPr>
              <w:t>запятой. АЛУ выполнения арифметических операций с плавающей запятой. Особенности операций десятичной арифметики, выполнение логических операций.</w:t>
            </w:r>
          </w:p>
        </w:tc>
        <w:tc>
          <w:tcPr>
            <w:tcW w:w="358" w:type="pct"/>
          </w:tcPr>
          <w:p w14:paraId="7F5188C4" w14:textId="60AC2E3A" w:rsidR="00871095" w:rsidRDefault="00697332" w:rsidP="00871095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75F8B4F8" w14:textId="77777777" w:rsidR="004919CD" w:rsidRPr="000A0EB9" w:rsidRDefault="004919CD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75079B" w:rsidRPr="00DE4C8D" w14:paraId="3995C2AD" w14:textId="77777777" w:rsidTr="00871095">
        <w:tc>
          <w:tcPr>
            <w:tcW w:w="251" w:type="pct"/>
          </w:tcPr>
          <w:p w14:paraId="7852045F" w14:textId="77777777" w:rsidR="004919CD" w:rsidRPr="000A0EB9" w:rsidRDefault="004919CD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3</w:t>
            </w:r>
          </w:p>
        </w:tc>
        <w:tc>
          <w:tcPr>
            <w:tcW w:w="1055" w:type="pct"/>
          </w:tcPr>
          <w:p w14:paraId="7D7E9882" w14:textId="77777777" w:rsidR="004919CD" w:rsidRPr="0030500B" w:rsidRDefault="00B53064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Организациям</w:t>
            </w:r>
            <w:r w:rsidR="004756AA" w:rsidRPr="0030500B">
              <w:rPr>
                <w:sz w:val="22"/>
                <w:szCs w:val="22"/>
              </w:rPr>
              <w:t xml:space="preserve"> </w:t>
            </w:r>
            <w:r w:rsidRPr="0030500B">
              <w:rPr>
                <w:sz w:val="22"/>
                <w:szCs w:val="22"/>
              </w:rPr>
              <w:t>памяти ЭВМ</w:t>
            </w:r>
          </w:p>
        </w:tc>
        <w:tc>
          <w:tcPr>
            <w:tcW w:w="3336" w:type="pct"/>
          </w:tcPr>
          <w:p w14:paraId="7CADB7EC" w14:textId="77777777" w:rsidR="000057F0" w:rsidRPr="0030500B" w:rsidRDefault="00B53064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Классификация устройств памяти, адресная, ассоциативная и стековая память. Устройство оперативного запоминающего устройства (ОЗУ), постоянные ЗУ, изменение объема и разрядности памяти. Принципы организации мно</w:t>
            </w:r>
            <w:r w:rsidR="002E5B2A" w:rsidRPr="0030500B">
              <w:rPr>
                <w:sz w:val="22"/>
                <w:szCs w:val="22"/>
              </w:rPr>
              <w:t>гоуровневой памяти</w:t>
            </w:r>
            <w:r w:rsidRPr="0030500B">
              <w:rPr>
                <w:sz w:val="22"/>
                <w:szCs w:val="22"/>
              </w:rPr>
              <w:t>,</w:t>
            </w:r>
            <w:r w:rsidR="002E5B2A" w:rsidRPr="0030500B">
              <w:rPr>
                <w:sz w:val="22"/>
                <w:szCs w:val="22"/>
              </w:rPr>
              <w:t xml:space="preserve"> </w:t>
            </w:r>
            <w:r w:rsidRPr="0030500B">
              <w:rPr>
                <w:sz w:val="22"/>
                <w:szCs w:val="22"/>
              </w:rPr>
              <w:t>микросхемы памяти</w:t>
            </w:r>
            <w:r w:rsidR="002E5B2A" w:rsidRPr="0030500B">
              <w:rPr>
                <w:sz w:val="22"/>
                <w:szCs w:val="22"/>
              </w:rPr>
              <w:t>.</w:t>
            </w:r>
          </w:p>
        </w:tc>
        <w:tc>
          <w:tcPr>
            <w:tcW w:w="358" w:type="pct"/>
          </w:tcPr>
          <w:p w14:paraId="2F75CCF3" w14:textId="009B8329" w:rsidR="00871095" w:rsidRDefault="00697332" w:rsidP="00871095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554455A0" w14:textId="77777777" w:rsidR="004919CD" w:rsidRPr="000A0EB9" w:rsidRDefault="004919CD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75079B" w:rsidRPr="00DE4C8D" w14:paraId="7C3753E4" w14:textId="77777777" w:rsidTr="00871095">
        <w:tc>
          <w:tcPr>
            <w:tcW w:w="251" w:type="pct"/>
          </w:tcPr>
          <w:p w14:paraId="415A41BC" w14:textId="77777777" w:rsidR="004919CD" w:rsidRPr="000A0EB9" w:rsidRDefault="004919CD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4</w:t>
            </w:r>
          </w:p>
        </w:tc>
        <w:tc>
          <w:tcPr>
            <w:tcW w:w="1055" w:type="pct"/>
          </w:tcPr>
          <w:p w14:paraId="3E98AFCD" w14:textId="77777777" w:rsidR="004919CD" w:rsidRDefault="002E5B2A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Основные стадии выполнения команды, организация прерываний в ЭВМ</w:t>
            </w:r>
          </w:p>
          <w:p w14:paraId="029D1189" w14:textId="77777777" w:rsidR="00A12042" w:rsidRPr="0030500B" w:rsidRDefault="00A12042" w:rsidP="008A0DAA">
            <w:pPr>
              <w:ind w:left="-66" w:right="-170"/>
              <w:rPr>
                <w:sz w:val="22"/>
                <w:szCs w:val="22"/>
              </w:rPr>
            </w:pPr>
          </w:p>
        </w:tc>
        <w:tc>
          <w:tcPr>
            <w:tcW w:w="3336" w:type="pct"/>
          </w:tcPr>
          <w:p w14:paraId="5EB661E0" w14:textId="77777777" w:rsidR="004919CD" w:rsidRPr="0030500B" w:rsidRDefault="002E5B2A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 xml:space="preserve">Процедура выполнения команд, выбор структуры и формата команд, команды передачи управления в программах. Принцип организации систем прерывания программ, влияние системы прерываний на эффективность работы процессора. </w:t>
            </w:r>
          </w:p>
        </w:tc>
        <w:tc>
          <w:tcPr>
            <w:tcW w:w="358" w:type="pct"/>
          </w:tcPr>
          <w:p w14:paraId="15D5B58E" w14:textId="410001C6" w:rsidR="00871095" w:rsidRDefault="00697332" w:rsidP="00871095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42A2D7A3" w14:textId="77777777" w:rsidR="004919CD" w:rsidRPr="000A0EB9" w:rsidRDefault="004919CD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417546" w:rsidRPr="00DE4C8D" w14:paraId="4B34DA3C" w14:textId="77777777" w:rsidTr="00871095">
        <w:tc>
          <w:tcPr>
            <w:tcW w:w="251" w:type="pct"/>
          </w:tcPr>
          <w:p w14:paraId="719A3D33" w14:textId="77777777" w:rsidR="00417546" w:rsidRPr="000A0EB9" w:rsidRDefault="00417546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5</w:t>
            </w:r>
          </w:p>
        </w:tc>
        <w:tc>
          <w:tcPr>
            <w:tcW w:w="1055" w:type="pct"/>
          </w:tcPr>
          <w:p w14:paraId="452AB29B" w14:textId="77777777" w:rsidR="00417546" w:rsidRPr="0030500B" w:rsidRDefault="000725A9" w:rsidP="008A0DAA">
            <w:pPr>
              <w:ind w:left="-66" w:right="-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ввода-вывода</w:t>
            </w:r>
          </w:p>
        </w:tc>
        <w:tc>
          <w:tcPr>
            <w:tcW w:w="3336" w:type="pct"/>
          </w:tcPr>
          <w:p w14:paraId="1212BF80" w14:textId="77777777" w:rsidR="00417546" w:rsidRDefault="00F76F25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Проблемы организации системы ввода-вывода. Основные принципы построения и структуры системы ввода-вывода. Основные функции каналов ввода-вывода, интерфейсы ЭВМ и микропроцессора.</w:t>
            </w:r>
          </w:p>
          <w:p w14:paraId="74494725" w14:textId="77777777" w:rsidR="00A12042" w:rsidRPr="0030500B" w:rsidRDefault="00A12042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14:paraId="3A3B58BE" w14:textId="14267993" w:rsidR="00871095" w:rsidRDefault="00697332" w:rsidP="00871095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11C84612" w14:textId="77777777" w:rsidR="00417546" w:rsidRPr="000A0EB9" w:rsidRDefault="00417546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75079B" w:rsidRPr="00DE4C8D" w14:paraId="4EC7DE5A" w14:textId="77777777" w:rsidTr="00871095">
        <w:tc>
          <w:tcPr>
            <w:tcW w:w="251" w:type="pct"/>
          </w:tcPr>
          <w:p w14:paraId="45A50464" w14:textId="77777777" w:rsidR="004919CD" w:rsidRPr="000A0EB9" w:rsidRDefault="00273E34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</w:t>
            </w:r>
          </w:p>
        </w:tc>
        <w:tc>
          <w:tcPr>
            <w:tcW w:w="1055" w:type="pct"/>
          </w:tcPr>
          <w:p w14:paraId="66A64CF0" w14:textId="77777777" w:rsidR="004919CD" w:rsidRDefault="00F76F25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Архитектурные особенности организации ЭВМ различных классов, параллельные системы</w:t>
            </w:r>
          </w:p>
          <w:p w14:paraId="14E28083" w14:textId="77777777" w:rsidR="00A12042" w:rsidRPr="0030500B" w:rsidRDefault="00A12042" w:rsidP="008A0DAA">
            <w:pPr>
              <w:ind w:left="-66" w:right="-170"/>
              <w:rPr>
                <w:sz w:val="22"/>
                <w:szCs w:val="22"/>
              </w:rPr>
            </w:pPr>
          </w:p>
        </w:tc>
        <w:tc>
          <w:tcPr>
            <w:tcW w:w="3336" w:type="pct"/>
          </w:tcPr>
          <w:p w14:paraId="5068D597" w14:textId="77777777" w:rsidR="00B22979" w:rsidRPr="0030500B" w:rsidRDefault="00F76F25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Классификация вычислительных систем, организация вычислительного процесса в мультипрограммных</w:t>
            </w:r>
            <w:r w:rsidR="004756AA" w:rsidRPr="0030500B">
              <w:rPr>
                <w:sz w:val="22"/>
                <w:szCs w:val="22"/>
              </w:rPr>
              <w:t xml:space="preserve"> </w:t>
            </w:r>
            <w:r w:rsidRPr="0030500B">
              <w:rPr>
                <w:sz w:val="22"/>
                <w:szCs w:val="22"/>
              </w:rPr>
              <w:t>вычислительных системах, вычислительные системы реального времени</w:t>
            </w:r>
          </w:p>
        </w:tc>
        <w:tc>
          <w:tcPr>
            <w:tcW w:w="358" w:type="pct"/>
          </w:tcPr>
          <w:p w14:paraId="60D6DDF1" w14:textId="20D7E68E" w:rsidR="00871095" w:rsidRDefault="00697332" w:rsidP="00871095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2E0D4975" w14:textId="77777777" w:rsidR="004919CD" w:rsidRPr="000A0EB9" w:rsidRDefault="004919CD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75079B" w:rsidRPr="00DE4C8D" w14:paraId="4F01CB07" w14:textId="77777777" w:rsidTr="00871095">
        <w:tc>
          <w:tcPr>
            <w:tcW w:w="251" w:type="pct"/>
          </w:tcPr>
          <w:p w14:paraId="64A9FC28" w14:textId="77777777" w:rsidR="00C80570" w:rsidRPr="000A0EB9" w:rsidRDefault="00273E34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7</w:t>
            </w:r>
          </w:p>
        </w:tc>
        <w:tc>
          <w:tcPr>
            <w:tcW w:w="1055" w:type="pct"/>
          </w:tcPr>
          <w:p w14:paraId="683B8616" w14:textId="77777777" w:rsidR="00C80570" w:rsidRDefault="00F76F25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Понятие о многомашинных и многопроцессорных вычислительных системах (ВС)</w:t>
            </w:r>
          </w:p>
          <w:p w14:paraId="4E93E7FD" w14:textId="77777777" w:rsidR="00A12042" w:rsidRPr="0030500B" w:rsidRDefault="00A12042" w:rsidP="008A0DAA">
            <w:pPr>
              <w:ind w:left="-66" w:right="-170"/>
              <w:rPr>
                <w:sz w:val="22"/>
                <w:szCs w:val="22"/>
              </w:rPr>
            </w:pPr>
          </w:p>
        </w:tc>
        <w:tc>
          <w:tcPr>
            <w:tcW w:w="3336" w:type="pct"/>
          </w:tcPr>
          <w:p w14:paraId="1B37A144" w14:textId="77777777" w:rsidR="00B22979" w:rsidRDefault="00F76F25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Многомашинные и многопроцессорные ВС, микропроцессорные структуры, ориентированные на достижение сверхвысокой производительности, многомикпроцессорные комплексы на основе объектно-ориентированных процессоров.</w:t>
            </w:r>
          </w:p>
          <w:p w14:paraId="403264B3" w14:textId="77777777" w:rsidR="005135C4" w:rsidRPr="0030500B" w:rsidRDefault="005135C4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14:paraId="684E0D4D" w14:textId="4EC66543" w:rsidR="00871095" w:rsidRDefault="00697332" w:rsidP="00871095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156140DB" w14:textId="77777777" w:rsidR="00C80570" w:rsidRPr="000A0EB9" w:rsidRDefault="00C80570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CC7A98" w:rsidRPr="00DE4C8D" w14:paraId="4B4927FE" w14:textId="77777777" w:rsidTr="00871095">
        <w:tc>
          <w:tcPr>
            <w:tcW w:w="251" w:type="pct"/>
          </w:tcPr>
          <w:p w14:paraId="12D6B199" w14:textId="77777777" w:rsidR="00CC7A98" w:rsidRPr="000A0EB9" w:rsidRDefault="00CC7A98" w:rsidP="000A0E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55" w:type="pct"/>
          </w:tcPr>
          <w:p w14:paraId="5167FD31" w14:textId="77777777" w:rsidR="00CC7A98" w:rsidRPr="0030500B" w:rsidRDefault="00CC7A98" w:rsidP="008A0DAA">
            <w:pPr>
              <w:ind w:left="-66" w:right="-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Квантовые компьютеры</w:t>
            </w:r>
          </w:p>
        </w:tc>
        <w:tc>
          <w:tcPr>
            <w:tcW w:w="3336" w:type="pct"/>
          </w:tcPr>
          <w:p w14:paraId="1D692D00" w14:textId="77777777" w:rsidR="00CC7A98" w:rsidRDefault="00CC7A98" w:rsidP="00CC7A98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,лежащие в основе оптических компьютеров. Сравнение с работой обычных .ЭВМ</w:t>
            </w:r>
            <w:r w:rsidR="00F614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Перспективы  использования</w:t>
            </w:r>
            <w:r w:rsidR="00F61474">
              <w:rPr>
                <w:sz w:val="22"/>
                <w:szCs w:val="22"/>
              </w:rPr>
              <w:t>.</w:t>
            </w:r>
          </w:p>
          <w:p w14:paraId="66F01790" w14:textId="77777777" w:rsidR="00D50A2D" w:rsidRPr="0030500B" w:rsidRDefault="00D50A2D" w:rsidP="00CC7A98">
            <w:pPr>
              <w:ind w:left="-80" w:right="-94" w:firstLine="307"/>
              <w:jc w:val="both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14:paraId="23C4E2DB" w14:textId="06422F7F" w:rsidR="00E37F42" w:rsidRDefault="00697332" w:rsidP="00E37F42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533FA27B" w14:textId="77777777" w:rsidR="00CC7A98" w:rsidRPr="00871095" w:rsidRDefault="00CC7A98" w:rsidP="00E37F42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75079B" w:rsidRPr="00DE4C8D" w14:paraId="428D129B" w14:textId="77777777" w:rsidTr="00871095">
        <w:tc>
          <w:tcPr>
            <w:tcW w:w="251" w:type="pct"/>
          </w:tcPr>
          <w:p w14:paraId="509016E9" w14:textId="77777777" w:rsidR="00C80570" w:rsidRPr="00E37F42" w:rsidRDefault="00C104A7" w:rsidP="000A0EB9">
            <w:pPr>
              <w:jc w:val="both"/>
              <w:rPr>
                <w:color w:val="FF0000"/>
                <w:sz w:val="26"/>
                <w:szCs w:val="26"/>
              </w:rPr>
            </w:pPr>
            <w:r w:rsidRPr="00DA0513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055" w:type="pct"/>
          </w:tcPr>
          <w:p w14:paraId="42CBC81A" w14:textId="77777777" w:rsidR="00C80570" w:rsidRPr="0030500B" w:rsidRDefault="0046178B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Периферийные устройства ПЭВМ (ПУ ПЭВМ)</w:t>
            </w:r>
          </w:p>
        </w:tc>
        <w:tc>
          <w:tcPr>
            <w:tcW w:w="3336" w:type="pct"/>
          </w:tcPr>
          <w:p w14:paraId="1EC87706" w14:textId="77777777" w:rsidR="00B22979" w:rsidRPr="0030500B" w:rsidRDefault="0046178B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Назначение и классификация ПУ ПЭВМ. Аппаратные интерфейсы систем ввода-вывода. Понятие интерфейса и его характеристики. Организация интерфейсов. Особенности подключения ПУ к ПЭВМ. Контроллеры и адаптеры ПУ. Логическая организация системы ввода-вывода. Драйверы ПУ.</w:t>
            </w:r>
          </w:p>
        </w:tc>
        <w:tc>
          <w:tcPr>
            <w:tcW w:w="358" w:type="pct"/>
          </w:tcPr>
          <w:p w14:paraId="0B8AD209" w14:textId="059831DF" w:rsidR="00871095" w:rsidRDefault="00697332" w:rsidP="00871095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67A8673A" w14:textId="77777777" w:rsidR="00C80570" w:rsidRPr="000A0EB9" w:rsidRDefault="00C80570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75079B" w:rsidRPr="00DE4C8D" w14:paraId="457CD728" w14:textId="77777777" w:rsidTr="00871095">
        <w:tc>
          <w:tcPr>
            <w:tcW w:w="251" w:type="pct"/>
          </w:tcPr>
          <w:p w14:paraId="390FABC9" w14:textId="77777777" w:rsidR="00C80570" w:rsidRPr="000A0EB9" w:rsidRDefault="00C104A7" w:rsidP="000A0E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55" w:type="pct"/>
          </w:tcPr>
          <w:p w14:paraId="293E11F1" w14:textId="77777777" w:rsidR="00C80570" w:rsidRPr="0030500B" w:rsidRDefault="0046178B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Классификация и характеристики ВЗУ</w:t>
            </w:r>
          </w:p>
        </w:tc>
        <w:tc>
          <w:tcPr>
            <w:tcW w:w="3336" w:type="pct"/>
          </w:tcPr>
          <w:p w14:paraId="4D430ECF" w14:textId="77777777" w:rsidR="00B22979" w:rsidRPr="0030500B" w:rsidRDefault="0046178B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Система памяти ПЭВМ. Система внешней памяти. Классификация ВЗУ. Основные технические характеристики ВЗУ.</w:t>
            </w:r>
          </w:p>
        </w:tc>
        <w:tc>
          <w:tcPr>
            <w:tcW w:w="358" w:type="pct"/>
          </w:tcPr>
          <w:p w14:paraId="209C0740" w14:textId="2330C9E3" w:rsidR="00871095" w:rsidRDefault="00697332" w:rsidP="00871095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1CCED2E2" w14:textId="77777777" w:rsidR="00C80570" w:rsidRPr="000A0EB9" w:rsidRDefault="00C80570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3D26F8" w:rsidRPr="00DE4C8D" w14:paraId="0D887097" w14:textId="77777777" w:rsidTr="00871095">
        <w:tc>
          <w:tcPr>
            <w:tcW w:w="251" w:type="pct"/>
          </w:tcPr>
          <w:p w14:paraId="6156F611" w14:textId="77777777" w:rsidR="003D26F8" w:rsidRPr="000A0EB9" w:rsidRDefault="00D93CCE" w:rsidP="00C104A7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</w:t>
            </w:r>
            <w:r w:rsidR="00C104A7">
              <w:rPr>
                <w:sz w:val="26"/>
                <w:szCs w:val="26"/>
              </w:rPr>
              <w:t>1</w:t>
            </w:r>
          </w:p>
        </w:tc>
        <w:tc>
          <w:tcPr>
            <w:tcW w:w="1055" w:type="pct"/>
          </w:tcPr>
          <w:p w14:paraId="602AD087" w14:textId="77777777" w:rsidR="003D26F8" w:rsidRPr="0030500B" w:rsidRDefault="0046178B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Организация данных на магнитных носителях</w:t>
            </w:r>
          </w:p>
        </w:tc>
        <w:tc>
          <w:tcPr>
            <w:tcW w:w="3336" w:type="pct"/>
          </w:tcPr>
          <w:p w14:paraId="658EA987" w14:textId="77777777" w:rsidR="0046178B" w:rsidRPr="008A0DAA" w:rsidRDefault="0046178B" w:rsidP="0046178B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>Логическая организация данных на носителе. Формат и логическая структура данных. Физические основы регистрации информации на магнитных носителях. Метод записи и методы кодирования данных на магнитных носителях. Устройство и принцип действия индуктивной магнитной головки. MR и GMR головки чтения. Логическая организация данных на дисковых магнитных носителях. Секторный формат записи. Технология No-ID Sector Format.</w:t>
            </w:r>
          </w:p>
        </w:tc>
        <w:tc>
          <w:tcPr>
            <w:tcW w:w="358" w:type="pct"/>
          </w:tcPr>
          <w:p w14:paraId="2D0A7BC2" w14:textId="07F4D07E" w:rsidR="00871095" w:rsidRDefault="00697332" w:rsidP="00871095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063A818B" w14:textId="77777777" w:rsidR="003D26F8" w:rsidRPr="000A0EB9" w:rsidRDefault="003D26F8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113167" w:rsidRPr="00DE4C8D" w14:paraId="371C8C81" w14:textId="77777777" w:rsidTr="00871095">
        <w:tc>
          <w:tcPr>
            <w:tcW w:w="251" w:type="pct"/>
          </w:tcPr>
          <w:p w14:paraId="46540215" w14:textId="77777777" w:rsidR="00113167" w:rsidRPr="000A0EB9" w:rsidRDefault="00D93CCE" w:rsidP="00C104A7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</w:t>
            </w:r>
            <w:r w:rsidR="00C104A7">
              <w:rPr>
                <w:sz w:val="26"/>
                <w:szCs w:val="26"/>
              </w:rPr>
              <w:t>2</w:t>
            </w:r>
          </w:p>
        </w:tc>
        <w:tc>
          <w:tcPr>
            <w:tcW w:w="1055" w:type="pct"/>
          </w:tcPr>
          <w:p w14:paraId="1FE0C66F" w14:textId="77777777" w:rsidR="00113167" w:rsidRPr="0030500B" w:rsidRDefault="0046178B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Накопители на жестких магнитных дисках (НЖМД)</w:t>
            </w:r>
          </w:p>
        </w:tc>
        <w:tc>
          <w:tcPr>
            <w:tcW w:w="3336" w:type="pct"/>
          </w:tcPr>
          <w:p w14:paraId="0D294BE5" w14:textId="77777777" w:rsidR="00B22979" w:rsidRPr="008A0DAA" w:rsidRDefault="005E5226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>Способы оптимизации организации данных на дисковых магнитных носителях. Логическая геометрия диска. Низкоуровневое (физическое) форматирование НЖМД. Назначение и способы записи сервоинформации. Функции и особенности организации контроллера НЖМД. Характеристика технологии S.M.A.R.T.</w:t>
            </w:r>
            <w:r w:rsidR="00705ADF">
              <w:rPr>
                <w:sz w:val="22"/>
                <w:szCs w:val="22"/>
              </w:rPr>
              <w:t xml:space="preserve"> </w:t>
            </w:r>
            <w:r w:rsidR="00705ADF" w:rsidRPr="003811E9">
              <w:rPr>
                <w:sz w:val="22"/>
                <w:szCs w:val="22"/>
              </w:rPr>
              <w:t>Накопитель на дисковых массивах (RAID)</w:t>
            </w:r>
            <w:r w:rsidR="003811E9">
              <w:rPr>
                <w:sz w:val="22"/>
                <w:szCs w:val="22"/>
              </w:rPr>
              <w:t>.</w:t>
            </w:r>
          </w:p>
        </w:tc>
        <w:tc>
          <w:tcPr>
            <w:tcW w:w="358" w:type="pct"/>
          </w:tcPr>
          <w:p w14:paraId="0451532E" w14:textId="52DF3523" w:rsidR="00871095" w:rsidRDefault="00697332" w:rsidP="00871095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3EF0CE06" w14:textId="77777777" w:rsidR="00113167" w:rsidRPr="000A0EB9" w:rsidRDefault="00113167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113167" w:rsidRPr="00DE4C8D" w14:paraId="24CF6B1F" w14:textId="77777777" w:rsidTr="00871095">
        <w:tc>
          <w:tcPr>
            <w:tcW w:w="251" w:type="pct"/>
          </w:tcPr>
          <w:p w14:paraId="5D46FFE9" w14:textId="77777777" w:rsidR="00113167" w:rsidRPr="000A0EB9" w:rsidRDefault="00D93CCE" w:rsidP="00C104A7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</w:t>
            </w:r>
            <w:r w:rsidR="00C104A7">
              <w:rPr>
                <w:sz w:val="26"/>
                <w:szCs w:val="26"/>
              </w:rPr>
              <w:t>3</w:t>
            </w:r>
          </w:p>
        </w:tc>
        <w:tc>
          <w:tcPr>
            <w:tcW w:w="1055" w:type="pct"/>
          </w:tcPr>
          <w:p w14:paraId="07D47FB0" w14:textId="77777777" w:rsidR="00113167" w:rsidRPr="0030500B" w:rsidRDefault="005E5226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Накопители на оптических дисках (НОД)</w:t>
            </w:r>
          </w:p>
        </w:tc>
        <w:tc>
          <w:tcPr>
            <w:tcW w:w="3336" w:type="pct"/>
          </w:tcPr>
          <w:p w14:paraId="7E3347F1" w14:textId="77777777" w:rsidR="00B22979" w:rsidRPr="008A0DAA" w:rsidRDefault="005E5226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>Назначение и общая характеристика НОД. Классификация оптических дисков. Конструкция оптических дисков. Физические основы оптической записи. Организация данных на оптических дисках. Стандарты и форматы. Файловые системы. Конструкция и алгоритм работы НОД, их параметры. Накопители на DVD. Особенности устройства и функционирования.</w:t>
            </w:r>
          </w:p>
        </w:tc>
        <w:tc>
          <w:tcPr>
            <w:tcW w:w="358" w:type="pct"/>
          </w:tcPr>
          <w:p w14:paraId="105BF3EC" w14:textId="06BA8D5B" w:rsidR="00871095" w:rsidRDefault="00697332" w:rsidP="00871095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32A95284" w14:textId="77777777" w:rsidR="00113167" w:rsidRPr="000A0EB9" w:rsidRDefault="00113167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5E5226" w:rsidRPr="00DE4C8D" w14:paraId="3C65BDAE" w14:textId="77777777" w:rsidTr="00871095">
        <w:tc>
          <w:tcPr>
            <w:tcW w:w="251" w:type="pct"/>
          </w:tcPr>
          <w:p w14:paraId="444D3D95" w14:textId="77777777" w:rsidR="005E5226" w:rsidRPr="000A0EB9" w:rsidRDefault="0030500B" w:rsidP="00D50A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50A2D">
              <w:rPr>
                <w:sz w:val="26"/>
                <w:szCs w:val="26"/>
              </w:rPr>
              <w:t>4</w:t>
            </w:r>
          </w:p>
        </w:tc>
        <w:tc>
          <w:tcPr>
            <w:tcW w:w="1055" w:type="pct"/>
          </w:tcPr>
          <w:p w14:paraId="6240553E" w14:textId="77777777" w:rsidR="005E5226" w:rsidRPr="0030500B" w:rsidRDefault="005E5226" w:rsidP="00001367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Накопители на магнитооптических дис</w:t>
            </w:r>
            <w:r w:rsidR="00001367">
              <w:rPr>
                <w:sz w:val="22"/>
                <w:szCs w:val="22"/>
              </w:rPr>
              <w:t>ках (НМОД)</w:t>
            </w:r>
          </w:p>
        </w:tc>
        <w:tc>
          <w:tcPr>
            <w:tcW w:w="3336" w:type="pct"/>
          </w:tcPr>
          <w:p w14:paraId="59131CBD" w14:textId="77777777" w:rsidR="005E5226" w:rsidRPr="008A0DAA" w:rsidRDefault="005E5226" w:rsidP="00001367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 xml:space="preserve">Физические основы магнитооптической записи. Конструкция и принцип работы МО-диска. Особенности организации данных на МО-дисках и конструкции приводов. Преимущества и недостатки магнитооптических накопителей. LIMDOW-диски. </w:t>
            </w:r>
          </w:p>
        </w:tc>
        <w:tc>
          <w:tcPr>
            <w:tcW w:w="358" w:type="pct"/>
          </w:tcPr>
          <w:p w14:paraId="4D426A1B" w14:textId="13641CCC" w:rsidR="00871095" w:rsidRDefault="00697332" w:rsidP="00871095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07ED79C9" w14:textId="77777777" w:rsidR="005E5226" w:rsidRPr="000A0EB9" w:rsidRDefault="005E5226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D50A2D" w:rsidRPr="00DE4C8D" w14:paraId="21375F6B" w14:textId="77777777" w:rsidTr="00871095">
        <w:tc>
          <w:tcPr>
            <w:tcW w:w="251" w:type="pct"/>
          </w:tcPr>
          <w:p w14:paraId="262A95C1" w14:textId="77777777" w:rsidR="00D50A2D" w:rsidRDefault="00D50A2D" w:rsidP="003C7D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55" w:type="pct"/>
          </w:tcPr>
          <w:p w14:paraId="4ABFC2E9" w14:textId="77777777" w:rsidR="00D50A2D" w:rsidRPr="0030500B" w:rsidRDefault="00D50A2D" w:rsidP="00001367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Накопители на магнитной ленте (НМЛ)</w:t>
            </w:r>
          </w:p>
        </w:tc>
        <w:tc>
          <w:tcPr>
            <w:tcW w:w="3336" w:type="pct"/>
          </w:tcPr>
          <w:p w14:paraId="39A54E85" w14:textId="77777777" w:rsidR="00D50A2D" w:rsidRPr="008A0DAA" w:rsidRDefault="00D50A2D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>Назначение и общая характеристика НМЛ. Устройство и особенности функционирования. Стандарты кассетных накопителей на магнитной ленте QIC, TRAVAN, DAT, DLT, LTO. Особенности их организации.</w:t>
            </w:r>
          </w:p>
        </w:tc>
        <w:tc>
          <w:tcPr>
            <w:tcW w:w="358" w:type="pct"/>
          </w:tcPr>
          <w:p w14:paraId="15C2110C" w14:textId="6C50F9CF" w:rsidR="00D50A2D" w:rsidRDefault="00697332" w:rsidP="00001367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5114ACD6" w14:textId="77777777" w:rsidR="00D50A2D" w:rsidRPr="00871095" w:rsidRDefault="00D50A2D" w:rsidP="00F5294E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D50A2D" w:rsidRPr="00DE4C8D" w14:paraId="12F8650A" w14:textId="77777777" w:rsidTr="00871095">
        <w:tc>
          <w:tcPr>
            <w:tcW w:w="251" w:type="pct"/>
          </w:tcPr>
          <w:p w14:paraId="64543EE5" w14:textId="77777777" w:rsidR="00D50A2D" w:rsidRPr="000A0EB9" w:rsidRDefault="00D50A2D" w:rsidP="003C7D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055" w:type="pct"/>
          </w:tcPr>
          <w:p w14:paraId="0EFDCBC8" w14:textId="77777777" w:rsidR="00D50A2D" w:rsidRPr="0030500B" w:rsidRDefault="00D50A2D" w:rsidP="008A0DAA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Накопители на твердотельной памяти (НТТП)</w:t>
            </w:r>
          </w:p>
        </w:tc>
        <w:tc>
          <w:tcPr>
            <w:tcW w:w="3336" w:type="pct"/>
          </w:tcPr>
          <w:p w14:paraId="397F8369" w14:textId="77777777" w:rsidR="00D50A2D" w:rsidRPr="008A0DAA" w:rsidRDefault="00D50A2D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>Типы запоминающих элементов НТТП и их сравнительная хар-ка. Принципы работы и упр-я НТТП на элементах Flash-памяти. Стандарты НТТП.</w:t>
            </w:r>
          </w:p>
        </w:tc>
        <w:tc>
          <w:tcPr>
            <w:tcW w:w="358" w:type="pct"/>
          </w:tcPr>
          <w:p w14:paraId="6BE11F1F" w14:textId="1A862999" w:rsidR="00D50A2D" w:rsidRDefault="00697332" w:rsidP="00001367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3673C925" w14:textId="77777777" w:rsidR="00D50A2D" w:rsidRPr="00871095" w:rsidRDefault="00D50A2D" w:rsidP="00F5294E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D50A2D" w:rsidRPr="00DE4C8D" w14:paraId="4C2B5E77" w14:textId="77777777" w:rsidTr="00871095">
        <w:tc>
          <w:tcPr>
            <w:tcW w:w="251" w:type="pct"/>
          </w:tcPr>
          <w:p w14:paraId="5E48E6E1" w14:textId="77777777" w:rsidR="00D50A2D" w:rsidRDefault="00D50A2D" w:rsidP="003C7D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55" w:type="pct"/>
          </w:tcPr>
          <w:p w14:paraId="2DCE330F" w14:textId="77777777" w:rsidR="00D50A2D" w:rsidRPr="0030500B" w:rsidRDefault="00D50A2D" w:rsidP="001E3B25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Устройства ввода данных</w:t>
            </w:r>
            <w:r>
              <w:rPr>
                <w:sz w:val="22"/>
                <w:szCs w:val="22"/>
              </w:rPr>
              <w:t xml:space="preserve">. </w:t>
            </w:r>
            <w:r w:rsidRPr="008A0DAA">
              <w:rPr>
                <w:sz w:val="22"/>
                <w:szCs w:val="22"/>
              </w:rPr>
              <w:t>Клавиатура</w:t>
            </w:r>
            <w:r>
              <w:rPr>
                <w:sz w:val="22"/>
                <w:szCs w:val="22"/>
              </w:rPr>
              <w:t xml:space="preserve"> и УУПК (</w:t>
            </w:r>
            <w:r w:rsidRPr="008A0DAA">
              <w:rPr>
                <w:sz w:val="22"/>
                <w:szCs w:val="22"/>
              </w:rPr>
              <w:t>мышь</w:t>
            </w:r>
            <w:r>
              <w:rPr>
                <w:sz w:val="22"/>
                <w:szCs w:val="22"/>
              </w:rPr>
              <w:t>,</w:t>
            </w:r>
            <w:r w:rsidRPr="008A0DAA">
              <w:rPr>
                <w:sz w:val="22"/>
                <w:szCs w:val="22"/>
              </w:rPr>
              <w:t xml:space="preserve"> трэкбол, джойстик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36" w:type="pct"/>
          </w:tcPr>
          <w:p w14:paraId="5A89A0D0" w14:textId="77777777" w:rsidR="00D50A2D" w:rsidRPr="008A0DAA" w:rsidRDefault="00D50A2D" w:rsidP="00001367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 xml:space="preserve">Клавиатура. Принцип действия. Функциональная обработка сигналов от клавиатуры. Интерфейс клавиатуры. Устройства управления и позиционирования курсора (мышь, трэкбол, джойстик). Устройство и принципы работы мыши. Способы подключения мыши. </w:t>
            </w:r>
          </w:p>
        </w:tc>
        <w:tc>
          <w:tcPr>
            <w:tcW w:w="358" w:type="pct"/>
          </w:tcPr>
          <w:p w14:paraId="6CEB27A6" w14:textId="37BB3C89" w:rsidR="00D50A2D" w:rsidRDefault="00697332" w:rsidP="00871095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145CEE37" w14:textId="77777777" w:rsidR="00D50A2D" w:rsidRPr="000A0EB9" w:rsidRDefault="00D50A2D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D50A2D" w:rsidRPr="00DE4C8D" w14:paraId="2A310002" w14:textId="77777777" w:rsidTr="00871095">
        <w:tc>
          <w:tcPr>
            <w:tcW w:w="251" w:type="pct"/>
          </w:tcPr>
          <w:p w14:paraId="36D3D4B2" w14:textId="77777777" w:rsidR="00D50A2D" w:rsidRPr="000A0EB9" w:rsidRDefault="00D50A2D" w:rsidP="003C7D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055" w:type="pct"/>
          </w:tcPr>
          <w:p w14:paraId="779385DB" w14:textId="77777777" w:rsidR="00D50A2D" w:rsidRPr="0030500B" w:rsidRDefault="00D50A2D" w:rsidP="008A0DAA">
            <w:pPr>
              <w:ind w:left="-66" w:right="-170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>Сканеры</w:t>
            </w:r>
          </w:p>
        </w:tc>
        <w:tc>
          <w:tcPr>
            <w:tcW w:w="3336" w:type="pct"/>
          </w:tcPr>
          <w:p w14:paraId="7183108D" w14:textId="77777777" w:rsidR="00D50A2D" w:rsidRPr="008A0DAA" w:rsidRDefault="00D50A2D" w:rsidP="000A0EB9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>Сканеры. Назначение. Типы вводимого изображения. Виды чувствительных элементов. Блок-схема сканера. Классификация. Устройство и принцип действия планшетного сканера. Технические характеристики сканера. Драйверы и программы OCR.</w:t>
            </w:r>
          </w:p>
        </w:tc>
        <w:tc>
          <w:tcPr>
            <w:tcW w:w="358" w:type="pct"/>
          </w:tcPr>
          <w:p w14:paraId="4C1EE3F0" w14:textId="2B0CD5F3" w:rsidR="00F5294E" w:rsidRDefault="00697332" w:rsidP="00F5294E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581B4B9F" w14:textId="77777777" w:rsidR="00D50A2D" w:rsidRPr="00871095" w:rsidRDefault="00D50A2D" w:rsidP="00871095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D50A2D" w:rsidRPr="00DE4C8D" w14:paraId="34DD6B08" w14:textId="77777777" w:rsidTr="00871095">
        <w:tc>
          <w:tcPr>
            <w:tcW w:w="251" w:type="pct"/>
          </w:tcPr>
          <w:p w14:paraId="34DA201F" w14:textId="77777777" w:rsidR="00D50A2D" w:rsidRPr="000A0EB9" w:rsidRDefault="00D50A2D" w:rsidP="003C7D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055" w:type="pct"/>
          </w:tcPr>
          <w:p w14:paraId="2F0F2579" w14:textId="77777777" w:rsidR="00D50A2D" w:rsidRPr="0030500B" w:rsidRDefault="00D50A2D" w:rsidP="001E3B25">
            <w:pPr>
              <w:ind w:left="-66" w:right="-170"/>
              <w:rPr>
                <w:sz w:val="22"/>
                <w:szCs w:val="22"/>
              </w:rPr>
            </w:pPr>
            <w:r w:rsidRPr="0030500B">
              <w:rPr>
                <w:sz w:val="22"/>
                <w:szCs w:val="22"/>
              </w:rPr>
              <w:t>Устройства вывода данных</w:t>
            </w:r>
            <w:r>
              <w:rPr>
                <w:sz w:val="22"/>
                <w:szCs w:val="22"/>
              </w:rPr>
              <w:t xml:space="preserve">. </w:t>
            </w:r>
            <w:r w:rsidRPr="008A0DAA">
              <w:rPr>
                <w:sz w:val="22"/>
                <w:szCs w:val="22"/>
              </w:rPr>
              <w:t>Дисплеи</w:t>
            </w:r>
            <w:r>
              <w:rPr>
                <w:sz w:val="22"/>
                <w:szCs w:val="22"/>
              </w:rPr>
              <w:t xml:space="preserve"> и мониторы.</w:t>
            </w:r>
          </w:p>
        </w:tc>
        <w:tc>
          <w:tcPr>
            <w:tcW w:w="3336" w:type="pct"/>
          </w:tcPr>
          <w:p w14:paraId="731D4F1F" w14:textId="77777777" w:rsidR="00D50A2D" w:rsidRPr="008A0DAA" w:rsidRDefault="00D50A2D" w:rsidP="00D50A2D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 xml:space="preserve">Дисплеи. Классификация мониторов. Устройство и принцип работы монитора на ЭЛТ. Блок-схема монитора на ЭЛТ. Основные характеристики мониторов. Стандарты безопасности. Жидкокристаллические мониторы (LCD). Устройство и принцип работы. Пассивная и активная матрицы. Технологии и проблемы цветопередачи. Плазменные и FED-мониторы. </w:t>
            </w:r>
            <w:r>
              <w:rPr>
                <w:sz w:val="22"/>
                <w:szCs w:val="22"/>
              </w:rPr>
              <w:t>Цифровые диапроекторы.</w:t>
            </w:r>
          </w:p>
        </w:tc>
        <w:tc>
          <w:tcPr>
            <w:tcW w:w="358" w:type="pct"/>
          </w:tcPr>
          <w:p w14:paraId="467152FF" w14:textId="7C384F04" w:rsidR="00D50A2D" w:rsidRDefault="00697332" w:rsidP="00871095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0489C87F" w14:textId="77777777" w:rsidR="00D50A2D" w:rsidRPr="000A0EB9" w:rsidRDefault="00D50A2D" w:rsidP="00F5294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D50A2D" w:rsidRPr="00DE4C8D" w14:paraId="2BF8A1DF" w14:textId="77777777" w:rsidTr="00871095">
        <w:tc>
          <w:tcPr>
            <w:tcW w:w="251" w:type="pct"/>
          </w:tcPr>
          <w:p w14:paraId="2D5FE2E8" w14:textId="77777777" w:rsidR="00D50A2D" w:rsidRPr="000A0EB9" w:rsidRDefault="00D50A2D" w:rsidP="000A0E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55" w:type="pct"/>
          </w:tcPr>
          <w:p w14:paraId="52909F51" w14:textId="77777777" w:rsidR="00D50A2D" w:rsidRPr="0030500B" w:rsidRDefault="00D50A2D" w:rsidP="008A0DAA">
            <w:pPr>
              <w:ind w:left="-66" w:right="-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Принтеры.</w:t>
            </w:r>
          </w:p>
        </w:tc>
        <w:tc>
          <w:tcPr>
            <w:tcW w:w="3336" w:type="pct"/>
          </w:tcPr>
          <w:p w14:paraId="113CD9BE" w14:textId="08A474E3" w:rsidR="00D50A2D" w:rsidRPr="008A0DAA" w:rsidRDefault="00D50A2D" w:rsidP="00124558">
            <w:pPr>
              <w:ind w:left="-80" w:right="-94" w:firstLine="307"/>
              <w:jc w:val="both"/>
              <w:rPr>
                <w:sz w:val="22"/>
                <w:szCs w:val="22"/>
              </w:rPr>
            </w:pPr>
            <w:r w:rsidRPr="008A0DAA">
              <w:rPr>
                <w:sz w:val="22"/>
                <w:szCs w:val="22"/>
              </w:rPr>
              <w:t>Общие сведения и классификация.Основные характеристики принтеров. Устройство и принцип работы матричных ударных принтеров. Струйные, лазерные, LED и термические принтеры. Принципы действия и устройства. Технологии цветопередачи.</w:t>
            </w:r>
          </w:p>
        </w:tc>
        <w:tc>
          <w:tcPr>
            <w:tcW w:w="358" w:type="pct"/>
          </w:tcPr>
          <w:p w14:paraId="667A1667" w14:textId="0041502D" w:rsidR="00F5294E" w:rsidRDefault="00697332" w:rsidP="00F5294E">
            <w:pPr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ОПК-6 ОПК-7</w:t>
            </w:r>
          </w:p>
          <w:p w14:paraId="74BA5916" w14:textId="77777777" w:rsidR="00D50A2D" w:rsidRPr="00871095" w:rsidRDefault="00D50A2D" w:rsidP="00871095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</w:tbl>
    <w:p w14:paraId="7C66ABAB" w14:textId="77777777" w:rsidR="000D1DA0" w:rsidRDefault="000D1DA0" w:rsidP="00CF0A17">
      <w:pPr>
        <w:keepNext/>
        <w:pageBreakBefore/>
        <w:ind w:firstLine="539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lastRenderedPageBreak/>
        <w:t>2.2 Учебно-методическая карта учебной дисциплины</w:t>
      </w:r>
    </w:p>
    <w:p w14:paraId="09D4C027" w14:textId="77777777" w:rsidR="000057F0" w:rsidRPr="00DE4C8D" w:rsidRDefault="000057F0" w:rsidP="00113167">
      <w:pPr>
        <w:keepNext/>
        <w:ind w:firstLine="539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7"/>
        <w:gridCol w:w="2915"/>
        <w:gridCol w:w="490"/>
        <w:gridCol w:w="3738"/>
        <w:gridCol w:w="447"/>
        <w:gridCol w:w="492"/>
        <w:gridCol w:w="854"/>
        <w:gridCol w:w="513"/>
      </w:tblGrid>
      <w:tr w:rsidR="00F16AD3" w:rsidRPr="00DE4C8D" w14:paraId="7AAE51E7" w14:textId="77777777" w:rsidTr="00A10A7D">
        <w:trPr>
          <w:cantSplit/>
          <w:trHeight w:val="1689"/>
        </w:trPr>
        <w:tc>
          <w:tcPr>
            <w:tcW w:w="197" w:type="pct"/>
            <w:textDirection w:val="btLr"/>
            <w:vAlign w:val="center"/>
          </w:tcPr>
          <w:p w14:paraId="41DC438D" w14:textId="77777777" w:rsidR="00B83E5B" w:rsidRPr="000A0EB9" w:rsidRDefault="00B83E5B" w:rsidP="00A10A7D">
            <w:pPr>
              <w:ind w:left="113" w:right="113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№ недели</w:t>
            </w:r>
          </w:p>
        </w:tc>
        <w:tc>
          <w:tcPr>
            <w:tcW w:w="1482" w:type="pct"/>
            <w:vAlign w:val="center"/>
          </w:tcPr>
          <w:p w14:paraId="3A185895" w14:textId="77777777" w:rsidR="00B83E5B" w:rsidRPr="000A0EB9" w:rsidRDefault="00B83E5B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Лекции</w:t>
            </w:r>
          </w:p>
          <w:p w14:paraId="530B163B" w14:textId="77777777" w:rsidR="00B83E5B" w:rsidRPr="000A0EB9" w:rsidRDefault="00B83E5B" w:rsidP="00A10A7D">
            <w:pPr>
              <w:jc w:val="center"/>
              <w:rPr>
                <w:sz w:val="26"/>
                <w:szCs w:val="26"/>
                <w:lang w:val="en-US"/>
              </w:rPr>
            </w:pPr>
            <w:r w:rsidRPr="000A0EB9">
              <w:rPr>
                <w:sz w:val="26"/>
                <w:szCs w:val="26"/>
                <w:lang w:val="en-US"/>
              </w:rPr>
              <w:t>(</w:t>
            </w:r>
            <w:r w:rsidRPr="000A0EB9">
              <w:rPr>
                <w:sz w:val="26"/>
                <w:szCs w:val="26"/>
              </w:rPr>
              <w:t>наименование тем</w:t>
            </w:r>
            <w:r w:rsidRPr="000A0EB9">
              <w:rPr>
                <w:sz w:val="26"/>
                <w:szCs w:val="26"/>
                <w:lang w:val="en-US"/>
              </w:rPr>
              <w:t>)</w:t>
            </w:r>
          </w:p>
          <w:p w14:paraId="6B60C7EC" w14:textId="77777777" w:rsidR="00B83E5B" w:rsidRPr="000A0EB9" w:rsidRDefault="00B83E5B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textDirection w:val="btLr"/>
            <w:vAlign w:val="center"/>
          </w:tcPr>
          <w:p w14:paraId="7AE2978D" w14:textId="77777777" w:rsidR="00B83E5B" w:rsidRPr="000A0EB9" w:rsidRDefault="00B83E5B" w:rsidP="00A10A7D">
            <w:pPr>
              <w:ind w:left="113" w:right="113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Часы</w:t>
            </w:r>
          </w:p>
        </w:tc>
        <w:tc>
          <w:tcPr>
            <w:tcW w:w="1900" w:type="pct"/>
            <w:vAlign w:val="center"/>
          </w:tcPr>
          <w:p w14:paraId="61DCEEF0" w14:textId="77777777" w:rsidR="00B83E5B" w:rsidRPr="000A0EB9" w:rsidRDefault="00B83E5B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Лабораторные занятия</w:t>
            </w:r>
          </w:p>
        </w:tc>
        <w:tc>
          <w:tcPr>
            <w:tcW w:w="227" w:type="pct"/>
            <w:textDirection w:val="btLr"/>
            <w:vAlign w:val="center"/>
          </w:tcPr>
          <w:p w14:paraId="73C74A9F" w14:textId="77777777" w:rsidR="00B83E5B" w:rsidRPr="000A0EB9" w:rsidRDefault="00B83E5B" w:rsidP="00A10A7D">
            <w:pPr>
              <w:ind w:left="113" w:right="113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Часы</w:t>
            </w:r>
          </w:p>
        </w:tc>
        <w:tc>
          <w:tcPr>
            <w:tcW w:w="250" w:type="pct"/>
            <w:textDirection w:val="btLr"/>
            <w:vAlign w:val="center"/>
          </w:tcPr>
          <w:p w14:paraId="3F86A302" w14:textId="77777777" w:rsidR="00B83E5B" w:rsidRPr="000A0EB9" w:rsidRDefault="00B83E5B" w:rsidP="00A10A7D">
            <w:pPr>
              <w:jc w:val="center"/>
              <w:rPr>
                <w:sz w:val="22"/>
                <w:szCs w:val="22"/>
              </w:rPr>
            </w:pPr>
            <w:r w:rsidRPr="000A0EB9">
              <w:rPr>
                <w:sz w:val="22"/>
                <w:szCs w:val="22"/>
              </w:rPr>
              <w:t>Самостоятельная работа, часы</w:t>
            </w:r>
          </w:p>
        </w:tc>
        <w:tc>
          <w:tcPr>
            <w:tcW w:w="434" w:type="pct"/>
            <w:textDirection w:val="btLr"/>
            <w:vAlign w:val="center"/>
          </w:tcPr>
          <w:p w14:paraId="2B285746" w14:textId="77777777" w:rsidR="00B83E5B" w:rsidRPr="000A0EB9" w:rsidRDefault="00B83E5B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261" w:type="pct"/>
            <w:textDirection w:val="btLr"/>
            <w:vAlign w:val="center"/>
          </w:tcPr>
          <w:p w14:paraId="45A8E036" w14:textId="77777777" w:rsidR="00B83E5B" w:rsidRPr="000A0EB9" w:rsidRDefault="00B83E5B" w:rsidP="00A10A7D">
            <w:pPr>
              <w:tabs>
                <w:tab w:val="left" w:pos="277"/>
              </w:tabs>
              <w:ind w:left="-160" w:right="113" w:firstLine="125"/>
              <w:jc w:val="center"/>
              <w:rPr>
                <w:sz w:val="26"/>
                <w:szCs w:val="26"/>
                <w:lang w:val="en-US"/>
              </w:rPr>
            </w:pPr>
            <w:r w:rsidRPr="000A0EB9">
              <w:rPr>
                <w:sz w:val="26"/>
                <w:szCs w:val="26"/>
              </w:rPr>
              <w:t>Баллы (</w:t>
            </w:r>
            <w:r w:rsidRPr="000A0EB9">
              <w:rPr>
                <w:sz w:val="26"/>
                <w:szCs w:val="26"/>
                <w:lang w:val="en-US"/>
              </w:rPr>
              <w:t>max)</w:t>
            </w:r>
          </w:p>
        </w:tc>
      </w:tr>
      <w:tr w:rsidR="00596B94" w:rsidRPr="00DE4C8D" w14:paraId="1E711C1B" w14:textId="77777777" w:rsidTr="00A10A7D">
        <w:trPr>
          <w:cantSplit/>
          <w:trHeight w:val="284"/>
        </w:trPr>
        <w:tc>
          <w:tcPr>
            <w:tcW w:w="5000" w:type="pct"/>
            <w:gridSpan w:val="8"/>
            <w:vAlign w:val="center"/>
          </w:tcPr>
          <w:p w14:paraId="0C890667" w14:textId="77777777" w:rsidR="00CF0A17" w:rsidRPr="000A0EB9" w:rsidRDefault="00CF0A17" w:rsidP="00A10A7D">
            <w:pPr>
              <w:jc w:val="center"/>
              <w:rPr>
                <w:b/>
                <w:sz w:val="26"/>
                <w:szCs w:val="26"/>
              </w:rPr>
            </w:pPr>
          </w:p>
          <w:p w14:paraId="7FC75E14" w14:textId="77777777" w:rsidR="00596B94" w:rsidRPr="000A0EB9" w:rsidRDefault="00596B94" w:rsidP="00A10A7D">
            <w:pPr>
              <w:jc w:val="center"/>
              <w:rPr>
                <w:b/>
                <w:sz w:val="26"/>
                <w:szCs w:val="26"/>
              </w:rPr>
            </w:pPr>
            <w:r w:rsidRPr="000A0EB9">
              <w:rPr>
                <w:b/>
                <w:sz w:val="26"/>
                <w:szCs w:val="26"/>
              </w:rPr>
              <w:t xml:space="preserve">Семестр </w:t>
            </w:r>
            <w:r w:rsidR="00A10A7D">
              <w:rPr>
                <w:b/>
                <w:sz w:val="26"/>
                <w:szCs w:val="26"/>
              </w:rPr>
              <w:t>3</w:t>
            </w:r>
          </w:p>
        </w:tc>
      </w:tr>
      <w:tr w:rsidR="00596B94" w:rsidRPr="00DE4C8D" w14:paraId="39809B80" w14:textId="77777777" w:rsidTr="00A10A7D">
        <w:tc>
          <w:tcPr>
            <w:tcW w:w="5000" w:type="pct"/>
            <w:gridSpan w:val="8"/>
          </w:tcPr>
          <w:p w14:paraId="744FEE94" w14:textId="77777777" w:rsidR="00596B94" w:rsidRPr="000A0EB9" w:rsidRDefault="00596B94" w:rsidP="00A10A7D">
            <w:pPr>
              <w:ind w:left="426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Модуль 1</w:t>
            </w:r>
          </w:p>
        </w:tc>
      </w:tr>
      <w:tr w:rsidR="00B84356" w:rsidRPr="00DE4C8D" w14:paraId="266D02F8" w14:textId="77777777" w:rsidTr="00A10A7D">
        <w:tc>
          <w:tcPr>
            <w:tcW w:w="197" w:type="pct"/>
            <w:vAlign w:val="center"/>
          </w:tcPr>
          <w:p w14:paraId="15DA6188" w14:textId="77777777" w:rsidR="00B84356" w:rsidRPr="000A0EB9" w:rsidRDefault="00B84356" w:rsidP="00A10A7D">
            <w:pPr>
              <w:jc w:val="center"/>
              <w:rPr>
                <w:sz w:val="26"/>
                <w:szCs w:val="26"/>
                <w:lang w:val="en-US"/>
              </w:rPr>
            </w:pPr>
            <w:r w:rsidRPr="000A0EB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82" w:type="pct"/>
            <w:vMerge w:val="restart"/>
            <w:vAlign w:val="center"/>
          </w:tcPr>
          <w:p w14:paraId="75DC64B0" w14:textId="77777777" w:rsidR="00B84356" w:rsidRPr="00DF2E3E" w:rsidRDefault="00B84356" w:rsidP="00A10A7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</w:pPr>
            <w:r w:rsidRPr="000A0EB9">
              <w:rPr>
                <w:sz w:val="24"/>
                <w:szCs w:val="24"/>
              </w:rPr>
              <w:t>Тема 1. Введение. Основные характеристики, области применения ЭВМ различных классов</w:t>
            </w:r>
          </w:p>
        </w:tc>
        <w:tc>
          <w:tcPr>
            <w:tcW w:w="249" w:type="pct"/>
            <w:vMerge w:val="restart"/>
            <w:vAlign w:val="center"/>
          </w:tcPr>
          <w:p w14:paraId="230F9C51" w14:textId="77777777" w:rsidR="00B84356" w:rsidRPr="001511E4" w:rsidRDefault="00A10A7D" w:rsidP="00A10A7D">
            <w:pPr>
              <w:jc w:val="center"/>
            </w:pPr>
            <w:r>
              <w:t>4</w:t>
            </w:r>
          </w:p>
          <w:p w14:paraId="28EC83F4" w14:textId="77777777" w:rsidR="00B84356" w:rsidRPr="001511E4" w:rsidRDefault="00B84356" w:rsidP="00A10A7D">
            <w:pPr>
              <w:jc w:val="center"/>
            </w:pPr>
            <w:r w:rsidRPr="000A0EB9">
              <w:rPr>
                <w:color w:val="FFFFFF"/>
              </w:rPr>
              <w:t>0</w:t>
            </w:r>
          </w:p>
        </w:tc>
        <w:tc>
          <w:tcPr>
            <w:tcW w:w="1900" w:type="pct"/>
            <w:vMerge w:val="restart"/>
            <w:vAlign w:val="center"/>
          </w:tcPr>
          <w:p w14:paraId="148EE7C8" w14:textId="77777777" w:rsidR="00B84356" w:rsidRPr="00F46BEC" w:rsidRDefault="00B84356" w:rsidP="00A10A7D">
            <w:pPr>
              <w:ind w:left="177" w:right="-39" w:hanging="177"/>
            </w:pPr>
            <w:r>
              <w:t>1. Изучение принципа работы и составных частей ЭВМ</w:t>
            </w:r>
          </w:p>
        </w:tc>
        <w:tc>
          <w:tcPr>
            <w:tcW w:w="227" w:type="pct"/>
            <w:vMerge w:val="restart"/>
            <w:vAlign w:val="center"/>
          </w:tcPr>
          <w:p w14:paraId="495EA9B7" w14:textId="77777777" w:rsidR="00B84356" w:rsidRPr="000A0EB9" w:rsidRDefault="00B84356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14:paraId="4FA1A4F3" w14:textId="77777777" w:rsidR="00B84356" w:rsidRPr="000A0EB9" w:rsidRDefault="00B84356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0741E575" w14:textId="77777777" w:rsidR="00B84356" w:rsidRPr="00AD5358" w:rsidRDefault="00B84356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060C718E" w14:textId="77777777" w:rsidR="00B84356" w:rsidRPr="000A0EB9" w:rsidRDefault="00B84356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B84356" w:rsidRPr="00DE4C8D" w14:paraId="6DDF24FB" w14:textId="77777777" w:rsidTr="00A10A7D">
        <w:trPr>
          <w:trHeight w:val="380"/>
        </w:trPr>
        <w:tc>
          <w:tcPr>
            <w:tcW w:w="197" w:type="pct"/>
            <w:vAlign w:val="center"/>
          </w:tcPr>
          <w:p w14:paraId="3F17A847" w14:textId="77777777" w:rsidR="00B84356" w:rsidRPr="000A0EB9" w:rsidRDefault="00B84356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1482" w:type="pct"/>
            <w:vMerge/>
          </w:tcPr>
          <w:p w14:paraId="099F90E0" w14:textId="77777777" w:rsidR="00B84356" w:rsidRPr="00DE4C8D" w:rsidRDefault="00B84356" w:rsidP="00A10A7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5"/>
            </w:pPr>
          </w:p>
        </w:tc>
        <w:tc>
          <w:tcPr>
            <w:tcW w:w="249" w:type="pct"/>
            <w:vMerge/>
          </w:tcPr>
          <w:p w14:paraId="49859620" w14:textId="77777777" w:rsidR="00B84356" w:rsidRPr="001511E4" w:rsidRDefault="00B84356" w:rsidP="00A10A7D">
            <w:pPr>
              <w:jc w:val="center"/>
            </w:pPr>
          </w:p>
        </w:tc>
        <w:tc>
          <w:tcPr>
            <w:tcW w:w="1900" w:type="pct"/>
            <w:vMerge/>
          </w:tcPr>
          <w:p w14:paraId="24DD1EAC" w14:textId="77777777" w:rsidR="00B84356" w:rsidRPr="000A0EB9" w:rsidRDefault="00B84356" w:rsidP="00A10A7D">
            <w:pPr>
              <w:ind w:left="177" w:right="-39" w:hanging="177"/>
              <w:rPr>
                <w:color w:val="000000"/>
              </w:rPr>
            </w:pPr>
          </w:p>
        </w:tc>
        <w:tc>
          <w:tcPr>
            <w:tcW w:w="227" w:type="pct"/>
            <w:vMerge/>
            <w:vAlign w:val="center"/>
          </w:tcPr>
          <w:p w14:paraId="51EE662E" w14:textId="77777777" w:rsidR="00B84356" w:rsidRPr="000A0EB9" w:rsidRDefault="00B84356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41D2C74E" w14:textId="77777777" w:rsidR="00B84356" w:rsidRPr="000A0EB9" w:rsidRDefault="00B84356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bottom"/>
          </w:tcPr>
          <w:p w14:paraId="4E34D7F2" w14:textId="77777777" w:rsidR="00B84356" w:rsidRPr="00AD5358" w:rsidRDefault="00B84356" w:rsidP="00A10A7D">
            <w:pPr>
              <w:jc w:val="center"/>
            </w:pPr>
            <w:r w:rsidRPr="00AD5358">
              <w:t>ЗЛР</w:t>
            </w:r>
          </w:p>
          <w:p w14:paraId="5C4D4C3C" w14:textId="77777777" w:rsidR="00B84356" w:rsidRPr="00AD5358" w:rsidRDefault="00B84356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1C72742A" w14:textId="77777777" w:rsidR="00B84356" w:rsidRPr="000A0EB9" w:rsidRDefault="00B84356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10A7D" w:rsidRPr="00DE4C8D" w14:paraId="33551FDC" w14:textId="77777777" w:rsidTr="00A10A7D">
        <w:tc>
          <w:tcPr>
            <w:tcW w:w="197" w:type="pct"/>
            <w:vAlign w:val="center"/>
          </w:tcPr>
          <w:p w14:paraId="249A9417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3</w:t>
            </w:r>
          </w:p>
        </w:tc>
        <w:tc>
          <w:tcPr>
            <w:tcW w:w="1482" w:type="pct"/>
            <w:vMerge w:val="restart"/>
            <w:vAlign w:val="center"/>
          </w:tcPr>
          <w:p w14:paraId="59300734" w14:textId="77777777" w:rsidR="00A10A7D" w:rsidRPr="000A0EB9" w:rsidRDefault="00A10A7D" w:rsidP="00A10A7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  <w:rPr>
                <w:sz w:val="24"/>
                <w:szCs w:val="24"/>
              </w:rPr>
            </w:pPr>
            <w:r w:rsidRPr="000A0EB9">
              <w:rPr>
                <w:sz w:val="24"/>
                <w:szCs w:val="24"/>
              </w:rPr>
              <w:t>Тема 2. Функциональная и структурная организация процессора</w:t>
            </w:r>
          </w:p>
        </w:tc>
        <w:tc>
          <w:tcPr>
            <w:tcW w:w="249" w:type="pct"/>
            <w:vMerge w:val="restart"/>
          </w:tcPr>
          <w:p w14:paraId="22912F5B" w14:textId="77777777" w:rsidR="00A10A7D" w:rsidRPr="001511E4" w:rsidRDefault="00A10A7D" w:rsidP="00DE0D59">
            <w:pPr>
              <w:jc w:val="center"/>
            </w:pPr>
            <w:r>
              <w:t>4</w:t>
            </w:r>
          </w:p>
        </w:tc>
        <w:tc>
          <w:tcPr>
            <w:tcW w:w="1900" w:type="pct"/>
            <w:vMerge w:val="restart"/>
          </w:tcPr>
          <w:p w14:paraId="36D28B41" w14:textId="77777777" w:rsidR="00A10A7D" w:rsidRPr="00137AD7" w:rsidRDefault="00A10A7D" w:rsidP="00A10A7D">
            <w:pPr>
              <w:ind w:left="177" w:right="-39" w:hanging="177"/>
            </w:pPr>
            <w:r>
              <w:t>2Исследование работы логических устройств</w:t>
            </w:r>
          </w:p>
          <w:p w14:paraId="4635043F" w14:textId="77777777" w:rsidR="00A10A7D" w:rsidRPr="00137AD7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Merge w:val="restart"/>
            <w:vAlign w:val="center"/>
          </w:tcPr>
          <w:p w14:paraId="7AF0B13C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14:paraId="7ECC4E84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7EED2ABD" w14:textId="77777777" w:rsidR="00A10A7D" w:rsidRPr="00AD5358" w:rsidRDefault="00A10A7D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6B8DA08D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384AE37F" w14:textId="77777777" w:rsidTr="00A10A7D">
        <w:tc>
          <w:tcPr>
            <w:tcW w:w="197" w:type="pct"/>
            <w:vAlign w:val="center"/>
          </w:tcPr>
          <w:p w14:paraId="63B3FE48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4</w:t>
            </w:r>
          </w:p>
        </w:tc>
        <w:tc>
          <w:tcPr>
            <w:tcW w:w="1482" w:type="pct"/>
            <w:vMerge/>
          </w:tcPr>
          <w:p w14:paraId="0B2EF550" w14:textId="77777777" w:rsidR="00A10A7D" w:rsidRPr="000A0EB9" w:rsidRDefault="00A10A7D" w:rsidP="00A10A7D">
            <w:pPr>
              <w:rPr>
                <w:sz w:val="26"/>
                <w:szCs w:val="26"/>
              </w:rPr>
            </w:pPr>
          </w:p>
        </w:tc>
        <w:tc>
          <w:tcPr>
            <w:tcW w:w="249" w:type="pct"/>
            <w:vMerge/>
          </w:tcPr>
          <w:p w14:paraId="2385B9C8" w14:textId="77777777" w:rsidR="00A10A7D" w:rsidRPr="001511E4" w:rsidRDefault="00A10A7D" w:rsidP="00A10A7D">
            <w:pPr>
              <w:jc w:val="center"/>
            </w:pPr>
          </w:p>
        </w:tc>
        <w:tc>
          <w:tcPr>
            <w:tcW w:w="1900" w:type="pct"/>
            <w:vMerge/>
            <w:vAlign w:val="center"/>
          </w:tcPr>
          <w:p w14:paraId="5C34FE94" w14:textId="77777777" w:rsidR="00A10A7D" w:rsidRPr="00137AD7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Merge/>
            <w:vAlign w:val="center"/>
          </w:tcPr>
          <w:p w14:paraId="78175432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3205F99A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2A45511A" w14:textId="77777777" w:rsidR="00A10A7D" w:rsidRPr="00AD5358" w:rsidRDefault="00A10A7D" w:rsidP="00A10A7D">
            <w:pPr>
              <w:jc w:val="center"/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40452936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10A7D" w:rsidRPr="00DE4C8D" w14:paraId="152A7E87" w14:textId="77777777" w:rsidTr="00A10A7D">
        <w:tc>
          <w:tcPr>
            <w:tcW w:w="197" w:type="pct"/>
            <w:shd w:val="clear" w:color="auto" w:fill="auto"/>
            <w:vAlign w:val="center"/>
          </w:tcPr>
          <w:p w14:paraId="2C0641AD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5</w:t>
            </w:r>
          </w:p>
        </w:tc>
        <w:tc>
          <w:tcPr>
            <w:tcW w:w="1482" w:type="pct"/>
            <w:vMerge w:val="restart"/>
            <w:vAlign w:val="center"/>
          </w:tcPr>
          <w:p w14:paraId="071248B7" w14:textId="77777777" w:rsidR="00A10A7D" w:rsidRPr="000A0EB9" w:rsidRDefault="00A10A7D" w:rsidP="00E37F42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  <w:rPr>
                <w:sz w:val="24"/>
                <w:szCs w:val="24"/>
              </w:rPr>
            </w:pPr>
            <w:r w:rsidRPr="000A0EB9">
              <w:rPr>
                <w:sz w:val="24"/>
                <w:szCs w:val="24"/>
              </w:rPr>
              <w:t xml:space="preserve">Тема </w:t>
            </w:r>
            <w:r w:rsidR="00E37F42">
              <w:rPr>
                <w:sz w:val="24"/>
                <w:szCs w:val="24"/>
              </w:rPr>
              <w:t>2</w:t>
            </w:r>
            <w:r w:rsidRPr="000A0EB9">
              <w:rPr>
                <w:sz w:val="24"/>
                <w:szCs w:val="24"/>
              </w:rPr>
              <w:t>. Функциональная и структурная организация процессора</w:t>
            </w:r>
          </w:p>
        </w:tc>
        <w:tc>
          <w:tcPr>
            <w:tcW w:w="249" w:type="pct"/>
            <w:vMerge w:val="restart"/>
            <w:vAlign w:val="center"/>
          </w:tcPr>
          <w:p w14:paraId="637C572A" w14:textId="77777777" w:rsidR="00A10A7D" w:rsidRPr="001511E4" w:rsidRDefault="00A10A7D" w:rsidP="00DE0D59">
            <w:pPr>
              <w:jc w:val="center"/>
            </w:pPr>
            <w:r>
              <w:t>4</w:t>
            </w:r>
          </w:p>
        </w:tc>
        <w:tc>
          <w:tcPr>
            <w:tcW w:w="1900" w:type="pct"/>
            <w:vMerge w:val="restart"/>
            <w:vAlign w:val="center"/>
          </w:tcPr>
          <w:p w14:paraId="3428D96C" w14:textId="77777777" w:rsidR="00A10A7D" w:rsidRPr="00137AD7" w:rsidRDefault="00A10A7D" w:rsidP="00A10A7D">
            <w:pPr>
              <w:ind w:left="177" w:right="-39" w:hanging="177"/>
            </w:pPr>
            <w:r>
              <w:t>3Изучение работы элементов запоминающих устройств-триггеров</w:t>
            </w:r>
          </w:p>
        </w:tc>
        <w:tc>
          <w:tcPr>
            <w:tcW w:w="227" w:type="pct"/>
            <w:vMerge w:val="restart"/>
            <w:vAlign w:val="center"/>
          </w:tcPr>
          <w:p w14:paraId="1E29E50B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14:paraId="4844A48C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0C6968A0" w14:textId="77777777" w:rsidR="00A10A7D" w:rsidRPr="00AD5358" w:rsidRDefault="00A10A7D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42DF8CD4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48897CE8" w14:textId="77777777" w:rsidTr="00A10A7D">
        <w:tc>
          <w:tcPr>
            <w:tcW w:w="197" w:type="pct"/>
            <w:shd w:val="clear" w:color="auto" w:fill="auto"/>
            <w:vAlign w:val="center"/>
          </w:tcPr>
          <w:p w14:paraId="1A44CEE5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</w:t>
            </w:r>
          </w:p>
        </w:tc>
        <w:tc>
          <w:tcPr>
            <w:tcW w:w="1482" w:type="pct"/>
            <w:vMerge/>
            <w:vAlign w:val="center"/>
          </w:tcPr>
          <w:p w14:paraId="5CC1F677" w14:textId="77777777" w:rsidR="00A10A7D" w:rsidRPr="000A0EB9" w:rsidRDefault="00A10A7D" w:rsidP="00A10A7D">
            <w:pPr>
              <w:ind w:left="606" w:hanging="606"/>
              <w:rPr>
                <w:sz w:val="26"/>
                <w:szCs w:val="26"/>
              </w:rPr>
            </w:pPr>
          </w:p>
        </w:tc>
        <w:tc>
          <w:tcPr>
            <w:tcW w:w="249" w:type="pct"/>
            <w:vMerge/>
            <w:vAlign w:val="center"/>
          </w:tcPr>
          <w:p w14:paraId="181913D1" w14:textId="77777777" w:rsidR="00A10A7D" w:rsidRPr="001511E4" w:rsidRDefault="00A10A7D" w:rsidP="00A10A7D">
            <w:pPr>
              <w:jc w:val="center"/>
            </w:pPr>
          </w:p>
        </w:tc>
        <w:tc>
          <w:tcPr>
            <w:tcW w:w="1900" w:type="pct"/>
            <w:vMerge/>
            <w:vAlign w:val="center"/>
          </w:tcPr>
          <w:p w14:paraId="1519F193" w14:textId="77777777" w:rsidR="00A10A7D" w:rsidRPr="00137AD7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Merge/>
            <w:vAlign w:val="center"/>
          </w:tcPr>
          <w:p w14:paraId="1F55542B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278ABF34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10D5EF9B" w14:textId="77777777" w:rsidR="00A10A7D" w:rsidRPr="00AD5358" w:rsidRDefault="00A10A7D" w:rsidP="00A10A7D">
            <w:pPr>
              <w:jc w:val="center"/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7A55CC3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10A7D" w:rsidRPr="00DE4C8D" w14:paraId="15AE26B5" w14:textId="77777777" w:rsidTr="00A10A7D">
        <w:tc>
          <w:tcPr>
            <w:tcW w:w="197" w:type="pct"/>
            <w:shd w:val="clear" w:color="auto" w:fill="auto"/>
            <w:vAlign w:val="center"/>
          </w:tcPr>
          <w:p w14:paraId="5D899909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7</w:t>
            </w:r>
          </w:p>
        </w:tc>
        <w:tc>
          <w:tcPr>
            <w:tcW w:w="1482" w:type="pct"/>
            <w:vMerge w:val="restart"/>
            <w:vAlign w:val="center"/>
          </w:tcPr>
          <w:p w14:paraId="02C0D66D" w14:textId="77777777" w:rsidR="00A10A7D" w:rsidRPr="000A0EB9" w:rsidRDefault="00A10A7D" w:rsidP="00E37F42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  <w:rPr>
                <w:sz w:val="24"/>
                <w:szCs w:val="24"/>
              </w:rPr>
            </w:pPr>
            <w:r w:rsidRPr="000A0EB9">
              <w:rPr>
                <w:sz w:val="24"/>
                <w:szCs w:val="24"/>
              </w:rPr>
              <w:t xml:space="preserve">Тема </w:t>
            </w:r>
            <w:r w:rsidR="00E37F42">
              <w:rPr>
                <w:sz w:val="24"/>
                <w:szCs w:val="24"/>
              </w:rPr>
              <w:t>3</w:t>
            </w:r>
            <w:r w:rsidRPr="000A0EB9">
              <w:rPr>
                <w:sz w:val="24"/>
                <w:szCs w:val="24"/>
              </w:rPr>
              <w:t>. Организациям памяти ЭВМ</w:t>
            </w:r>
          </w:p>
        </w:tc>
        <w:tc>
          <w:tcPr>
            <w:tcW w:w="249" w:type="pct"/>
            <w:vMerge w:val="restart"/>
            <w:vAlign w:val="center"/>
          </w:tcPr>
          <w:p w14:paraId="3AEEB325" w14:textId="77777777" w:rsidR="00A10A7D" w:rsidRPr="001511E4" w:rsidRDefault="00A10A7D" w:rsidP="00DE0D59">
            <w:pPr>
              <w:jc w:val="center"/>
            </w:pPr>
            <w:r>
              <w:t>4</w:t>
            </w:r>
          </w:p>
        </w:tc>
        <w:tc>
          <w:tcPr>
            <w:tcW w:w="1900" w:type="pct"/>
            <w:vMerge w:val="restart"/>
          </w:tcPr>
          <w:p w14:paraId="725B57F9" w14:textId="77777777" w:rsidR="00A10A7D" w:rsidRPr="00E02582" w:rsidRDefault="00A10A7D" w:rsidP="00A10A7D">
            <w:pPr>
              <w:ind w:left="177" w:right="-39" w:hanging="177"/>
            </w:pPr>
            <w:r>
              <w:t>4 Изучение работы счетчиков различного типа</w:t>
            </w:r>
            <w:r>
              <w:rPr>
                <w:webHidden/>
              </w:rPr>
              <w:tab/>
            </w:r>
          </w:p>
        </w:tc>
        <w:tc>
          <w:tcPr>
            <w:tcW w:w="227" w:type="pct"/>
            <w:vMerge w:val="restart"/>
            <w:vAlign w:val="center"/>
          </w:tcPr>
          <w:p w14:paraId="354AF1E1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14:paraId="172E197C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5E946E3B" w14:textId="77777777" w:rsidR="00A10A7D" w:rsidRPr="00AD5358" w:rsidRDefault="00A10A7D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7F55B282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23897664" w14:textId="77777777" w:rsidTr="00A10A7D"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F9C6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8</w:t>
            </w:r>
          </w:p>
        </w:tc>
        <w:tc>
          <w:tcPr>
            <w:tcW w:w="1482" w:type="pct"/>
            <w:vMerge/>
            <w:vAlign w:val="center"/>
          </w:tcPr>
          <w:p w14:paraId="52F12E62" w14:textId="77777777" w:rsidR="00A10A7D" w:rsidRPr="000A0EB9" w:rsidRDefault="00A10A7D" w:rsidP="00A10A7D">
            <w:pPr>
              <w:rPr>
                <w:sz w:val="26"/>
                <w:szCs w:val="26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vAlign w:val="center"/>
          </w:tcPr>
          <w:p w14:paraId="098D3A33" w14:textId="77777777" w:rsidR="00A10A7D" w:rsidRPr="001511E4" w:rsidRDefault="00A10A7D" w:rsidP="00A10A7D">
            <w:pPr>
              <w:jc w:val="center"/>
            </w:pPr>
          </w:p>
        </w:tc>
        <w:tc>
          <w:tcPr>
            <w:tcW w:w="1900" w:type="pct"/>
            <w:vMerge/>
            <w:vAlign w:val="center"/>
          </w:tcPr>
          <w:p w14:paraId="09FE6CC7" w14:textId="77777777" w:rsidR="00A10A7D" w:rsidRPr="00DC4AA4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vAlign w:val="center"/>
          </w:tcPr>
          <w:p w14:paraId="009FD541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0EC4D29E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2FD0AD20" w14:textId="77777777" w:rsidR="00A10A7D" w:rsidRPr="00AD5358" w:rsidRDefault="00A10A7D" w:rsidP="00A10A7D">
            <w:pPr>
              <w:jc w:val="center"/>
            </w:pPr>
            <w:r w:rsidRPr="00AD5358">
              <w:t>ЗЛР ПКУ</w:t>
            </w:r>
          </w:p>
        </w:tc>
        <w:tc>
          <w:tcPr>
            <w:tcW w:w="261" w:type="pct"/>
            <w:vAlign w:val="center"/>
          </w:tcPr>
          <w:p w14:paraId="738E6CAA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14:paraId="39EBBB9E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30</w:t>
            </w:r>
          </w:p>
        </w:tc>
      </w:tr>
      <w:tr w:rsidR="004874A0" w:rsidRPr="00DE4C8D" w14:paraId="0902E47A" w14:textId="77777777" w:rsidTr="00A10A7D">
        <w:tc>
          <w:tcPr>
            <w:tcW w:w="197" w:type="pct"/>
            <w:tcBorders>
              <w:right w:val="nil"/>
            </w:tcBorders>
            <w:shd w:val="clear" w:color="auto" w:fill="auto"/>
            <w:vAlign w:val="center"/>
          </w:tcPr>
          <w:p w14:paraId="6B8F9392" w14:textId="77777777" w:rsidR="004874A0" w:rsidRPr="000A0EB9" w:rsidRDefault="004874A0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pct"/>
            <w:tcBorders>
              <w:left w:val="nil"/>
              <w:right w:val="nil"/>
            </w:tcBorders>
            <w:vAlign w:val="center"/>
          </w:tcPr>
          <w:p w14:paraId="7E1D3F8C" w14:textId="77777777" w:rsidR="004874A0" w:rsidRDefault="004874A0" w:rsidP="00A10A7D">
            <w:r w:rsidRPr="000A0EB9">
              <w:rPr>
                <w:sz w:val="26"/>
                <w:szCs w:val="26"/>
              </w:rPr>
              <w:t>Модуль 2</w:t>
            </w:r>
          </w:p>
        </w:tc>
        <w:tc>
          <w:tcPr>
            <w:tcW w:w="249" w:type="pct"/>
            <w:tcBorders>
              <w:left w:val="nil"/>
              <w:right w:val="nil"/>
            </w:tcBorders>
            <w:vAlign w:val="center"/>
          </w:tcPr>
          <w:p w14:paraId="431BD346" w14:textId="77777777" w:rsidR="004874A0" w:rsidRPr="000A0EB9" w:rsidRDefault="004874A0" w:rsidP="00A10A7D">
            <w:pPr>
              <w:jc w:val="center"/>
              <w:rPr>
                <w:color w:val="FFFFFF"/>
              </w:rPr>
            </w:pPr>
            <w:r w:rsidRPr="000A0EB9">
              <w:rPr>
                <w:color w:val="FFFFFF"/>
              </w:rPr>
              <w:t>0</w:t>
            </w:r>
          </w:p>
        </w:tc>
        <w:tc>
          <w:tcPr>
            <w:tcW w:w="1900" w:type="pct"/>
            <w:tcBorders>
              <w:left w:val="nil"/>
              <w:right w:val="nil"/>
            </w:tcBorders>
            <w:vAlign w:val="center"/>
          </w:tcPr>
          <w:p w14:paraId="1D84F02F" w14:textId="77777777" w:rsidR="004874A0" w:rsidRPr="00DC4AA4" w:rsidRDefault="004874A0" w:rsidP="00A10A7D"/>
        </w:tc>
        <w:tc>
          <w:tcPr>
            <w:tcW w:w="227" w:type="pct"/>
            <w:tcBorders>
              <w:left w:val="nil"/>
              <w:right w:val="nil"/>
            </w:tcBorders>
            <w:vAlign w:val="center"/>
          </w:tcPr>
          <w:p w14:paraId="0FFF070E" w14:textId="77777777" w:rsidR="004874A0" w:rsidRDefault="004874A0" w:rsidP="00A10A7D">
            <w:pPr>
              <w:jc w:val="center"/>
            </w:pPr>
            <w:r w:rsidRPr="000A0EB9">
              <w:rPr>
                <w:color w:val="FFFFFF"/>
              </w:rPr>
              <w:t>0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45BE5E9B" w14:textId="77777777" w:rsidR="004874A0" w:rsidRDefault="004874A0" w:rsidP="00A10A7D">
            <w:pPr>
              <w:jc w:val="center"/>
            </w:pPr>
            <w:r w:rsidRPr="000A0EB9">
              <w:rPr>
                <w:color w:val="FFFFFF"/>
              </w:rPr>
              <w:t>0</w:t>
            </w:r>
          </w:p>
        </w:tc>
        <w:tc>
          <w:tcPr>
            <w:tcW w:w="434" w:type="pct"/>
            <w:tcBorders>
              <w:left w:val="nil"/>
              <w:right w:val="nil"/>
            </w:tcBorders>
            <w:vAlign w:val="center"/>
          </w:tcPr>
          <w:p w14:paraId="334034D4" w14:textId="77777777" w:rsidR="004874A0" w:rsidRPr="00AD5358" w:rsidRDefault="004874A0" w:rsidP="00A10A7D">
            <w:pPr>
              <w:jc w:val="center"/>
            </w:pPr>
            <w:r w:rsidRPr="000A0EB9">
              <w:rPr>
                <w:color w:val="FFFFFF"/>
              </w:rPr>
              <w:t>0</w:t>
            </w:r>
          </w:p>
        </w:tc>
        <w:tc>
          <w:tcPr>
            <w:tcW w:w="261" w:type="pct"/>
            <w:tcBorders>
              <w:left w:val="nil"/>
            </w:tcBorders>
            <w:vAlign w:val="center"/>
          </w:tcPr>
          <w:p w14:paraId="41377EA9" w14:textId="77777777" w:rsidR="004874A0" w:rsidRPr="000A0EB9" w:rsidRDefault="004874A0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color w:val="FFFFFF"/>
              </w:rPr>
              <w:t>0</w:t>
            </w:r>
          </w:p>
        </w:tc>
      </w:tr>
      <w:tr w:rsidR="00A10A7D" w:rsidRPr="00DE4C8D" w14:paraId="796A5F77" w14:textId="77777777" w:rsidTr="00A10A7D">
        <w:tc>
          <w:tcPr>
            <w:tcW w:w="197" w:type="pct"/>
            <w:shd w:val="clear" w:color="auto" w:fill="auto"/>
            <w:vAlign w:val="center"/>
          </w:tcPr>
          <w:p w14:paraId="4F03CFF2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9</w:t>
            </w:r>
          </w:p>
        </w:tc>
        <w:tc>
          <w:tcPr>
            <w:tcW w:w="1482" w:type="pct"/>
            <w:vMerge w:val="restart"/>
            <w:vAlign w:val="center"/>
          </w:tcPr>
          <w:p w14:paraId="604D5685" w14:textId="77777777" w:rsidR="00A10A7D" w:rsidRPr="000A0EB9" w:rsidRDefault="00A10A7D" w:rsidP="00E37F42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  <w:rPr>
                <w:sz w:val="24"/>
                <w:szCs w:val="24"/>
              </w:rPr>
            </w:pPr>
            <w:r w:rsidRPr="000A0EB9">
              <w:rPr>
                <w:sz w:val="24"/>
                <w:szCs w:val="24"/>
              </w:rPr>
              <w:t xml:space="preserve">Тема </w:t>
            </w:r>
            <w:r w:rsidR="00E37F42">
              <w:rPr>
                <w:sz w:val="24"/>
                <w:szCs w:val="24"/>
              </w:rPr>
              <w:t>4</w:t>
            </w:r>
            <w:r w:rsidRPr="000A0EB9">
              <w:rPr>
                <w:sz w:val="24"/>
                <w:szCs w:val="24"/>
              </w:rPr>
              <w:t>. Основные стадии выполнения команды, организация прерываний в ЭВМ</w:t>
            </w:r>
          </w:p>
        </w:tc>
        <w:tc>
          <w:tcPr>
            <w:tcW w:w="249" w:type="pct"/>
            <w:vMerge w:val="restart"/>
            <w:vAlign w:val="center"/>
          </w:tcPr>
          <w:p w14:paraId="11FD23D5" w14:textId="77777777" w:rsidR="00A10A7D" w:rsidRPr="001511E4" w:rsidRDefault="00A10A7D" w:rsidP="00DE0D59">
            <w:pPr>
              <w:jc w:val="center"/>
            </w:pPr>
            <w:r>
              <w:t>4</w:t>
            </w:r>
          </w:p>
        </w:tc>
        <w:tc>
          <w:tcPr>
            <w:tcW w:w="1900" w:type="pct"/>
            <w:vMerge w:val="restart"/>
            <w:vAlign w:val="center"/>
          </w:tcPr>
          <w:p w14:paraId="37544AFE" w14:textId="77777777" w:rsidR="00A10A7D" w:rsidRPr="00137AD7" w:rsidRDefault="00A10A7D" w:rsidP="00A10A7D">
            <w:pPr>
              <w:ind w:left="177" w:right="-39" w:hanging="177"/>
            </w:pPr>
            <w:r>
              <w:t>5Исследование работы различных регистров</w:t>
            </w:r>
          </w:p>
        </w:tc>
        <w:tc>
          <w:tcPr>
            <w:tcW w:w="227" w:type="pct"/>
            <w:vMerge w:val="restart"/>
            <w:vAlign w:val="center"/>
          </w:tcPr>
          <w:p w14:paraId="37CDB6FC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14:paraId="69F1AAAD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772D9379" w14:textId="77777777" w:rsidR="00A10A7D" w:rsidRPr="00AD5358" w:rsidRDefault="00A10A7D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2A7F86FD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58E200B2" w14:textId="77777777" w:rsidTr="00A10A7D">
        <w:tc>
          <w:tcPr>
            <w:tcW w:w="197" w:type="pct"/>
            <w:shd w:val="clear" w:color="auto" w:fill="auto"/>
            <w:vAlign w:val="center"/>
          </w:tcPr>
          <w:p w14:paraId="00DD43FB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10</w:t>
            </w:r>
          </w:p>
        </w:tc>
        <w:tc>
          <w:tcPr>
            <w:tcW w:w="1482" w:type="pct"/>
            <w:vMerge/>
            <w:vAlign w:val="center"/>
          </w:tcPr>
          <w:p w14:paraId="4385AF74" w14:textId="77777777" w:rsidR="00A10A7D" w:rsidRPr="005E4904" w:rsidRDefault="00A10A7D" w:rsidP="00A10A7D">
            <w:pPr>
              <w:ind w:left="606" w:hanging="606"/>
            </w:pPr>
          </w:p>
        </w:tc>
        <w:tc>
          <w:tcPr>
            <w:tcW w:w="249" w:type="pct"/>
            <w:vMerge/>
            <w:vAlign w:val="center"/>
          </w:tcPr>
          <w:p w14:paraId="7AA8C29D" w14:textId="77777777" w:rsidR="00A10A7D" w:rsidRPr="001511E4" w:rsidRDefault="00A10A7D" w:rsidP="00A10A7D">
            <w:pPr>
              <w:jc w:val="center"/>
            </w:pPr>
          </w:p>
        </w:tc>
        <w:tc>
          <w:tcPr>
            <w:tcW w:w="1900" w:type="pct"/>
            <w:vMerge/>
            <w:vAlign w:val="center"/>
          </w:tcPr>
          <w:p w14:paraId="373F05A9" w14:textId="77777777" w:rsidR="00A10A7D" w:rsidRPr="00137AD7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Merge/>
            <w:vAlign w:val="center"/>
          </w:tcPr>
          <w:p w14:paraId="07C8EB5B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41F9B60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23CA398A" w14:textId="77777777" w:rsidR="00A10A7D" w:rsidRPr="00AD5358" w:rsidRDefault="00A10A7D" w:rsidP="00A10A7D">
            <w:pPr>
              <w:jc w:val="center"/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200E1FAD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</w:t>
            </w:r>
          </w:p>
        </w:tc>
      </w:tr>
      <w:tr w:rsidR="00A10A7D" w:rsidRPr="00DE4C8D" w14:paraId="1D40B9A1" w14:textId="77777777" w:rsidTr="00A10A7D">
        <w:tc>
          <w:tcPr>
            <w:tcW w:w="197" w:type="pct"/>
            <w:shd w:val="clear" w:color="auto" w:fill="auto"/>
            <w:vAlign w:val="center"/>
          </w:tcPr>
          <w:p w14:paraId="71418620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11</w:t>
            </w:r>
          </w:p>
        </w:tc>
        <w:tc>
          <w:tcPr>
            <w:tcW w:w="1482" w:type="pct"/>
            <w:vMerge w:val="restart"/>
            <w:vAlign w:val="center"/>
          </w:tcPr>
          <w:p w14:paraId="79C3752E" w14:textId="77777777" w:rsidR="00A10A7D" w:rsidRPr="000A0EB9" w:rsidRDefault="00A10A7D" w:rsidP="00E37F42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  <w:rPr>
                <w:sz w:val="24"/>
                <w:szCs w:val="24"/>
              </w:rPr>
            </w:pPr>
            <w:r w:rsidRPr="000A0EB9">
              <w:rPr>
                <w:sz w:val="24"/>
                <w:szCs w:val="24"/>
              </w:rPr>
              <w:t xml:space="preserve">Тема </w:t>
            </w:r>
            <w:r w:rsidR="00E37F42">
              <w:rPr>
                <w:sz w:val="24"/>
                <w:szCs w:val="24"/>
              </w:rPr>
              <w:t>5</w:t>
            </w:r>
            <w:r w:rsidRPr="000A0EB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Системы ввода-вывода</w:t>
            </w:r>
          </w:p>
        </w:tc>
        <w:tc>
          <w:tcPr>
            <w:tcW w:w="249" w:type="pct"/>
            <w:vMerge w:val="restart"/>
            <w:vAlign w:val="center"/>
          </w:tcPr>
          <w:p w14:paraId="5A7353C8" w14:textId="77777777" w:rsidR="00A10A7D" w:rsidRPr="001511E4" w:rsidRDefault="00A10A7D" w:rsidP="00DE0D59">
            <w:pPr>
              <w:jc w:val="center"/>
            </w:pPr>
            <w:r>
              <w:t>4</w:t>
            </w:r>
          </w:p>
        </w:tc>
        <w:tc>
          <w:tcPr>
            <w:tcW w:w="1900" w:type="pct"/>
            <w:vMerge w:val="restart"/>
            <w:vAlign w:val="center"/>
          </w:tcPr>
          <w:p w14:paraId="1561F30E" w14:textId="77777777" w:rsidR="00A10A7D" w:rsidRPr="00137AD7" w:rsidRDefault="00A10A7D" w:rsidP="00A10A7D">
            <w:pPr>
              <w:ind w:left="177" w:right="-39" w:hanging="177"/>
            </w:pPr>
            <w:r>
              <w:t>6Исследование работы преобразователей кода</w:t>
            </w:r>
            <w:r>
              <w:rPr>
                <w:webHidden/>
              </w:rPr>
              <w:tab/>
            </w:r>
          </w:p>
        </w:tc>
        <w:tc>
          <w:tcPr>
            <w:tcW w:w="227" w:type="pct"/>
            <w:vMerge w:val="restart"/>
            <w:vAlign w:val="center"/>
          </w:tcPr>
          <w:p w14:paraId="69B619EE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14:paraId="0A0DA1F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480C61A4" w14:textId="77777777" w:rsidR="00A10A7D" w:rsidRPr="00AD5358" w:rsidRDefault="00A10A7D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1E0ABEA6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5376A161" w14:textId="77777777" w:rsidTr="00A10A7D">
        <w:trPr>
          <w:trHeight w:val="538"/>
        </w:trPr>
        <w:tc>
          <w:tcPr>
            <w:tcW w:w="197" w:type="pct"/>
            <w:shd w:val="clear" w:color="auto" w:fill="auto"/>
            <w:vAlign w:val="center"/>
          </w:tcPr>
          <w:p w14:paraId="571E085D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12</w:t>
            </w:r>
          </w:p>
        </w:tc>
        <w:tc>
          <w:tcPr>
            <w:tcW w:w="1482" w:type="pct"/>
            <w:vMerge/>
            <w:vAlign w:val="center"/>
          </w:tcPr>
          <w:p w14:paraId="3633BE70" w14:textId="77777777" w:rsidR="00A10A7D" w:rsidRPr="005E4904" w:rsidRDefault="00A10A7D" w:rsidP="00A10A7D">
            <w:pPr>
              <w:ind w:left="764" w:hanging="764"/>
            </w:pPr>
          </w:p>
        </w:tc>
        <w:tc>
          <w:tcPr>
            <w:tcW w:w="249" w:type="pct"/>
            <w:vMerge/>
            <w:vAlign w:val="center"/>
          </w:tcPr>
          <w:p w14:paraId="7A1DA2AE" w14:textId="77777777" w:rsidR="00A10A7D" w:rsidRPr="001511E4" w:rsidRDefault="00A10A7D" w:rsidP="00A10A7D">
            <w:pPr>
              <w:jc w:val="center"/>
            </w:pPr>
          </w:p>
        </w:tc>
        <w:tc>
          <w:tcPr>
            <w:tcW w:w="1900" w:type="pct"/>
            <w:vMerge/>
            <w:vAlign w:val="center"/>
          </w:tcPr>
          <w:p w14:paraId="5DF6DECD" w14:textId="77777777" w:rsidR="00A10A7D" w:rsidRPr="00137AD7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Merge/>
            <w:vAlign w:val="center"/>
          </w:tcPr>
          <w:p w14:paraId="62CE4665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1E6F8E6C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38B79722" w14:textId="77777777" w:rsidR="00A10A7D" w:rsidRPr="00AD5358" w:rsidRDefault="00A10A7D" w:rsidP="00A10A7D">
            <w:pPr>
              <w:jc w:val="center"/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762DBB48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</w:t>
            </w:r>
          </w:p>
        </w:tc>
      </w:tr>
      <w:tr w:rsidR="00A10A7D" w:rsidRPr="00DE4C8D" w14:paraId="2AB6C444" w14:textId="77777777" w:rsidTr="00A10A7D">
        <w:tc>
          <w:tcPr>
            <w:tcW w:w="197" w:type="pct"/>
            <w:shd w:val="clear" w:color="auto" w:fill="auto"/>
            <w:vAlign w:val="center"/>
          </w:tcPr>
          <w:p w14:paraId="0919F98E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13</w:t>
            </w:r>
          </w:p>
        </w:tc>
        <w:tc>
          <w:tcPr>
            <w:tcW w:w="1482" w:type="pct"/>
            <w:vMerge w:val="restart"/>
            <w:vAlign w:val="center"/>
          </w:tcPr>
          <w:p w14:paraId="448784F7" w14:textId="77777777" w:rsidR="00A10A7D" w:rsidRPr="000A0EB9" w:rsidRDefault="00A10A7D" w:rsidP="00E37F42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  <w:rPr>
                <w:sz w:val="24"/>
                <w:szCs w:val="24"/>
              </w:rPr>
            </w:pPr>
            <w:r w:rsidRPr="000A0EB9">
              <w:rPr>
                <w:sz w:val="24"/>
                <w:szCs w:val="24"/>
              </w:rPr>
              <w:t xml:space="preserve">Тема </w:t>
            </w:r>
            <w:r w:rsidR="00E37F42">
              <w:rPr>
                <w:sz w:val="24"/>
                <w:szCs w:val="24"/>
              </w:rPr>
              <w:t>6</w:t>
            </w:r>
            <w:r w:rsidRPr="000A0EB9">
              <w:rPr>
                <w:sz w:val="24"/>
                <w:szCs w:val="24"/>
              </w:rPr>
              <w:t>. Архитектурные особенности организации ЭВМ различных классов, параллельные системы</w:t>
            </w:r>
          </w:p>
        </w:tc>
        <w:tc>
          <w:tcPr>
            <w:tcW w:w="249" w:type="pct"/>
            <w:vMerge w:val="restart"/>
            <w:vAlign w:val="center"/>
          </w:tcPr>
          <w:p w14:paraId="1E04E368" w14:textId="77777777" w:rsidR="00A10A7D" w:rsidRPr="001511E4" w:rsidRDefault="00A10A7D" w:rsidP="00DE0D59">
            <w:pPr>
              <w:jc w:val="center"/>
            </w:pPr>
            <w:r>
              <w:t>4</w:t>
            </w:r>
          </w:p>
        </w:tc>
        <w:tc>
          <w:tcPr>
            <w:tcW w:w="1900" w:type="pct"/>
            <w:vMerge w:val="restart"/>
            <w:vAlign w:val="center"/>
          </w:tcPr>
          <w:p w14:paraId="3C94C0EF" w14:textId="77777777" w:rsidR="00A10A7D" w:rsidRPr="00137AD7" w:rsidRDefault="00A10A7D" w:rsidP="00A10A7D">
            <w:pPr>
              <w:ind w:left="177" w:right="-39" w:hanging="177"/>
            </w:pPr>
            <w:r>
              <w:t>7Исследование работы шифраторов и дешифраторов</w:t>
            </w:r>
          </w:p>
        </w:tc>
        <w:tc>
          <w:tcPr>
            <w:tcW w:w="227" w:type="pct"/>
            <w:vMerge w:val="restart"/>
            <w:vAlign w:val="center"/>
          </w:tcPr>
          <w:p w14:paraId="31BA547C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14:paraId="5447F3B6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675D5EB6" w14:textId="77777777" w:rsidR="00A10A7D" w:rsidRPr="00AD5358" w:rsidRDefault="00A10A7D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040764E8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5BEDC344" w14:textId="77777777" w:rsidTr="00A10A7D">
        <w:tc>
          <w:tcPr>
            <w:tcW w:w="197" w:type="pct"/>
            <w:shd w:val="clear" w:color="auto" w:fill="auto"/>
            <w:vAlign w:val="center"/>
          </w:tcPr>
          <w:p w14:paraId="40943015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14</w:t>
            </w:r>
          </w:p>
        </w:tc>
        <w:tc>
          <w:tcPr>
            <w:tcW w:w="1482" w:type="pct"/>
            <w:vMerge/>
            <w:vAlign w:val="center"/>
          </w:tcPr>
          <w:p w14:paraId="10056522" w14:textId="77777777" w:rsidR="00A10A7D" w:rsidRPr="005E4904" w:rsidRDefault="00A10A7D" w:rsidP="00A10A7D">
            <w:pPr>
              <w:ind w:left="764" w:hanging="764"/>
            </w:pPr>
          </w:p>
        </w:tc>
        <w:tc>
          <w:tcPr>
            <w:tcW w:w="249" w:type="pct"/>
            <w:vMerge/>
            <w:vAlign w:val="center"/>
          </w:tcPr>
          <w:p w14:paraId="3A05721D" w14:textId="77777777" w:rsidR="00A10A7D" w:rsidRPr="001511E4" w:rsidRDefault="00A10A7D" w:rsidP="00A10A7D">
            <w:pPr>
              <w:jc w:val="center"/>
            </w:pPr>
          </w:p>
        </w:tc>
        <w:tc>
          <w:tcPr>
            <w:tcW w:w="1900" w:type="pct"/>
            <w:vMerge/>
            <w:vAlign w:val="center"/>
          </w:tcPr>
          <w:p w14:paraId="7DF7952D" w14:textId="77777777" w:rsidR="00A10A7D" w:rsidRPr="00137AD7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Merge/>
            <w:vAlign w:val="center"/>
          </w:tcPr>
          <w:p w14:paraId="1E22ECF7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3CE97EE5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64B5F5C0" w14:textId="77777777" w:rsidR="00A10A7D" w:rsidRPr="00AD5358" w:rsidRDefault="00A10A7D" w:rsidP="00A10A7D">
            <w:pPr>
              <w:jc w:val="center"/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33A1A96E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</w:t>
            </w:r>
          </w:p>
        </w:tc>
      </w:tr>
      <w:tr w:rsidR="0055520B" w:rsidRPr="00DE4C8D" w14:paraId="7BD7C99C" w14:textId="77777777" w:rsidTr="00A10A7D">
        <w:tc>
          <w:tcPr>
            <w:tcW w:w="197" w:type="pct"/>
            <w:shd w:val="clear" w:color="auto" w:fill="auto"/>
            <w:vAlign w:val="center"/>
          </w:tcPr>
          <w:p w14:paraId="4B68ED88" w14:textId="77777777" w:rsidR="0055520B" w:rsidRPr="000A0EB9" w:rsidRDefault="0055520B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15</w:t>
            </w:r>
          </w:p>
        </w:tc>
        <w:tc>
          <w:tcPr>
            <w:tcW w:w="1482" w:type="pct"/>
            <w:vMerge w:val="restart"/>
            <w:vAlign w:val="center"/>
          </w:tcPr>
          <w:p w14:paraId="136D4E7B" w14:textId="77777777" w:rsidR="0055520B" w:rsidRPr="000A0EB9" w:rsidRDefault="0055520B" w:rsidP="00E37F42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  <w:rPr>
                <w:sz w:val="24"/>
                <w:szCs w:val="24"/>
              </w:rPr>
            </w:pPr>
            <w:r w:rsidRPr="000A0EB9">
              <w:rPr>
                <w:sz w:val="24"/>
                <w:szCs w:val="24"/>
              </w:rPr>
              <w:t xml:space="preserve">Тема </w:t>
            </w:r>
            <w:r w:rsidR="00E37F42">
              <w:rPr>
                <w:sz w:val="24"/>
                <w:szCs w:val="24"/>
              </w:rPr>
              <w:t>7</w:t>
            </w:r>
            <w:r w:rsidR="00FC76ED">
              <w:rPr>
                <w:sz w:val="24"/>
                <w:szCs w:val="24"/>
              </w:rPr>
              <w:t xml:space="preserve">. </w:t>
            </w:r>
            <w:r w:rsidRPr="000A0EB9">
              <w:rPr>
                <w:sz w:val="24"/>
                <w:szCs w:val="24"/>
              </w:rPr>
              <w:t>Понятие о многомашинных и многопроцессорных вычислительных системах (ВС)</w:t>
            </w:r>
          </w:p>
        </w:tc>
        <w:tc>
          <w:tcPr>
            <w:tcW w:w="249" w:type="pct"/>
            <w:vMerge w:val="restart"/>
            <w:vAlign w:val="center"/>
          </w:tcPr>
          <w:p w14:paraId="63687084" w14:textId="77777777" w:rsidR="0055520B" w:rsidRPr="001511E4" w:rsidRDefault="0055520B" w:rsidP="00A10A7D">
            <w:pPr>
              <w:jc w:val="center"/>
            </w:pPr>
            <w:r>
              <w:t>4</w:t>
            </w:r>
          </w:p>
          <w:p w14:paraId="38B15BC2" w14:textId="77777777" w:rsidR="0055520B" w:rsidRPr="001511E4" w:rsidRDefault="0055520B" w:rsidP="00DE0D59">
            <w:pPr>
              <w:jc w:val="center"/>
            </w:pPr>
            <w:r w:rsidRPr="000A0EB9">
              <w:rPr>
                <w:color w:val="FFFFFF"/>
              </w:rPr>
              <w:t>0</w:t>
            </w:r>
          </w:p>
        </w:tc>
        <w:tc>
          <w:tcPr>
            <w:tcW w:w="1900" w:type="pct"/>
            <w:vAlign w:val="center"/>
          </w:tcPr>
          <w:p w14:paraId="0719F939" w14:textId="77777777" w:rsidR="0055520B" w:rsidRPr="00137AD7" w:rsidRDefault="0055520B" w:rsidP="00A10A7D">
            <w:pPr>
              <w:ind w:left="177" w:right="-39" w:hanging="177"/>
            </w:pPr>
            <w:r>
              <w:t>8Исследование работы сумматоров</w:t>
            </w:r>
          </w:p>
        </w:tc>
        <w:tc>
          <w:tcPr>
            <w:tcW w:w="227" w:type="pct"/>
            <w:vAlign w:val="center"/>
          </w:tcPr>
          <w:p w14:paraId="0A7AA7B9" w14:textId="77777777" w:rsidR="0055520B" w:rsidRPr="000A0EB9" w:rsidRDefault="0055520B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1E811789" w14:textId="77777777" w:rsidR="0055520B" w:rsidRPr="000A0EB9" w:rsidRDefault="0055520B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5970A681" w14:textId="77777777" w:rsidR="0055520B" w:rsidRPr="00AD5358" w:rsidRDefault="0055520B" w:rsidP="00A10A7D">
            <w:pPr>
              <w:jc w:val="center"/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51B0847E" w14:textId="77777777" w:rsidR="0055520B" w:rsidRPr="000A0EB9" w:rsidRDefault="0055520B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</w:t>
            </w:r>
          </w:p>
        </w:tc>
      </w:tr>
      <w:tr w:rsidR="0055520B" w:rsidRPr="00DE4C8D" w14:paraId="5331223A" w14:textId="77777777" w:rsidTr="00A10A7D">
        <w:tc>
          <w:tcPr>
            <w:tcW w:w="197" w:type="pct"/>
            <w:shd w:val="clear" w:color="auto" w:fill="auto"/>
            <w:vAlign w:val="center"/>
          </w:tcPr>
          <w:p w14:paraId="205E5ED5" w14:textId="77777777" w:rsidR="0055520B" w:rsidRPr="000A0EB9" w:rsidRDefault="0055520B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16</w:t>
            </w:r>
          </w:p>
        </w:tc>
        <w:tc>
          <w:tcPr>
            <w:tcW w:w="1482" w:type="pct"/>
            <w:vMerge/>
            <w:vAlign w:val="center"/>
          </w:tcPr>
          <w:p w14:paraId="5F68E047" w14:textId="77777777" w:rsidR="0055520B" w:rsidRPr="005E4904" w:rsidRDefault="0055520B" w:rsidP="00A10A7D">
            <w:pPr>
              <w:ind w:left="764" w:hanging="764"/>
            </w:pPr>
          </w:p>
        </w:tc>
        <w:tc>
          <w:tcPr>
            <w:tcW w:w="249" w:type="pct"/>
            <w:vMerge/>
            <w:vAlign w:val="center"/>
          </w:tcPr>
          <w:p w14:paraId="5570E7E5" w14:textId="77777777" w:rsidR="0055520B" w:rsidRPr="001511E4" w:rsidRDefault="0055520B" w:rsidP="00A10A7D">
            <w:pPr>
              <w:jc w:val="center"/>
            </w:pPr>
          </w:p>
        </w:tc>
        <w:tc>
          <w:tcPr>
            <w:tcW w:w="1900" w:type="pct"/>
            <w:vMerge w:val="restart"/>
            <w:vAlign w:val="center"/>
          </w:tcPr>
          <w:p w14:paraId="677D2FCE" w14:textId="77777777" w:rsidR="0055520B" w:rsidRPr="00137AD7" w:rsidRDefault="0055520B" w:rsidP="00A10A7D">
            <w:pPr>
              <w:ind w:left="177" w:right="-39" w:hanging="177"/>
            </w:pPr>
            <w:r>
              <w:t>9Исследование работы центрального процессора</w:t>
            </w:r>
          </w:p>
        </w:tc>
        <w:tc>
          <w:tcPr>
            <w:tcW w:w="227" w:type="pct"/>
            <w:vMerge w:val="restart"/>
            <w:vAlign w:val="center"/>
          </w:tcPr>
          <w:p w14:paraId="489FD617" w14:textId="77777777" w:rsidR="0055520B" w:rsidRPr="000A0EB9" w:rsidRDefault="0055520B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0" w:type="pct"/>
            <w:vAlign w:val="center"/>
          </w:tcPr>
          <w:p w14:paraId="36E50B8B" w14:textId="77777777" w:rsidR="0055520B" w:rsidRPr="000A0EB9" w:rsidRDefault="00C640EF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4" w:type="pct"/>
            <w:vAlign w:val="center"/>
          </w:tcPr>
          <w:p w14:paraId="0BF8AF83" w14:textId="77777777" w:rsidR="0055520B" w:rsidRPr="00AD5358" w:rsidRDefault="0055520B" w:rsidP="00A10A7D">
            <w:pPr>
              <w:jc w:val="center"/>
            </w:pPr>
          </w:p>
        </w:tc>
        <w:tc>
          <w:tcPr>
            <w:tcW w:w="261" w:type="pct"/>
            <w:vAlign w:val="center"/>
          </w:tcPr>
          <w:p w14:paraId="5E71EA29" w14:textId="77777777" w:rsidR="0055520B" w:rsidRPr="000A0EB9" w:rsidRDefault="0055520B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68BAA28E" w14:textId="77777777" w:rsidTr="00A10A7D">
        <w:tc>
          <w:tcPr>
            <w:tcW w:w="197" w:type="pct"/>
            <w:shd w:val="clear" w:color="auto" w:fill="auto"/>
            <w:vAlign w:val="center"/>
          </w:tcPr>
          <w:p w14:paraId="1EFAE42A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17</w:t>
            </w:r>
          </w:p>
        </w:tc>
        <w:tc>
          <w:tcPr>
            <w:tcW w:w="1482" w:type="pct"/>
            <w:vAlign w:val="center"/>
          </w:tcPr>
          <w:p w14:paraId="1A0FD19D" w14:textId="77777777" w:rsidR="00A10A7D" w:rsidRPr="005E4904" w:rsidRDefault="0055520B" w:rsidP="00E37F42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</w:pPr>
            <w:r>
              <w:t>Тема</w:t>
            </w:r>
            <w:r w:rsidR="00E37F42">
              <w:t>8</w:t>
            </w:r>
            <w:r>
              <w:t>Квантовые компьютеры</w:t>
            </w:r>
          </w:p>
        </w:tc>
        <w:tc>
          <w:tcPr>
            <w:tcW w:w="249" w:type="pct"/>
            <w:vAlign w:val="center"/>
          </w:tcPr>
          <w:p w14:paraId="6BE929E8" w14:textId="77777777" w:rsidR="00A10A7D" w:rsidRPr="001511E4" w:rsidRDefault="0055520B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Merge/>
            <w:vAlign w:val="center"/>
          </w:tcPr>
          <w:p w14:paraId="6AF99A1F" w14:textId="77777777" w:rsidR="00A10A7D" w:rsidRPr="00137AD7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Merge/>
            <w:vAlign w:val="center"/>
          </w:tcPr>
          <w:p w14:paraId="049A8662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Align w:val="center"/>
          </w:tcPr>
          <w:p w14:paraId="37221F77" w14:textId="77777777" w:rsidR="00A10A7D" w:rsidRPr="000A0EB9" w:rsidRDefault="00C640EF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4" w:type="pct"/>
            <w:vAlign w:val="center"/>
          </w:tcPr>
          <w:p w14:paraId="331DE51C" w14:textId="77777777" w:rsidR="00A10A7D" w:rsidRDefault="00A10A7D" w:rsidP="00A10A7D">
            <w:pPr>
              <w:ind w:left="-43" w:right="-66"/>
              <w:jc w:val="center"/>
            </w:pPr>
            <w:r w:rsidRPr="00AD5358">
              <w:t>ЗЛР</w:t>
            </w:r>
          </w:p>
          <w:p w14:paraId="1CEB2496" w14:textId="77777777" w:rsidR="00A10A7D" w:rsidRPr="000A0EB9" w:rsidRDefault="00A10A7D" w:rsidP="00A10A7D">
            <w:pPr>
              <w:ind w:left="-43" w:right="-66"/>
              <w:jc w:val="center"/>
              <w:rPr>
                <w:sz w:val="20"/>
                <w:szCs w:val="20"/>
              </w:rPr>
            </w:pPr>
            <w:r w:rsidRPr="00AD5358">
              <w:t>ПКУ</w:t>
            </w:r>
          </w:p>
        </w:tc>
        <w:tc>
          <w:tcPr>
            <w:tcW w:w="261" w:type="pct"/>
            <w:vAlign w:val="center"/>
          </w:tcPr>
          <w:p w14:paraId="03E757ED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</w:t>
            </w:r>
          </w:p>
          <w:p w14:paraId="5D24D2D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30</w:t>
            </w:r>
          </w:p>
        </w:tc>
      </w:tr>
      <w:tr w:rsidR="00A10A7D" w:rsidRPr="00DE4C8D" w14:paraId="176C43EE" w14:textId="77777777" w:rsidTr="00A10A7D">
        <w:tc>
          <w:tcPr>
            <w:tcW w:w="197" w:type="pct"/>
            <w:shd w:val="clear" w:color="auto" w:fill="auto"/>
            <w:vAlign w:val="center"/>
          </w:tcPr>
          <w:p w14:paraId="5AFB10DA" w14:textId="77777777" w:rsidR="00A10A7D" w:rsidRPr="000A0EB9" w:rsidRDefault="00A10A7D" w:rsidP="00DA0513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0A0EB9">
              <w:rPr>
                <w:sz w:val="26"/>
                <w:szCs w:val="26"/>
              </w:rPr>
              <w:t>-2</w:t>
            </w:r>
            <w:r w:rsidR="00DA0513">
              <w:rPr>
                <w:sz w:val="26"/>
                <w:szCs w:val="26"/>
              </w:rPr>
              <w:t>1</w:t>
            </w:r>
          </w:p>
        </w:tc>
        <w:tc>
          <w:tcPr>
            <w:tcW w:w="1482" w:type="pct"/>
            <w:vAlign w:val="center"/>
          </w:tcPr>
          <w:p w14:paraId="6CC27148" w14:textId="77777777" w:rsidR="00A10A7D" w:rsidRPr="0046231D" w:rsidRDefault="00A10A7D" w:rsidP="00A10A7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</w:pPr>
          </w:p>
        </w:tc>
        <w:tc>
          <w:tcPr>
            <w:tcW w:w="249" w:type="pct"/>
            <w:vAlign w:val="center"/>
          </w:tcPr>
          <w:p w14:paraId="7A80BB2F" w14:textId="77777777" w:rsidR="00A10A7D" w:rsidRDefault="00A10A7D" w:rsidP="00A10A7D">
            <w:pPr>
              <w:jc w:val="center"/>
            </w:pPr>
          </w:p>
        </w:tc>
        <w:tc>
          <w:tcPr>
            <w:tcW w:w="1900" w:type="pct"/>
            <w:vAlign w:val="center"/>
          </w:tcPr>
          <w:p w14:paraId="3799E6CC" w14:textId="77777777" w:rsidR="00A10A7D" w:rsidRPr="00137AD7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vAlign w:val="center"/>
          </w:tcPr>
          <w:p w14:paraId="2637E92B" w14:textId="77777777" w:rsidR="00A10A7D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Align w:val="center"/>
          </w:tcPr>
          <w:p w14:paraId="49F8CDEB" w14:textId="77777777" w:rsidR="00A10A7D" w:rsidRPr="000A0EB9" w:rsidRDefault="00DA0513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34" w:type="pct"/>
            <w:vAlign w:val="center"/>
          </w:tcPr>
          <w:p w14:paraId="69008C28" w14:textId="77777777" w:rsidR="00A10A7D" w:rsidRPr="008B1329" w:rsidRDefault="00A10A7D" w:rsidP="00A10A7D">
            <w:pPr>
              <w:ind w:left="-43" w:right="-66"/>
              <w:jc w:val="center"/>
            </w:pPr>
            <w:r w:rsidRPr="008B1329">
              <w:t>ПА</w:t>
            </w:r>
          </w:p>
          <w:p w14:paraId="550DC7ED" w14:textId="77777777" w:rsidR="00A10A7D" w:rsidRPr="00AD5358" w:rsidRDefault="00A10A7D" w:rsidP="00A10A7D">
            <w:pPr>
              <w:ind w:left="-43" w:right="-66"/>
              <w:jc w:val="center"/>
            </w:pPr>
            <w:r w:rsidRPr="000A0EB9">
              <w:rPr>
                <w:sz w:val="20"/>
                <w:szCs w:val="20"/>
              </w:rPr>
              <w:t>(экзамен)</w:t>
            </w:r>
          </w:p>
        </w:tc>
        <w:tc>
          <w:tcPr>
            <w:tcW w:w="261" w:type="pct"/>
            <w:vAlign w:val="center"/>
          </w:tcPr>
          <w:p w14:paraId="0CBBB06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40</w:t>
            </w:r>
          </w:p>
        </w:tc>
      </w:tr>
      <w:tr w:rsidR="00A10A7D" w:rsidRPr="00DE4C8D" w14:paraId="6C604919" w14:textId="77777777" w:rsidTr="00A10A7D">
        <w:tc>
          <w:tcPr>
            <w:tcW w:w="197" w:type="pct"/>
            <w:shd w:val="clear" w:color="auto" w:fill="auto"/>
            <w:vAlign w:val="center"/>
          </w:tcPr>
          <w:p w14:paraId="2F76BE61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pct"/>
            <w:vAlign w:val="center"/>
          </w:tcPr>
          <w:p w14:paraId="79725C90" w14:textId="77777777" w:rsidR="00A10A7D" w:rsidRPr="005E4904" w:rsidRDefault="00A10A7D" w:rsidP="00A10A7D">
            <w:r>
              <w:t>Итого за 3семестр</w:t>
            </w:r>
          </w:p>
        </w:tc>
        <w:tc>
          <w:tcPr>
            <w:tcW w:w="249" w:type="pct"/>
            <w:vAlign w:val="center"/>
          </w:tcPr>
          <w:p w14:paraId="3355EB89" w14:textId="77777777" w:rsidR="00A10A7D" w:rsidRPr="001511E4" w:rsidRDefault="00A10A7D" w:rsidP="00A10A7D">
            <w:pPr>
              <w:jc w:val="center"/>
            </w:pPr>
            <w:r>
              <w:t>34</w:t>
            </w:r>
          </w:p>
        </w:tc>
        <w:tc>
          <w:tcPr>
            <w:tcW w:w="1900" w:type="pct"/>
            <w:vAlign w:val="center"/>
          </w:tcPr>
          <w:p w14:paraId="0239BDEA" w14:textId="77777777" w:rsidR="00A10A7D" w:rsidRPr="00BA36DD" w:rsidRDefault="00A10A7D" w:rsidP="00A10A7D">
            <w:pPr>
              <w:pStyle w:val="a6"/>
              <w:jc w:val="left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227" w:type="pct"/>
            <w:vAlign w:val="center"/>
          </w:tcPr>
          <w:p w14:paraId="7C3776FF" w14:textId="77777777" w:rsidR="00A10A7D" w:rsidRPr="00C07B0D" w:rsidRDefault="00A10A7D" w:rsidP="00A10A7D">
            <w:pPr>
              <w:ind w:right="-28"/>
              <w:jc w:val="center"/>
            </w:pPr>
            <w:r>
              <w:t>34</w:t>
            </w:r>
          </w:p>
        </w:tc>
        <w:tc>
          <w:tcPr>
            <w:tcW w:w="250" w:type="pct"/>
            <w:vAlign w:val="center"/>
          </w:tcPr>
          <w:p w14:paraId="76DD0F4B" w14:textId="77777777" w:rsidR="00A10A7D" w:rsidRPr="000A0EB9" w:rsidRDefault="00F61474" w:rsidP="00A10A7D">
            <w:pPr>
              <w:jc w:val="center"/>
              <w:rPr>
                <w:sz w:val="26"/>
                <w:szCs w:val="26"/>
              </w:rPr>
            </w:pPr>
            <w:r>
              <w:t>40</w:t>
            </w:r>
          </w:p>
        </w:tc>
        <w:tc>
          <w:tcPr>
            <w:tcW w:w="434" w:type="pct"/>
          </w:tcPr>
          <w:p w14:paraId="19A0AE5A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</w:tcPr>
          <w:p w14:paraId="444D8125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100</w:t>
            </w:r>
          </w:p>
        </w:tc>
      </w:tr>
      <w:tr w:rsidR="00A10A7D" w:rsidRPr="00DE4C8D" w14:paraId="77BC4A59" w14:textId="77777777" w:rsidTr="00A10A7D">
        <w:tc>
          <w:tcPr>
            <w:tcW w:w="5000" w:type="pct"/>
            <w:gridSpan w:val="8"/>
            <w:shd w:val="clear" w:color="auto" w:fill="auto"/>
            <w:vAlign w:val="center"/>
          </w:tcPr>
          <w:p w14:paraId="44E12A0F" w14:textId="77777777" w:rsidR="00A10A7D" w:rsidRDefault="00A10A7D" w:rsidP="00A10A7D">
            <w:pPr>
              <w:jc w:val="center"/>
              <w:rPr>
                <w:b/>
                <w:sz w:val="26"/>
                <w:szCs w:val="26"/>
              </w:rPr>
            </w:pPr>
          </w:p>
          <w:p w14:paraId="0D176389" w14:textId="77777777" w:rsidR="00960955" w:rsidRDefault="00960955" w:rsidP="00A10A7D">
            <w:pPr>
              <w:jc w:val="center"/>
              <w:rPr>
                <w:b/>
                <w:sz w:val="26"/>
                <w:szCs w:val="26"/>
              </w:rPr>
            </w:pPr>
          </w:p>
          <w:p w14:paraId="55522954" w14:textId="77777777" w:rsidR="00960955" w:rsidRDefault="00960955" w:rsidP="00A10A7D">
            <w:pPr>
              <w:jc w:val="center"/>
              <w:rPr>
                <w:b/>
                <w:sz w:val="26"/>
                <w:szCs w:val="26"/>
              </w:rPr>
            </w:pPr>
          </w:p>
          <w:p w14:paraId="4C085BF3" w14:textId="77777777" w:rsidR="00A10A7D" w:rsidRPr="000A0EB9" w:rsidRDefault="00A10A7D" w:rsidP="008966A5">
            <w:pPr>
              <w:jc w:val="center"/>
              <w:rPr>
                <w:b/>
                <w:sz w:val="26"/>
                <w:szCs w:val="26"/>
              </w:rPr>
            </w:pPr>
            <w:r w:rsidRPr="000A0EB9">
              <w:rPr>
                <w:b/>
                <w:sz w:val="26"/>
                <w:szCs w:val="26"/>
              </w:rPr>
              <w:lastRenderedPageBreak/>
              <w:t xml:space="preserve">Семестр </w:t>
            </w:r>
            <w:r w:rsidR="008966A5">
              <w:rPr>
                <w:b/>
                <w:sz w:val="26"/>
                <w:szCs w:val="26"/>
              </w:rPr>
              <w:t>4</w:t>
            </w:r>
          </w:p>
        </w:tc>
      </w:tr>
      <w:tr w:rsidR="00A10A7D" w:rsidRPr="00DE4C8D" w14:paraId="1542904C" w14:textId="77777777" w:rsidTr="00A10A7D">
        <w:tc>
          <w:tcPr>
            <w:tcW w:w="5000" w:type="pct"/>
            <w:gridSpan w:val="8"/>
            <w:shd w:val="clear" w:color="auto" w:fill="auto"/>
            <w:vAlign w:val="center"/>
          </w:tcPr>
          <w:p w14:paraId="0D7D26B4" w14:textId="77777777" w:rsidR="00A10A7D" w:rsidRPr="000A0EB9" w:rsidRDefault="00A10A7D" w:rsidP="00A10A7D">
            <w:pPr>
              <w:ind w:left="426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lastRenderedPageBreak/>
              <w:t>Модуль 1</w:t>
            </w:r>
          </w:p>
        </w:tc>
      </w:tr>
      <w:tr w:rsidR="00A10A7D" w:rsidRPr="00DE4C8D" w14:paraId="74209EA7" w14:textId="77777777" w:rsidTr="00A10A7D">
        <w:tc>
          <w:tcPr>
            <w:tcW w:w="197" w:type="pct"/>
            <w:shd w:val="clear" w:color="auto" w:fill="auto"/>
            <w:vAlign w:val="center"/>
          </w:tcPr>
          <w:p w14:paraId="35A68356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</w:t>
            </w:r>
          </w:p>
        </w:tc>
        <w:tc>
          <w:tcPr>
            <w:tcW w:w="1482" w:type="pct"/>
            <w:vAlign w:val="center"/>
          </w:tcPr>
          <w:p w14:paraId="500937E8" w14:textId="77777777" w:rsidR="00A10A7D" w:rsidRPr="00F75022" w:rsidRDefault="00A10A7D" w:rsidP="00C104A7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296123">
              <w:rPr>
                <w:sz w:val="24"/>
                <w:szCs w:val="24"/>
              </w:rPr>
              <w:t xml:space="preserve">Тема </w:t>
            </w:r>
            <w:r w:rsidR="00296123" w:rsidRPr="00296123">
              <w:rPr>
                <w:sz w:val="24"/>
                <w:szCs w:val="24"/>
              </w:rPr>
              <w:t>9</w:t>
            </w:r>
            <w:r w:rsidRPr="00F75022">
              <w:rPr>
                <w:sz w:val="24"/>
                <w:szCs w:val="24"/>
              </w:rPr>
              <w:t>. Периферийные устройства ПЭВМ (ПУ ПЭВМ)</w:t>
            </w:r>
          </w:p>
        </w:tc>
        <w:tc>
          <w:tcPr>
            <w:tcW w:w="249" w:type="pct"/>
            <w:vAlign w:val="center"/>
          </w:tcPr>
          <w:p w14:paraId="0CB2ABEE" w14:textId="77777777" w:rsidR="00A10A7D" w:rsidRDefault="00A10A7D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3D7A8B79" w14:textId="77777777" w:rsidR="00A10A7D" w:rsidRPr="00137AD7" w:rsidRDefault="000A3CAC" w:rsidP="0008188E">
            <w:pPr>
              <w:ind w:left="177" w:right="-39" w:hanging="177"/>
            </w:pPr>
            <w:r w:rsidRPr="00137AD7">
              <w:t>1</w:t>
            </w:r>
            <w:r>
              <w:t>0</w:t>
            </w:r>
            <w:r w:rsidRPr="00137AD7">
              <w:t>. Методы записи и кодирования данных на магнитных носителях</w:t>
            </w:r>
          </w:p>
        </w:tc>
        <w:tc>
          <w:tcPr>
            <w:tcW w:w="227" w:type="pct"/>
            <w:vAlign w:val="center"/>
          </w:tcPr>
          <w:p w14:paraId="21457BC6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01AA141B" w14:textId="77777777" w:rsidR="00A10A7D" w:rsidRPr="000A0EB9" w:rsidRDefault="00D6075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4" w:type="pct"/>
            <w:vAlign w:val="center"/>
          </w:tcPr>
          <w:p w14:paraId="74D1F39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357C1439" w14:textId="77777777" w:rsidR="00A10A7D" w:rsidRPr="00B505FD" w:rsidRDefault="00A10A7D" w:rsidP="00A10A7D">
            <w:pPr>
              <w:jc w:val="center"/>
            </w:pPr>
          </w:p>
        </w:tc>
      </w:tr>
      <w:tr w:rsidR="00A10A7D" w:rsidRPr="00DE4C8D" w14:paraId="31F1AC21" w14:textId="77777777" w:rsidTr="00A10A7D">
        <w:tc>
          <w:tcPr>
            <w:tcW w:w="197" w:type="pct"/>
            <w:shd w:val="clear" w:color="auto" w:fill="auto"/>
            <w:vAlign w:val="center"/>
          </w:tcPr>
          <w:p w14:paraId="2273659B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1482" w:type="pct"/>
            <w:vAlign w:val="center"/>
          </w:tcPr>
          <w:p w14:paraId="400DA561" w14:textId="77777777" w:rsidR="00A10A7D" w:rsidRDefault="00296123" w:rsidP="00296123">
            <w:pPr>
              <w:ind w:left="606" w:hanging="606"/>
            </w:pPr>
            <w:r w:rsidRPr="00F75022">
              <w:t xml:space="preserve">Тема </w:t>
            </w:r>
            <w:r>
              <w:t>10</w:t>
            </w:r>
            <w:r w:rsidRPr="00F75022">
              <w:t>. Классификация и характеристики ВЗУ</w:t>
            </w:r>
          </w:p>
        </w:tc>
        <w:tc>
          <w:tcPr>
            <w:tcW w:w="249" w:type="pct"/>
            <w:vAlign w:val="center"/>
          </w:tcPr>
          <w:p w14:paraId="668E4B4F" w14:textId="77777777" w:rsidR="00A10A7D" w:rsidRDefault="0008188E" w:rsidP="00A10A7D">
            <w:pPr>
              <w:jc w:val="center"/>
            </w:pPr>
            <w:r w:rsidRPr="0008188E">
              <w:t>2</w:t>
            </w:r>
          </w:p>
        </w:tc>
        <w:tc>
          <w:tcPr>
            <w:tcW w:w="1900" w:type="pct"/>
            <w:vAlign w:val="center"/>
          </w:tcPr>
          <w:p w14:paraId="7BEC0411" w14:textId="77777777" w:rsidR="00A10A7D" w:rsidRPr="00137AD7" w:rsidRDefault="000A3CAC" w:rsidP="0008188E">
            <w:pPr>
              <w:ind w:left="177" w:right="-39" w:hanging="177"/>
            </w:pPr>
            <w:r w:rsidRPr="00137AD7">
              <w:t>1</w:t>
            </w:r>
            <w:r>
              <w:t>0</w:t>
            </w:r>
            <w:r w:rsidRPr="00137AD7">
              <w:t>. Методы записи и кодирования данных на магнитных носителях</w:t>
            </w:r>
          </w:p>
        </w:tc>
        <w:tc>
          <w:tcPr>
            <w:tcW w:w="227" w:type="pct"/>
            <w:vAlign w:val="center"/>
          </w:tcPr>
          <w:p w14:paraId="2864EF5F" w14:textId="77777777" w:rsidR="00A10A7D" w:rsidRPr="000A0EB9" w:rsidRDefault="0008188E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433FD844" w14:textId="77777777" w:rsidR="00A10A7D" w:rsidRPr="000A0EB9" w:rsidRDefault="00D6075D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4" w:type="pct"/>
            <w:vAlign w:val="center"/>
          </w:tcPr>
          <w:p w14:paraId="035890DC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77B9E777" w14:textId="77777777" w:rsidR="00A10A7D" w:rsidRPr="00B505FD" w:rsidRDefault="000C1759" w:rsidP="00A10A7D">
            <w:pPr>
              <w:jc w:val="center"/>
            </w:pPr>
            <w:r>
              <w:t>7</w:t>
            </w:r>
          </w:p>
        </w:tc>
      </w:tr>
      <w:tr w:rsidR="00A10A7D" w:rsidRPr="00DE4C8D" w14:paraId="514F91D2" w14:textId="77777777" w:rsidTr="00A10A7D">
        <w:tc>
          <w:tcPr>
            <w:tcW w:w="197" w:type="pct"/>
            <w:shd w:val="clear" w:color="auto" w:fill="auto"/>
            <w:vAlign w:val="center"/>
          </w:tcPr>
          <w:p w14:paraId="1F65370C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3</w:t>
            </w:r>
          </w:p>
        </w:tc>
        <w:tc>
          <w:tcPr>
            <w:tcW w:w="1482" w:type="pct"/>
            <w:vAlign w:val="center"/>
          </w:tcPr>
          <w:p w14:paraId="08FD7EA9" w14:textId="77777777" w:rsidR="00A10A7D" w:rsidRPr="00F75022" w:rsidRDefault="00C104A7" w:rsidP="00A10A7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  <w:tab w:val="left" w:pos="1048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 xml:space="preserve">Тема </w:t>
            </w:r>
            <w:r>
              <w:t>10</w:t>
            </w:r>
            <w:r w:rsidRPr="00F75022">
              <w:rPr>
                <w:sz w:val="24"/>
                <w:szCs w:val="24"/>
              </w:rPr>
              <w:t>. Классификация и характеристики ВЗУ</w:t>
            </w:r>
          </w:p>
        </w:tc>
        <w:tc>
          <w:tcPr>
            <w:tcW w:w="249" w:type="pct"/>
            <w:vAlign w:val="center"/>
          </w:tcPr>
          <w:p w14:paraId="7FF0CED1" w14:textId="77777777" w:rsidR="00A10A7D" w:rsidRDefault="00A10A7D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543B1552" w14:textId="77777777" w:rsidR="00A10A7D" w:rsidRPr="00137AD7" w:rsidRDefault="000A3CAC" w:rsidP="000A3CAC">
            <w:pPr>
              <w:ind w:left="177" w:right="-39" w:hanging="177"/>
            </w:pPr>
            <w:r w:rsidRPr="00137AD7">
              <w:t>1</w:t>
            </w:r>
            <w:r>
              <w:t>1</w:t>
            </w:r>
            <w:r w:rsidRPr="00137AD7">
              <w:t>.</w:t>
            </w:r>
            <w:r>
              <w:t xml:space="preserve"> Аппаратные интерфейсы</w:t>
            </w:r>
            <w:r w:rsidRPr="00F85CC7">
              <w:t xml:space="preserve"> </w:t>
            </w:r>
            <w:r w:rsidRPr="000A3CAC">
              <w:t xml:space="preserve">внешних запоминающих устройств </w:t>
            </w:r>
            <w:r w:rsidRPr="00137AD7">
              <w:t xml:space="preserve">ВЗУ </w:t>
            </w:r>
          </w:p>
        </w:tc>
        <w:tc>
          <w:tcPr>
            <w:tcW w:w="227" w:type="pct"/>
            <w:vAlign w:val="center"/>
          </w:tcPr>
          <w:p w14:paraId="79ADCC1E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1B7C993B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160F2981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5EB7EEC3" w14:textId="77777777" w:rsidR="00A10A7D" w:rsidRPr="00B505FD" w:rsidRDefault="00A10A7D" w:rsidP="00A10A7D">
            <w:pPr>
              <w:jc w:val="center"/>
            </w:pPr>
          </w:p>
        </w:tc>
      </w:tr>
      <w:tr w:rsidR="00A10A7D" w:rsidRPr="00DE4C8D" w14:paraId="5A2B4287" w14:textId="77777777" w:rsidTr="00A10A7D">
        <w:tc>
          <w:tcPr>
            <w:tcW w:w="197" w:type="pct"/>
            <w:shd w:val="clear" w:color="auto" w:fill="auto"/>
            <w:vAlign w:val="center"/>
          </w:tcPr>
          <w:p w14:paraId="7499FD1A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4</w:t>
            </w:r>
          </w:p>
        </w:tc>
        <w:tc>
          <w:tcPr>
            <w:tcW w:w="1482" w:type="pct"/>
            <w:vAlign w:val="center"/>
          </w:tcPr>
          <w:p w14:paraId="528FCA27" w14:textId="77777777" w:rsidR="00A10A7D" w:rsidRPr="00F75022" w:rsidRDefault="00C104A7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1</w:t>
            </w:r>
            <w:r w:rsidRPr="00F75022">
              <w:rPr>
                <w:sz w:val="24"/>
                <w:szCs w:val="24"/>
              </w:rPr>
              <w:t>. Организация данных на магнитных носителях</w:t>
            </w:r>
          </w:p>
        </w:tc>
        <w:tc>
          <w:tcPr>
            <w:tcW w:w="249" w:type="pct"/>
            <w:vAlign w:val="center"/>
          </w:tcPr>
          <w:p w14:paraId="714B0FCF" w14:textId="77777777" w:rsidR="00A10A7D" w:rsidRDefault="000A3CAC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67AA69A3" w14:textId="77777777" w:rsidR="00A10A7D" w:rsidRPr="00137AD7" w:rsidRDefault="000A3CAC" w:rsidP="00A10A7D">
            <w:pPr>
              <w:ind w:left="177" w:right="-39" w:hanging="177"/>
            </w:pPr>
            <w:r w:rsidRPr="00137AD7">
              <w:t>1</w:t>
            </w:r>
            <w:r>
              <w:t>1</w:t>
            </w:r>
            <w:r w:rsidRPr="00137AD7">
              <w:t>.</w:t>
            </w:r>
            <w:r>
              <w:t xml:space="preserve"> Аппаратные интерфейсы</w:t>
            </w:r>
            <w:r w:rsidRPr="00F85CC7">
              <w:t xml:space="preserve"> </w:t>
            </w:r>
            <w:r w:rsidRPr="000A3CAC">
              <w:t xml:space="preserve">внешних запоминающих устройств </w:t>
            </w:r>
            <w:r w:rsidRPr="00137AD7">
              <w:t>ВЗУ</w:t>
            </w:r>
          </w:p>
        </w:tc>
        <w:tc>
          <w:tcPr>
            <w:tcW w:w="227" w:type="pct"/>
            <w:vAlign w:val="center"/>
          </w:tcPr>
          <w:p w14:paraId="0FA392B8" w14:textId="77777777" w:rsidR="00A10A7D" w:rsidRPr="000A0EB9" w:rsidRDefault="0008188E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11406407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6E4A2972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2E24F081" w14:textId="77777777" w:rsidR="00A10A7D" w:rsidRPr="00B505FD" w:rsidRDefault="000C1759" w:rsidP="00A10A7D">
            <w:pPr>
              <w:jc w:val="center"/>
            </w:pPr>
            <w:r>
              <w:t>8</w:t>
            </w:r>
          </w:p>
        </w:tc>
      </w:tr>
      <w:tr w:rsidR="00A10A7D" w:rsidRPr="00DE4C8D" w14:paraId="65B489B3" w14:textId="77777777" w:rsidTr="00A10A7D">
        <w:tc>
          <w:tcPr>
            <w:tcW w:w="197" w:type="pct"/>
            <w:shd w:val="clear" w:color="auto" w:fill="auto"/>
            <w:vAlign w:val="center"/>
          </w:tcPr>
          <w:p w14:paraId="48A421B0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5</w:t>
            </w:r>
          </w:p>
        </w:tc>
        <w:tc>
          <w:tcPr>
            <w:tcW w:w="1482" w:type="pct"/>
            <w:vAlign w:val="center"/>
          </w:tcPr>
          <w:p w14:paraId="5BAD4550" w14:textId="77777777" w:rsidR="00A10A7D" w:rsidRPr="00F75022" w:rsidRDefault="00C104A7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2</w:t>
            </w:r>
            <w:r w:rsidRPr="00F75022">
              <w:rPr>
                <w:sz w:val="24"/>
                <w:szCs w:val="24"/>
              </w:rPr>
              <w:t>. Накопители на жестких магнитных дисках (НЖМД)</w:t>
            </w:r>
          </w:p>
        </w:tc>
        <w:tc>
          <w:tcPr>
            <w:tcW w:w="249" w:type="pct"/>
            <w:vAlign w:val="center"/>
          </w:tcPr>
          <w:p w14:paraId="2148E8E1" w14:textId="77777777" w:rsidR="00A10A7D" w:rsidRDefault="00A10A7D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051AB8EA" w14:textId="77777777" w:rsidR="00A10A7D" w:rsidRPr="00137AD7" w:rsidRDefault="00A10A7D" w:rsidP="000A3CAC">
            <w:pPr>
              <w:ind w:left="177" w:right="-39" w:hanging="177"/>
            </w:pPr>
            <w:r w:rsidRPr="00137AD7">
              <w:t>1</w:t>
            </w:r>
            <w:r w:rsidR="000A3CAC">
              <w:t>2</w:t>
            </w:r>
            <w:r w:rsidRPr="00137AD7">
              <w:t>. НЖМД. Конструкция, особенности функционирования и порядок подготовки к использованию. Тестирование и исследование парамет</w:t>
            </w:r>
            <w:r>
              <w:t>ров</w:t>
            </w:r>
          </w:p>
        </w:tc>
        <w:tc>
          <w:tcPr>
            <w:tcW w:w="227" w:type="pct"/>
            <w:vAlign w:val="center"/>
          </w:tcPr>
          <w:p w14:paraId="6D348CD2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140B4DC0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10B2832A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2B5E8F84" w14:textId="77777777" w:rsidR="00A10A7D" w:rsidRPr="00B505FD" w:rsidRDefault="00A10A7D" w:rsidP="00A10A7D">
            <w:pPr>
              <w:jc w:val="center"/>
            </w:pPr>
          </w:p>
        </w:tc>
      </w:tr>
      <w:tr w:rsidR="00A10A7D" w:rsidRPr="00DE4C8D" w14:paraId="42FB4A05" w14:textId="77777777" w:rsidTr="00A10A7D">
        <w:tc>
          <w:tcPr>
            <w:tcW w:w="197" w:type="pct"/>
            <w:shd w:val="clear" w:color="auto" w:fill="auto"/>
            <w:vAlign w:val="center"/>
          </w:tcPr>
          <w:p w14:paraId="5A13948F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</w:t>
            </w:r>
          </w:p>
        </w:tc>
        <w:tc>
          <w:tcPr>
            <w:tcW w:w="1482" w:type="pct"/>
            <w:vAlign w:val="center"/>
          </w:tcPr>
          <w:p w14:paraId="3C370771" w14:textId="77777777" w:rsidR="00A10A7D" w:rsidRPr="00F75022" w:rsidRDefault="00C104A7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3</w:t>
            </w:r>
            <w:r w:rsidRPr="00F75022">
              <w:rPr>
                <w:sz w:val="24"/>
                <w:szCs w:val="24"/>
              </w:rPr>
              <w:t>. Накопители на оптических дисках (НОД)</w:t>
            </w:r>
          </w:p>
        </w:tc>
        <w:tc>
          <w:tcPr>
            <w:tcW w:w="249" w:type="pct"/>
            <w:vAlign w:val="center"/>
          </w:tcPr>
          <w:p w14:paraId="26255D8F" w14:textId="77777777" w:rsidR="00A10A7D" w:rsidRDefault="00E03A71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0282F2D2" w14:textId="77777777" w:rsidR="00A10A7D" w:rsidRPr="00E64010" w:rsidRDefault="00A10A7D" w:rsidP="00600E23">
            <w:pPr>
              <w:ind w:left="177" w:right="-39" w:hanging="177"/>
            </w:pPr>
            <w:r w:rsidRPr="00137AD7">
              <w:t>1</w:t>
            </w:r>
            <w:r w:rsidR="00600E23">
              <w:t>2</w:t>
            </w:r>
            <w:r w:rsidRPr="00137AD7">
              <w:t>. НЖМД. Конструкция, особенности функционирования и порядок подготовки к использованию. Тестирование и исследование парамет</w:t>
            </w:r>
            <w:r>
              <w:t>ров</w:t>
            </w:r>
          </w:p>
        </w:tc>
        <w:tc>
          <w:tcPr>
            <w:tcW w:w="227" w:type="pct"/>
            <w:vAlign w:val="center"/>
          </w:tcPr>
          <w:p w14:paraId="74AA1AC8" w14:textId="77777777" w:rsidR="00A10A7D" w:rsidRPr="000A0EB9" w:rsidRDefault="0008188E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3CD26937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6F1B2570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7F783E4F" w14:textId="77777777" w:rsidR="00A10A7D" w:rsidRPr="00B505FD" w:rsidRDefault="000C1759" w:rsidP="00A10A7D">
            <w:pPr>
              <w:jc w:val="center"/>
            </w:pPr>
            <w:r>
              <w:t>7</w:t>
            </w:r>
          </w:p>
        </w:tc>
      </w:tr>
      <w:tr w:rsidR="00A10A7D" w:rsidRPr="00DE4C8D" w14:paraId="08307778" w14:textId="77777777" w:rsidTr="00A10A7D">
        <w:tc>
          <w:tcPr>
            <w:tcW w:w="197" w:type="pct"/>
            <w:shd w:val="clear" w:color="auto" w:fill="auto"/>
            <w:vAlign w:val="center"/>
          </w:tcPr>
          <w:p w14:paraId="3D537C41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7</w:t>
            </w:r>
          </w:p>
        </w:tc>
        <w:tc>
          <w:tcPr>
            <w:tcW w:w="1482" w:type="pct"/>
            <w:vAlign w:val="center"/>
          </w:tcPr>
          <w:p w14:paraId="46D2ACAB" w14:textId="77777777" w:rsidR="00A10A7D" w:rsidRPr="00F75022" w:rsidRDefault="00705ADF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4</w:t>
            </w:r>
            <w:r w:rsidRPr="00F75022">
              <w:rPr>
                <w:sz w:val="24"/>
                <w:szCs w:val="24"/>
              </w:rPr>
              <w:t xml:space="preserve">. </w:t>
            </w:r>
            <w:r w:rsidRPr="00705ADF">
              <w:rPr>
                <w:sz w:val="24"/>
                <w:szCs w:val="24"/>
              </w:rPr>
              <w:t>Накопители на магнитооптических дисках (НМОД)</w:t>
            </w:r>
          </w:p>
        </w:tc>
        <w:tc>
          <w:tcPr>
            <w:tcW w:w="249" w:type="pct"/>
            <w:vAlign w:val="center"/>
          </w:tcPr>
          <w:p w14:paraId="1B36FAE8" w14:textId="77777777" w:rsidR="00A10A7D" w:rsidRDefault="00A10A7D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27446781" w14:textId="77777777" w:rsidR="00A10A7D" w:rsidRPr="00E64010" w:rsidRDefault="00600E23" w:rsidP="00600E23">
            <w:pPr>
              <w:ind w:left="177" w:right="-39" w:hanging="177"/>
            </w:pPr>
            <w:r w:rsidRPr="00137AD7">
              <w:t>1</w:t>
            </w:r>
            <w:r>
              <w:t>3</w:t>
            </w:r>
            <w:r w:rsidRPr="00137AD7">
              <w:t>. Накопитель на дисковых массивах (RAID). Особенности построения</w:t>
            </w:r>
          </w:p>
        </w:tc>
        <w:tc>
          <w:tcPr>
            <w:tcW w:w="227" w:type="pct"/>
            <w:vAlign w:val="center"/>
          </w:tcPr>
          <w:p w14:paraId="064395C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69D6E6C9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74609CE2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396F9193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026FF5C2" w14:textId="77777777" w:rsidTr="00A10A7D">
        <w:tc>
          <w:tcPr>
            <w:tcW w:w="197" w:type="pct"/>
            <w:shd w:val="clear" w:color="auto" w:fill="auto"/>
            <w:vAlign w:val="center"/>
          </w:tcPr>
          <w:p w14:paraId="4663D983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8</w:t>
            </w:r>
          </w:p>
        </w:tc>
        <w:tc>
          <w:tcPr>
            <w:tcW w:w="1482" w:type="pct"/>
            <w:tcBorders>
              <w:bottom w:val="single" w:sz="4" w:space="0" w:color="auto"/>
            </w:tcBorders>
            <w:vAlign w:val="center"/>
          </w:tcPr>
          <w:p w14:paraId="7F9C42CA" w14:textId="77777777" w:rsidR="00A10A7D" w:rsidRPr="00F75022" w:rsidRDefault="003811E9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5</w:t>
            </w:r>
            <w:r w:rsidRPr="00F750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733CD">
              <w:rPr>
                <w:sz w:val="24"/>
                <w:szCs w:val="24"/>
              </w:rPr>
              <w:t>Накопители на магнитной ленте (НМЛ)</w:t>
            </w:r>
          </w:p>
        </w:tc>
        <w:tc>
          <w:tcPr>
            <w:tcW w:w="249" w:type="pct"/>
            <w:vAlign w:val="center"/>
          </w:tcPr>
          <w:p w14:paraId="28BB352C" w14:textId="77777777" w:rsidR="00A10A7D" w:rsidRDefault="00600E23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tcBorders>
              <w:bottom w:val="single" w:sz="4" w:space="0" w:color="auto"/>
            </w:tcBorders>
            <w:vAlign w:val="center"/>
          </w:tcPr>
          <w:p w14:paraId="30F3A124" w14:textId="77777777" w:rsidR="00A10A7D" w:rsidRPr="00E64010" w:rsidRDefault="00A10A7D" w:rsidP="00600E23">
            <w:pPr>
              <w:ind w:left="177" w:right="-39" w:hanging="177"/>
            </w:pPr>
            <w:r w:rsidRPr="00137AD7">
              <w:t>1</w:t>
            </w:r>
            <w:r w:rsidR="00600E23">
              <w:t>3</w:t>
            </w:r>
            <w:r w:rsidRPr="00137AD7">
              <w:t>. Накопитель на дисковых массивах (RAID). Особенности построения</w:t>
            </w:r>
          </w:p>
        </w:tc>
        <w:tc>
          <w:tcPr>
            <w:tcW w:w="227" w:type="pct"/>
            <w:vAlign w:val="center"/>
          </w:tcPr>
          <w:p w14:paraId="0D79B8D9" w14:textId="77777777" w:rsidR="00A10A7D" w:rsidRPr="000A0EB9" w:rsidRDefault="0008188E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11B51D59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6C33A1DE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AD5358">
              <w:t>ЗЛР</w:t>
            </w:r>
          </w:p>
          <w:p w14:paraId="13D5A6E1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AD5358">
              <w:t>ПКУ</w:t>
            </w:r>
          </w:p>
        </w:tc>
        <w:tc>
          <w:tcPr>
            <w:tcW w:w="261" w:type="pct"/>
            <w:vAlign w:val="center"/>
          </w:tcPr>
          <w:p w14:paraId="066FC881" w14:textId="77777777" w:rsidR="00A10A7D" w:rsidRDefault="000C1759" w:rsidP="00A10A7D">
            <w:pPr>
              <w:jc w:val="center"/>
            </w:pPr>
            <w:r>
              <w:t>8</w:t>
            </w:r>
          </w:p>
          <w:p w14:paraId="096BAA46" w14:textId="77777777" w:rsidR="00A10A7D" w:rsidRPr="00B505FD" w:rsidRDefault="00A10A7D" w:rsidP="00A10A7D">
            <w:pPr>
              <w:jc w:val="center"/>
            </w:pPr>
            <w:r>
              <w:t>30</w:t>
            </w:r>
          </w:p>
        </w:tc>
      </w:tr>
      <w:tr w:rsidR="00A10A7D" w:rsidRPr="00DE4C8D" w14:paraId="097C7972" w14:textId="77777777" w:rsidTr="00A10A7D">
        <w:tc>
          <w:tcPr>
            <w:tcW w:w="197" w:type="pct"/>
            <w:tcBorders>
              <w:right w:val="nil"/>
            </w:tcBorders>
            <w:shd w:val="clear" w:color="auto" w:fill="auto"/>
            <w:vAlign w:val="center"/>
          </w:tcPr>
          <w:p w14:paraId="1C33BB0B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pct"/>
            <w:tcBorders>
              <w:left w:val="nil"/>
              <w:right w:val="nil"/>
            </w:tcBorders>
            <w:vAlign w:val="center"/>
          </w:tcPr>
          <w:p w14:paraId="079B44E2" w14:textId="77777777" w:rsidR="00A10A7D" w:rsidRPr="00F75022" w:rsidRDefault="00A10A7D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Модуль 2</w:t>
            </w:r>
          </w:p>
        </w:tc>
        <w:tc>
          <w:tcPr>
            <w:tcW w:w="249" w:type="pct"/>
            <w:tcBorders>
              <w:left w:val="nil"/>
              <w:right w:val="nil"/>
            </w:tcBorders>
            <w:vAlign w:val="center"/>
          </w:tcPr>
          <w:p w14:paraId="6AAE38D6" w14:textId="77777777" w:rsidR="00A10A7D" w:rsidRPr="005D7224" w:rsidRDefault="00A10A7D" w:rsidP="0008188E">
            <w:pPr>
              <w:jc w:val="center"/>
              <w:rPr>
                <w:color w:val="FFFFFF"/>
                <w:sz w:val="26"/>
                <w:szCs w:val="26"/>
              </w:rPr>
            </w:pPr>
            <w:r w:rsidRPr="005D7224">
              <w:rPr>
                <w:color w:val="FFFFFF"/>
                <w:sz w:val="26"/>
                <w:szCs w:val="26"/>
              </w:rPr>
              <w:t>0</w:t>
            </w:r>
          </w:p>
        </w:tc>
        <w:tc>
          <w:tcPr>
            <w:tcW w:w="1900" w:type="pct"/>
            <w:tcBorders>
              <w:left w:val="nil"/>
              <w:right w:val="nil"/>
            </w:tcBorders>
            <w:vAlign w:val="center"/>
          </w:tcPr>
          <w:p w14:paraId="38C7666C" w14:textId="77777777" w:rsidR="00A10A7D" w:rsidRPr="000A0EB9" w:rsidRDefault="00A10A7D" w:rsidP="00A10A7D">
            <w:pPr>
              <w:ind w:left="177" w:right="-39" w:hanging="177"/>
            </w:pPr>
          </w:p>
        </w:tc>
        <w:tc>
          <w:tcPr>
            <w:tcW w:w="227" w:type="pct"/>
            <w:tcBorders>
              <w:left w:val="nil"/>
              <w:right w:val="nil"/>
            </w:tcBorders>
            <w:vAlign w:val="center"/>
          </w:tcPr>
          <w:p w14:paraId="54B120AA" w14:textId="77777777" w:rsidR="00A10A7D" w:rsidRPr="005D7224" w:rsidRDefault="00A10A7D" w:rsidP="00A10A7D">
            <w:pPr>
              <w:jc w:val="center"/>
              <w:rPr>
                <w:color w:val="FFFFFF"/>
                <w:sz w:val="26"/>
                <w:szCs w:val="26"/>
              </w:rPr>
            </w:pPr>
            <w:r w:rsidRPr="005D7224">
              <w:rPr>
                <w:color w:val="FFFFFF"/>
                <w:sz w:val="26"/>
                <w:szCs w:val="26"/>
              </w:rPr>
              <w:t>0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center"/>
          </w:tcPr>
          <w:p w14:paraId="2A3EF506" w14:textId="77777777" w:rsidR="00A10A7D" w:rsidRPr="000A0EB9" w:rsidRDefault="00A10A7D" w:rsidP="00A10A7D">
            <w:pPr>
              <w:jc w:val="center"/>
              <w:rPr>
                <w:color w:val="FFFFFF"/>
              </w:rPr>
            </w:pPr>
            <w:r w:rsidRPr="000A0EB9">
              <w:rPr>
                <w:color w:val="FFFFFF"/>
              </w:rPr>
              <w:t>0</w:t>
            </w:r>
          </w:p>
        </w:tc>
        <w:tc>
          <w:tcPr>
            <w:tcW w:w="434" w:type="pct"/>
            <w:tcBorders>
              <w:left w:val="nil"/>
              <w:right w:val="nil"/>
            </w:tcBorders>
            <w:vAlign w:val="center"/>
          </w:tcPr>
          <w:p w14:paraId="4C4AA3CC" w14:textId="77777777" w:rsidR="00A10A7D" w:rsidRPr="00843FA6" w:rsidRDefault="00A10A7D" w:rsidP="00A10A7D">
            <w:pPr>
              <w:jc w:val="center"/>
            </w:pPr>
            <w:r w:rsidRPr="000A0EB9">
              <w:rPr>
                <w:color w:val="FFFFFF"/>
              </w:rPr>
              <w:t>0</w:t>
            </w:r>
          </w:p>
        </w:tc>
        <w:tc>
          <w:tcPr>
            <w:tcW w:w="261" w:type="pct"/>
            <w:tcBorders>
              <w:left w:val="nil"/>
            </w:tcBorders>
            <w:vAlign w:val="center"/>
          </w:tcPr>
          <w:p w14:paraId="667AA0EC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color w:val="FFFFFF"/>
              </w:rPr>
              <w:t>0</w:t>
            </w:r>
          </w:p>
        </w:tc>
      </w:tr>
      <w:tr w:rsidR="00A10A7D" w:rsidRPr="00DE4C8D" w14:paraId="207A6657" w14:textId="77777777" w:rsidTr="00A10A7D">
        <w:tc>
          <w:tcPr>
            <w:tcW w:w="197" w:type="pct"/>
            <w:shd w:val="clear" w:color="auto" w:fill="auto"/>
            <w:vAlign w:val="center"/>
          </w:tcPr>
          <w:p w14:paraId="074BB99F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9</w:t>
            </w:r>
          </w:p>
        </w:tc>
        <w:tc>
          <w:tcPr>
            <w:tcW w:w="1482" w:type="pct"/>
            <w:vAlign w:val="center"/>
          </w:tcPr>
          <w:p w14:paraId="7F1CCCDE" w14:textId="77777777" w:rsidR="00A10A7D" w:rsidRPr="00F75022" w:rsidRDefault="003811E9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6</w:t>
            </w:r>
            <w:r w:rsidRPr="00F750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733CD">
              <w:rPr>
                <w:sz w:val="24"/>
                <w:szCs w:val="24"/>
              </w:rPr>
              <w:t>Накопители на твердотельной памяти (НТТП)</w:t>
            </w:r>
          </w:p>
        </w:tc>
        <w:tc>
          <w:tcPr>
            <w:tcW w:w="249" w:type="pct"/>
            <w:vAlign w:val="center"/>
          </w:tcPr>
          <w:p w14:paraId="0EEC6520" w14:textId="77777777" w:rsidR="00A10A7D" w:rsidRDefault="00A10A7D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1DF0357F" w14:textId="77777777" w:rsidR="00A10A7D" w:rsidRPr="00492F11" w:rsidRDefault="00A10A7D" w:rsidP="00600E23">
            <w:pPr>
              <w:ind w:left="177" w:right="-39" w:hanging="177"/>
            </w:pPr>
            <w:r w:rsidRPr="00492F11">
              <w:t>1</w:t>
            </w:r>
            <w:r w:rsidR="00600E23">
              <w:t>4</w:t>
            </w:r>
            <w:r w:rsidRPr="00492F11">
              <w:t>.</w:t>
            </w:r>
            <w:r w:rsidRPr="00137AD7">
              <w:t xml:space="preserve"> Клавиатура. Устройство и принцип работы. Манипулятор “мыш</w:t>
            </w:r>
            <w:r>
              <w:t>ь”. Устройство и принцип работы</w:t>
            </w:r>
          </w:p>
        </w:tc>
        <w:tc>
          <w:tcPr>
            <w:tcW w:w="227" w:type="pct"/>
            <w:vAlign w:val="center"/>
          </w:tcPr>
          <w:p w14:paraId="23411DC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14214B6B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5C570AB5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12429C7F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779AE074" w14:textId="77777777" w:rsidTr="00A10A7D">
        <w:tc>
          <w:tcPr>
            <w:tcW w:w="197" w:type="pct"/>
            <w:shd w:val="clear" w:color="auto" w:fill="auto"/>
            <w:vAlign w:val="center"/>
          </w:tcPr>
          <w:p w14:paraId="12B4E5E9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10</w:t>
            </w:r>
          </w:p>
        </w:tc>
        <w:tc>
          <w:tcPr>
            <w:tcW w:w="1482" w:type="pct"/>
            <w:vAlign w:val="center"/>
          </w:tcPr>
          <w:p w14:paraId="40E4C801" w14:textId="77777777" w:rsidR="00A10A7D" w:rsidRPr="00F75022" w:rsidRDefault="003811E9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7</w:t>
            </w:r>
            <w:r w:rsidRPr="00F75022">
              <w:rPr>
                <w:sz w:val="24"/>
                <w:szCs w:val="24"/>
              </w:rPr>
              <w:t>.</w:t>
            </w:r>
            <w:r w:rsidRPr="00E733CD">
              <w:rPr>
                <w:sz w:val="24"/>
                <w:szCs w:val="24"/>
              </w:rPr>
              <w:t xml:space="preserve"> Устройства </w:t>
            </w:r>
            <w:r w:rsidRPr="00E733CD">
              <w:rPr>
                <w:sz w:val="24"/>
                <w:szCs w:val="24"/>
              </w:rPr>
              <w:br/>
              <w:t>ввода данных. Клавиатура и УУПК (мышь, трэкбол, джойстик)</w:t>
            </w:r>
          </w:p>
        </w:tc>
        <w:tc>
          <w:tcPr>
            <w:tcW w:w="249" w:type="pct"/>
            <w:vAlign w:val="center"/>
          </w:tcPr>
          <w:p w14:paraId="23D99639" w14:textId="77777777" w:rsidR="00A10A7D" w:rsidRDefault="00E03A71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6D64C399" w14:textId="77777777" w:rsidR="00A10A7D" w:rsidRPr="00492F11" w:rsidRDefault="00A10A7D" w:rsidP="00600E23">
            <w:pPr>
              <w:ind w:left="177" w:right="-39" w:hanging="177"/>
            </w:pPr>
            <w:r w:rsidRPr="00492F11">
              <w:t>1</w:t>
            </w:r>
            <w:r w:rsidR="00600E23">
              <w:t>4</w:t>
            </w:r>
            <w:r w:rsidRPr="00492F11">
              <w:t>.</w:t>
            </w:r>
            <w:r w:rsidRPr="00137AD7">
              <w:t xml:space="preserve"> Клавиатура. Устройство и принцип работы. Манипулятор “мышь”. Устройство и принцип работы.</w:t>
            </w:r>
          </w:p>
        </w:tc>
        <w:tc>
          <w:tcPr>
            <w:tcW w:w="227" w:type="pct"/>
            <w:vAlign w:val="center"/>
          </w:tcPr>
          <w:p w14:paraId="4DB0BBF1" w14:textId="77777777" w:rsidR="00A10A7D" w:rsidRPr="000A0EB9" w:rsidRDefault="0008188E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1026F408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416C8477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7B228D7D" w14:textId="77777777" w:rsidR="00A10A7D" w:rsidRPr="000A0EB9" w:rsidRDefault="000C1759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10A7D" w:rsidRPr="00DE4C8D" w14:paraId="537F8123" w14:textId="77777777" w:rsidTr="00A10A7D">
        <w:tc>
          <w:tcPr>
            <w:tcW w:w="197" w:type="pct"/>
            <w:shd w:val="clear" w:color="auto" w:fill="auto"/>
            <w:vAlign w:val="center"/>
          </w:tcPr>
          <w:p w14:paraId="0BA1BFA6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11</w:t>
            </w:r>
          </w:p>
        </w:tc>
        <w:tc>
          <w:tcPr>
            <w:tcW w:w="1482" w:type="pct"/>
            <w:vAlign w:val="center"/>
          </w:tcPr>
          <w:p w14:paraId="5742005F" w14:textId="77777777" w:rsidR="00A10A7D" w:rsidRPr="00F75022" w:rsidRDefault="001E3B25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7</w:t>
            </w:r>
            <w:r w:rsidRPr="00F75022">
              <w:rPr>
                <w:sz w:val="24"/>
                <w:szCs w:val="24"/>
              </w:rPr>
              <w:t>.</w:t>
            </w:r>
            <w:r w:rsidRPr="00E733CD">
              <w:rPr>
                <w:sz w:val="24"/>
                <w:szCs w:val="24"/>
              </w:rPr>
              <w:t xml:space="preserve"> Устройства </w:t>
            </w:r>
            <w:r w:rsidRPr="00E733CD">
              <w:rPr>
                <w:sz w:val="24"/>
                <w:szCs w:val="24"/>
              </w:rPr>
              <w:br/>
              <w:t>ввода данных. Клавиатура и УУПК (мышь, трэкбол, джойстик)</w:t>
            </w:r>
          </w:p>
        </w:tc>
        <w:tc>
          <w:tcPr>
            <w:tcW w:w="249" w:type="pct"/>
            <w:vAlign w:val="center"/>
          </w:tcPr>
          <w:p w14:paraId="1A1517C7" w14:textId="77777777" w:rsidR="00A10A7D" w:rsidRDefault="00A10A7D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363DE9E9" w14:textId="77777777" w:rsidR="00A10A7D" w:rsidRPr="00492F11" w:rsidRDefault="00A10A7D" w:rsidP="00600E23">
            <w:pPr>
              <w:ind w:left="177" w:right="-39" w:hanging="177"/>
            </w:pPr>
            <w:r w:rsidRPr="00492F11">
              <w:t>1</w:t>
            </w:r>
            <w:r w:rsidR="00600E23">
              <w:t>5</w:t>
            </w:r>
            <w:r w:rsidRPr="00492F11">
              <w:t xml:space="preserve">. </w:t>
            </w:r>
            <w:r w:rsidRPr="00137AD7">
              <w:t>Применение сканера. Порядок сканирова</w:t>
            </w:r>
            <w:r>
              <w:t>ния</w:t>
            </w:r>
          </w:p>
        </w:tc>
        <w:tc>
          <w:tcPr>
            <w:tcW w:w="227" w:type="pct"/>
            <w:vAlign w:val="center"/>
          </w:tcPr>
          <w:p w14:paraId="00436777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34E4EF36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4DB9C030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6A0EC3EE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A10A7D" w:rsidRPr="00DE4C8D" w14:paraId="148C6886" w14:textId="77777777" w:rsidTr="00A10A7D">
        <w:tc>
          <w:tcPr>
            <w:tcW w:w="197" w:type="pct"/>
            <w:shd w:val="clear" w:color="auto" w:fill="auto"/>
            <w:vAlign w:val="center"/>
          </w:tcPr>
          <w:p w14:paraId="5D8A0955" w14:textId="77777777" w:rsidR="00A10A7D" w:rsidRPr="000A0EB9" w:rsidRDefault="00A10A7D" w:rsidP="00A10A7D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12</w:t>
            </w:r>
          </w:p>
        </w:tc>
        <w:tc>
          <w:tcPr>
            <w:tcW w:w="1482" w:type="pct"/>
            <w:vAlign w:val="center"/>
          </w:tcPr>
          <w:p w14:paraId="1394F81E" w14:textId="77777777" w:rsidR="00A10A7D" w:rsidRPr="00F75022" w:rsidRDefault="003811E9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8</w:t>
            </w:r>
            <w:r w:rsidRPr="00F75022">
              <w:rPr>
                <w:sz w:val="24"/>
                <w:szCs w:val="24"/>
              </w:rPr>
              <w:t>.</w:t>
            </w:r>
            <w:r w:rsidRPr="00E733CD">
              <w:rPr>
                <w:sz w:val="24"/>
                <w:szCs w:val="24"/>
              </w:rPr>
              <w:t xml:space="preserve"> Сканеры</w:t>
            </w:r>
          </w:p>
        </w:tc>
        <w:tc>
          <w:tcPr>
            <w:tcW w:w="249" w:type="pct"/>
            <w:vAlign w:val="center"/>
          </w:tcPr>
          <w:p w14:paraId="54FF6280" w14:textId="77777777" w:rsidR="00A10A7D" w:rsidRDefault="00600E23" w:rsidP="00A10A7D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6472ACE7" w14:textId="77777777" w:rsidR="00A10A7D" w:rsidRDefault="00A10A7D" w:rsidP="00600E23">
            <w:pPr>
              <w:ind w:left="177" w:right="-39" w:hanging="177"/>
            </w:pPr>
            <w:r w:rsidRPr="00492F11">
              <w:t>1</w:t>
            </w:r>
            <w:r w:rsidR="00600E23">
              <w:t>5</w:t>
            </w:r>
            <w:r w:rsidRPr="00492F11">
              <w:t xml:space="preserve">. </w:t>
            </w:r>
            <w:r w:rsidRPr="00137AD7">
              <w:t>Применение сканера. Порядок сканирова</w:t>
            </w:r>
            <w:r>
              <w:t>ния</w:t>
            </w:r>
          </w:p>
          <w:p w14:paraId="1E60030B" w14:textId="77777777" w:rsidR="00600E23" w:rsidRPr="00492F11" w:rsidRDefault="00600E23" w:rsidP="00600E23">
            <w:pPr>
              <w:ind w:left="177" w:right="-39" w:hanging="177"/>
            </w:pPr>
          </w:p>
        </w:tc>
        <w:tc>
          <w:tcPr>
            <w:tcW w:w="227" w:type="pct"/>
            <w:vAlign w:val="center"/>
          </w:tcPr>
          <w:p w14:paraId="646190C4" w14:textId="77777777" w:rsidR="00A10A7D" w:rsidRPr="000A0EB9" w:rsidRDefault="0008188E" w:rsidP="00A10A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0DFB8BE5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063277C2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5928FD5B" w14:textId="77777777" w:rsidR="00A10A7D" w:rsidRPr="000A0EB9" w:rsidRDefault="00A10A7D" w:rsidP="00A10A7D">
            <w:pPr>
              <w:jc w:val="center"/>
              <w:rPr>
                <w:sz w:val="26"/>
                <w:szCs w:val="26"/>
              </w:rPr>
            </w:pPr>
          </w:p>
        </w:tc>
      </w:tr>
      <w:tr w:rsidR="00FE3B09" w:rsidRPr="00DE4C8D" w14:paraId="55879376" w14:textId="77777777" w:rsidTr="00A10A7D">
        <w:tc>
          <w:tcPr>
            <w:tcW w:w="197" w:type="pct"/>
            <w:shd w:val="clear" w:color="auto" w:fill="auto"/>
            <w:vAlign w:val="center"/>
          </w:tcPr>
          <w:p w14:paraId="699295B3" w14:textId="77777777" w:rsidR="00FE3B09" w:rsidRPr="000A0EB9" w:rsidRDefault="00FE3B09" w:rsidP="00FE3B09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13</w:t>
            </w:r>
          </w:p>
        </w:tc>
        <w:tc>
          <w:tcPr>
            <w:tcW w:w="1482" w:type="pct"/>
            <w:vAlign w:val="center"/>
          </w:tcPr>
          <w:p w14:paraId="3785D6A2" w14:textId="77777777" w:rsidR="00FE3B09" w:rsidRPr="00F75022" w:rsidRDefault="001E3B25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8</w:t>
            </w:r>
            <w:r w:rsidRPr="00F75022">
              <w:rPr>
                <w:sz w:val="24"/>
                <w:szCs w:val="24"/>
              </w:rPr>
              <w:t>.</w:t>
            </w:r>
            <w:r w:rsidRPr="00E733CD">
              <w:rPr>
                <w:sz w:val="24"/>
                <w:szCs w:val="24"/>
              </w:rPr>
              <w:t xml:space="preserve"> Сканеры</w:t>
            </w:r>
          </w:p>
        </w:tc>
        <w:tc>
          <w:tcPr>
            <w:tcW w:w="249" w:type="pct"/>
            <w:vAlign w:val="center"/>
          </w:tcPr>
          <w:p w14:paraId="2487E031" w14:textId="77777777" w:rsidR="00FE3B09" w:rsidRDefault="00FE3B09" w:rsidP="00FE3B09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0BB07B64" w14:textId="77777777" w:rsidR="00FE3B09" w:rsidRDefault="00FE3B09" w:rsidP="00FE3B09">
            <w:pPr>
              <w:ind w:left="177" w:right="-39" w:hanging="177"/>
            </w:pPr>
            <w:r w:rsidRPr="00492F11">
              <w:t>1</w:t>
            </w:r>
            <w:r>
              <w:t>5</w:t>
            </w:r>
            <w:r w:rsidRPr="00492F11">
              <w:t xml:space="preserve">. </w:t>
            </w:r>
            <w:r w:rsidRPr="00137AD7">
              <w:t>Применение сканера. Порядок сканирова</w:t>
            </w:r>
            <w:r>
              <w:t>ния</w:t>
            </w:r>
          </w:p>
          <w:p w14:paraId="0C7A58AA" w14:textId="77777777" w:rsidR="00FE3B09" w:rsidRPr="00137AD7" w:rsidRDefault="00FE3B09" w:rsidP="00FE3B09">
            <w:pPr>
              <w:ind w:left="177" w:right="-39" w:hanging="177"/>
            </w:pPr>
          </w:p>
        </w:tc>
        <w:tc>
          <w:tcPr>
            <w:tcW w:w="227" w:type="pct"/>
            <w:vAlign w:val="center"/>
          </w:tcPr>
          <w:p w14:paraId="4CA8211D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690B2794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6BFA54FF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7D9B9A9E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FE3B09" w:rsidRPr="00DE4C8D" w14:paraId="6F2AE072" w14:textId="77777777" w:rsidTr="00A10A7D">
        <w:tc>
          <w:tcPr>
            <w:tcW w:w="197" w:type="pct"/>
            <w:shd w:val="clear" w:color="auto" w:fill="auto"/>
            <w:vAlign w:val="center"/>
          </w:tcPr>
          <w:p w14:paraId="4D30FDA4" w14:textId="77777777" w:rsidR="00FE3B09" w:rsidRPr="000A0EB9" w:rsidRDefault="00FE3B09" w:rsidP="00FE3B09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14</w:t>
            </w:r>
          </w:p>
        </w:tc>
        <w:tc>
          <w:tcPr>
            <w:tcW w:w="1482" w:type="pct"/>
            <w:vAlign w:val="center"/>
          </w:tcPr>
          <w:p w14:paraId="6B7F6C5E" w14:textId="77777777" w:rsidR="00FE3B09" w:rsidRPr="00F75022" w:rsidRDefault="001E3B25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9</w:t>
            </w:r>
            <w:r w:rsidRPr="00F75022">
              <w:rPr>
                <w:sz w:val="24"/>
                <w:szCs w:val="24"/>
              </w:rPr>
              <w:t>.</w:t>
            </w:r>
            <w:r w:rsidRPr="00E733CD">
              <w:rPr>
                <w:sz w:val="24"/>
                <w:szCs w:val="24"/>
              </w:rPr>
              <w:t xml:space="preserve"> Устройства вывода данных. Дисплеи и мониторы.</w:t>
            </w:r>
          </w:p>
        </w:tc>
        <w:tc>
          <w:tcPr>
            <w:tcW w:w="249" w:type="pct"/>
            <w:vAlign w:val="center"/>
          </w:tcPr>
          <w:p w14:paraId="126D52A7" w14:textId="77777777" w:rsidR="00FE3B09" w:rsidRDefault="00FE3B09" w:rsidP="00FE3B09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070897EE" w14:textId="77777777" w:rsidR="00FE3B09" w:rsidRPr="00137AD7" w:rsidRDefault="00FE3B09" w:rsidP="00FE3B09">
            <w:pPr>
              <w:ind w:left="177" w:right="-39" w:hanging="177"/>
            </w:pPr>
            <w:r w:rsidRPr="00137AD7">
              <w:t>1</w:t>
            </w:r>
            <w:r>
              <w:t>6</w:t>
            </w:r>
            <w:r w:rsidRPr="00137AD7">
              <w:t>. Мониторы на ЖК. Устройство и принц</w:t>
            </w:r>
            <w:r>
              <w:t>ип действия</w:t>
            </w:r>
          </w:p>
        </w:tc>
        <w:tc>
          <w:tcPr>
            <w:tcW w:w="227" w:type="pct"/>
            <w:vAlign w:val="center"/>
          </w:tcPr>
          <w:p w14:paraId="6FB92EF8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2E4BD210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2DC66DEE" w14:textId="77777777" w:rsidR="00FE3B09" w:rsidRPr="007F45CA" w:rsidRDefault="00FE3B09" w:rsidP="00FE3B09">
            <w:pPr>
              <w:jc w:val="center"/>
            </w:pPr>
          </w:p>
        </w:tc>
        <w:tc>
          <w:tcPr>
            <w:tcW w:w="261" w:type="pct"/>
            <w:vAlign w:val="center"/>
          </w:tcPr>
          <w:p w14:paraId="30740D31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</w:p>
        </w:tc>
      </w:tr>
      <w:tr w:rsidR="00FE3B09" w:rsidRPr="00DE4C8D" w14:paraId="0DDDEFA7" w14:textId="77777777" w:rsidTr="00A10A7D">
        <w:tc>
          <w:tcPr>
            <w:tcW w:w="197" w:type="pct"/>
            <w:shd w:val="clear" w:color="auto" w:fill="auto"/>
            <w:vAlign w:val="center"/>
          </w:tcPr>
          <w:p w14:paraId="5AF178D6" w14:textId="77777777" w:rsidR="00FE3B09" w:rsidRPr="000A0EB9" w:rsidRDefault="00FE3B09" w:rsidP="00FE3B09">
            <w:pPr>
              <w:ind w:right="-32" w:hanging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1482" w:type="pct"/>
            <w:vAlign w:val="center"/>
          </w:tcPr>
          <w:p w14:paraId="7CB59AA8" w14:textId="77777777" w:rsidR="00FE3B09" w:rsidRPr="00F75022" w:rsidRDefault="001E3B25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>Тема 1</w:t>
            </w:r>
            <w:r>
              <w:rPr>
                <w:sz w:val="24"/>
                <w:szCs w:val="24"/>
              </w:rPr>
              <w:t>9</w:t>
            </w:r>
            <w:r w:rsidRPr="00F75022">
              <w:rPr>
                <w:sz w:val="24"/>
                <w:szCs w:val="24"/>
              </w:rPr>
              <w:t>.</w:t>
            </w:r>
            <w:r w:rsidRPr="00E733CD">
              <w:rPr>
                <w:sz w:val="24"/>
                <w:szCs w:val="24"/>
              </w:rPr>
              <w:t xml:space="preserve"> Устройства вывода данных. Дисплеи и мониторы.</w:t>
            </w:r>
          </w:p>
        </w:tc>
        <w:tc>
          <w:tcPr>
            <w:tcW w:w="249" w:type="pct"/>
            <w:vAlign w:val="center"/>
          </w:tcPr>
          <w:p w14:paraId="5DFB14F8" w14:textId="77777777" w:rsidR="00FE3B09" w:rsidRDefault="00FE3B09" w:rsidP="00FE3B09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04604457" w14:textId="77777777" w:rsidR="00FE3B09" w:rsidRPr="00137AD7" w:rsidRDefault="00FE3B09" w:rsidP="00FE3B09">
            <w:pPr>
              <w:ind w:left="177" w:right="-39" w:hanging="177"/>
            </w:pPr>
            <w:r w:rsidRPr="00137AD7">
              <w:t>1</w:t>
            </w:r>
            <w:r>
              <w:t>6</w:t>
            </w:r>
            <w:r w:rsidRPr="00137AD7">
              <w:t>.</w:t>
            </w:r>
            <w:r>
              <w:t xml:space="preserve"> </w:t>
            </w:r>
            <w:r w:rsidRPr="00137AD7">
              <w:t>Мониторы на ЖК. Устройство и принц</w:t>
            </w:r>
            <w:r>
              <w:t>ип действия</w:t>
            </w:r>
          </w:p>
        </w:tc>
        <w:tc>
          <w:tcPr>
            <w:tcW w:w="227" w:type="pct"/>
            <w:vAlign w:val="center"/>
          </w:tcPr>
          <w:p w14:paraId="7C2A73B3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03A59FC7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03EF519D" w14:textId="77777777" w:rsidR="00FE3B09" w:rsidRPr="007F45CA" w:rsidRDefault="00FE3B09" w:rsidP="00FE3B09">
            <w:pPr>
              <w:jc w:val="center"/>
            </w:pPr>
            <w:r w:rsidRPr="00AD5358">
              <w:t>ЗЛР</w:t>
            </w:r>
          </w:p>
        </w:tc>
        <w:tc>
          <w:tcPr>
            <w:tcW w:w="261" w:type="pct"/>
            <w:vAlign w:val="center"/>
          </w:tcPr>
          <w:p w14:paraId="0F1AAFFB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FE3B09" w:rsidRPr="00DE4C8D" w14:paraId="4A9E42AB" w14:textId="77777777" w:rsidTr="00A10A7D">
        <w:tc>
          <w:tcPr>
            <w:tcW w:w="197" w:type="pct"/>
            <w:shd w:val="clear" w:color="auto" w:fill="auto"/>
            <w:vAlign w:val="center"/>
          </w:tcPr>
          <w:p w14:paraId="163F8761" w14:textId="77777777" w:rsidR="00FE3B09" w:rsidRDefault="00FE3B09" w:rsidP="00FE3B09">
            <w:pPr>
              <w:ind w:right="-32" w:hanging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82" w:type="pct"/>
            <w:vAlign w:val="center"/>
          </w:tcPr>
          <w:p w14:paraId="1E394013" w14:textId="77777777" w:rsidR="00FE3B09" w:rsidRPr="00F75022" w:rsidRDefault="001E3B25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20</w:t>
            </w:r>
            <w:r w:rsidRPr="00F75022">
              <w:rPr>
                <w:sz w:val="24"/>
                <w:szCs w:val="24"/>
              </w:rPr>
              <w:t>.</w:t>
            </w:r>
            <w:r w:rsidRPr="00E733CD">
              <w:rPr>
                <w:sz w:val="24"/>
                <w:szCs w:val="24"/>
              </w:rPr>
              <w:t xml:space="preserve"> Принтеры.</w:t>
            </w:r>
          </w:p>
        </w:tc>
        <w:tc>
          <w:tcPr>
            <w:tcW w:w="249" w:type="pct"/>
            <w:vAlign w:val="center"/>
          </w:tcPr>
          <w:p w14:paraId="155BD659" w14:textId="77777777" w:rsidR="00FE3B09" w:rsidRDefault="00FE3B09" w:rsidP="00FE3B09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7F3AC5B5" w14:textId="77777777" w:rsidR="00FE3B09" w:rsidRDefault="00FE3B09" w:rsidP="00FE3B09">
            <w:pPr>
              <w:ind w:left="177" w:right="-39" w:hanging="177"/>
            </w:pPr>
            <w:r>
              <w:t>17</w:t>
            </w:r>
            <w:r w:rsidRPr="00137AD7">
              <w:t xml:space="preserve">. </w:t>
            </w:r>
            <w:r w:rsidRPr="00600E23">
              <w:t>Лазерный (LED) принтер. Устройство и принцип действия</w:t>
            </w:r>
          </w:p>
        </w:tc>
        <w:tc>
          <w:tcPr>
            <w:tcW w:w="227" w:type="pct"/>
            <w:vAlign w:val="center"/>
          </w:tcPr>
          <w:p w14:paraId="0CBFA57F" w14:textId="77777777" w:rsidR="00FE3B09" w:rsidRDefault="00FE3B09" w:rsidP="00FE3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2F3CAC9D" w14:textId="77777777" w:rsidR="00FE3B09" w:rsidRDefault="00FE3B09" w:rsidP="00FE3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45B6D4B5" w14:textId="77777777" w:rsidR="00FE3B09" w:rsidRPr="00AD5358" w:rsidRDefault="00FE3B09" w:rsidP="00FE3B09">
            <w:pPr>
              <w:ind w:left="-43" w:right="-66"/>
              <w:jc w:val="center"/>
            </w:pPr>
          </w:p>
        </w:tc>
        <w:tc>
          <w:tcPr>
            <w:tcW w:w="261" w:type="pct"/>
            <w:vAlign w:val="center"/>
          </w:tcPr>
          <w:p w14:paraId="120AFD26" w14:textId="77777777" w:rsidR="00FE3B09" w:rsidRDefault="00FE3B09" w:rsidP="00FE3B09">
            <w:pPr>
              <w:jc w:val="center"/>
              <w:rPr>
                <w:sz w:val="26"/>
                <w:szCs w:val="26"/>
              </w:rPr>
            </w:pPr>
          </w:p>
        </w:tc>
      </w:tr>
      <w:tr w:rsidR="00FE3B09" w:rsidRPr="00DE4C8D" w14:paraId="072FFF96" w14:textId="77777777" w:rsidTr="00A10A7D">
        <w:tc>
          <w:tcPr>
            <w:tcW w:w="197" w:type="pct"/>
            <w:shd w:val="clear" w:color="auto" w:fill="auto"/>
            <w:vAlign w:val="center"/>
          </w:tcPr>
          <w:p w14:paraId="347065E0" w14:textId="77777777" w:rsidR="00FE3B09" w:rsidRPr="000A0EB9" w:rsidRDefault="00FE3B09" w:rsidP="00FE3B09">
            <w:pPr>
              <w:ind w:right="-32" w:hanging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82" w:type="pct"/>
            <w:vAlign w:val="center"/>
          </w:tcPr>
          <w:p w14:paraId="57010E5A" w14:textId="77777777" w:rsidR="00FE3B09" w:rsidRPr="00F75022" w:rsidRDefault="003811E9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  <w:r w:rsidRPr="00F75022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20</w:t>
            </w:r>
            <w:r w:rsidRPr="00F75022">
              <w:rPr>
                <w:sz w:val="24"/>
                <w:szCs w:val="24"/>
              </w:rPr>
              <w:t>.</w:t>
            </w:r>
            <w:r w:rsidRPr="00E733CD">
              <w:rPr>
                <w:sz w:val="24"/>
                <w:szCs w:val="24"/>
              </w:rPr>
              <w:t xml:space="preserve"> Принтеры.</w:t>
            </w:r>
          </w:p>
        </w:tc>
        <w:tc>
          <w:tcPr>
            <w:tcW w:w="249" w:type="pct"/>
            <w:vAlign w:val="center"/>
          </w:tcPr>
          <w:p w14:paraId="5E907393" w14:textId="77777777" w:rsidR="00FE3B09" w:rsidRDefault="00FE3B09" w:rsidP="00FE3B09">
            <w:pPr>
              <w:jc w:val="center"/>
            </w:pPr>
            <w:r>
              <w:t>2</w:t>
            </w:r>
          </w:p>
        </w:tc>
        <w:tc>
          <w:tcPr>
            <w:tcW w:w="1900" w:type="pct"/>
            <w:vAlign w:val="center"/>
          </w:tcPr>
          <w:p w14:paraId="66AEC948" w14:textId="77777777" w:rsidR="00FE3B09" w:rsidRPr="00137AD7" w:rsidRDefault="00FE3B09" w:rsidP="00FE3B09">
            <w:pPr>
              <w:ind w:left="177" w:right="-39" w:hanging="177"/>
            </w:pPr>
            <w:r>
              <w:t>17</w:t>
            </w:r>
            <w:r w:rsidRPr="00137AD7">
              <w:t xml:space="preserve">. </w:t>
            </w:r>
            <w:r w:rsidRPr="00600E23">
              <w:t>Лазерный (LED) принтер. Устройство и принцип действия</w:t>
            </w:r>
          </w:p>
        </w:tc>
        <w:tc>
          <w:tcPr>
            <w:tcW w:w="227" w:type="pct"/>
            <w:vAlign w:val="center"/>
          </w:tcPr>
          <w:p w14:paraId="5A6CCB29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0" w:type="pct"/>
            <w:vAlign w:val="center"/>
          </w:tcPr>
          <w:p w14:paraId="1ABAD557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0C971E3C" w14:textId="77777777" w:rsidR="00FE3B09" w:rsidRDefault="00FE3B09" w:rsidP="00FE3B09">
            <w:pPr>
              <w:ind w:left="-43" w:right="-66"/>
              <w:jc w:val="center"/>
            </w:pPr>
            <w:r w:rsidRPr="00AD5358">
              <w:t>ЗЛР</w:t>
            </w:r>
          </w:p>
          <w:p w14:paraId="1C6F9D0B" w14:textId="77777777" w:rsidR="00FE3B09" w:rsidRPr="000A0EB9" w:rsidRDefault="00FE3B09" w:rsidP="00FE3B09">
            <w:pPr>
              <w:ind w:left="-43" w:right="-66"/>
              <w:jc w:val="center"/>
              <w:rPr>
                <w:sz w:val="20"/>
                <w:szCs w:val="20"/>
              </w:rPr>
            </w:pPr>
            <w:r w:rsidRPr="00AD5358">
              <w:t>ПКУ</w:t>
            </w:r>
          </w:p>
        </w:tc>
        <w:tc>
          <w:tcPr>
            <w:tcW w:w="261" w:type="pct"/>
            <w:vAlign w:val="center"/>
          </w:tcPr>
          <w:p w14:paraId="00E88026" w14:textId="77777777" w:rsidR="00FE3B09" w:rsidRDefault="00FE3B09" w:rsidP="00FE3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14:paraId="7288DA6A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30</w:t>
            </w:r>
          </w:p>
        </w:tc>
      </w:tr>
      <w:tr w:rsidR="00FE3B09" w:rsidRPr="00DE4C8D" w14:paraId="4EDFB755" w14:textId="77777777" w:rsidTr="00A10A7D">
        <w:tc>
          <w:tcPr>
            <w:tcW w:w="197" w:type="pct"/>
            <w:shd w:val="clear" w:color="auto" w:fill="auto"/>
            <w:vAlign w:val="center"/>
          </w:tcPr>
          <w:p w14:paraId="576CCBDF" w14:textId="77777777" w:rsidR="00FE3B09" w:rsidRPr="000A0EB9" w:rsidRDefault="00FE3B09" w:rsidP="00FE3B09">
            <w:pPr>
              <w:ind w:right="-32" w:hanging="42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0A0E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482" w:type="pct"/>
            <w:vAlign w:val="center"/>
          </w:tcPr>
          <w:p w14:paraId="03D61490" w14:textId="77777777" w:rsidR="00FE3B09" w:rsidRPr="00F75022" w:rsidRDefault="00FE3B09" w:rsidP="00E733CD">
            <w:pPr>
              <w:pStyle w:val="a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lear" w:pos="623"/>
              </w:tabs>
              <w:ind w:left="285" w:hanging="317"/>
              <w:rPr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46DF9707" w14:textId="77777777" w:rsidR="00FE3B09" w:rsidRDefault="00FE3B09" w:rsidP="00FE3B09">
            <w:pPr>
              <w:jc w:val="center"/>
            </w:pPr>
          </w:p>
        </w:tc>
        <w:tc>
          <w:tcPr>
            <w:tcW w:w="1900" w:type="pct"/>
            <w:vAlign w:val="center"/>
          </w:tcPr>
          <w:p w14:paraId="0AB1C2A9" w14:textId="77777777" w:rsidR="00FE3B09" w:rsidRPr="00137AD7" w:rsidRDefault="00FE3B09" w:rsidP="00FE3B09">
            <w:pPr>
              <w:ind w:left="177" w:right="-39" w:hanging="177"/>
            </w:pPr>
          </w:p>
        </w:tc>
        <w:tc>
          <w:tcPr>
            <w:tcW w:w="227" w:type="pct"/>
            <w:vAlign w:val="center"/>
          </w:tcPr>
          <w:p w14:paraId="60857C13" w14:textId="77777777" w:rsidR="00FE3B09" w:rsidRPr="005D7224" w:rsidRDefault="00FE3B09" w:rsidP="00FE3B09">
            <w:pPr>
              <w:jc w:val="center"/>
              <w:rPr>
                <w:color w:val="FFFFFF"/>
                <w:sz w:val="26"/>
                <w:szCs w:val="26"/>
              </w:rPr>
            </w:pPr>
            <w:r w:rsidRPr="005D7224">
              <w:rPr>
                <w:color w:val="FFFFFF"/>
                <w:sz w:val="26"/>
                <w:szCs w:val="26"/>
              </w:rPr>
              <w:t>0</w:t>
            </w:r>
          </w:p>
        </w:tc>
        <w:tc>
          <w:tcPr>
            <w:tcW w:w="250" w:type="pct"/>
            <w:vAlign w:val="center"/>
          </w:tcPr>
          <w:p w14:paraId="7BF5C4F5" w14:textId="77777777" w:rsidR="00FE3B09" w:rsidRPr="000A0EB9" w:rsidRDefault="00D6075D" w:rsidP="00FE3B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34" w:type="pct"/>
            <w:vAlign w:val="center"/>
          </w:tcPr>
          <w:p w14:paraId="1E91E5F7" w14:textId="77777777" w:rsidR="00FE3B09" w:rsidRPr="008B1329" w:rsidRDefault="00FE3B09" w:rsidP="00FE3B09">
            <w:pPr>
              <w:ind w:left="-43" w:right="-66"/>
              <w:jc w:val="center"/>
            </w:pPr>
            <w:r w:rsidRPr="008B1329">
              <w:t>ПА</w:t>
            </w:r>
          </w:p>
          <w:p w14:paraId="5E2FEB0D" w14:textId="77777777" w:rsidR="00FE3B09" w:rsidRPr="00AD5358" w:rsidRDefault="00FE3B09" w:rsidP="00FE3B09">
            <w:pPr>
              <w:ind w:left="-43" w:right="-66"/>
              <w:jc w:val="center"/>
            </w:pPr>
            <w:r w:rsidRPr="000A0EB9">
              <w:rPr>
                <w:sz w:val="20"/>
                <w:szCs w:val="20"/>
              </w:rPr>
              <w:t>(экзамен)</w:t>
            </w:r>
          </w:p>
        </w:tc>
        <w:tc>
          <w:tcPr>
            <w:tcW w:w="261" w:type="pct"/>
            <w:vAlign w:val="center"/>
          </w:tcPr>
          <w:p w14:paraId="6F594602" w14:textId="77777777" w:rsidR="00FE3B09" w:rsidRDefault="00FE3B09" w:rsidP="00FE3B0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40</w:t>
            </w:r>
          </w:p>
        </w:tc>
      </w:tr>
      <w:tr w:rsidR="00FE3B09" w:rsidRPr="00DE4C8D" w14:paraId="07F6B445" w14:textId="77777777" w:rsidTr="00A10A7D">
        <w:tc>
          <w:tcPr>
            <w:tcW w:w="197" w:type="pct"/>
            <w:shd w:val="clear" w:color="auto" w:fill="auto"/>
            <w:vAlign w:val="center"/>
          </w:tcPr>
          <w:p w14:paraId="7789146A" w14:textId="77777777" w:rsidR="00FE3B09" w:rsidRPr="000A0EB9" w:rsidRDefault="00FE3B09" w:rsidP="00FE3B09">
            <w:pPr>
              <w:ind w:right="-32" w:hanging="42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pct"/>
            <w:vAlign w:val="center"/>
          </w:tcPr>
          <w:p w14:paraId="60E10CDC" w14:textId="77777777" w:rsidR="00FE3B09" w:rsidRDefault="00FE3B09" w:rsidP="00FE3B09">
            <w:r>
              <w:t>Итого за 4 семестр</w:t>
            </w:r>
          </w:p>
        </w:tc>
        <w:tc>
          <w:tcPr>
            <w:tcW w:w="249" w:type="pct"/>
            <w:vAlign w:val="center"/>
          </w:tcPr>
          <w:p w14:paraId="34B7328F" w14:textId="77777777" w:rsidR="00FE3B09" w:rsidRPr="001511E4" w:rsidRDefault="00FE3B09" w:rsidP="00FE3B09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D7224"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p>
        </w:tc>
        <w:tc>
          <w:tcPr>
            <w:tcW w:w="1900" w:type="pct"/>
            <w:vAlign w:val="center"/>
          </w:tcPr>
          <w:p w14:paraId="731B5B3B" w14:textId="77777777" w:rsidR="00FE3B09" w:rsidRPr="00BA36DD" w:rsidRDefault="00FE3B09" w:rsidP="00FE3B09">
            <w:pPr>
              <w:pStyle w:val="a6"/>
              <w:jc w:val="left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227" w:type="pct"/>
            <w:vAlign w:val="center"/>
          </w:tcPr>
          <w:p w14:paraId="7B87EAFA" w14:textId="77777777" w:rsidR="00FE3B09" w:rsidRPr="001511E4" w:rsidRDefault="00FE3B09" w:rsidP="00FE3B09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D7224"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284E8576" w14:textId="77777777" w:rsidR="00FE3B09" w:rsidRPr="001511E4" w:rsidRDefault="00FE3B09" w:rsidP="00FE3B09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D7224">
              <w:rPr>
                <w:noProof/>
              </w:rPr>
              <w:t>40</w:t>
            </w:r>
            <w:r>
              <w:rPr>
                <w:noProof/>
              </w:rPr>
              <w:fldChar w:fldCharType="end"/>
            </w:r>
          </w:p>
        </w:tc>
        <w:tc>
          <w:tcPr>
            <w:tcW w:w="434" w:type="pct"/>
          </w:tcPr>
          <w:p w14:paraId="6762D775" w14:textId="77777777" w:rsidR="00FE3B09" w:rsidRPr="000A0EB9" w:rsidRDefault="00FE3B09" w:rsidP="00FE3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55F08A4E" w14:textId="77777777" w:rsidR="00FE3B09" w:rsidRPr="001511E4" w:rsidRDefault="00FE3B09" w:rsidP="00FE3B09">
            <w:pPr>
              <w:jc w:val="center"/>
            </w:pPr>
            <w:r>
              <w:t>100</w:t>
            </w:r>
          </w:p>
        </w:tc>
      </w:tr>
      <w:tr w:rsidR="00FE3B09" w:rsidRPr="000A4D7A" w14:paraId="3BCD0266" w14:textId="77777777" w:rsidTr="00A10A7D">
        <w:tc>
          <w:tcPr>
            <w:tcW w:w="197" w:type="pct"/>
            <w:shd w:val="clear" w:color="auto" w:fill="auto"/>
            <w:vAlign w:val="center"/>
          </w:tcPr>
          <w:p w14:paraId="1E6E7E0E" w14:textId="77777777" w:rsidR="00FE3B09" w:rsidRPr="000A4D7A" w:rsidRDefault="00FE3B09" w:rsidP="00FE3B09">
            <w:pPr>
              <w:ind w:right="-32" w:hanging="42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82" w:type="pct"/>
            <w:vAlign w:val="center"/>
          </w:tcPr>
          <w:p w14:paraId="0FE6A167" w14:textId="77777777" w:rsidR="00FE3B09" w:rsidRPr="00FD202E" w:rsidRDefault="00FE3B09" w:rsidP="00FE3B09">
            <w:pPr>
              <w:rPr>
                <w:color w:val="000000" w:themeColor="text1"/>
              </w:rPr>
            </w:pPr>
            <w:r w:rsidRPr="00FD202E">
              <w:rPr>
                <w:color w:val="000000" w:themeColor="text1"/>
              </w:rPr>
              <w:t>Итого</w:t>
            </w:r>
          </w:p>
        </w:tc>
        <w:tc>
          <w:tcPr>
            <w:tcW w:w="249" w:type="pct"/>
            <w:vAlign w:val="center"/>
          </w:tcPr>
          <w:p w14:paraId="1DCA9661" w14:textId="77777777" w:rsidR="00FE3B09" w:rsidRPr="00FD202E" w:rsidRDefault="00FE3B09" w:rsidP="00FE3B09">
            <w:pPr>
              <w:jc w:val="center"/>
              <w:rPr>
                <w:color w:val="000000" w:themeColor="text1"/>
              </w:rPr>
            </w:pPr>
            <w:r w:rsidRPr="00FD202E">
              <w:rPr>
                <w:color w:val="000000" w:themeColor="text1"/>
              </w:rPr>
              <w:t>68</w:t>
            </w:r>
          </w:p>
        </w:tc>
        <w:tc>
          <w:tcPr>
            <w:tcW w:w="1900" w:type="pct"/>
            <w:vAlign w:val="center"/>
          </w:tcPr>
          <w:p w14:paraId="7FF7D649" w14:textId="77777777" w:rsidR="00FE3B09" w:rsidRPr="00FD202E" w:rsidRDefault="00FE3B09" w:rsidP="00FE3B09">
            <w:pPr>
              <w:pStyle w:val="a6"/>
              <w:jc w:val="left"/>
              <w:rPr>
                <w:color w:val="000000" w:themeColor="text1"/>
                <w:sz w:val="26"/>
                <w:szCs w:val="26"/>
                <w:lang w:val="ru-RU" w:eastAsia="ru-RU"/>
              </w:rPr>
            </w:pPr>
          </w:p>
        </w:tc>
        <w:tc>
          <w:tcPr>
            <w:tcW w:w="227" w:type="pct"/>
            <w:vAlign w:val="center"/>
          </w:tcPr>
          <w:p w14:paraId="61E4A08F" w14:textId="77777777" w:rsidR="00FE3B09" w:rsidRPr="00FD202E" w:rsidRDefault="00FE3B09" w:rsidP="00FE3B09">
            <w:pPr>
              <w:jc w:val="center"/>
              <w:rPr>
                <w:color w:val="000000" w:themeColor="text1"/>
              </w:rPr>
            </w:pPr>
            <w:r w:rsidRPr="00FD202E">
              <w:rPr>
                <w:color w:val="000000" w:themeColor="text1"/>
              </w:rPr>
              <w:t>68</w:t>
            </w:r>
          </w:p>
        </w:tc>
        <w:tc>
          <w:tcPr>
            <w:tcW w:w="250" w:type="pct"/>
            <w:vAlign w:val="center"/>
          </w:tcPr>
          <w:p w14:paraId="1AF07979" w14:textId="77777777" w:rsidR="00FE3B09" w:rsidRPr="00FD202E" w:rsidRDefault="00FE3B09" w:rsidP="00FE3B09">
            <w:pPr>
              <w:ind w:left="-63" w:right="-27"/>
              <w:jc w:val="center"/>
              <w:rPr>
                <w:color w:val="000000" w:themeColor="text1"/>
              </w:rPr>
            </w:pPr>
            <w:r w:rsidRPr="00FD202E">
              <w:rPr>
                <w:color w:val="000000" w:themeColor="text1"/>
              </w:rPr>
              <w:t>80</w:t>
            </w:r>
          </w:p>
        </w:tc>
        <w:tc>
          <w:tcPr>
            <w:tcW w:w="434" w:type="pct"/>
          </w:tcPr>
          <w:p w14:paraId="1670E389" w14:textId="77777777" w:rsidR="00FE3B09" w:rsidRPr="00FD202E" w:rsidRDefault="00FE3B09" w:rsidP="00FE3B0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1" w:type="pct"/>
            <w:vAlign w:val="center"/>
          </w:tcPr>
          <w:p w14:paraId="03D5CAAD" w14:textId="77777777" w:rsidR="00FE3B09" w:rsidRPr="000A4D7A" w:rsidRDefault="00FE3B09" w:rsidP="00FE3B09">
            <w:pPr>
              <w:jc w:val="center"/>
              <w:rPr>
                <w:color w:val="FF0000"/>
              </w:rPr>
            </w:pPr>
          </w:p>
        </w:tc>
      </w:tr>
    </w:tbl>
    <w:p w14:paraId="42E1DBB2" w14:textId="77777777" w:rsidR="00B160D4" w:rsidRPr="000A4D7A" w:rsidRDefault="00B160D4" w:rsidP="000D1DA0">
      <w:pPr>
        <w:ind w:firstLine="540"/>
        <w:jc w:val="both"/>
        <w:rPr>
          <w:color w:val="FF0000"/>
          <w:sz w:val="26"/>
          <w:szCs w:val="26"/>
        </w:rPr>
      </w:pPr>
    </w:p>
    <w:p w14:paraId="6DB610EE" w14:textId="77777777" w:rsidR="000D1DA0" w:rsidRPr="00DE4C8D" w:rsidRDefault="000D1DA0" w:rsidP="000D1DA0">
      <w:pPr>
        <w:ind w:firstLine="540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Принятые обозначения:</w:t>
      </w:r>
    </w:p>
    <w:p w14:paraId="7CB46F6C" w14:textId="77777777" w:rsidR="000D1DA0" w:rsidRPr="00DE4C8D" w:rsidRDefault="000D1DA0" w:rsidP="000D1DA0">
      <w:pPr>
        <w:jc w:val="both"/>
        <w:rPr>
          <w:sz w:val="26"/>
          <w:szCs w:val="26"/>
        </w:rPr>
      </w:pPr>
      <w:r w:rsidRPr="00DE4C8D">
        <w:rPr>
          <w:sz w:val="26"/>
          <w:szCs w:val="26"/>
        </w:rPr>
        <w:t>З</w:t>
      </w:r>
      <w:r w:rsidR="00E75465" w:rsidRPr="00DE4C8D">
        <w:rPr>
          <w:sz w:val="26"/>
          <w:szCs w:val="26"/>
        </w:rPr>
        <w:t>ЛР</w:t>
      </w:r>
      <w:r w:rsidRPr="00DE4C8D">
        <w:rPr>
          <w:sz w:val="26"/>
          <w:szCs w:val="26"/>
        </w:rPr>
        <w:t xml:space="preserve"> – защита </w:t>
      </w:r>
      <w:r w:rsidR="00E75465" w:rsidRPr="00DE4C8D">
        <w:rPr>
          <w:sz w:val="26"/>
          <w:szCs w:val="26"/>
        </w:rPr>
        <w:t>лабораторной работы</w:t>
      </w:r>
      <w:r w:rsidRPr="00DE4C8D">
        <w:rPr>
          <w:sz w:val="26"/>
          <w:szCs w:val="26"/>
        </w:rPr>
        <w:t>;</w:t>
      </w:r>
    </w:p>
    <w:p w14:paraId="312370E8" w14:textId="77777777" w:rsidR="000D1DA0" w:rsidRDefault="000D1DA0" w:rsidP="000D1DA0">
      <w:pPr>
        <w:jc w:val="both"/>
        <w:rPr>
          <w:sz w:val="26"/>
          <w:szCs w:val="26"/>
        </w:rPr>
      </w:pPr>
      <w:r w:rsidRPr="00DE4C8D">
        <w:rPr>
          <w:sz w:val="26"/>
          <w:szCs w:val="26"/>
        </w:rPr>
        <w:t>ПКУ – промежуточный контроль успеваемости.</w:t>
      </w:r>
    </w:p>
    <w:p w14:paraId="37AF32B3" w14:textId="77777777" w:rsidR="00AA296C" w:rsidRPr="00DE4C8D" w:rsidRDefault="00AA296C" w:rsidP="000D1DA0">
      <w:pPr>
        <w:jc w:val="both"/>
        <w:rPr>
          <w:sz w:val="26"/>
          <w:szCs w:val="26"/>
        </w:rPr>
      </w:pPr>
      <w:r w:rsidRPr="00B1049B">
        <w:rPr>
          <w:sz w:val="26"/>
          <w:szCs w:val="26"/>
        </w:rPr>
        <w:t xml:space="preserve">ПА – </w:t>
      </w:r>
      <w:r w:rsidR="00B1049B" w:rsidRPr="00B1049B">
        <w:rPr>
          <w:sz w:val="26"/>
          <w:szCs w:val="26"/>
        </w:rPr>
        <w:t xml:space="preserve">промежуточная </w:t>
      </w:r>
      <w:r w:rsidRPr="00B1049B">
        <w:rPr>
          <w:sz w:val="26"/>
          <w:szCs w:val="26"/>
        </w:rPr>
        <w:t>аттестация</w:t>
      </w:r>
    </w:p>
    <w:p w14:paraId="5738BC44" w14:textId="77777777" w:rsidR="000D1DA0" w:rsidRDefault="000D1DA0" w:rsidP="000D1DA0">
      <w:pPr>
        <w:ind w:firstLine="708"/>
        <w:jc w:val="both"/>
        <w:rPr>
          <w:i/>
          <w:sz w:val="26"/>
          <w:szCs w:val="26"/>
        </w:rPr>
      </w:pPr>
    </w:p>
    <w:p w14:paraId="369B623B" w14:textId="77777777" w:rsidR="00CB50F8" w:rsidRPr="00DE4C8D" w:rsidRDefault="00CB50F8" w:rsidP="000D1DA0">
      <w:pPr>
        <w:ind w:firstLine="708"/>
        <w:jc w:val="both"/>
        <w:rPr>
          <w:i/>
          <w:sz w:val="26"/>
          <w:szCs w:val="26"/>
        </w:rPr>
      </w:pPr>
    </w:p>
    <w:p w14:paraId="02144FFF" w14:textId="77777777" w:rsidR="009005F8" w:rsidRDefault="0053189B" w:rsidP="009C56D8">
      <w:pPr>
        <w:ind w:firstLine="540"/>
        <w:jc w:val="both"/>
        <w:rPr>
          <w:sz w:val="26"/>
          <w:szCs w:val="26"/>
        </w:rPr>
      </w:pPr>
      <w:r w:rsidRPr="00DE4C8D">
        <w:rPr>
          <w:sz w:val="26"/>
          <w:szCs w:val="26"/>
        </w:rPr>
        <w:t xml:space="preserve">Итоговая оценка определяется </w:t>
      </w:r>
      <w:r w:rsidR="009005F8" w:rsidRPr="00DE4C8D">
        <w:rPr>
          <w:sz w:val="26"/>
          <w:szCs w:val="26"/>
        </w:rPr>
        <w:t>как сумма текущего контроля и промежуточной аттестации и соответствует баллам:</w:t>
      </w:r>
    </w:p>
    <w:p w14:paraId="604DA5F4" w14:textId="77777777" w:rsidR="00D6075D" w:rsidRPr="00DE4C8D" w:rsidRDefault="00D6075D" w:rsidP="009C56D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Экзамен</w:t>
      </w:r>
    </w:p>
    <w:p w14:paraId="1DE463F4" w14:textId="77777777" w:rsidR="0053189B" w:rsidRPr="00DE4C8D" w:rsidRDefault="0053189B" w:rsidP="00A05B7E">
      <w:pPr>
        <w:ind w:firstLine="567"/>
        <w:rPr>
          <w:sz w:val="26"/>
          <w:szCs w:val="26"/>
        </w:rPr>
      </w:pPr>
    </w:p>
    <w:tbl>
      <w:tblPr>
        <w:tblW w:w="4821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409"/>
        <w:gridCol w:w="1673"/>
        <w:gridCol w:w="2581"/>
        <w:gridCol w:w="2834"/>
      </w:tblGrid>
      <w:tr w:rsidR="00F16AD3" w:rsidRPr="00DE4C8D" w14:paraId="5325F523" w14:textId="77777777" w:rsidTr="000A0EB9"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37BE" w14:textId="77777777" w:rsidR="0053189B" w:rsidRPr="000A0EB9" w:rsidRDefault="0053189B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Оценка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6564" w14:textId="77777777" w:rsidR="0053189B" w:rsidRPr="000A0EB9" w:rsidRDefault="0053189B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Отлично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805A" w14:textId="77777777" w:rsidR="0053189B" w:rsidRPr="000A0EB9" w:rsidRDefault="0053189B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Хорошо</w:t>
            </w:r>
          </w:p>
        </w:tc>
        <w:tc>
          <w:tcPr>
            <w:tcW w:w="13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BA0F" w14:textId="77777777" w:rsidR="0053189B" w:rsidRPr="000A0EB9" w:rsidRDefault="0053189B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Удовлетворительно</w:t>
            </w:r>
          </w:p>
        </w:tc>
        <w:tc>
          <w:tcPr>
            <w:tcW w:w="1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92C897" w14:textId="77777777" w:rsidR="0053189B" w:rsidRPr="000A0EB9" w:rsidRDefault="0053189B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Неудовлетворительно</w:t>
            </w:r>
          </w:p>
        </w:tc>
      </w:tr>
      <w:tr w:rsidR="00F16AD3" w:rsidRPr="00DE4C8D" w14:paraId="573AFDFF" w14:textId="77777777" w:rsidTr="000A0EB9"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3A26F7" w14:textId="77777777" w:rsidR="0053189B" w:rsidRPr="000A0EB9" w:rsidRDefault="0053189B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Баллы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F5B71C" w14:textId="77777777" w:rsidR="0053189B" w:rsidRPr="000A0EB9" w:rsidRDefault="0053189B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87-100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7E7DDE" w14:textId="77777777" w:rsidR="0053189B" w:rsidRPr="000A0EB9" w:rsidRDefault="0053189B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65-86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AF9F89" w14:textId="77777777" w:rsidR="0053189B" w:rsidRPr="000A0EB9" w:rsidRDefault="0053189B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  <w:lang w:val="en-US"/>
              </w:rPr>
              <w:t>51</w:t>
            </w:r>
            <w:r w:rsidRPr="000A0EB9">
              <w:rPr>
                <w:sz w:val="26"/>
                <w:szCs w:val="26"/>
              </w:rPr>
              <w:t>-64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884E92" w14:textId="77777777" w:rsidR="0053189B" w:rsidRPr="000A0EB9" w:rsidRDefault="0053189B" w:rsidP="000A0EB9">
            <w:pPr>
              <w:jc w:val="center"/>
              <w:rPr>
                <w:sz w:val="26"/>
                <w:szCs w:val="26"/>
                <w:lang w:val="en-US"/>
              </w:rPr>
            </w:pPr>
            <w:r w:rsidRPr="000A0EB9">
              <w:rPr>
                <w:sz w:val="26"/>
                <w:szCs w:val="26"/>
              </w:rPr>
              <w:t>0-</w:t>
            </w:r>
            <w:r w:rsidRPr="000A0EB9">
              <w:rPr>
                <w:sz w:val="26"/>
                <w:szCs w:val="26"/>
                <w:lang w:val="en-US"/>
              </w:rPr>
              <w:t>50</w:t>
            </w:r>
          </w:p>
        </w:tc>
      </w:tr>
    </w:tbl>
    <w:p w14:paraId="0D2EFA01" w14:textId="77777777" w:rsidR="0053189B" w:rsidRDefault="0053189B" w:rsidP="0053189B">
      <w:pPr>
        <w:ind w:firstLine="709"/>
        <w:jc w:val="both"/>
        <w:outlineLvl w:val="0"/>
        <w:rPr>
          <w:b/>
          <w:sz w:val="26"/>
          <w:szCs w:val="26"/>
        </w:rPr>
      </w:pPr>
    </w:p>
    <w:p w14:paraId="5E39AE16" w14:textId="77777777" w:rsidR="00CB50F8" w:rsidRPr="00DE4C8D" w:rsidRDefault="00CB50F8" w:rsidP="0053189B">
      <w:pPr>
        <w:ind w:firstLine="709"/>
        <w:jc w:val="both"/>
        <w:outlineLvl w:val="0"/>
        <w:rPr>
          <w:b/>
          <w:sz w:val="26"/>
          <w:szCs w:val="26"/>
        </w:rPr>
      </w:pPr>
    </w:p>
    <w:p w14:paraId="65D864E5" w14:textId="77777777" w:rsidR="00D813B5" w:rsidRPr="00DE4C8D" w:rsidRDefault="0053189B" w:rsidP="00D813B5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3</w:t>
      </w:r>
      <w:r w:rsidRPr="00DE4C8D">
        <w:rPr>
          <w:b/>
          <w:sz w:val="26"/>
          <w:szCs w:val="26"/>
          <w:lang w:val="en-US"/>
        </w:rPr>
        <w:t> </w:t>
      </w:r>
      <w:r w:rsidRPr="00DE4C8D">
        <w:rPr>
          <w:b/>
          <w:sz w:val="26"/>
          <w:szCs w:val="26"/>
        </w:rPr>
        <w:t>ОБРАЗОВАТЕЛЬНЫЕ ТЕХНОЛОГИИ</w:t>
      </w:r>
    </w:p>
    <w:p w14:paraId="39A39C67" w14:textId="77777777" w:rsidR="00E75465" w:rsidRPr="00DE4C8D" w:rsidRDefault="00E75465" w:rsidP="00E75465">
      <w:pPr>
        <w:ind w:firstLine="709"/>
        <w:jc w:val="both"/>
        <w:rPr>
          <w:sz w:val="26"/>
          <w:szCs w:val="26"/>
        </w:rPr>
      </w:pPr>
    </w:p>
    <w:p w14:paraId="54B3F4E2" w14:textId="77777777" w:rsidR="00E75465" w:rsidRPr="00DE4C8D" w:rsidRDefault="00E75465" w:rsidP="00E75465">
      <w:pPr>
        <w:ind w:firstLine="540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При изучении дисциплины используется модульно-рейтинговая система оценки знаний. Применение форм и методов проведения занятий при изучении различных тем курса представлено в таблице.</w:t>
      </w:r>
    </w:p>
    <w:p w14:paraId="16C6574C" w14:textId="77777777" w:rsidR="00E75465" w:rsidRPr="00DE4C8D" w:rsidRDefault="00E75465" w:rsidP="00E75465">
      <w:pPr>
        <w:jc w:val="center"/>
        <w:rPr>
          <w:b/>
          <w:sz w:val="26"/>
          <w:szCs w:val="26"/>
        </w:rPr>
      </w:pPr>
    </w:p>
    <w:tbl>
      <w:tblPr>
        <w:tblW w:w="470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82"/>
        <w:gridCol w:w="1699"/>
        <w:gridCol w:w="1703"/>
        <w:gridCol w:w="1558"/>
      </w:tblGrid>
      <w:tr w:rsidR="002D7D20" w:rsidRPr="00DE4C8D" w14:paraId="448DDAEB" w14:textId="77777777" w:rsidTr="000A0EB9">
        <w:tc>
          <w:tcPr>
            <w:tcW w:w="301" w:type="pct"/>
            <w:vMerge w:val="restart"/>
          </w:tcPr>
          <w:p w14:paraId="520FC63D" w14:textId="77777777" w:rsidR="002D7D20" w:rsidRPr="000A0EB9" w:rsidRDefault="002D7D20" w:rsidP="000A0EB9">
            <w:pPr>
              <w:ind w:left="-108" w:right="-99"/>
              <w:jc w:val="center"/>
              <w:rPr>
                <w:b/>
                <w:sz w:val="26"/>
                <w:szCs w:val="26"/>
              </w:rPr>
            </w:pPr>
            <w:r w:rsidRPr="000A0EB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063" w:type="pct"/>
            <w:vMerge w:val="restart"/>
          </w:tcPr>
          <w:p w14:paraId="423504E0" w14:textId="77777777" w:rsidR="002D7D20" w:rsidRPr="000A0EB9" w:rsidRDefault="002D7D20" w:rsidP="000A0EB9">
            <w:pPr>
              <w:jc w:val="center"/>
              <w:rPr>
                <w:b/>
                <w:sz w:val="26"/>
                <w:szCs w:val="26"/>
              </w:rPr>
            </w:pPr>
            <w:r w:rsidRPr="000A0EB9">
              <w:rPr>
                <w:b/>
                <w:sz w:val="26"/>
                <w:szCs w:val="26"/>
              </w:rPr>
              <w:t xml:space="preserve">Форма </w:t>
            </w:r>
            <w:r w:rsidRPr="000A0EB9">
              <w:rPr>
                <w:b/>
                <w:sz w:val="26"/>
                <w:szCs w:val="26"/>
              </w:rPr>
              <w:br/>
              <w:t xml:space="preserve">проведения </w:t>
            </w:r>
            <w:r w:rsidRPr="000A0EB9">
              <w:rPr>
                <w:b/>
                <w:sz w:val="26"/>
                <w:szCs w:val="26"/>
              </w:rPr>
              <w:br/>
              <w:t>занятия</w:t>
            </w:r>
          </w:p>
        </w:tc>
        <w:tc>
          <w:tcPr>
            <w:tcW w:w="1808" w:type="pct"/>
            <w:gridSpan w:val="2"/>
            <w:vAlign w:val="center"/>
          </w:tcPr>
          <w:p w14:paraId="0708E2BD" w14:textId="77777777" w:rsidR="002D7D20" w:rsidRPr="000A0EB9" w:rsidRDefault="002D7D20" w:rsidP="000A0EB9">
            <w:pPr>
              <w:jc w:val="center"/>
              <w:rPr>
                <w:b/>
                <w:sz w:val="26"/>
                <w:szCs w:val="26"/>
              </w:rPr>
            </w:pPr>
            <w:r w:rsidRPr="000A0EB9">
              <w:rPr>
                <w:b/>
                <w:sz w:val="26"/>
                <w:szCs w:val="26"/>
              </w:rPr>
              <w:t>Вид аудиторных занятий</w:t>
            </w:r>
          </w:p>
        </w:tc>
        <w:tc>
          <w:tcPr>
            <w:tcW w:w="828" w:type="pct"/>
            <w:vMerge w:val="restart"/>
            <w:vAlign w:val="center"/>
          </w:tcPr>
          <w:p w14:paraId="7AEF2C92" w14:textId="77777777" w:rsidR="002D7D20" w:rsidRPr="000A0EB9" w:rsidRDefault="002D7D20" w:rsidP="000A0EB9">
            <w:pPr>
              <w:jc w:val="center"/>
              <w:rPr>
                <w:b/>
                <w:sz w:val="26"/>
                <w:szCs w:val="26"/>
              </w:rPr>
            </w:pPr>
            <w:r w:rsidRPr="000A0EB9">
              <w:rPr>
                <w:b/>
                <w:sz w:val="26"/>
                <w:szCs w:val="26"/>
              </w:rPr>
              <w:t xml:space="preserve">Всего </w:t>
            </w:r>
            <w:r w:rsidRPr="000A0EB9">
              <w:rPr>
                <w:b/>
                <w:sz w:val="26"/>
                <w:szCs w:val="26"/>
              </w:rPr>
              <w:br/>
              <w:t>часов</w:t>
            </w:r>
          </w:p>
        </w:tc>
      </w:tr>
      <w:tr w:rsidR="00F16AD3" w:rsidRPr="00DE4C8D" w14:paraId="1322BE97" w14:textId="77777777" w:rsidTr="000A0EB9">
        <w:tc>
          <w:tcPr>
            <w:tcW w:w="301" w:type="pct"/>
            <w:vMerge/>
          </w:tcPr>
          <w:p w14:paraId="11144935" w14:textId="77777777" w:rsidR="002D7D20" w:rsidRPr="000A0EB9" w:rsidRDefault="002D7D20" w:rsidP="000A0E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63" w:type="pct"/>
            <w:vMerge/>
          </w:tcPr>
          <w:p w14:paraId="524935F1" w14:textId="77777777" w:rsidR="002D7D20" w:rsidRPr="000A0EB9" w:rsidRDefault="002D7D20" w:rsidP="000A0E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" w:type="pct"/>
            <w:vAlign w:val="center"/>
          </w:tcPr>
          <w:p w14:paraId="5DA74786" w14:textId="77777777" w:rsidR="002D7D20" w:rsidRPr="000A0EB9" w:rsidRDefault="002D7D20" w:rsidP="000A0EB9">
            <w:pPr>
              <w:jc w:val="center"/>
              <w:rPr>
                <w:b/>
              </w:rPr>
            </w:pPr>
            <w:r w:rsidRPr="000A0EB9">
              <w:rPr>
                <w:b/>
              </w:rPr>
              <w:t>Лекции</w:t>
            </w:r>
          </w:p>
        </w:tc>
        <w:tc>
          <w:tcPr>
            <w:tcW w:w="905" w:type="pct"/>
            <w:vAlign w:val="center"/>
          </w:tcPr>
          <w:p w14:paraId="756FCBE0" w14:textId="77777777" w:rsidR="002D7D20" w:rsidRPr="000A0EB9" w:rsidRDefault="002D7D20" w:rsidP="000A0EB9">
            <w:pPr>
              <w:ind w:left="-109" w:right="-103"/>
              <w:jc w:val="center"/>
              <w:rPr>
                <w:b/>
              </w:rPr>
            </w:pPr>
            <w:r w:rsidRPr="000A0EB9">
              <w:rPr>
                <w:b/>
              </w:rPr>
              <w:t>Лабораторные занятия</w:t>
            </w:r>
          </w:p>
        </w:tc>
        <w:tc>
          <w:tcPr>
            <w:tcW w:w="828" w:type="pct"/>
            <w:vMerge/>
            <w:vAlign w:val="center"/>
          </w:tcPr>
          <w:p w14:paraId="5CED354D" w14:textId="77777777" w:rsidR="002D7D20" w:rsidRPr="000A0EB9" w:rsidRDefault="002D7D20" w:rsidP="000A0EB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16AD3" w:rsidRPr="00DE4C8D" w14:paraId="741055B0" w14:textId="77777777" w:rsidTr="000A0EB9">
        <w:tc>
          <w:tcPr>
            <w:tcW w:w="301" w:type="pct"/>
          </w:tcPr>
          <w:p w14:paraId="36F664BF" w14:textId="77777777" w:rsidR="002D7D20" w:rsidRPr="000A0EB9" w:rsidRDefault="002D7D20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</w:t>
            </w:r>
          </w:p>
        </w:tc>
        <w:tc>
          <w:tcPr>
            <w:tcW w:w="2063" w:type="pct"/>
          </w:tcPr>
          <w:p w14:paraId="2583CE94" w14:textId="77777777" w:rsidR="002D7D20" w:rsidRPr="000A0EB9" w:rsidRDefault="002D7D20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Традиционные</w:t>
            </w:r>
          </w:p>
        </w:tc>
        <w:tc>
          <w:tcPr>
            <w:tcW w:w="903" w:type="pct"/>
          </w:tcPr>
          <w:p w14:paraId="4C98B96A" w14:textId="77777777" w:rsidR="002D7D20" w:rsidRPr="000A0EB9" w:rsidRDefault="002D7D20" w:rsidP="008F7CCD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 xml:space="preserve">№ </w:t>
            </w:r>
            <w:r w:rsidR="008F7CCD">
              <w:rPr>
                <w:sz w:val="26"/>
                <w:szCs w:val="26"/>
              </w:rPr>
              <w:t>9</w:t>
            </w:r>
            <w:r w:rsidR="008529B4">
              <w:rPr>
                <w:sz w:val="26"/>
                <w:szCs w:val="26"/>
              </w:rPr>
              <w:t>-11</w:t>
            </w:r>
          </w:p>
        </w:tc>
        <w:tc>
          <w:tcPr>
            <w:tcW w:w="905" w:type="pct"/>
          </w:tcPr>
          <w:p w14:paraId="1A0DF373" w14:textId="77777777" w:rsidR="002D7D20" w:rsidRPr="000A0EB9" w:rsidRDefault="002D7D20" w:rsidP="000A0E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8" w:type="pct"/>
          </w:tcPr>
          <w:p w14:paraId="24413162" w14:textId="77777777" w:rsidR="002D7D20" w:rsidRPr="000A0EB9" w:rsidRDefault="00865F19" w:rsidP="000A0E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F16AD3" w:rsidRPr="00DE4C8D" w14:paraId="4A199B84" w14:textId="77777777" w:rsidTr="000A0EB9">
        <w:tc>
          <w:tcPr>
            <w:tcW w:w="301" w:type="pct"/>
          </w:tcPr>
          <w:p w14:paraId="31B44004" w14:textId="77777777" w:rsidR="002D7D20" w:rsidRPr="000A0EB9" w:rsidRDefault="002D7D20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2063" w:type="pct"/>
          </w:tcPr>
          <w:p w14:paraId="6B08B5B0" w14:textId="77777777" w:rsidR="002D7D20" w:rsidRPr="000A0EB9" w:rsidRDefault="002D7D20" w:rsidP="000A0EB9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Мультимедиа</w:t>
            </w:r>
          </w:p>
        </w:tc>
        <w:tc>
          <w:tcPr>
            <w:tcW w:w="903" w:type="pct"/>
          </w:tcPr>
          <w:p w14:paraId="482F11C8" w14:textId="4EA4FD17" w:rsidR="002D7D20" w:rsidRPr="000A0EB9" w:rsidRDefault="002D7D20" w:rsidP="00C556D1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 xml:space="preserve">№ </w:t>
            </w:r>
            <w:r w:rsidR="008F7CCD">
              <w:rPr>
                <w:sz w:val="26"/>
                <w:szCs w:val="26"/>
              </w:rPr>
              <w:t>1-</w:t>
            </w:r>
            <w:r w:rsidR="00C556D1">
              <w:rPr>
                <w:sz w:val="26"/>
                <w:szCs w:val="26"/>
              </w:rPr>
              <w:t>11</w:t>
            </w:r>
            <w:r w:rsidRPr="000A0EB9">
              <w:rPr>
                <w:sz w:val="26"/>
                <w:szCs w:val="26"/>
              </w:rPr>
              <w:t xml:space="preserve">, </w:t>
            </w:r>
            <w:r w:rsidR="008529B4">
              <w:rPr>
                <w:sz w:val="26"/>
                <w:szCs w:val="26"/>
              </w:rPr>
              <w:t>12</w:t>
            </w:r>
            <w:r w:rsidRPr="000A0EB9">
              <w:rPr>
                <w:sz w:val="26"/>
                <w:szCs w:val="26"/>
              </w:rPr>
              <w:t>-</w:t>
            </w:r>
            <w:r w:rsidR="00E733CD">
              <w:rPr>
                <w:sz w:val="26"/>
                <w:szCs w:val="26"/>
              </w:rPr>
              <w:t>20</w:t>
            </w:r>
          </w:p>
        </w:tc>
        <w:tc>
          <w:tcPr>
            <w:tcW w:w="905" w:type="pct"/>
          </w:tcPr>
          <w:p w14:paraId="50C9EE69" w14:textId="77777777" w:rsidR="002D7D20" w:rsidRPr="000A0EB9" w:rsidRDefault="002D7D20" w:rsidP="000A0E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8" w:type="pct"/>
          </w:tcPr>
          <w:p w14:paraId="6DCC1A4B" w14:textId="77777777" w:rsidR="002D7D20" w:rsidRPr="000A0EB9" w:rsidRDefault="00865F19" w:rsidP="000A0E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F16AD3" w:rsidRPr="00DE4C8D" w14:paraId="7678344B" w14:textId="77777777" w:rsidTr="000A0EB9">
        <w:tc>
          <w:tcPr>
            <w:tcW w:w="301" w:type="pct"/>
          </w:tcPr>
          <w:p w14:paraId="537002ED" w14:textId="77777777" w:rsidR="002D7D20" w:rsidRPr="000A0EB9" w:rsidRDefault="002D7D20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3</w:t>
            </w:r>
          </w:p>
        </w:tc>
        <w:tc>
          <w:tcPr>
            <w:tcW w:w="2063" w:type="pct"/>
          </w:tcPr>
          <w:p w14:paraId="0B2D0E20" w14:textId="77777777" w:rsidR="002D7D20" w:rsidRPr="000A0EB9" w:rsidRDefault="002D7D20" w:rsidP="000A0EB9">
            <w:pPr>
              <w:ind w:left="-53" w:right="-106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С использованием ЭВМ</w:t>
            </w:r>
          </w:p>
        </w:tc>
        <w:tc>
          <w:tcPr>
            <w:tcW w:w="903" w:type="pct"/>
          </w:tcPr>
          <w:p w14:paraId="5A8394CD" w14:textId="77777777" w:rsidR="002D7D20" w:rsidRPr="000A0EB9" w:rsidRDefault="002D7D20" w:rsidP="000A0E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5" w:type="pct"/>
          </w:tcPr>
          <w:p w14:paraId="04F058A3" w14:textId="77777777" w:rsidR="002D7D20" w:rsidRPr="000A0EB9" w:rsidRDefault="002D7D20" w:rsidP="00E733CD">
            <w:pPr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№ 1-</w:t>
            </w:r>
            <w:r w:rsidR="00E733CD">
              <w:rPr>
                <w:sz w:val="26"/>
                <w:szCs w:val="26"/>
              </w:rPr>
              <w:t>17</w:t>
            </w:r>
          </w:p>
        </w:tc>
        <w:tc>
          <w:tcPr>
            <w:tcW w:w="828" w:type="pct"/>
          </w:tcPr>
          <w:p w14:paraId="138528BA" w14:textId="77777777" w:rsidR="002D7D20" w:rsidRPr="000A0EB9" w:rsidRDefault="008F7CCD" w:rsidP="000A0E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F16AD3" w:rsidRPr="00DE4C8D" w14:paraId="0101880C" w14:textId="77777777" w:rsidTr="000A0EB9">
        <w:tc>
          <w:tcPr>
            <w:tcW w:w="301" w:type="pct"/>
          </w:tcPr>
          <w:p w14:paraId="7C7B2172" w14:textId="77777777" w:rsidR="002D7D20" w:rsidRPr="000A0EB9" w:rsidRDefault="002D7D20" w:rsidP="000A0E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3" w:type="pct"/>
          </w:tcPr>
          <w:p w14:paraId="1ABF0A87" w14:textId="77777777" w:rsidR="002D7D20" w:rsidRPr="000A0EB9" w:rsidRDefault="002D7D20" w:rsidP="000A0EB9">
            <w:pPr>
              <w:jc w:val="both"/>
              <w:rPr>
                <w:b/>
                <w:sz w:val="26"/>
                <w:szCs w:val="26"/>
              </w:rPr>
            </w:pPr>
            <w:r w:rsidRPr="000A0EB9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03" w:type="pct"/>
          </w:tcPr>
          <w:p w14:paraId="2E03971D" w14:textId="77777777" w:rsidR="002D7D20" w:rsidRDefault="002D7D20"/>
        </w:tc>
        <w:tc>
          <w:tcPr>
            <w:tcW w:w="905" w:type="pct"/>
          </w:tcPr>
          <w:p w14:paraId="5AC9049B" w14:textId="77777777" w:rsidR="002D7D20" w:rsidRDefault="002D7D20"/>
        </w:tc>
        <w:tc>
          <w:tcPr>
            <w:tcW w:w="828" w:type="pct"/>
          </w:tcPr>
          <w:p w14:paraId="6CC29CAD" w14:textId="77777777" w:rsidR="002D7D20" w:rsidRDefault="00865F19" w:rsidP="00865F19">
            <w:pPr>
              <w:jc w:val="center"/>
            </w:pPr>
            <w:r>
              <w:t>136</w:t>
            </w:r>
          </w:p>
        </w:tc>
      </w:tr>
    </w:tbl>
    <w:p w14:paraId="32CCD6C1" w14:textId="77777777" w:rsidR="00E75465" w:rsidRPr="00DE4C8D" w:rsidRDefault="00E75465" w:rsidP="00D813B5">
      <w:pPr>
        <w:ind w:firstLine="540"/>
        <w:jc w:val="both"/>
        <w:rPr>
          <w:b/>
          <w:sz w:val="26"/>
          <w:szCs w:val="26"/>
        </w:rPr>
      </w:pPr>
    </w:p>
    <w:p w14:paraId="77576BE6" w14:textId="77777777" w:rsidR="00D813B5" w:rsidRPr="00DE4C8D" w:rsidRDefault="0053189B" w:rsidP="00CB50F8">
      <w:pPr>
        <w:pageBreakBefore/>
        <w:ind w:firstLine="539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lastRenderedPageBreak/>
        <w:t>4</w:t>
      </w:r>
      <w:r w:rsidRPr="00DE4C8D">
        <w:rPr>
          <w:b/>
          <w:sz w:val="26"/>
          <w:szCs w:val="26"/>
          <w:lang w:val="en-US"/>
        </w:rPr>
        <w:t> </w:t>
      </w:r>
      <w:r w:rsidRPr="00DE4C8D">
        <w:rPr>
          <w:b/>
          <w:sz w:val="26"/>
          <w:szCs w:val="26"/>
        </w:rPr>
        <w:t xml:space="preserve">ОЦЕНОЧНЫЕ СРЕДСТВА </w:t>
      </w:r>
    </w:p>
    <w:p w14:paraId="6FD34E53" w14:textId="77777777" w:rsidR="003755DA" w:rsidRPr="00A63096" w:rsidRDefault="003755DA" w:rsidP="00D813B5">
      <w:pPr>
        <w:ind w:firstLine="540"/>
        <w:jc w:val="both"/>
        <w:rPr>
          <w:sz w:val="20"/>
          <w:szCs w:val="20"/>
        </w:rPr>
      </w:pPr>
    </w:p>
    <w:p w14:paraId="1870C0D0" w14:textId="77777777" w:rsidR="003755DA" w:rsidRPr="00DE4C8D" w:rsidRDefault="003755DA" w:rsidP="003755DA">
      <w:pPr>
        <w:ind w:firstLine="540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Используемые оценочные средства по учебной дисциплине представлены в таблице и хранятся на кафедре.</w:t>
      </w:r>
    </w:p>
    <w:tbl>
      <w:tblPr>
        <w:tblW w:w="4139" w:type="pct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976"/>
        <w:gridCol w:w="1632"/>
      </w:tblGrid>
      <w:tr w:rsidR="00E75465" w:rsidRPr="00DE4C8D" w14:paraId="0DE2EAE4" w14:textId="77777777" w:rsidTr="00AA7202">
        <w:tc>
          <w:tcPr>
            <w:tcW w:w="403" w:type="pct"/>
            <w:shd w:val="clear" w:color="auto" w:fill="auto"/>
            <w:vAlign w:val="center"/>
          </w:tcPr>
          <w:p w14:paraId="38A1AC60" w14:textId="77777777" w:rsidR="00E75465" w:rsidRPr="00DE4C8D" w:rsidRDefault="00E75465" w:rsidP="00AA7202">
            <w:pPr>
              <w:jc w:val="center"/>
              <w:rPr>
                <w:b/>
                <w:sz w:val="26"/>
                <w:szCs w:val="26"/>
              </w:rPr>
            </w:pPr>
            <w:r w:rsidRPr="00DE4C8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611" w:type="pct"/>
            <w:shd w:val="clear" w:color="auto" w:fill="auto"/>
            <w:vAlign w:val="center"/>
          </w:tcPr>
          <w:p w14:paraId="2D5EBD49" w14:textId="77777777" w:rsidR="00E75465" w:rsidRPr="00DE4C8D" w:rsidRDefault="00E75465" w:rsidP="00AA7202">
            <w:pPr>
              <w:jc w:val="center"/>
              <w:rPr>
                <w:b/>
                <w:sz w:val="26"/>
                <w:szCs w:val="26"/>
              </w:rPr>
            </w:pPr>
            <w:r w:rsidRPr="00DE4C8D">
              <w:rPr>
                <w:b/>
                <w:sz w:val="26"/>
                <w:szCs w:val="26"/>
              </w:rPr>
              <w:t>Вид оценочных средств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26906E44" w14:textId="77777777" w:rsidR="00E75465" w:rsidRPr="00DE4C8D" w:rsidRDefault="00E75465" w:rsidP="00AA7202">
            <w:pPr>
              <w:jc w:val="center"/>
              <w:rPr>
                <w:b/>
                <w:sz w:val="26"/>
                <w:szCs w:val="26"/>
              </w:rPr>
            </w:pPr>
            <w:r w:rsidRPr="00DE4C8D">
              <w:rPr>
                <w:b/>
                <w:sz w:val="26"/>
                <w:szCs w:val="26"/>
              </w:rPr>
              <w:t>Количество комплектов</w:t>
            </w:r>
          </w:p>
        </w:tc>
      </w:tr>
      <w:tr w:rsidR="00E75465" w:rsidRPr="00DE4C8D" w14:paraId="2F2C8B9D" w14:textId="77777777" w:rsidTr="002D7D20">
        <w:tc>
          <w:tcPr>
            <w:tcW w:w="403" w:type="pct"/>
            <w:shd w:val="clear" w:color="auto" w:fill="auto"/>
          </w:tcPr>
          <w:p w14:paraId="5559EB8B" w14:textId="77777777" w:rsidR="00E75465" w:rsidRPr="00DE4C8D" w:rsidRDefault="00E75465" w:rsidP="00E75465">
            <w:pPr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1</w:t>
            </w:r>
          </w:p>
        </w:tc>
        <w:tc>
          <w:tcPr>
            <w:tcW w:w="3611" w:type="pct"/>
            <w:shd w:val="clear" w:color="auto" w:fill="auto"/>
          </w:tcPr>
          <w:p w14:paraId="75AE0E9B" w14:textId="77777777" w:rsidR="00E75465" w:rsidRPr="00DE4C8D" w:rsidRDefault="00E75465" w:rsidP="00760671">
            <w:pPr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Вопросы к экзамену</w:t>
            </w:r>
          </w:p>
        </w:tc>
        <w:tc>
          <w:tcPr>
            <w:tcW w:w="986" w:type="pct"/>
            <w:shd w:val="clear" w:color="auto" w:fill="auto"/>
          </w:tcPr>
          <w:p w14:paraId="31734BB7" w14:textId="77777777" w:rsidR="00E75465" w:rsidRPr="00DE4C8D" w:rsidRDefault="002D7D20" w:rsidP="002D7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75465" w:rsidRPr="00DE4C8D" w14:paraId="3D57CFA4" w14:textId="77777777" w:rsidTr="002D7D20">
        <w:tc>
          <w:tcPr>
            <w:tcW w:w="403" w:type="pct"/>
            <w:shd w:val="clear" w:color="auto" w:fill="auto"/>
          </w:tcPr>
          <w:p w14:paraId="5AF4E199" w14:textId="77777777" w:rsidR="00E75465" w:rsidRPr="00DE4C8D" w:rsidRDefault="00E75465" w:rsidP="00E75465">
            <w:pPr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2</w:t>
            </w:r>
          </w:p>
        </w:tc>
        <w:tc>
          <w:tcPr>
            <w:tcW w:w="3611" w:type="pct"/>
            <w:shd w:val="clear" w:color="auto" w:fill="auto"/>
          </w:tcPr>
          <w:p w14:paraId="7F7F8312" w14:textId="77777777" w:rsidR="00E75465" w:rsidRPr="00DE4C8D" w:rsidRDefault="00760671" w:rsidP="00E75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Экзаменационные билеты</w:t>
            </w:r>
          </w:p>
        </w:tc>
        <w:tc>
          <w:tcPr>
            <w:tcW w:w="986" w:type="pct"/>
            <w:shd w:val="clear" w:color="auto" w:fill="auto"/>
          </w:tcPr>
          <w:p w14:paraId="59D4373C" w14:textId="77777777" w:rsidR="00E75465" w:rsidRPr="00DE4C8D" w:rsidRDefault="002D7D20" w:rsidP="002D7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6075D" w:rsidRPr="00DE4C8D" w14:paraId="6F8813F5" w14:textId="77777777" w:rsidTr="002D7D20">
        <w:tc>
          <w:tcPr>
            <w:tcW w:w="403" w:type="pct"/>
            <w:shd w:val="clear" w:color="auto" w:fill="auto"/>
          </w:tcPr>
          <w:p w14:paraId="6CC58E0F" w14:textId="77777777" w:rsidR="00D6075D" w:rsidRPr="00DE4C8D" w:rsidRDefault="00D6075D" w:rsidP="00E75465">
            <w:pPr>
              <w:rPr>
                <w:sz w:val="26"/>
                <w:szCs w:val="26"/>
              </w:rPr>
            </w:pPr>
            <w:r>
              <w:t>3</w:t>
            </w:r>
          </w:p>
        </w:tc>
        <w:tc>
          <w:tcPr>
            <w:tcW w:w="3611" w:type="pct"/>
            <w:shd w:val="clear" w:color="auto" w:fill="auto"/>
          </w:tcPr>
          <w:p w14:paraId="71E7BA3A" w14:textId="7E424BE2" w:rsidR="00D6075D" w:rsidRDefault="000135BA" w:rsidP="00E75465">
            <w:pPr>
              <w:rPr>
                <w:sz w:val="26"/>
                <w:szCs w:val="26"/>
              </w:rPr>
            </w:pPr>
            <w:r>
              <w:t xml:space="preserve">Вопросы </w:t>
            </w:r>
            <w:r w:rsidR="00D6075D" w:rsidRPr="00A63096">
              <w:t>к лабораторным работам 1-</w:t>
            </w:r>
            <w:r w:rsidR="00D6075D">
              <w:t>17</w:t>
            </w:r>
          </w:p>
        </w:tc>
        <w:tc>
          <w:tcPr>
            <w:tcW w:w="986" w:type="pct"/>
            <w:shd w:val="clear" w:color="auto" w:fill="auto"/>
          </w:tcPr>
          <w:p w14:paraId="61E028BF" w14:textId="0812BFFA" w:rsidR="00D6075D" w:rsidRDefault="0031330D" w:rsidP="002D7D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</w:tbl>
    <w:p w14:paraId="52727F69" w14:textId="77777777" w:rsidR="00AA7202" w:rsidRPr="00A63096" w:rsidRDefault="00AA7202" w:rsidP="00A63096">
      <w:pPr>
        <w:ind w:firstLine="540"/>
        <w:jc w:val="both"/>
        <w:rPr>
          <w:sz w:val="20"/>
          <w:szCs w:val="20"/>
        </w:rPr>
      </w:pPr>
    </w:p>
    <w:p w14:paraId="0D8EBE15" w14:textId="77777777" w:rsidR="0053189B" w:rsidRPr="00DE4C8D" w:rsidRDefault="0053189B" w:rsidP="00A05B7E">
      <w:pPr>
        <w:ind w:firstLine="567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 xml:space="preserve">5 </w:t>
      </w:r>
      <w:r w:rsidRPr="00DE4C8D">
        <w:rPr>
          <w:b/>
          <w:caps/>
          <w:sz w:val="26"/>
          <w:szCs w:val="26"/>
        </w:rPr>
        <w:t>Методика и критерии оценки компетенций студентов</w:t>
      </w:r>
    </w:p>
    <w:p w14:paraId="381EE46D" w14:textId="77777777" w:rsidR="0053189B" w:rsidRPr="00A63096" w:rsidRDefault="0053189B" w:rsidP="00A63096">
      <w:pPr>
        <w:ind w:firstLine="540"/>
        <w:jc w:val="both"/>
        <w:rPr>
          <w:sz w:val="20"/>
          <w:szCs w:val="20"/>
        </w:rPr>
      </w:pPr>
    </w:p>
    <w:p w14:paraId="142DF74D" w14:textId="77777777" w:rsidR="0053189B" w:rsidRPr="00DE4C8D" w:rsidRDefault="0053189B" w:rsidP="00A05B7E">
      <w:pPr>
        <w:ind w:firstLine="567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5.1 Уровни сформированности компетенций</w:t>
      </w:r>
    </w:p>
    <w:tbl>
      <w:tblPr>
        <w:tblW w:w="49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53"/>
        <w:gridCol w:w="2157"/>
        <w:gridCol w:w="174"/>
        <w:gridCol w:w="4204"/>
        <w:gridCol w:w="140"/>
        <w:gridCol w:w="81"/>
        <w:gridCol w:w="2612"/>
        <w:gridCol w:w="34"/>
      </w:tblGrid>
      <w:tr w:rsidR="00F039BB" w:rsidRPr="006F0FB4" w14:paraId="4BE50CD9" w14:textId="77777777" w:rsidTr="006752CC">
        <w:trPr>
          <w:gridAfter w:val="1"/>
          <w:wAfter w:w="17" w:type="pct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064F" w14:textId="77777777" w:rsidR="00F039BB" w:rsidRPr="006F0FB4" w:rsidRDefault="00F039BB" w:rsidP="009522F7">
            <w:pPr>
              <w:spacing w:line="276" w:lineRule="auto"/>
              <w:ind w:left="-108" w:right="-118"/>
              <w:jc w:val="center"/>
              <w:rPr>
                <w:b/>
              </w:rPr>
            </w:pPr>
            <w:r w:rsidRPr="006F0FB4">
              <w:rPr>
                <w:b/>
              </w:rPr>
              <w:t>№ п/п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ED87" w14:textId="77777777" w:rsidR="00F039BB" w:rsidRPr="006F0FB4" w:rsidRDefault="00F039BB" w:rsidP="009522F7">
            <w:pPr>
              <w:spacing w:line="276" w:lineRule="auto"/>
              <w:ind w:left="-163" w:right="-107"/>
              <w:jc w:val="center"/>
              <w:rPr>
                <w:b/>
              </w:rPr>
            </w:pPr>
            <w:r w:rsidRPr="006F0FB4">
              <w:rPr>
                <w:b/>
              </w:rPr>
              <w:t xml:space="preserve">Уровни </w:t>
            </w:r>
            <w:r w:rsidRPr="006F0FB4">
              <w:rPr>
                <w:b/>
              </w:rPr>
              <w:br/>
              <w:t>сформированности компетенции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BF1" w14:textId="77777777" w:rsidR="00F039BB" w:rsidRPr="006F0FB4" w:rsidRDefault="00F039BB" w:rsidP="009522F7">
            <w:pPr>
              <w:spacing w:line="276" w:lineRule="auto"/>
              <w:jc w:val="center"/>
              <w:rPr>
                <w:b/>
              </w:rPr>
            </w:pPr>
            <w:r w:rsidRPr="006F0FB4">
              <w:rPr>
                <w:b/>
              </w:rPr>
              <w:t>Содержательное описание уровня</w:t>
            </w: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E35C" w14:textId="77777777" w:rsidR="00F039BB" w:rsidRPr="006F0FB4" w:rsidRDefault="00F039BB" w:rsidP="009522F7">
            <w:pPr>
              <w:spacing w:line="276" w:lineRule="auto"/>
              <w:jc w:val="center"/>
              <w:rPr>
                <w:b/>
              </w:rPr>
            </w:pPr>
            <w:r w:rsidRPr="006F0FB4">
              <w:rPr>
                <w:b/>
              </w:rPr>
              <w:t xml:space="preserve">Результаты </w:t>
            </w:r>
            <w:r w:rsidRPr="006F0FB4">
              <w:rPr>
                <w:b/>
              </w:rPr>
              <w:br/>
              <w:t>обучения</w:t>
            </w:r>
          </w:p>
        </w:tc>
      </w:tr>
      <w:tr w:rsidR="00F039BB" w:rsidRPr="00DE4C8D" w14:paraId="5CDA980D" w14:textId="77777777" w:rsidTr="006752CC">
        <w:trPr>
          <w:gridAfter w:val="1"/>
          <w:wAfter w:w="17" w:type="pct"/>
        </w:trPr>
        <w:tc>
          <w:tcPr>
            <w:tcW w:w="49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A68" w14:textId="45240144" w:rsidR="002A3EE1" w:rsidRDefault="002A3EE1" w:rsidP="000135BA">
            <w:pPr>
              <w:spacing w:line="276" w:lineRule="auto"/>
            </w:pPr>
            <w:r w:rsidRPr="006752CC">
              <w:t>ОПК-6</w:t>
            </w:r>
            <w:r>
              <w:t xml:space="preserve"> Сп</w:t>
            </w:r>
            <w:r w:rsidRPr="00935264">
              <w:t>особен разрабатывать бизнес-планы и технические задания на оснащение отделов, лабораторий, офисов компьютерным и сетевым оборудованием</w:t>
            </w:r>
            <w:r w:rsidRPr="006752CC">
              <w:t xml:space="preserve"> </w:t>
            </w:r>
          </w:p>
          <w:p w14:paraId="2D2AC52A" w14:textId="5497C036" w:rsidR="006F1887" w:rsidRPr="006752CC" w:rsidRDefault="00697332" w:rsidP="00F65BCD">
            <w:pPr>
              <w:spacing w:line="276" w:lineRule="auto"/>
              <w:rPr>
                <w:b/>
              </w:rPr>
            </w:pPr>
            <w:r w:rsidRPr="006752CC">
              <w:t>ОПК-6.</w:t>
            </w:r>
            <w:r w:rsidR="009242C3">
              <w:t>1</w:t>
            </w:r>
            <w:r w:rsidR="006F1887" w:rsidRPr="006752CC">
              <w:t xml:space="preserve"> </w:t>
            </w:r>
            <w:r w:rsidR="00F65BCD">
              <w:t>Сп</w:t>
            </w:r>
            <w:r w:rsidR="00F65BCD" w:rsidRPr="00935264">
              <w:t xml:space="preserve">особен </w:t>
            </w:r>
            <w:r w:rsidR="00F65BCD">
              <w:t>формировать</w:t>
            </w:r>
            <w:r w:rsidR="00F65BCD" w:rsidRPr="00935264">
              <w:t xml:space="preserve"> </w:t>
            </w:r>
            <w:r w:rsidR="00F65BCD">
              <w:t xml:space="preserve">структуру </w:t>
            </w:r>
            <w:r w:rsidR="00F65BCD" w:rsidRPr="00935264">
              <w:t>бизнес-план</w:t>
            </w:r>
            <w:r w:rsidR="00F65BCD">
              <w:t>ов</w:t>
            </w:r>
            <w:r w:rsidR="00F65BCD" w:rsidRPr="00935264">
              <w:t xml:space="preserve"> и технически</w:t>
            </w:r>
            <w:r w:rsidR="00F65BCD">
              <w:t>х заданий</w:t>
            </w:r>
            <w:r w:rsidR="00F65BCD" w:rsidRPr="00935264">
              <w:t xml:space="preserve"> на оснащение отделов, лабораторий, офисов компьютерным и сетевым оборудованием</w:t>
            </w:r>
          </w:p>
        </w:tc>
      </w:tr>
      <w:tr w:rsidR="00F039BB" w:rsidRPr="00DE4C8D" w14:paraId="276018AB" w14:textId="77777777" w:rsidTr="006752CC">
        <w:trPr>
          <w:gridAfter w:val="1"/>
          <w:wAfter w:w="17" w:type="pct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029D" w14:textId="77777777" w:rsidR="00F039BB" w:rsidRPr="000A0EB9" w:rsidRDefault="00F039BB" w:rsidP="009522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1D59" w14:textId="77777777" w:rsidR="00F039BB" w:rsidRPr="007D6EC0" w:rsidRDefault="00F039BB" w:rsidP="009522F7">
            <w:pPr>
              <w:spacing w:line="276" w:lineRule="auto"/>
              <w:jc w:val="both"/>
            </w:pPr>
            <w:r w:rsidRPr="007D6EC0">
              <w:t xml:space="preserve">Пороговый </w:t>
            </w:r>
            <w:r>
              <w:br/>
            </w:r>
            <w:r w:rsidRPr="007D6EC0">
              <w:t>уровень</w:t>
            </w:r>
          </w:p>
        </w:tc>
        <w:tc>
          <w:tcPr>
            <w:tcW w:w="2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B0C8" w14:textId="77777777" w:rsidR="00F039BB" w:rsidRPr="006752CC" w:rsidRDefault="00F039BB" w:rsidP="009522F7">
            <w:pPr>
              <w:jc w:val="both"/>
            </w:pPr>
            <w:r w:rsidRPr="006752CC">
              <w:t xml:space="preserve">Понимает назначение ЭВМ и ПУ 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AD24" w14:textId="77777777" w:rsidR="00F039BB" w:rsidRPr="006752CC" w:rsidRDefault="00F039BB" w:rsidP="009522F7">
            <w:pPr>
              <w:ind w:left="360" w:right="-19"/>
              <w:jc w:val="both"/>
            </w:pPr>
            <w:r w:rsidRPr="006752CC">
              <w:t>Может использовать ЭВМ и ПУ</w:t>
            </w:r>
          </w:p>
        </w:tc>
      </w:tr>
      <w:tr w:rsidR="00F039BB" w:rsidRPr="00DE4C8D" w14:paraId="7417A385" w14:textId="77777777" w:rsidTr="006752CC">
        <w:trPr>
          <w:gridAfter w:val="1"/>
          <w:wAfter w:w="17" w:type="pct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22C0" w14:textId="77777777" w:rsidR="00F039BB" w:rsidRPr="000A0EB9" w:rsidRDefault="00F039BB" w:rsidP="009522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F64A" w14:textId="77777777" w:rsidR="00F039BB" w:rsidRPr="007D6EC0" w:rsidRDefault="00F039BB" w:rsidP="009522F7">
            <w:pPr>
              <w:spacing w:line="276" w:lineRule="auto"/>
              <w:jc w:val="both"/>
            </w:pPr>
            <w:r w:rsidRPr="007D6EC0">
              <w:t xml:space="preserve">Продвинутый </w:t>
            </w:r>
            <w:r>
              <w:br/>
            </w:r>
            <w:r w:rsidRPr="007D6EC0">
              <w:t>уровень</w:t>
            </w:r>
          </w:p>
        </w:tc>
        <w:tc>
          <w:tcPr>
            <w:tcW w:w="2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6D39" w14:textId="77777777" w:rsidR="00F039BB" w:rsidRPr="006752CC" w:rsidRDefault="00F039BB" w:rsidP="009522F7">
            <w:pPr>
              <w:jc w:val="both"/>
            </w:pPr>
            <w:r w:rsidRPr="006752CC">
              <w:t>Анализирует назначение и технические характеристики ЭВМ и ПУ.</w:t>
            </w:r>
          </w:p>
          <w:p w14:paraId="2C8FCC65" w14:textId="77777777" w:rsidR="00F039BB" w:rsidRPr="006752CC" w:rsidRDefault="00F039BB" w:rsidP="009522F7">
            <w:pPr>
              <w:jc w:val="both"/>
            </w:pPr>
            <w:r w:rsidRPr="006752CC">
              <w:t>Применяет методы выбора элементной базы для построения различных архитектур вычислительных средств.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A5F" w14:textId="77777777" w:rsidR="00F039BB" w:rsidRPr="006752CC" w:rsidRDefault="00F039BB" w:rsidP="009522F7">
            <w:pPr>
              <w:ind w:left="-14" w:right="-19"/>
              <w:jc w:val="both"/>
            </w:pPr>
            <w:r w:rsidRPr="006752CC">
              <w:t xml:space="preserve">Применяет методы определения оптимального состава и структуры ЭВМ и ПУ. </w:t>
            </w:r>
          </w:p>
        </w:tc>
      </w:tr>
      <w:tr w:rsidR="00F039BB" w:rsidRPr="00DE4C8D" w14:paraId="45C04A2A" w14:textId="77777777" w:rsidTr="006752CC">
        <w:trPr>
          <w:gridAfter w:val="1"/>
          <w:wAfter w:w="17" w:type="pct"/>
        </w:trPr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0A52" w14:textId="77777777" w:rsidR="00F039BB" w:rsidRPr="000A0EB9" w:rsidRDefault="00F039BB" w:rsidP="009522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BFF0" w14:textId="77777777" w:rsidR="00F039BB" w:rsidRPr="007D6EC0" w:rsidRDefault="00F039BB" w:rsidP="009522F7">
            <w:pPr>
              <w:spacing w:line="276" w:lineRule="auto"/>
              <w:jc w:val="both"/>
            </w:pPr>
            <w:r w:rsidRPr="007D6EC0">
              <w:t xml:space="preserve">Высокий </w:t>
            </w:r>
            <w:r>
              <w:br/>
            </w:r>
            <w:r w:rsidRPr="007D6EC0">
              <w:t>уровень</w:t>
            </w:r>
          </w:p>
        </w:tc>
        <w:tc>
          <w:tcPr>
            <w:tcW w:w="2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0CFD" w14:textId="77777777" w:rsidR="00F039BB" w:rsidRPr="006752CC" w:rsidRDefault="00F039BB" w:rsidP="009522F7">
            <w:pPr>
              <w:jc w:val="both"/>
            </w:pPr>
            <w:r w:rsidRPr="006752CC">
              <w:t>Анализирует состав, назначение, физические принципы функционирования и технические характеристики ЭВМ и ПУ.</w:t>
            </w:r>
          </w:p>
          <w:p w14:paraId="68742597" w14:textId="77777777" w:rsidR="00F039BB" w:rsidRPr="006752CC" w:rsidRDefault="00F039BB" w:rsidP="009522F7">
            <w:pPr>
              <w:jc w:val="both"/>
            </w:pPr>
            <w:r w:rsidRPr="006752CC">
              <w:t>Оценивает методы выбора элементной базы для построения различных архитектур вычислительных средств.</w:t>
            </w:r>
          </w:p>
          <w:p w14:paraId="4AD31056" w14:textId="77777777" w:rsidR="00F039BB" w:rsidRPr="006752CC" w:rsidRDefault="00F039BB" w:rsidP="009522F7">
            <w:pPr>
              <w:jc w:val="both"/>
            </w:pPr>
            <w:r w:rsidRPr="006752CC">
              <w:t>Умеет оценивать трудозатраты на выбор, оценку и обслуживание ЭВМ и ПУ.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E19" w14:textId="77777777" w:rsidR="00F039BB" w:rsidRPr="006752CC" w:rsidRDefault="00F039BB" w:rsidP="009522F7">
            <w:pPr>
              <w:ind w:left="-14" w:right="-19"/>
              <w:jc w:val="both"/>
            </w:pPr>
            <w:r w:rsidRPr="006752CC">
              <w:t>Разрабатывает</w:t>
            </w:r>
            <w:r w:rsidR="005521F7" w:rsidRPr="006752CC">
              <w:t xml:space="preserve"> </w:t>
            </w:r>
            <w:r w:rsidRPr="006752CC">
              <w:t>техническое задание и поэтапные задания исполнителям на определение оптимального состава и структуры ЭВМ и ПУ.</w:t>
            </w:r>
          </w:p>
        </w:tc>
      </w:tr>
      <w:tr w:rsidR="006752CC" w:rsidRPr="002551D5" w14:paraId="374CBD95" w14:textId="77777777" w:rsidTr="006752CC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2560" w14:textId="5A9814DF" w:rsidR="002A3EE1" w:rsidRDefault="002A3EE1" w:rsidP="006752CC">
            <w:pPr>
              <w:jc w:val="both"/>
            </w:pPr>
            <w:r w:rsidRPr="00935264">
              <w:t>.</w:t>
            </w:r>
            <w:r w:rsidRPr="002551D5">
              <w:t>ОПК-7</w:t>
            </w:r>
            <w:r w:rsidRPr="00935264">
              <w:t xml:space="preserve"> Способен участвовать в настройке и наладке программно-аппаратных комплексов</w:t>
            </w:r>
          </w:p>
          <w:p w14:paraId="3B4092CE" w14:textId="1765851B" w:rsidR="006752CC" w:rsidRPr="002551D5" w:rsidRDefault="006752CC" w:rsidP="002A3EE1">
            <w:pPr>
              <w:jc w:val="both"/>
            </w:pPr>
            <w:r w:rsidRPr="002551D5">
              <w:t xml:space="preserve">ОПК-7.1. Владеет методами настройки и наладки программно-аппаратных комплексов </w:t>
            </w:r>
          </w:p>
        </w:tc>
      </w:tr>
      <w:tr w:rsidR="006752CC" w:rsidRPr="002551D5" w14:paraId="71CF7586" w14:textId="77777777" w:rsidTr="006752C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C151" w14:textId="77777777" w:rsidR="006752CC" w:rsidRPr="002551D5" w:rsidRDefault="006752CC" w:rsidP="000135BA">
            <w:pPr>
              <w:spacing w:line="276" w:lineRule="auto"/>
              <w:jc w:val="both"/>
            </w:pPr>
            <w:r w:rsidRPr="002551D5">
              <w:t>1</w:t>
            </w: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FF24" w14:textId="77777777" w:rsidR="006752CC" w:rsidRPr="002551D5" w:rsidRDefault="006752CC" w:rsidP="000135BA">
            <w:pPr>
              <w:spacing w:line="276" w:lineRule="auto"/>
              <w:jc w:val="both"/>
            </w:pPr>
            <w:r w:rsidRPr="002551D5">
              <w:t xml:space="preserve">Пороговый </w:t>
            </w:r>
            <w:r w:rsidRPr="002551D5">
              <w:br/>
              <w:t>уровень</w:t>
            </w:r>
          </w:p>
        </w:tc>
        <w:tc>
          <w:tcPr>
            <w:tcW w:w="2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332" w14:textId="77777777" w:rsidR="006752CC" w:rsidRPr="002551D5" w:rsidRDefault="006752CC" w:rsidP="000135BA">
            <w:pPr>
              <w:ind w:firstLine="316"/>
              <w:jc w:val="both"/>
            </w:pPr>
            <w:r w:rsidRPr="002551D5">
              <w:t xml:space="preserve">Понимает назначение технического обслуживания ЭВМ и ПУ 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A3D8" w14:textId="77777777" w:rsidR="006752CC" w:rsidRPr="002551D5" w:rsidRDefault="006752CC" w:rsidP="000135BA">
            <w:pPr>
              <w:ind w:left="-114" w:right="-19" w:firstLine="316"/>
              <w:jc w:val="both"/>
            </w:pPr>
            <w:r w:rsidRPr="002551D5">
              <w:t>Знает порядок настройки и обслуживания ЭВМ и ПУ.</w:t>
            </w:r>
          </w:p>
        </w:tc>
      </w:tr>
      <w:tr w:rsidR="006752CC" w:rsidRPr="002551D5" w14:paraId="09EB3B27" w14:textId="77777777" w:rsidTr="006752C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90A3" w14:textId="77777777" w:rsidR="006752CC" w:rsidRPr="002551D5" w:rsidRDefault="006752CC" w:rsidP="000135BA">
            <w:pPr>
              <w:spacing w:line="276" w:lineRule="auto"/>
              <w:jc w:val="both"/>
            </w:pPr>
            <w:r w:rsidRPr="002551D5">
              <w:t>2</w:t>
            </w: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99E7" w14:textId="77777777" w:rsidR="006752CC" w:rsidRPr="002551D5" w:rsidRDefault="006752CC" w:rsidP="000135BA">
            <w:pPr>
              <w:spacing w:line="276" w:lineRule="auto"/>
              <w:jc w:val="both"/>
            </w:pPr>
            <w:r w:rsidRPr="002551D5">
              <w:t xml:space="preserve">Продвинутый </w:t>
            </w:r>
            <w:r w:rsidRPr="002551D5">
              <w:br/>
              <w:t>уровень</w:t>
            </w:r>
          </w:p>
        </w:tc>
        <w:tc>
          <w:tcPr>
            <w:tcW w:w="2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34B7" w14:textId="081AE247" w:rsidR="006752CC" w:rsidRPr="002551D5" w:rsidRDefault="006752CC" w:rsidP="006752CC">
            <w:pPr>
              <w:ind w:firstLine="316"/>
              <w:jc w:val="both"/>
            </w:pPr>
            <w:r w:rsidRPr="002551D5">
              <w:t>Понимает назначение технического обслуживания ЭВМ и ПУ. Анализирует техническое состояние ЭВМ и ПУ.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0694" w14:textId="77777777" w:rsidR="006752CC" w:rsidRPr="002551D5" w:rsidRDefault="006752CC" w:rsidP="000135BA">
            <w:pPr>
              <w:ind w:left="-114" w:right="-19" w:firstLine="316"/>
              <w:jc w:val="both"/>
            </w:pPr>
            <w:r w:rsidRPr="002551D5">
              <w:t xml:space="preserve">Применяет методы анализа технического состояния ЭВМ и ПУ. </w:t>
            </w:r>
          </w:p>
        </w:tc>
      </w:tr>
      <w:tr w:rsidR="006752CC" w:rsidRPr="002551D5" w14:paraId="12F28FD1" w14:textId="77777777" w:rsidTr="006752C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036A" w14:textId="77777777" w:rsidR="006752CC" w:rsidRPr="002551D5" w:rsidRDefault="006752CC" w:rsidP="000135BA">
            <w:pPr>
              <w:spacing w:line="276" w:lineRule="auto"/>
              <w:jc w:val="both"/>
            </w:pPr>
            <w:r w:rsidRPr="002551D5">
              <w:t>3</w:t>
            </w: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AE7C" w14:textId="77777777" w:rsidR="006752CC" w:rsidRPr="002551D5" w:rsidRDefault="006752CC" w:rsidP="000135BA">
            <w:pPr>
              <w:spacing w:line="276" w:lineRule="auto"/>
              <w:jc w:val="both"/>
            </w:pPr>
            <w:r w:rsidRPr="002551D5">
              <w:t xml:space="preserve">Высокий </w:t>
            </w:r>
            <w:r w:rsidRPr="002551D5">
              <w:br/>
              <w:t>уровень</w:t>
            </w:r>
          </w:p>
        </w:tc>
        <w:tc>
          <w:tcPr>
            <w:tcW w:w="2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B08C" w14:textId="435AA93A" w:rsidR="006752CC" w:rsidRPr="002551D5" w:rsidRDefault="006752CC" w:rsidP="000135BA">
            <w:pPr>
              <w:ind w:firstLine="316"/>
              <w:jc w:val="both"/>
            </w:pPr>
            <w:r w:rsidRPr="002551D5">
              <w:t>Понимает назначение технического обслуживания ЭВМ и ПУ. Анализирует техническое состояние ЭВМ и ПУ.</w:t>
            </w:r>
          </w:p>
          <w:p w14:paraId="7F63C093" w14:textId="77777777" w:rsidR="006752CC" w:rsidRPr="002551D5" w:rsidRDefault="006752CC" w:rsidP="000135BA">
            <w:pPr>
              <w:ind w:firstLine="316"/>
              <w:jc w:val="both"/>
            </w:pPr>
            <w:r w:rsidRPr="002551D5">
              <w:t>Умеет оценивать трудозатраты на осуществление необходимых профилактических процедур для ЭВМ и ПУ.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6482" w14:textId="168D3C9A" w:rsidR="006752CC" w:rsidRPr="002551D5" w:rsidRDefault="006752CC" w:rsidP="006752CC">
            <w:pPr>
              <w:ind w:left="-114" w:right="-19" w:firstLine="316"/>
              <w:jc w:val="both"/>
            </w:pPr>
            <w:r w:rsidRPr="002551D5">
              <w:t>Проводит анализ технического состояния ЭВМ и ПУ.Планирует необходимые профилактические процедуры для ЭВМ и ПУ.</w:t>
            </w:r>
          </w:p>
        </w:tc>
      </w:tr>
    </w:tbl>
    <w:p w14:paraId="7E840E6D" w14:textId="77777777" w:rsidR="006752CC" w:rsidRPr="002551D5" w:rsidRDefault="006752CC" w:rsidP="006752CC">
      <w:pPr>
        <w:ind w:firstLine="540"/>
        <w:jc w:val="both"/>
      </w:pPr>
    </w:p>
    <w:p w14:paraId="7CEA193A" w14:textId="77777777" w:rsidR="00FF0B6B" w:rsidRPr="00A63096" w:rsidRDefault="00FF0B6B" w:rsidP="00A63096">
      <w:pPr>
        <w:ind w:firstLine="540"/>
        <w:jc w:val="both"/>
        <w:rPr>
          <w:sz w:val="20"/>
          <w:szCs w:val="20"/>
        </w:rPr>
      </w:pPr>
    </w:p>
    <w:p w14:paraId="3BD6BC75" w14:textId="77777777" w:rsidR="00F529B9" w:rsidRDefault="00F529B9" w:rsidP="00A05B7E">
      <w:pPr>
        <w:ind w:firstLine="567"/>
        <w:jc w:val="both"/>
        <w:rPr>
          <w:b/>
          <w:sz w:val="26"/>
          <w:szCs w:val="26"/>
        </w:rPr>
      </w:pPr>
    </w:p>
    <w:p w14:paraId="3808AE0B" w14:textId="77777777" w:rsidR="00F529B9" w:rsidRDefault="00F529B9" w:rsidP="00A05B7E">
      <w:pPr>
        <w:ind w:firstLine="567"/>
        <w:jc w:val="both"/>
        <w:rPr>
          <w:b/>
          <w:sz w:val="26"/>
          <w:szCs w:val="26"/>
        </w:rPr>
      </w:pPr>
    </w:p>
    <w:p w14:paraId="4009B829" w14:textId="77777777" w:rsidR="0053189B" w:rsidRDefault="0053189B" w:rsidP="00A05B7E">
      <w:pPr>
        <w:ind w:firstLine="567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5.2 Методика оценки знаний, умений и навыков студентов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57"/>
      </w:tblGrid>
      <w:tr w:rsidR="00E86A15" w:rsidRPr="00DE4C8D" w14:paraId="7A0CAF10" w14:textId="77777777" w:rsidTr="009522F7">
        <w:tc>
          <w:tcPr>
            <w:tcW w:w="5124" w:type="dxa"/>
          </w:tcPr>
          <w:p w14:paraId="4FEAC067" w14:textId="77777777" w:rsidR="00E86A15" w:rsidRPr="000A0EB9" w:rsidRDefault="00E86A15" w:rsidP="009522F7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Результаты обучения</w:t>
            </w:r>
          </w:p>
        </w:tc>
        <w:tc>
          <w:tcPr>
            <w:tcW w:w="4657" w:type="dxa"/>
          </w:tcPr>
          <w:p w14:paraId="7BE42281" w14:textId="77777777" w:rsidR="00E86A15" w:rsidRPr="000A0EB9" w:rsidRDefault="00E86A15" w:rsidP="009522F7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Оценочные средства*</w:t>
            </w:r>
          </w:p>
        </w:tc>
      </w:tr>
      <w:tr w:rsidR="00E86A15" w:rsidRPr="00DE4C8D" w14:paraId="79BB6E2A" w14:textId="77777777" w:rsidTr="009522F7">
        <w:tc>
          <w:tcPr>
            <w:tcW w:w="9781" w:type="dxa"/>
            <w:gridSpan w:val="2"/>
          </w:tcPr>
          <w:p w14:paraId="53A4F0EC" w14:textId="51146D52" w:rsidR="00E86A15" w:rsidRPr="00A747C2" w:rsidRDefault="002A3EE1" w:rsidP="002A3EE1">
            <w:pPr>
              <w:spacing w:line="276" w:lineRule="auto"/>
              <w:rPr>
                <w:b/>
              </w:rPr>
            </w:pPr>
            <w:r w:rsidRPr="006752CC">
              <w:t>ОПК-6</w:t>
            </w:r>
            <w:r>
              <w:t xml:space="preserve"> Сп</w:t>
            </w:r>
            <w:r w:rsidRPr="00935264">
              <w:t>особен разрабатывать бизнес-планы и технические задания на оснащение отделов, лабораторий, офисов компьютерным и сетевым оборудованием</w:t>
            </w:r>
            <w:r w:rsidRPr="006752CC">
              <w:t xml:space="preserve"> </w:t>
            </w:r>
          </w:p>
        </w:tc>
      </w:tr>
      <w:tr w:rsidR="00E86A15" w:rsidRPr="00DE4C8D" w14:paraId="042B6B0F" w14:textId="77777777" w:rsidTr="009522F7">
        <w:tc>
          <w:tcPr>
            <w:tcW w:w="5124" w:type="dxa"/>
          </w:tcPr>
          <w:p w14:paraId="267E38B2" w14:textId="77777777" w:rsidR="00E86A15" w:rsidRPr="00A63096" w:rsidRDefault="005521F7" w:rsidP="009522F7">
            <w:pPr>
              <w:jc w:val="both"/>
            </w:pPr>
            <w:r>
              <w:t>Может использовать ЭВМ и ПУ</w:t>
            </w:r>
          </w:p>
        </w:tc>
        <w:tc>
          <w:tcPr>
            <w:tcW w:w="4657" w:type="dxa"/>
          </w:tcPr>
          <w:p w14:paraId="5351CCD2" w14:textId="3D4EF16E" w:rsidR="00E86A15" w:rsidRPr="00A63096" w:rsidRDefault="002A3EE1" w:rsidP="00D6075D">
            <w:pPr>
              <w:jc w:val="both"/>
            </w:pPr>
            <w:r>
              <w:t xml:space="preserve">Вопросы </w:t>
            </w:r>
            <w:r w:rsidR="00E86A15" w:rsidRPr="00A63096">
              <w:t>к лабораторным работам 1-</w:t>
            </w:r>
            <w:r w:rsidR="00D6075D">
              <w:t>17</w:t>
            </w:r>
            <w:r w:rsidR="00E86A15" w:rsidRPr="00A63096">
              <w:t>.</w:t>
            </w:r>
          </w:p>
        </w:tc>
      </w:tr>
      <w:tr w:rsidR="005521F7" w:rsidRPr="00DE4C8D" w14:paraId="230A51EF" w14:textId="77777777" w:rsidTr="009522F7">
        <w:tc>
          <w:tcPr>
            <w:tcW w:w="5124" w:type="dxa"/>
          </w:tcPr>
          <w:p w14:paraId="10B6DEF7" w14:textId="77777777" w:rsidR="005521F7" w:rsidRPr="00862581" w:rsidRDefault="005521F7" w:rsidP="00AE3ADC">
            <w:pPr>
              <w:ind w:left="-14" w:right="-19"/>
              <w:jc w:val="both"/>
            </w:pPr>
            <w:r>
              <w:t xml:space="preserve">Применяет методы </w:t>
            </w:r>
            <w:r w:rsidRPr="00862581">
              <w:t>определ</w:t>
            </w:r>
            <w:r>
              <w:t>ения</w:t>
            </w:r>
            <w:r w:rsidRPr="00862581">
              <w:t xml:space="preserve"> оптимальн</w:t>
            </w:r>
            <w:r>
              <w:t>ого</w:t>
            </w:r>
            <w:r w:rsidRPr="00862581">
              <w:t xml:space="preserve"> состав</w:t>
            </w:r>
            <w:r>
              <w:t>а</w:t>
            </w:r>
            <w:r w:rsidRPr="00862581">
              <w:t xml:space="preserve"> и структур</w:t>
            </w:r>
            <w:r>
              <w:t>ы</w:t>
            </w:r>
            <w:r w:rsidRPr="00862581">
              <w:t xml:space="preserve"> ЭВМ и </w:t>
            </w:r>
            <w:r>
              <w:t>ПУ</w:t>
            </w:r>
            <w:r w:rsidRPr="00862581">
              <w:t xml:space="preserve">. </w:t>
            </w:r>
          </w:p>
        </w:tc>
        <w:tc>
          <w:tcPr>
            <w:tcW w:w="4657" w:type="dxa"/>
          </w:tcPr>
          <w:p w14:paraId="52946C44" w14:textId="5D2FB012" w:rsidR="005521F7" w:rsidRPr="00A63096" w:rsidRDefault="002A3EE1" w:rsidP="00D6075D">
            <w:pPr>
              <w:jc w:val="both"/>
            </w:pPr>
            <w:r>
              <w:t>Вопросы</w:t>
            </w:r>
            <w:r w:rsidR="005521F7">
              <w:t xml:space="preserve"> к</w:t>
            </w:r>
            <w:r>
              <w:t xml:space="preserve"> </w:t>
            </w:r>
            <w:r w:rsidR="005521F7">
              <w:t>лабораторным работам 1-17</w:t>
            </w:r>
            <w:r w:rsidR="005521F7" w:rsidRPr="00A63096">
              <w:t>.</w:t>
            </w:r>
          </w:p>
        </w:tc>
      </w:tr>
      <w:tr w:rsidR="005521F7" w:rsidRPr="00DE4C8D" w14:paraId="2A5DD323" w14:textId="77777777" w:rsidTr="009522F7">
        <w:tc>
          <w:tcPr>
            <w:tcW w:w="5124" w:type="dxa"/>
          </w:tcPr>
          <w:p w14:paraId="5DF60082" w14:textId="77777777" w:rsidR="005521F7" w:rsidRPr="00A63096" w:rsidRDefault="005521F7" w:rsidP="009522F7">
            <w:pPr>
              <w:jc w:val="both"/>
            </w:pPr>
            <w:r w:rsidRPr="00862581">
              <w:t>Разраб</w:t>
            </w:r>
            <w:r>
              <w:t xml:space="preserve">атывает </w:t>
            </w:r>
            <w:r w:rsidRPr="00862581">
              <w:t>техническо</w:t>
            </w:r>
            <w:r>
              <w:t>е</w:t>
            </w:r>
            <w:r w:rsidRPr="00862581">
              <w:t xml:space="preserve"> задани</w:t>
            </w:r>
            <w:r>
              <w:t>е</w:t>
            </w:r>
            <w:r w:rsidRPr="00862581">
              <w:t xml:space="preserve"> и поэтапны</w:t>
            </w:r>
            <w:r>
              <w:t>е</w:t>
            </w:r>
            <w:r w:rsidRPr="00862581">
              <w:t xml:space="preserve"> задани</w:t>
            </w:r>
            <w:r>
              <w:t>я</w:t>
            </w:r>
            <w:r w:rsidRPr="00862581">
              <w:t xml:space="preserve"> исполнителям на определение оптимального состава и структуры ЭВМ и </w:t>
            </w:r>
            <w:r>
              <w:t>ПУ</w:t>
            </w:r>
          </w:p>
        </w:tc>
        <w:tc>
          <w:tcPr>
            <w:tcW w:w="4657" w:type="dxa"/>
          </w:tcPr>
          <w:p w14:paraId="417E6E64" w14:textId="5E1B6CF4" w:rsidR="005521F7" w:rsidRPr="00A63096" w:rsidRDefault="002A3EE1" w:rsidP="009522F7">
            <w:pPr>
              <w:jc w:val="both"/>
            </w:pPr>
            <w:r>
              <w:t>Вопросы</w:t>
            </w:r>
            <w:r w:rsidR="005521F7">
              <w:t xml:space="preserve"> к лабораторным работам 1-17</w:t>
            </w:r>
            <w:r w:rsidR="005521F7" w:rsidRPr="00A63096">
              <w:t>.</w:t>
            </w:r>
          </w:p>
        </w:tc>
      </w:tr>
      <w:tr w:rsidR="000F4D49" w:rsidRPr="002551D5" w14:paraId="17390821" w14:textId="77777777" w:rsidTr="000135BA">
        <w:tc>
          <w:tcPr>
            <w:tcW w:w="9781" w:type="dxa"/>
            <w:gridSpan w:val="2"/>
          </w:tcPr>
          <w:p w14:paraId="3EC700F7" w14:textId="77777777" w:rsidR="000F4D49" w:rsidRPr="002551D5" w:rsidRDefault="000F4D49" w:rsidP="000135BA">
            <w:pPr>
              <w:spacing w:line="276" w:lineRule="auto"/>
              <w:ind w:left="851" w:hanging="851"/>
            </w:pPr>
          </w:p>
          <w:p w14:paraId="737CD660" w14:textId="77777777" w:rsidR="000F4D49" w:rsidRPr="002551D5" w:rsidRDefault="000F4D49" w:rsidP="000135BA">
            <w:pPr>
              <w:spacing w:line="276" w:lineRule="auto"/>
              <w:ind w:left="851" w:hanging="851"/>
              <w:rPr>
                <w:b/>
              </w:rPr>
            </w:pPr>
            <w:r w:rsidRPr="002551D5">
              <w:t>ОПК-7 Способен участвовать в настройке и наладке программно-аппаратных комплексов</w:t>
            </w:r>
          </w:p>
        </w:tc>
      </w:tr>
      <w:tr w:rsidR="000F4D49" w:rsidRPr="002551D5" w14:paraId="31E70141" w14:textId="77777777" w:rsidTr="000135BA">
        <w:tc>
          <w:tcPr>
            <w:tcW w:w="5124" w:type="dxa"/>
          </w:tcPr>
          <w:p w14:paraId="01F99928" w14:textId="77777777" w:rsidR="000F4D49" w:rsidRPr="002551D5" w:rsidRDefault="000F4D49" w:rsidP="000135BA">
            <w:pPr>
              <w:jc w:val="both"/>
            </w:pPr>
            <w:r w:rsidRPr="002551D5">
              <w:t>Знает порядок настройки и обслуживания ЭВМ и ПУ.</w:t>
            </w:r>
          </w:p>
        </w:tc>
        <w:tc>
          <w:tcPr>
            <w:tcW w:w="4657" w:type="dxa"/>
          </w:tcPr>
          <w:p w14:paraId="5F754BBA" w14:textId="71937CBF" w:rsidR="000F4D49" w:rsidRPr="002551D5" w:rsidRDefault="002A3EE1" w:rsidP="000135BA">
            <w:pPr>
              <w:jc w:val="both"/>
            </w:pPr>
            <w:r>
              <w:t>Вопросы</w:t>
            </w:r>
            <w:r w:rsidR="000F4D49" w:rsidRPr="002551D5">
              <w:t xml:space="preserve"> к лабораторным работам 1-17.</w:t>
            </w:r>
          </w:p>
        </w:tc>
      </w:tr>
      <w:tr w:rsidR="000F4D49" w:rsidRPr="002551D5" w14:paraId="2FEB1203" w14:textId="77777777" w:rsidTr="000135BA">
        <w:tc>
          <w:tcPr>
            <w:tcW w:w="5124" w:type="dxa"/>
          </w:tcPr>
          <w:p w14:paraId="0627ED90" w14:textId="77777777" w:rsidR="000F4D49" w:rsidRPr="002551D5" w:rsidRDefault="000F4D49" w:rsidP="000135BA">
            <w:pPr>
              <w:jc w:val="both"/>
            </w:pPr>
            <w:r w:rsidRPr="002551D5">
              <w:t>Применяет методы анализа технического состояния ЭВМ и ПУ.</w:t>
            </w:r>
          </w:p>
        </w:tc>
        <w:tc>
          <w:tcPr>
            <w:tcW w:w="4657" w:type="dxa"/>
          </w:tcPr>
          <w:p w14:paraId="44D163B6" w14:textId="52091E2A" w:rsidR="000F4D49" w:rsidRPr="002551D5" w:rsidRDefault="003E1ACB" w:rsidP="000135BA">
            <w:pPr>
              <w:jc w:val="both"/>
            </w:pPr>
            <w:r>
              <w:t>Вопросы</w:t>
            </w:r>
            <w:r w:rsidR="000F4D49" w:rsidRPr="002551D5">
              <w:t xml:space="preserve"> к лабораторным работам 1-17.</w:t>
            </w:r>
          </w:p>
        </w:tc>
      </w:tr>
      <w:tr w:rsidR="000F4D49" w:rsidRPr="002551D5" w14:paraId="7127195D" w14:textId="77777777" w:rsidTr="000135BA">
        <w:tc>
          <w:tcPr>
            <w:tcW w:w="5124" w:type="dxa"/>
          </w:tcPr>
          <w:p w14:paraId="681ECF36" w14:textId="77777777" w:rsidR="000F4D49" w:rsidRPr="002551D5" w:rsidRDefault="000F4D49" w:rsidP="000135BA">
            <w:pPr>
              <w:ind w:left="-114" w:right="-19" w:firstLine="316"/>
              <w:jc w:val="both"/>
            </w:pPr>
            <w:r w:rsidRPr="002551D5">
              <w:t>Проводит анализ технического состояния ЭВМ и ПУ.</w:t>
            </w:r>
          </w:p>
          <w:p w14:paraId="01002775" w14:textId="77777777" w:rsidR="000F4D49" w:rsidRPr="002551D5" w:rsidRDefault="000F4D49" w:rsidP="000135BA">
            <w:pPr>
              <w:jc w:val="both"/>
            </w:pPr>
            <w:r w:rsidRPr="002551D5">
              <w:t>Планирует необходимые профилактические процедуры для ЭВМ и ПУ.</w:t>
            </w:r>
          </w:p>
        </w:tc>
        <w:tc>
          <w:tcPr>
            <w:tcW w:w="4657" w:type="dxa"/>
          </w:tcPr>
          <w:p w14:paraId="7DF66900" w14:textId="52A2E3C8" w:rsidR="000F4D49" w:rsidRPr="002551D5" w:rsidRDefault="003E1ACB" w:rsidP="000135BA">
            <w:pPr>
              <w:jc w:val="both"/>
            </w:pPr>
            <w:r>
              <w:t>Вопросы</w:t>
            </w:r>
            <w:r w:rsidR="000F4D49" w:rsidRPr="002551D5">
              <w:t xml:space="preserve"> к лабораторным работам 1-17.</w:t>
            </w:r>
          </w:p>
        </w:tc>
      </w:tr>
    </w:tbl>
    <w:p w14:paraId="6C79B343" w14:textId="77777777" w:rsidR="00E86A15" w:rsidRPr="00DE4C8D" w:rsidRDefault="00E86A15" w:rsidP="00A05B7E">
      <w:pPr>
        <w:ind w:firstLine="567"/>
        <w:jc w:val="both"/>
        <w:rPr>
          <w:b/>
          <w:sz w:val="26"/>
          <w:szCs w:val="26"/>
        </w:rPr>
      </w:pPr>
    </w:p>
    <w:p w14:paraId="13DF1178" w14:textId="77777777" w:rsidR="00F22D59" w:rsidRPr="00A63096" w:rsidRDefault="00F22D59" w:rsidP="00A63096">
      <w:pPr>
        <w:ind w:firstLine="540"/>
        <w:jc w:val="both"/>
        <w:rPr>
          <w:sz w:val="20"/>
          <w:szCs w:val="20"/>
        </w:rPr>
      </w:pPr>
    </w:p>
    <w:p w14:paraId="6FADF372" w14:textId="77777777" w:rsidR="0053189B" w:rsidRPr="00DE4C8D" w:rsidRDefault="0053189B" w:rsidP="00A05B7E">
      <w:pPr>
        <w:ind w:firstLine="567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5.3 Критерии оценки лабораторных работ</w:t>
      </w:r>
    </w:p>
    <w:p w14:paraId="7F6147DC" w14:textId="77777777" w:rsidR="00213CDC" w:rsidRPr="00DE4C8D" w:rsidRDefault="00213CDC" w:rsidP="00A05B7E">
      <w:pPr>
        <w:ind w:firstLine="56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Критерии оценки лабораторных работ представлены в таблице</w:t>
      </w:r>
    </w:p>
    <w:p w14:paraId="520EAF0B" w14:textId="77777777" w:rsidR="00213CDC" w:rsidRPr="00DE4C8D" w:rsidRDefault="00213CDC" w:rsidP="00A05B7E">
      <w:pPr>
        <w:ind w:firstLine="567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7680"/>
        <w:gridCol w:w="1403"/>
      </w:tblGrid>
      <w:tr w:rsidR="00213CDC" w:rsidRPr="00DE4C8D" w14:paraId="15CE5536" w14:textId="77777777" w:rsidTr="007E1C88">
        <w:trPr>
          <w:jc w:val="center"/>
        </w:trPr>
        <w:tc>
          <w:tcPr>
            <w:tcW w:w="519" w:type="dxa"/>
          </w:tcPr>
          <w:p w14:paraId="185E1709" w14:textId="77777777" w:rsidR="00213CDC" w:rsidRPr="00DE4C8D" w:rsidRDefault="00213CDC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C8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680" w:type="dxa"/>
          </w:tcPr>
          <w:p w14:paraId="6CA6662B" w14:textId="77777777" w:rsidR="00213CDC" w:rsidRPr="00DE4C8D" w:rsidRDefault="00213CDC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C8D">
              <w:rPr>
                <w:rFonts w:ascii="Times New Roman" w:hAnsi="Times New Roman"/>
                <w:sz w:val="26"/>
                <w:szCs w:val="26"/>
              </w:rPr>
              <w:t>Этап выполнения</w:t>
            </w:r>
          </w:p>
        </w:tc>
        <w:tc>
          <w:tcPr>
            <w:tcW w:w="1250" w:type="dxa"/>
          </w:tcPr>
          <w:p w14:paraId="46AA7EC6" w14:textId="77777777" w:rsidR="00213CDC" w:rsidRPr="00DE4C8D" w:rsidRDefault="00213CDC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C8D">
              <w:rPr>
                <w:rFonts w:ascii="Times New Roman" w:hAnsi="Times New Roman"/>
                <w:sz w:val="26"/>
                <w:szCs w:val="26"/>
              </w:rPr>
              <w:t>Максимум</w:t>
            </w:r>
          </w:p>
        </w:tc>
      </w:tr>
      <w:tr w:rsidR="00213CDC" w:rsidRPr="00DE4C8D" w14:paraId="04866E07" w14:textId="77777777" w:rsidTr="007E1C88">
        <w:trPr>
          <w:jc w:val="center"/>
        </w:trPr>
        <w:tc>
          <w:tcPr>
            <w:tcW w:w="519" w:type="dxa"/>
          </w:tcPr>
          <w:p w14:paraId="27A7C5F2" w14:textId="77777777" w:rsidR="00213CDC" w:rsidRPr="00DE4C8D" w:rsidRDefault="00CC5EFB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C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680" w:type="dxa"/>
          </w:tcPr>
          <w:p w14:paraId="6A6199C5" w14:textId="77777777" w:rsidR="00213CDC" w:rsidRPr="00DE4C8D" w:rsidRDefault="00CC5EFB" w:rsidP="00610A8B">
            <w:pPr>
              <w:pStyle w:val="23"/>
              <w:ind w:left="567" w:hanging="567"/>
              <w:rPr>
                <w:rFonts w:ascii="Times New Roman" w:hAnsi="Times New Roman"/>
                <w:sz w:val="26"/>
                <w:szCs w:val="26"/>
              </w:rPr>
            </w:pPr>
            <w:r w:rsidRPr="00DE4C8D">
              <w:rPr>
                <w:rFonts w:ascii="Times New Roman" w:hAnsi="Times New Roman"/>
                <w:sz w:val="26"/>
                <w:szCs w:val="26"/>
              </w:rPr>
              <w:t xml:space="preserve">Соответствие </w:t>
            </w:r>
            <w:r w:rsidR="00424850">
              <w:rPr>
                <w:rFonts w:ascii="Times New Roman" w:hAnsi="Times New Roman"/>
                <w:sz w:val="26"/>
                <w:szCs w:val="26"/>
              </w:rPr>
              <w:t xml:space="preserve">семантики и синтаксиса отчета </w:t>
            </w:r>
            <w:r w:rsidRPr="00DE4C8D">
              <w:rPr>
                <w:rFonts w:ascii="Times New Roman" w:hAnsi="Times New Roman"/>
                <w:sz w:val="26"/>
                <w:szCs w:val="26"/>
              </w:rPr>
              <w:t xml:space="preserve">заданию. </w:t>
            </w:r>
          </w:p>
        </w:tc>
        <w:tc>
          <w:tcPr>
            <w:tcW w:w="1250" w:type="dxa"/>
          </w:tcPr>
          <w:p w14:paraId="3D5517FF" w14:textId="77777777" w:rsidR="00213CDC" w:rsidRPr="00DE4C8D" w:rsidRDefault="00395A01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13CDC" w:rsidRPr="00DE4C8D" w14:paraId="64ECBDD8" w14:textId="77777777" w:rsidTr="007E1C88">
        <w:trPr>
          <w:jc w:val="center"/>
        </w:trPr>
        <w:tc>
          <w:tcPr>
            <w:tcW w:w="519" w:type="dxa"/>
          </w:tcPr>
          <w:p w14:paraId="3437B499" w14:textId="77777777" w:rsidR="00213CDC" w:rsidRPr="00DE4C8D" w:rsidRDefault="00CC5EFB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4C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680" w:type="dxa"/>
          </w:tcPr>
          <w:p w14:paraId="581811F2" w14:textId="77777777" w:rsidR="00213CDC" w:rsidRPr="00DE4C8D" w:rsidRDefault="00CC5EFB" w:rsidP="00610A8B">
            <w:pPr>
              <w:pStyle w:val="23"/>
              <w:ind w:left="567" w:hanging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4C8D">
              <w:rPr>
                <w:rFonts w:ascii="Times New Roman" w:hAnsi="Times New Roman"/>
                <w:sz w:val="26"/>
                <w:szCs w:val="26"/>
              </w:rPr>
              <w:t xml:space="preserve">Аккуратность и полнота </w:t>
            </w:r>
            <w:r w:rsidR="00424850">
              <w:rPr>
                <w:rFonts w:ascii="Times New Roman" w:hAnsi="Times New Roman"/>
                <w:sz w:val="26"/>
                <w:szCs w:val="26"/>
              </w:rPr>
              <w:t xml:space="preserve">построения </w:t>
            </w:r>
            <w:r w:rsidR="00113B33">
              <w:rPr>
                <w:rFonts w:ascii="Times New Roman" w:hAnsi="Times New Roman"/>
                <w:sz w:val="26"/>
                <w:szCs w:val="26"/>
              </w:rPr>
              <w:t>отчета</w:t>
            </w:r>
            <w:r w:rsidRPr="00DE4C8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50" w:type="dxa"/>
          </w:tcPr>
          <w:p w14:paraId="2E754BE1" w14:textId="77777777" w:rsidR="00213CDC" w:rsidRPr="00DE4C8D" w:rsidRDefault="00113B33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13CDC" w:rsidRPr="00DE4C8D" w14:paraId="1103D148" w14:textId="77777777" w:rsidTr="007E1C88">
        <w:trPr>
          <w:jc w:val="center"/>
        </w:trPr>
        <w:tc>
          <w:tcPr>
            <w:tcW w:w="519" w:type="dxa"/>
          </w:tcPr>
          <w:p w14:paraId="693BEFC4" w14:textId="77777777" w:rsidR="00213CDC" w:rsidRPr="00DE4C8D" w:rsidRDefault="001F2457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680" w:type="dxa"/>
          </w:tcPr>
          <w:p w14:paraId="3B6A2C69" w14:textId="77777777" w:rsidR="00213CDC" w:rsidRPr="00DE4C8D" w:rsidRDefault="00CC5EFB" w:rsidP="00610A8B">
            <w:pPr>
              <w:pStyle w:val="23"/>
              <w:ind w:left="567" w:hanging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4C8D">
              <w:rPr>
                <w:rFonts w:ascii="Times New Roman" w:hAnsi="Times New Roman"/>
                <w:sz w:val="26"/>
                <w:szCs w:val="26"/>
              </w:rPr>
              <w:t>Полнота ответов на вопросы для защиты лабораторных работ</w:t>
            </w:r>
          </w:p>
        </w:tc>
        <w:tc>
          <w:tcPr>
            <w:tcW w:w="1250" w:type="dxa"/>
          </w:tcPr>
          <w:p w14:paraId="73369BCC" w14:textId="77777777" w:rsidR="00213CDC" w:rsidRPr="00DE4C8D" w:rsidRDefault="00395A01" w:rsidP="00610A8B">
            <w:pPr>
              <w:pStyle w:val="23"/>
              <w:ind w:left="567"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14:paraId="5A80677C" w14:textId="77777777" w:rsidR="00213CDC" w:rsidRPr="00DE4C8D" w:rsidRDefault="00213CDC" w:rsidP="00610A8B">
      <w:pPr>
        <w:ind w:left="567" w:hanging="567"/>
        <w:jc w:val="both"/>
        <w:rPr>
          <w:sz w:val="26"/>
          <w:szCs w:val="26"/>
        </w:rPr>
      </w:pPr>
    </w:p>
    <w:p w14:paraId="0B0EDFF5" w14:textId="77777777" w:rsidR="0053189B" w:rsidRPr="00DE4C8D" w:rsidRDefault="0053189B" w:rsidP="00610A8B">
      <w:pPr>
        <w:ind w:left="567" w:hanging="567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5.</w:t>
      </w:r>
      <w:r w:rsidR="005C2C79">
        <w:rPr>
          <w:b/>
          <w:sz w:val="26"/>
          <w:szCs w:val="26"/>
        </w:rPr>
        <w:t>4</w:t>
      </w:r>
      <w:r w:rsidRPr="00DE4C8D">
        <w:rPr>
          <w:b/>
          <w:sz w:val="26"/>
          <w:szCs w:val="26"/>
        </w:rPr>
        <w:t xml:space="preserve"> Критерии оценки экзамена </w:t>
      </w:r>
    </w:p>
    <w:p w14:paraId="54B280A9" w14:textId="77777777" w:rsidR="00E76606" w:rsidRPr="00DE4C8D" w:rsidRDefault="00E76606" w:rsidP="00610A8B">
      <w:pPr>
        <w:ind w:left="567" w:hanging="567"/>
        <w:rPr>
          <w:sz w:val="26"/>
          <w:szCs w:val="26"/>
        </w:rPr>
      </w:pPr>
      <w:r w:rsidRPr="00DE4C8D">
        <w:rPr>
          <w:sz w:val="26"/>
          <w:szCs w:val="26"/>
        </w:rPr>
        <w:t>Допустимые погрешности и ошибки при определении учебных достижений студентов на экзаменах:</w:t>
      </w:r>
    </w:p>
    <w:p w14:paraId="5EFEB83F" w14:textId="77777777" w:rsidR="00E76606" w:rsidRPr="00DE4C8D" w:rsidRDefault="00E76606" w:rsidP="00610A8B">
      <w:pPr>
        <w:ind w:left="567" w:hanging="567"/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843"/>
        <w:gridCol w:w="1134"/>
        <w:gridCol w:w="3402"/>
      </w:tblGrid>
      <w:tr w:rsidR="00E76606" w:rsidRPr="00DE4C8D" w14:paraId="63DAD0CC" w14:textId="77777777" w:rsidTr="007E1C88">
        <w:tc>
          <w:tcPr>
            <w:tcW w:w="2126" w:type="dxa"/>
            <w:vAlign w:val="center"/>
          </w:tcPr>
          <w:p w14:paraId="6CEF3575" w14:textId="77777777" w:rsidR="00E76606" w:rsidRPr="00DE4C8D" w:rsidRDefault="00E76606" w:rsidP="00610A8B">
            <w:pPr>
              <w:ind w:left="567" w:hanging="567"/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 xml:space="preserve">Шкала </w:t>
            </w:r>
            <w:r w:rsidR="007E1C88">
              <w:rPr>
                <w:sz w:val="26"/>
                <w:szCs w:val="26"/>
              </w:rPr>
              <w:br/>
            </w:r>
            <w:r w:rsidRPr="00DE4C8D">
              <w:rPr>
                <w:sz w:val="26"/>
                <w:szCs w:val="26"/>
              </w:rPr>
              <w:t>соответствия</w:t>
            </w:r>
          </w:p>
        </w:tc>
        <w:tc>
          <w:tcPr>
            <w:tcW w:w="1843" w:type="dxa"/>
            <w:vAlign w:val="center"/>
          </w:tcPr>
          <w:p w14:paraId="2FE2AAE9" w14:textId="77777777" w:rsidR="00E76606" w:rsidRPr="00DE4C8D" w:rsidRDefault="00E76606" w:rsidP="00610A8B">
            <w:pPr>
              <w:ind w:left="567" w:hanging="567"/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 xml:space="preserve">Уровень </w:t>
            </w:r>
            <w:r w:rsidR="007E1C88">
              <w:rPr>
                <w:sz w:val="26"/>
                <w:szCs w:val="26"/>
              </w:rPr>
              <w:br/>
            </w:r>
            <w:r w:rsidRPr="00DE4C8D">
              <w:rPr>
                <w:sz w:val="26"/>
                <w:szCs w:val="26"/>
              </w:rPr>
              <w:t>соответствия</w:t>
            </w:r>
          </w:p>
        </w:tc>
        <w:tc>
          <w:tcPr>
            <w:tcW w:w="1134" w:type="dxa"/>
            <w:vAlign w:val="center"/>
          </w:tcPr>
          <w:p w14:paraId="25C38B95" w14:textId="77777777" w:rsidR="00E76606" w:rsidRPr="00DE4C8D" w:rsidRDefault="00E76606" w:rsidP="00610A8B">
            <w:pPr>
              <w:ind w:left="567" w:hanging="567"/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Баллы</w:t>
            </w:r>
          </w:p>
        </w:tc>
        <w:tc>
          <w:tcPr>
            <w:tcW w:w="3402" w:type="dxa"/>
            <w:vAlign w:val="center"/>
          </w:tcPr>
          <w:p w14:paraId="59CE8BEC" w14:textId="77777777" w:rsidR="00E76606" w:rsidRPr="00DE4C8D" w:rsidRDefault="00E76606" w:rsidP="00610A8B">
            <w:pPr>
              <w:ind w:left="567" w:hanging="567"/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Количество ошибок,</w:t>
            </w:r>
            <w:r w:rsidR="007E1C88">
              <w:rPr>
                <w:sz w:val="26"/>
                <w:szCs w:val="26"/>
              </w:rPr>
              <w:br/>
            </w:r>
            <w:r w:rsidRPr="00DE4C8D">
              <w:rPr>
                <w:sz w:val="26"/>
                <w:szCs w:val="26"/>
              </w:rPr>
              <w:t xml:space="preserve"> погрешности / несущественные / существенные</w:t>
            </w:r>
          </w:p>
        </w:tc>
      </w:tr>
      <w:tr w:rsidR="00E76606" w:rsidRPr="00DE4C8D" w14:paraId="53A46859" w14:textId="77777777" w:rsidTr="007E1C88">
        <w:tc>
          <w:tcPr>
            <w:tcW w:w="2126" w:type="dxa"/>
            <w:vMerge w:val="restart"/>
            <w:vAlign w:val="center"/>
          </w:tcPr>
          <w:p w14:paraId="5C8909CF" w14:textId="77777777" w:rsidR="00E76606" w:rsidRPr="00DE4C8D" w:rsidRDefault="00E76606" w:rsidP="00610A8B">
            <w:pPr>
              <w:ind w:left="567" w:hanging="567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Соответствие</w:t>
            </w:r>
          </w:p>
        </w:tc>
        <w:tc>
          <w:tcPr>
            <w:tcW w:w="1843" w:type="dxa"/>
            <w:vMerge w:val="restart"/>
            <w:vAlign w:val="center"/>
          </w:tcPr>
          <w:p w14:paraId="104A3307" w14:textId="77777777" w:rsidR="00E76606" w:rsidRPr="00DE4C8D" w:rsidRDefault="00E76606" w:rsidP="00610A8B">
            <w:pPr>
              <w:ind w:left="567" w:hanging="567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Высокий</w:t>
            </w:r>
          </w:p>
        </w:tc>
        <w:tc>
          <w:tcPr>
            <w:tcW w:w="1134" w:type="dxa"/>
            <w:vAlign w:val="center"/>
          </w:tcPr>
          <w:p w14:paraId="09944B71" w14:textId="77777777" w:rsidR="00E76606" w:rsidRPr="00DE4C8D" w:rsidRDefault="00E76606" w:rsidP="00610A8B">
            <w:pPr>
              <w:ind w:left="567" w:hanging="567"/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  <w:lang w:val="en-US"/>
              </w:rPr>
              <w:t>4</w:t>
            </w:r>
            <w:r w:rsidRPr="00DE4C8D"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  <w:vAlign w:val="center"/>
          </w:tcPr>
          <w:p w14:paraId="191EF4DC" w14:textId="77777777" w:rsidR="00E76606" w:rsidRPr="00DE4C8D" w:rsidRDefault="00E76606" w:rsidP="00610A8B">
            <w:pPr>
              <w:ind w:left="567" w:hanging="567"/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0/0/0</w:t>
            </w:r>
          </w:p>
        </w:tc>
      </w:tr>
      <w:tr w:rsidR="00E76606" w:rsidRPr="00DE4C8D" w14:paraId="01244627" w14:textId="77777777" w:rsidTr="007E1C88">
        <w:tc>
          <w:tcPr>
            <w:tcW w:w="2126" w:type="dxa"/>
            <w:vMerge/>
            <w:vAlign w:val="center"/>
          </w:tcPr>
          <w:p w14:paraId="654402A9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7D26EF8C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9C0CC1D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  <w:lang w:val="en-US"/>
              </w:rPr>
              <w:t>3</w:t>
            </w:r>
            <w:r w:rsidRPr="00DE4C8D"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  <w:vAlign w:val="center"/>
          </w:tcPr>
          <w:p w14:paraId="546350EC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1/1/0</w:t>
            </w:r>
          </w:p>
        </w:tc>
      </w:tr>
      <w:tr w:rsidR="00E76606" w:rsidRPr="00DE4C8D" w14:paraId="11EA7E26" w14:textId="77777777" w:rsidTr="007E1C88">
        <w:tc>
          <w:tcPr>
            <w:tcW w:w="2126" w:type="dxa"/>
            <w:vMerge/>
            <w:vAlign w:val="center"/>
          </w:tcPr>
          <w:p w14:paraId="67A40687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1A9B6A5F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74C9115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  <w:lang w:val="en-US"/>
              </w:rPr>
              <w:t>3</w:t>
            </w:r>
            <w:r w:rsidRPr="00DE4C8D"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  <w:vAlign w:val="center"/>
          </w:tcPr>
          <w:p w14:paraId="2F66B2EA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2/1/1</w:t>
            </w:r>
          </w:p>
        </w:tc>
      </w:tr>
      <w:tr w:rsidR="00E76606" w:rsidRPr="00DE4C8D" w14:paraId="28D8C108" w14:textId="77777777" w:rsidTr="007E1C88">
        <w:tc>
          <w:tcPr>
            <w:tcW w:w="2126" w:type="dxa"/>
            <w:vMerge/>
            <w:vAlign w:val="center"/>
          </w:tcPr>
          <w:p w14:paraId="6BF621B0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5C774B61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793BE8C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  <w:lang w:val="en-US"/>
              </w:rPr>
              <w:t>3</w:t>
            </w:r>
            <w:r w:rsidRPr="00DE4C8D"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  <w:vAlign w:val="center"/>
          </w:tcPr>
          <w:p w14:paraId="2A01F9CC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3/2/1</w:t>
            </w:r>
          </w:p>
        </w:tc>
      </w:tr>
      <w:tr w:rsidR="00E76606" w:rsidRPr="00DE4C8D" w14:paraId="115553D4" w14:textId="77777777" w:rsidTr="007E1C88">
        <w:tc>
          <w:tcPr>
            <w:tcW w:w="2126" w:type="dxa"/>
            <w:vMerge/>
            <w:vAlign w:val="center"/>
          </w:tcPr>
          <w:p w14:paraId="1E72130B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9515D3F" w14:textId="77777777" w:rsidR="00E76606" w:rsidRPr="00DE4C8D" w:rsidRDefault="00E76606" w:rsidP="00AE3C25">
            <w:pPr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Средний</w:t>
            </w:r>
          </w:p>
        </w:tc>
        <w:tc>
          <w:tcPr>
            <w:tcW w:w="1134" w:type="dxa"/>
            <w:vAlign w:val="center"/>
          </w:tcPr>
          <w:p w14:paraId="617301F7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  <w:lang w:val="en-US"/>
              </w:rPr>
              <w:t>3</w:t>
            </w:r>
            <w:r w:rsidRPr="00DE4C8D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  <w:vAlign w:val="center"/>
          </w:tcPr>
          <w:p w14:paraId="141F56E5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5/2/1</w:t>
            </w:r>
          </w:p>
        </w:tc>
      </w:tr>
      <w:tr w:rsidR="00E76606" w:rsidRPr="00DE4C8D" w14:paraId="04F41AE4" w14:textId="77777777" w:rsidTr="007E1C88">
        <w:tc>
          <w:tcPr>
            <w:tcW w:w="2126" w:type="dxa"/>
            <w:vMerge/>
            <w:vAlign w:val="center"/>
          </w:tcPr>
          <w:p w14:paraId="117DAE2E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1D8FDD1A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321DF60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  <w:lang w:val="en-US"/>
              </w:rPr>
              <w:t>3</w:t>
            </w:r>
            <w:r w:rsidRPr="00DE4C8D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14:paraId="358330CE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6/3/1</w:t>
            </w:r>
          </w:p>
        </w:tc>
      </w:tr>
      <w:tr w:rsidR="00E76606" w:rsidRPr="00DE4C8D" w14:paraId="4A5A9274" w14:textId="77777777" w:rsidTr="007E1C88">
        <w:tc>
          <w:tcPr>
            <w:tcW w:w="2126" w:type="dxa"/>
            <w:vMerge/>
            <w:vAlign w:val="center"/>
          </w:tcPr>
          <w:p w14:paraId="23B85E51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730719D2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27689AB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3402" w:type="dxa"/>
            <w:vAlign w:val="center"/>
          </w:tcPr>
          <w:p w14:paraId="488C530A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6/4/1</w:t>
            </w:r>
          </w:p>
        </w:tc>
      </w:tr>
      <w:tr w:rsidR="002C7A85" w:rsidRPr="00DE4C8D" w14:paraId="149A7A93" w14:textId="77777777" w:rsidTr="002C7A85">
        <w:tc>
          <w:tcPr>
            <w:tcW w:w="2126" w:type="dxa"/>
            <w:vMerge/>
            <w:vAlign w:val="center"/>
          </w:tcPr>
          <w:p w14:paraId="0FB15498" w14:textId="77777777" w:rsidR="002C7A85" w:rsidRPr="00DE4C8D" w:rsidRDefault="002C7A85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210706A4" w14:textId="77777777" w:rsidR="002C7A85" w:rsidRPr="00DE4C8D" w:rsidRDefault="002C7A85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59676A1" w14:textId="77777777" w:rsidR="002C7A85" w:rsidRPr="00DE4C8D" w:rsidRDefault="002C7A85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3402" w:type="dxa"/>
            <w:vAlign w:val="center"/>
          </w:tcPr>
          <w:p w14:paraId="1851C90B" w14:textId="77777777" w:rsidR="002C7A85" w:rsidRPr="00DE4C8D" w:rsidRDefault="002C7A85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7/1/1</w:t>
            </w:r>
          </w:p>
        </w:tc>
      </w:tr>
      <w:tr w:rsidR="00E76606" w:rsidRPr="00DE4C8D" w14:paraId="4AB048F0" w14:textId="77777777" w:rsidTr="007E1C88">
        <w:tc>
          <w:tcPr>
            <w:tcW w:w="2126" w:type="dxa"/>
            <w:vMerge/>
            <w:vAlign w:val="center"/>
          </w:tcPr>
          <w:p w14:paraId="055D0923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5D342BE0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5841800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3402" w:type="dxa"/>
            <w:vAlign w:val="center"/>
          </w:tcPr>
          <w:p w14:paraId="279999DC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7/2/1</w:t>
            </w:r>
          </w:p>
        </w:tc>
      </w:tr>
      <w:tr w:rsidR="00E76606" w:rsidRPr="00DE4C8D" w14:paraId="5AB046C4" w14:textId="77777777" w:rsidTr="007E1C88">
        <w:tc>
          <w:tcPr>
            <w:tcW w:w="2126" w:type="dxa"/>
            <w:vMerge/>
            <w:vAlign w:val="center"/>
          </w:tcPr>
          <w:p w14:paraId="67EB0BFB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3F37927F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1FBE4B5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3402" w:type="dxa"/>
            <w:vAlign w:val="center"/>
          </w:tcPr>
          <w:p w14:paraId="4781D409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7/3/1</w:t>
            </w:r>
          </w:p>
        </w:tc>
      </w:tr>
      <w:tr w:rsidR="00E76606" w:rsidRPr="00DE4C8D" w14:paraId="677C295F" w14:textId="77777777" w:rsidTr="007E1C88">
        <w:tc>
          <w:tcPr>
            <w:tcW w:w="2126" w:type="dxa"/>
            <w:vMerge/>
            <w:vAlign w:val="center"/>
          </w:tcPr>
          <w:p w14:paraId="3797C3D1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543FF102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40DA987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3402" w:type="dxa"/>
            <w:vAlign w:val="center"/>
          </w:tcPr>
          <w:p w14:paraId="0B2D64AE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7/4/1</w:t>
            </w:r>
          </w:p>
        </w:tc>
      </w:tr>
      <w:tr w:rsidR="00E76606" w:rsidRPr="00DE4C8D" w14:paraId="10C5239C" w14:textId="77777777" w:rsidTr="007E1C88">
        <w:tc>
          <w:tcPr>
            <w:tcW w:w="2126" w:type="dxa"/>
            <w:vMerge/>
            <w:vAlign w:val="center"/>
          </w:tcPr>
          <w:p w14:paraId="214C0A43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7D3283A1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5F0A8C8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3402" w:type="dxa"/>
            <w:vAlign w:val="center"/>
          </w:tcPr>
          <w:p w14:paraId="4C87CCB5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7/1/2</w:t>
            </w:r>
          </w:p>
        </w:tc>
      </w:tr>
      <w:tr w:rsidR="00E76606" w:rsidRPr="00DE4C8D" w14:paraId="47AF7261" w14:textId="77777777" w:rsidTr="007E1C88">
        <w:tc>
          <w:tcPr>
            <w:tcW w:w="2126" w:type="dxa"/>
            <w:vMerge/>
            <w:vAlign w:val="center"/>
          </w:tcPr>
          <w:p w14:paraId="75F3C1B4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35B12C6" w14:textId="77777777" w:rsidR="00E76606" w:rsidRPr="00DE4C8D" w:rsidRDefault="00E76606" w:rsidP="00AE3C25">
            <w:pPr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Достаточный</w:t>
            </w:r>
          </w:p>
        </w:tc>
        <w:tc>
          <w:tcPr>
            <w:tcW w:w="1134" w:type="dxa"/>
            <w:vAlign w:val="center"/>
          </w:tcPr>
          <w:p w14:paraId="77EBFD7C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3402" w:type="dxa"/>
            <w:vAlign w:val="center"/>
          </w:tcPr>
          <w:p w14:paraId="336869CB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7/2/1</w:t>
            </w:r>
          </w:p>
        </w:tc>
      </w:tr>
      <w:tr w:rsidR="00E76606" w:rsidRPr="00DE4C8D" w14:paraId="7E86F824" w14:textId="77777777" w:rsidTr="007E1C88">
        <w:tc>
          <w:tcPr>
            <w:tcW w:w="2126" w:type="dxa"/>
            <w:vMerge/>
            <w:vAlign w:val="center"/>
          </w:tcPr>
          <w:p w14:paraId="30C3C0B7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60C4FF46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082159F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3402" w:type="dxa"/>
            <w:vAlign w:val="center"/>
          </w:tcPr>
          <w:p w14:paraId="19842B89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7/2/1</w:t>
            </w:r>
          </w:p>
        </w:tc>
      </w:tr>
      <w:tr w:rsidR="00E76606" w:rsidRPr="00DE4C8D" w14:paraId="74122871" w14:textId="77777777" w:rsidTr="007E1C88">
        <w:tc>
          <w:tcPr>
            <w:tcW w:w="2126" w:type="dxa"/>
            <w:vMerge/>
            <w:vAlign w:val="center"/>
          </w:tcPr>
          <w:p w14:paraId="1AEA6C76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2E4FB1FA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26B85C2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3402" w:type="dxa"/>
            <w:vAlign w:val="center"/>
          </w:tcPr>
          <w:p w14:paraId="31F73753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7/3/1</w:t>
            </w:r>
          </w:p>
        </w:tc>
      </w:tr>
      <w:tr w:rsidR="00E76606" w:rsidRPr="00DE4C8D" w14:paraId="50F582E4" w14:textId="77777777" w:rsidTr="007E1C88">
        <w:tc>
          <w:tcPr>
            <w:tcW w:w="2126" w:type="dxa"/>
            <w:vMerge/>
            <w:vAlign w:val="center"/>
          </w:tcPr>
          <w:p w14:paraId="77A66737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45D2A609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D388741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3402" w:type="dxa"/>
            <w:vAlign w:val="center"/>
          </w:tcPr>
          <w:p w14:paraId="3CA9963D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7/4/1</w:t>
            </w:r>
          </w:p>
        </w:tc>
      </w:tr>
      <w:tr w:rsidR="00E76606" w:rsidRPr="00DE4C8D" w14:paraId="52B63649" w14:textId="77777777" w:rsidTr="007E1C88">
        <w:tc>
          <w:tcPr>
            <w:tcW w:w="2126" w:type="dxa"/>
            <w:vMerge/>
            <w:vAlign w:val="center"/>
          </w:tcPr>
          <w:p w14:paraId="75AB51C5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486CF6D1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7457A55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3402" w:type="dxa"/>
            <w:vAlign w:val="center"/>
          </w:tcPr>
          <w:p w14:paraId="5F72D084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4/1/2</w:t>
            </w:r>
          </w:p>
        </w:tc>
      </w:tr>
      <w:tr w:rsidR="00E76606" w:rsidRPr="00DE4C8D" w14:paraId="178AD054" w14:textId="77777777" w:rsidTr="007E1C88">
        <w:tc>
          <w:tcPr>
            <w:tcW w:w="2126" w:type="dxa"/>
            <w:vMerge/>
            <w:vAlign w:val="center"/>
          </w:tcPr>
          <w:p w14:paraId="334D82A9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3F9A55B3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ED698BC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3402" w:type="dxa"/>
            <w:vAlign w:val="center"/>
          </w:tcPr>
          <w:p w14:paraId="29AE1C92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5/2/2</w:t>
            </w:r>
          </w:p>
        </w:tc>
      </w:tr>
      <w:tr w:rsidR="00E76606" w:rsidRPr="00DE4C8D" w14:paraId="18324478" w14:textId="77777777" w:rsidTr="007E1C88">
        <w:tc>
          <w:tcPr>
            <w:tcW w:w="2126" w:type="dxa"/>
            <w:vMerge/>
            <w:vAlign w:val="center"/>
          </w:tcPr>
          <w:p w14:paraId="4366DE56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5C6C6F71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6FC38F6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3402" w:type="dxa"/>
            <w:vAlign w:val="center"/>
          </w:tcPr>
          <w:p w14:paraId="55221952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6/3/2</w:t>
            </w:r>
          </w:p>
        </w:tc>
      </w:tr>
      <w:tr w:rsidR="00E76606" w:rsidRPr="00DE4C8D" w14:paraId="32FBE946" w14:textId="77777777" w:rsidTr="007E1C88">
        <w:tc>
          <w:tcPr>
            <w:tcW w:w="2126" w:type="dxa"/>
            <w:vMerge/>
            <w:vAlign w:val="center"/>
          </w:tcPr>
          <w:p w14:paraId="5B7975BA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5DA63B02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D329EC8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3402" w:type="dxa"/>
            <w:vAlign w:val="center"/>
          </w:tcPr>
          <w:p w14:paraId="2A023D71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6/4/2</w:t>
            </w:r>
          </w:p>
        </w:tc>
      </w:tr>
      <w:tr w:rsidR="00E76606" w:rsidRPr="00DE4C8D" w14:paraId="5D4646D7" w14:textId="77777777" w:rsidTr="007E1C88">
        <w:tc>
          <w:tcPr>
            <w:tcW w:w="2126" w:type="dxa"/>
            <w:vMerge/>
            <w:vAlign w:val="center"/>
          </w:tcPr>
          <w:p w14:paraId="0530F860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42B53B77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DB70DBC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3402" w:type="dxa"/>
            <w:vAlign w:val="center"/>
          </w:tcPr>
          <w:p w14:paraId="3296C668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6/5/2</w:t>
            </w:r>
          </w:p>
        </w:tc>
      </w:tr>
      <w:tr w:rsidR="00E76606" w:rsidRPr="00DE4C8D" w14:paraId="5A2A5B89" w14:textId="77777777" w:rsidTr="007E1C88">
        <w:tc>
          <w:tcPr>
            <w:tcW w:w="2126" w:type="dxa"/>
            <w:vMerge/>
            <w:vAlign w:val="center"/>
          </w:tcPr>
          <w:p w14:paraId="6C1895BF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0635B2F5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51F0A23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3402" w:type="dxa"/>
            <w:vAlign w:val="center"/>
          </w:tcPr>
          <w:p w14:paraId="22D4D634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7/1/2</w:t>
            </w:r>
          </w:p>
        </w:tc>
      </w:tr>
      <w:tr w:rsidR="00E76606" w:rsidRPr="00DE4C8D" w14:paraId="66DB991B" w14:textId="77777777" w:rsidTr="007E1C88">
        <w:tc>
          <w:tcPr>
            <w:tcW w:w="2126" w:type="dxa"/>
            <w:vMerge/>
            <w:vAlign w:val="center"/>
          </w:tcPr>
          <w:p w14:paraId="26067E06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621D6B31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DA62DCA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3402" w:type="dxa"/>
            <w:vAlign w:val="center"/>
          </w:tcPr>
          <w:p w14:paraId="0B3762F2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7/2/2</w:t>
            </w:r>
          </w:p>
        </w:tc>
      </w:tr>
      <w:tr w:rsidR="00E76606" w:rsidRPr="00DE4C8D" w14:paraId="2C86C9D1" w14:textId="77777777" w:rsidTr="007E1C88">
        <w:tc>
          <w:tcPr>
            <w:tcW w:w="2126" w:type="dxa"/>
            <w:vMerge/>
            <w:vAlign w:val="center"/>
          </w:tcPr>
          <w:p w14:paraId="118D8DAF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7E812320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B2D7770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3402" w:type="dxa"/>
            <w:vAlign w:val="center"/>
          </w:tcPr>
          <w:p w14:paraId="5A4BE46B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7/3/2</w:t>
            </w:r>
          </w:p>
        </w:tc>
      </w:tr>
      <w:tr w:rsidR="00E76606" w:rsidRPr="00DE4C8D" w14:paraId="07D44883" w14:textId="77777777" w:rsidTr="007E1C88">
        <w:tc>
          <w:tcPr>
            <w:tcW w:w="2126" w:type="dxa"/>
            <w:vMerge/>
            <w:vAlign w:val="center"/>
          </w:tcPr>
          <w:p w14:paraId="49F934D0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786BD9E3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C92E0DC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3402" w:type="dxa"/>
            <w:vAlign w:val="center"/>
          </w:tcPr>
          <w:p w14:paraId="09C93A75" w14:textId="77777777" w:rsidR="00E76606" w:rsidRPr="00DE4C8D" w:rsidRDefault="00E76606" w:rsidP="007E1C88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7/4/2</w:t>
            </w:r>
          </w:p>
        </w:tc>
      </w:tr>
      <w:tr w:rsidR="00E76606" w:rsidRPr="00DE4C8D" w14:paraId="1C9D665C" w14:textId="77777777" w:rsidTr="007E1C88">
        <w:tc>
          <w:tcPr>
            <w:tcW w:w="2126" w:type="dxa"/>
            <w:vMerge/>
            <w:vAlign w:val="center"/>
          </w:tcPr>
          <w:p w14:paraId="75EE914B" w14:textId="77777777" w:rsidR="00E76606" w:rsidRPr="00DE4C8D" w:rsidRDefault="00E76606" w:rsidP="00AE3C2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C48E3EE" w14:textId="77777777" w:rsidR="00E76606" w:rsidRPr="00DE4C8D" w:rsidRDefault="00E76606" w:rsidP="00AE3C25">
            <w:pPr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Минимально необходимый</w:t>
            </w:r>
          </w:p>
        </w:tc>
        <w:tc>
          <w:tcPr>
            <w:tcW w:w="1134" w:type="dxa"/>
            <w:vAlign w:val="center"/>
          </w:tcPr>
          <w:p w14:paraId="735CFAB3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3402" w:type="dxa"/>
            <w:vAlign w:val="center"/>
          </w:tcPr>
          <w:p w14:paraId="510A8BAE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7/4/3</w:t>
            </w:r>
          </w:p>
        </w:tc>
      </w:tr>
      <w:tr w:rsidR="00E76606" w:rsidRPr="00DE4C8D" w14:paraId="35ECAC27" w14:textId="77777777" w:rsidTr="007E1C88">
        <w:tc>
          <w:tcPr>
            <w:tcW w:w="2126" w:type="dxa"/>
            <w:vAlign w:val="center"/>
          </w:tcPr>
          <w:p w14:paraId="5D6C8A39" w14:textId="77777777" w:rsidR="00E76606" w:rsidRPr="00DE4C8D" w:rsidRDefault="00E76606" w:rsidP="00AE3C25">
            <w:pPr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Несоответствие</w:t>
            </w:r>
          </w:p>
        </w:tc>
        <w:tc>
          <w:tcPr>
            <w:tcW w:w="1843" w:type="dxa"/>
            <w:vAlign w:val="center"/>
          </w:tcPr>
          <w:p w14:paraId="27FF8C64" w14:textId="77777777" w:rsidR="00E76606" w:rsidRPr="00DE4C8D" w:rsidRDefault="00E76606" w:rsidP="00AE3C25">
            <w:pPr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Низкий</w:t>
            </w:r>
          </w:p>
        </w:tc>
        <w:tc>
          <w:tcPr>
            <w:tcW w:w="1134" w:type="dxa"/>
            <w:vAlign w:val="center"/>
          </w:tcPr>
          <w:p w14:paraId="11B9B072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&lt;14</w:t>
            </w:r>
          </w:p>
        </w:tc>
        <w:tc>
          <w:tcPr>
            <w:tcW w:w="3402" w:type="dxa"/>
            <w:vAlign w:val="center"/>
          </w:tcPr>
          <w:p w14:paraId="1BB2D045" w14:textId="77777777" w:rsidR="00E76606" w:rsidRPr="00DE4C8D" w:rsidRDefault="00E76606" w:rsidP="007E1C88">
            <w:pPr>
              <w:jc w:val="center"/>
              <w:rPr>
                <w:sz w:val="26"/>
                <w:szCs w:val="26"/>
                <w:lang w:val="en-US"/>
              </w:rPr>
            </w:pPr>
            <w:r w:rsidRPr="00DE4C8D">
              <w:rPr>
                <w:sz w:val="26"/>
                <w:szCs w:val="26"/>
                <w:lang w:val="en-US"/>
              </w:rPr>
              <w:t>8/5/4</w:t>
            </w:r>
          </w:p>
        </w:tc>
      </w:tr>
    </w:tbl>
    <w:p w14:paraId="539519C7" w14:textId="77777777" w:rsidR="00CC5EFB" w:rsidRPr="00DE4C8D" w:rsidRDefault="00CC5EFB" w:rsidP="00A05B7E">
      <w:pPr>
        <w:ind w:firstLine="567"/>
        <w:jc w:val="both"/>
        <w:rPr>
          <w:sz w:val="26"/>
          <w:szCs w:val="26"/>
        </w:rPr>
      </w:pPr>
    </w:p>
    <w:p w14:paraId="1A0AB752" w14:textId="77777777" w:rsidR="00CD0007" w:rsidRPr="00DE4C8D" w:rsidRDefault="00CD0007" w:rsidP="005F432D">
      <w:pPr>
        <w:jc w:val="both"/>
        <w:rPr>
          <w:sz w:val="26"/>
          <w:szCs w:val="26"/>
        </w:rPr>
      </w:pPr>
    </w:p>
    <w:p w14:paraId="282777F8" w14:textId="77777777" w:rsidR="00D813B5" w:rsidRPr="00DE4C8D" w:rsidRDefault="0053189B" w:rsidP="00D813B5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6</w:t>
      </w:r>
      <w:r w:rsidR="00D813B5" w:rsidRPr="00DE4C8D">
        <w:rPr>
          <w:b/>
          <w:sz w:val="26"/>
          <w:szCs w:val="26"/>
        </w:rPr>
        <w:t xml:space="preserve"> </w:t>
      </w:r>
      <w:r w:rsidRPr="00DE4C8D">
        <w:rPr>
          <w:b/>
          <w:sz w:val="26"/>
          <w:szCs w:val="26"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D321AE5" w14:textId="77777777" w:rsidR="00CD25AF" w:rsidRPr="00DE4C8D" w:rsidRDefault="00CD25AF" w:rsidP="00CD25AF">
      <w:pPr>
        <w:ind w:firstLine="709"/>
        <w:rPr>
          <w:sz w:val="26"/>
          <w:szCs w:val="26"/>
        </w:rPr>
      </w:pPr>
    </w:p>
    <w:p w14:paraId="563E86B3" w14:textId="77777777" w:rsidR="00CD25AF" w:rsidRPr="00DE4C8D" w:rsidRDefault="00CD25AF" w:rsidP="00D06FE4">
      <w:pPr>
        <w:ind w:firstLine="709"/>
        <w:jc w:val="both"/>
        <w:rPr>
          <w:rFonts w:eastAsia="Calibri"/>
          <w:bCs/>
          <w:color w:val="000000"/>
          <w:sz w:val="26"/>
          <w:szCs w:val="26"/>
        </w:rPr>
      </w:pPr>
      <w:r w:rsidRPr="00DE4C8D">
        <w:rPr>
          <w:sz w:val="26"/>
          <w:szCs w:val="26"/>
        </w:rPr>
        <w:t>Самостоятельная работа студентов</w:t>
      </w:r>
      <w:r w:rsidRPr="00DE4C8D">
        <w:rPr>
          <w:rFonts w:eastAsia="Calibri"/>
          <w:bCs/>
          <w:color w:val="000000"/>
          <w:sz w:val="26"/>
          <w:szCs w:val="26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37C2741E" w14:textId="77777777" w:rsidR="007E1C88" w:rsidRPr="007E1C88" w:rsidRDefault="007E1C88" w:rsidP="007E1C88">
      <w:pPr>
        <w:ind w:firstLine="540"/>
        <w:jc w:val="both"/>
        <w:rPr>
          <w:sz w:val="26"/>
          <w:szCs w:val="26"/>
        </w:rPr>
      </w:pPr>
      <w:r w:rsidRPr="007E1C88">
        <w:rPr>
          <w:sz w:val="26"/>
          <w:szCs w:val="26"/>
        </w:rPr>
        <w:t>•</w:t>
      </w:r>
      <w:r w:rsidRPr="007E1C88">
        <w:rPr>
          <w:sz w:val="26"/>
          <w:szCs w:val="26"/>
        </w:rPr>
        <w:tab/>
        <w:t>работа с материалами курса, вынесенными на самостоятельное изучение;</w:t>
      </w:r>
    </w:p>
    <w:p w14:paraId="39ED7CBD" w14:textId="77777777" w:rsidR="007E1C88" w:rsidRPr="007E1C88" w:rsidRDefault="007E1C88" w:rsidP="007E1C88">
      <w:pPr>
        <w:ind w:firstLine="540"/>
        <w:jc w:val="both"/>
        <w:rPr>
          <w:sz w:val="26"/>
          <w:szCs w:val="26"/>
        </w:rPr>
      </w:pPr>
      <w:r w:rsidRPr="007E1C88">
        <w:rPr>
          <w:sz w:val="26"/>
          <w:szCs w:val="26"/>
        </w:rPr>
        <w:t>•</w:t>
      </w:r>
      <w:r w:rsidRPr="007E1C88">
        <w:rPr>
          <w:sz w:val="26"/>
          <w:szCs w:val="26"/>
        </w:rPr>
        <w:tab/>
        <w:t>ра</w:t>
      </w:r>
      <w:r>
        <w:rPr>
          <w:sz w:val="26"/>
          <w:szCs w:val="26"/>
        </w:rPr>
        <w:t>бота со справочной литературой</w:t>
      </w:r>
      <w:r w:rsidRPr="007E1C88">
        <w:rPr>
          <w:sz w:val="26"/>
          <w:szCs w:val="26"/>
        </w:rPr>
        <w:t xml:space="preserve">; </w:t>
      </w:r>
    </w:p>
    <w:p w14:paraId="66D73054" w14:textId="77777777" w:rsidR="007E1C88" w:rsidRDefault="007E1C88" w:rsidP="00D813B5">
      <w:pPr>
        <w:ind w:firstLine="540"/>
        <w:jc w:val="both"/>
        <w:rPr>
          <w:sz w:val="26"/>
          <w:szCs w:val="26"/>
        </w:rPr>
      </w:pPr>
      <w:r w:rsidRPr="00A37C15">
        <w:t xml:space="preserve">Перечень </w:t>
      </w:r>
      <w:r>
        <w:t xml:space="preserve">контрольных </w:t>
      </w:r>
      <w:r w:rsidRPr="00A37C15">
        <w:t>вопросов для самостоятельной работы студентов хранится на кафедре</w:t>
      </w:r>
      <w:r w:rsidRPr="00DE4C8D">
        <w:rPr>
          <w:sz w:val="26"/>
          <w:szCs w:val="26"/>
        </w:rPr>
        <w:t xml:space="preserve"> </w:t>
      </w:r>
    </w:p>
    <w:p w14:paraId="68660644" w14:textId="77777777" w:rsidR="00A37C15" w:rsidRPr="00DE4C8D" w:rsidRDefault="00D06FE4" w:rsidP="00D813B5">
      <w:pPr>
        <w:ind w:firstLine="540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Для СРС рекомендуется использовать источники, приведенные в п. 7.</w:t>
      </w:r>
    </w:p>
    <w:p w14:paraId="2D0B534B" w14:textId="77777777" w:rsidR="00D06FE4" w:rsidRPr="00DE4C8D" w:rsidRDefault="00D06FE4" w:rsidP="00D813B5">
      <w:pPr>
        <w:ind w:firstLine="540"/>
        <w:jc w:val="both"/>
        <w:rPr>
          <w:b/>
          <w:sz w:val="26"/>
          <w:szCs w:val="26"/>
        </w:rPr>
      </w:pPr>
    </w:p>
    <w:p w14:paraId="26873000" w14:textId="77777777" w:rsidR="00F22D59" w:rsidRPr="00DE4C8D" w:rsidRDefault="00F22D59" w:rsidP="005D1E85">
      <w:pPr>
        <w:ind w:firstLine="567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Контроль самостоятельной работы студентов</w:t>
      </w:r>
    </w:p>
    <w:p w14:paraId="2B493BFB" w14:textId="77777777" w:rsidR="00F22D59" w:rsidRPr="00DE4C8D" w:rsidRDefault="00F22D59" w:rsidP="005D1E85">
      <w:pPr>
        <w:ind w:firstLine="56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Контроль самостоятельной работы является мотивирующим фактором образовательной деятельности студента.</w:t>
      </w:r>
    </w:p>
    <w:p w14:paraId="338EC6B4" w14:textId="77777777" w:rsidR="00F22D59" w:rsidRPr="00DE4C8D" w:rsidRDefault="00F22D59" w:rsidP="007E1C88">
      <w:pPr>
        <w:ind w:firstLine="56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Контроль выполнения самостоятельной работы, отчет по самостоятельной работе должны быть индивидуальными.</w:t>
      </w:r>
    </w:p>
    <w:p w14:paraId="0769BBEA" w14:textId="77777777" w:rsidR="00F22D59" w:rsidRPr="00DE4C8D" w:rsidRDefault="00F22D59" w:rsidP="007E1C88">
      <w:pPr>
        <w:ind w:firstLine="56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Критериями оценки результатов самостоятельной работы студента явля</w:t>
      </w:r>
      <w:r w:rsidR="007E1C88">
        <w:rPr>
          <w:sz w:val="26"/>
          <w:szCs w:val="26"/>
        </w:rPr>
        <w:t>ю</w:t>
      </w:r>
      <w:r w:rsidRPr="00DE4C8D">
        <w:rPr>
          <w:sz w:val="26"/>
          <w:szCs w:val="26"/>
        </w:rPr>
        <w:t>тся:</w:t>
      </w:r>
    </w:p>
    <w:p w14:paraId="7E5AAF49" w14:textId="77777777" w:rsidR="00F22D59" w:rsidRPr="00DE4C8D" w:rsidRDefault="00F22D59" w:rsidP="005D1E85">
      <w:pPr>
        <w:ind w:firstLine="56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•</w:t>
      </w:r>
      <w:r w:rsidRPr="00DE4C8D">
        <w:rPr>
          <w:sz w:val="26"/>
          <w:szCs w:val="26"/>
        </w:rPr>
        <w:tab/>
        <w:t>уровень освоения студентом учебного материала;</w:t>
      </w:r>
    </w:p>
    <w:p w14:paraId="780374F5" w14:textId="77777777" w:rsidR="00F22D59" w:rsidRPr="00DE4C8D" w:rsidRDefault="00F22D59" w:rsidP="005D1E85">
      <w:pPr>
        <w:ind w:firstLine="56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•</w:t>
      </w:r>
      <w:r w:rsidRPr="00DE4C8D">
        <w:rPr>
          <w:sz w:val="26"/>
          <w:szCs w:val="26"/>
        </w:rPr>
        <w:tab/>
        <w:t xml:space="preserve">умение студента использовать теоретические знания при выполнении </w:t>
      </w:r>
      <w:r w:rsidR="007E1C88">
        <w:rPr>
          <w:sz w:val="26"/>
          <w:szCs w:val="26"/>
        </w:rPr>
        <w:t>лабораторн</w:t>
      </w:r>
      <w:r w:rsidR="0018496C" w:rsidRPr="00DE4C8D">
        <w:rPr>
          <w:sz w:val="26"/>
          <w:szCs w:val="26"/>
        </w:rPr>
        <w:t>ой работы</w:t>
      </w:r>
    </w:p>
    <w:p w14:paraId="37AADB82" w14:textId="77777777" w:rsidR="00F22D59" w:rsidRPr="00DE4C8D" w:rsidRDefault="00F22D59" w:rsidP="005D1E85">
      <w:pPr>
        <w:ind w:firstLine="56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•</w:t>
      </w:r>
      <w:r w:rsidRPr="00DE4C8D">
        <w:rPr>
          <w:sz w:val="26"/>
          <w:szCs w:val="26"/>
        </w:rPr>
        <w:tab/>
        <w:t>обоснованность и четкость изложения ответа</w:t>
      </w:r>
      <w:r w:rsidR="0018496C" w:rsidRPr="00DE4C8D">
        <w:rPr>
          <w:sz w:val="26"/>
          <w:szCs w:val="26"/>
        </w:rPr>
        <w:t xml:space="preserve"> при защите лабораторных работ и экзамене</w:t>
      </w:r>
      <w:r w:rsidR="007E1C88">
        <w:rPr>
          <w:sz w:val="26"/>
          <w:szCs w:val="26"/>
        </w:rPr>
        <w:t>.</w:t>
      </w:r>
    </w:p>
    <w:p w14:paraId="30B3D17C" w14:textId="77777777" w:rsidR="00F22D59" w:rsidRDefault="00F22D59" w:rsidP="00F22D59">
      <w:pPr>
        <w:jc w:val="both"/>
        <w:rPr>
          <w:sz w:val="26"/>
          <w:szCs w:val="26"/>
        </w:rPr>
      </w:pPr>
    </w:p>
    <w:p w14:paraId="7D7851EB" w14:textId="77777777" w:rsidR="00F0104A" w:rsidRPr="00DE4C8D" w:rsidRDefault="00F0104A" w:rsidP="00F22D59">
      <w:pPr>
        <w:jc w:val="both"/>
        <w:rPr>
          <w:sz w:val="26"/>
          <w:szCs w:val="26"/>
        </w:rPr>
      </w:pPr>
    </w:p>
    <w:p w14:paraId="0BEB9657" w14:textId="77777777" w:rsidR="00131F01" w:rsidRPr="00DE4C8D" w:rsidRDefault="0053189B" w:rsidP="00D813B5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lastRenderedPageBreak/>
        <w:t>7</w:t>
      </w:r>
      <w:r w:rsidR="00131F01" w:rsidRPr="00DE4C8D">
        <w:rPr>
          <w:b/>
          <w:sz w:val="26"/>
          <w:szCs w:val="26"/>
        </w:rPr>
        <w:t xml:space="preserve"> УЧЕБНО-МЕТОДИЧЕСКОЕ И ИНФОРМАЦИОННОЕ ОБЕСПЕЧЕНИЕ УЧЕБНОЙ ДИСЦИПЛИНЫ</w:t>
      </w:r>
    </w:p>
    <w:p w14:paraId="67F345B8" w14:textId="77777777" w:rsidR="00131F01" w:rsidRPr="00DE4C8D" w:rsidRDefault="00131F01" w:rsidP="00D813B5">
      <w:pPr>
        <w:ind w:firstLine="540"/>
        <w:jc w:val="both"/>
        <w:rPr>
          <w:b/>
          <w:sz w:val="26"/>
          <w:szCs w:val="26"/>
        </w:rPr>
      </w:pPr>
    </w:p>
    <w:p w14:paraId="7AC693EF" w14:textId="77777777" w:rsidR="00D813B5" w:rsidRPr="00DE4C8D" w:rsidRDefault="0053189B" w:rsidP="00D813B5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7.1</w:t>
      </w:r>
      <w:r w:rsidR="00D813B5" w:rsidRPr="00DE4C8D">
        <w:rPr>
          <w:b/>
          <w:sz w:val="26"/>
          <w:szCs w:val="26"/>
          <w:lang w:val="en-US"/>
        </w:rPr>
        <w:t> </w:t>
      </w:r>
      <w:r w:rsidR="00D813B5" w:rsidRPr="00DE4C8D">
        <w:rPr>
          <w:b/>
          <w:sz w:val="26"/>
          <w:szCs w:val="26"/>
        </w:rPr>
        <w:t>Основная литература</w:t>
      </w:r>
    </w:p>
    <w:p w14:paraId="2F262DD6" w14:textId="77777777" w:rsidR="00AC7713" w:rsidRPr="00DE4C8D" w:rsidRDefault="00AC7713" w:rsidP="00D813B5">
      <w:pPr>
        <w:ind w:firstLine="540"/>
        <w:jc w:val="both"/>
        <w:rPr>
          <w:b/>
          <w:sz w:val="26"/>
          <w:szCs w:val="26"/>
        </w:rPr>
      </w:pPr>
    </w:p>
    <w:tbl>
      <w:tblPr>
        <w:tblW w:w="4913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5063"/>
        <w:gridCol w:w="2883"/>
        <w:gridCol w:w="1375"/>
      </w:tblGrid>
      <w:tr w:rsidR="006C4C6F" w:rsidRPr="00DE4C8D" w14:paraId="00F52374" w14:textId="77777777" w:rsidTr="00D75566">
        <w:tc>
          <w:tcPr>
            <w:tcW w:w="257" w:type="pct"/>
            <w:vAlign w:val="center"/>
          </w:tcPr>
          <w:p w14:paraId="66B947E0" w14:textId="77777777" w:rsidR="006C4C6F" w:rsidRPr="000A0EB9" w:rsidRDefault="006C4C6F" w:rsidP="00D75566">
            <w:pPr>
              <w:ind w:left="-98" w:right="-110"/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№ п/п</w:t>
            </w:r>
          </w:p>
        </w:tc>
        <w:tc>
          <w:tcPr>
            <w:tcW w:w="2579" w:type="pct"/>
            <w:vAlign w:val="center"/>
          </w:tcPr>
          <w:p w14:paraId="6D07541C" w14:textId="77777777" w:rsidR="006C4C6F" w:rsidRPr="000A0EB9" w:rsidRDefault="00BA4A1D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Библиографическое описание</w:t>
            </w:r>
          </w:p>
        </w:tc>
        <w:tc>
          <w:tcPr>
            <w:tcW w:w="1469" w:type="pct"/>
            <w:vAlign w:val="center"/>
          </w:tcPr>
          <w:p w14:paraId="4D329A0D" w14:textId="77777777" w:rsidR="006C4C6F" w:rsidRPr="000A0EB9" w:rsidRDefault="006C4C6F" w:rsidP="000A0EB9">
            <w:pPr>
              <w:jc w:val="center"/>
              <w:rPr>
                <w:sz w:val="26"/>
                <w:szCs w:val="26"/>
              </w:rPr>
            </w:pPr>
            <w:r w:rsidRPr="000A0EB9">
              <w:rPr>
                <w:sz w:val="26"/>
                <w:szCs w:val="26"/>
              </w:rPr>
              <w:t>Гриф</w:t>
            </w:r>
          </w:p>
        </w:tc>
        <w:tc>
          <w:tcPr>
            <w:tcW w:w="696" w:type="pct"/>
            <w:vAlign w:val="center"/>
          </w:tcPr>
          <w:p w14:paraId="294CC382" w14:textId="77777777" w:rsidR="006C4C6F" w:rsidRPr="00D75566" w:rsidRDefault="006C4C6F" w:rsidP="000A0EB9">
            <w:pPr>
              <w:ind w:left="-108" w:right="-33"/>
              <w:jc w:val="center"/>
            </w:pPr>
            <w:r w:rsidRPr="00D75566">
              <w:t>Количество экземпляров</w:t>
            </w:r>
          </w:p>
        </w:tc>
      </w:tr>
      <w:tr w:rsidR="008042E0" w:rsidRPr="00DE4C8D" w14:paraId="736577C5" w14:textId="77777777" w:rsidTr="00964D7B">
        <w:tc>
          <w:tcPr>
            <w:tcW w:w="257" w:type="pct"/>
            <w:vAlign w:val="center"/>
          </w:tcPr>
          <w:p w14:paraId="575DC8B8" w14:textId="77777777" w:rsidR="008042E0" w:rsidRPr="000A0EB9" w:rsidRDefault="008042E0" w:rsidP="00DF2288">
            <w:pPr>
              <w:numPr>
                <w:ilvl w:val="0"/>
                <w:numId w:val="5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2579" w:type="pct"/>
          </w:tcPr>
          <w:p w14:paraId="43EA21CC" w14:textId="39B42B2E" w:rsidR="008042E0" w:rsidRPr="00324BF8" w:rsidRDefault="002F5327" w:rsidP="00534E27">
            <w:pPr>
              <w:ind w:firstLine="142"/>
            </w:pPr>
            <w:r w:rsidRPr="00324BF8">
              <w:rPr>
                <w:color w:val="001329"/>
                <w:shd w:val="clear" w:color="auto" w:fill="FFFFFF"/>
              </w:rPr>
              <w:t>Догадин, Н. Б. Архитектура компьютера : учебное пособие / Н. Б. Догадин. - 4-е изд. - Москва : Лаборатория знаний, 2020. - 274 с. </w:t>
            </w:r>
          </w:p>
        </w:tc>
        <w:tc>
          <w:tcPr>
            <w:tcW w:w="1469" w:type="pct"/>
          </w:tcPr>
          <w:p w14:paraId="081F6415" w14:textId="77777777" w:rsidR="008042E0" w:rsidRPr="008042E0" w:rsidRDefault="00F529B9" w:rsidP="00D75566">
            <w:pPr>
              <w:ind w:left="-80" w:right="-66"/>
              <w:jc w:val="center"/>
              <w:rPr>
                <w:bCs/>
              </w:rPr>
            </w:pPr>
            <w:r w:rsidRPr="0020244A">
              <w:rPr>
                <w:bCs/>
              </w:rPr>
              <w:t>Допущено Министерством образования РФ в качестве учебного пособия</w:t>
            </w:r>
          </w:p>
        </w:tc>
        <w:tc>
          <w:tcPr>
            <w:tcW w:w="696" w:type="pct"/>
            <w:vAlign w:val="center"/>
          </w:tcPr>
          <w:p w14:paraId="374F2C5B" w14:textId="49A7B452" w:rsidR="008042E0" w:rsidRPr="00DE4C8D" w:rsidRDefault="002F5327" w:rsidP="00964D7B">
            <w:pPr>
              <w:ind w:left="-108" w:right="-33"/>
              <w:jc w:val="center"/>
              <w:rPr>
                <w:sz w:val="26"/>
                <w:szCs w:val="26"/>
              </w:rPr>
            </w:pPr>
            <w:r>
              <w:t>ЭБС</w:t>
            </w:r>
            <w:r>
              <w:rPr>
                <w:lang w:val="en-US"/>
              </w:rPr>
              <w:br/>
              <w:t>znanium.com</w:t>
            </w:r>
          </w:p>
        </w:tc>
      </w:tr>
      <w:tr w:rsidR="00461E97" w:rsidRPr="00EB45A6" w14:paraId="0EB82E8B" w14:textId="77777777" w:rsidTr="00964D7B">
        <w:tc>
          <w:tcPr>
            <w:tcW w:w="257" w:type="pct"/>
            <w:vAlign w:val="center"/>
          </w:tcPr>
          <w:p w14:paraId="16B0C32B" w14:textId="77777777" w:rsidR="00461E97" w:rsidRDefault="00461E97" w:rsidP="00DF2288">
            <w:pPr>
              <w:numPr>
                <w:ilvl w:val="0"/>
                <w:numId w:val="5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2579" w:type="pct"/>
          </w:tcPr>
          <w:p w14:paraId="163C132D" w14:textId="4DB13F2F" w:rsidR="00AA515D" w:rsidRPr="00AA515D" w:rsidRDefault="00AA515D" w:rsidP="00534E27">
            <w:pPr>
              <w:ind w:firstLine="284"/>
            </w:pPr>
            <w:r w:rsidRPr="00AA515D">
              <w:rPr>
                <w:color w:val="001329"/>
                <w:shd w:val="clear" w:color="auto" w:fill="FFFFFF"/>
              </w:rPr>
              <w:t>Партыка, Т. Л. Периферийные устройства вычислительной техники : учебное пособие / Т. Л. Партыка, И. И. Попов. - 3-e изд., испр. и доп. - Москва : Форум, 2019. - 432 с. : ил.</w:t>
            </w:r>
          </w:p>
        </w:tc>
        <w:tc>
          <w:tcPr>
            <w:tcW w:w="1469" w:type="pct"/>
          </w:tcPr>
          <w:p w14:paraId="19B874ED" w14:textId="77777777" w:rsidR="00461E97" w:rsidRPr="008042E0" w:rsidRDefault="00461E97" w:rsidP="00D75566">
            <w:pPr>
              <w:ind w:left="-80" w:right="-66"/>
              <w:jc w:val="center"/>
              <w:rPr>
                <w:bCs/>
              </w:rPr>
            </w:pPr>
            <w:r w:rsidRPr="0020244A">
              <w:rPr>
                <w:bCs/>
              </w:rPr>
              <w:t>Допущено Министерством образования РФ в качестве учебного пособия</w:t>
            </w:r>
          </w:p>
        </w:tc>
        <w:tc>
          <w:tcPr>
            <w:tcW w:w="696" w:type="pct"/>
            <w:vAlign w:val="center"/>
          </w:tcPr>
          <w:p w14:paraId="546A57D3" w14:textId="1ADD567F" w:rsidR="00461E97" w:rsidRPr="00EB45A6" w:rsidRDefault="00EB45A6" w:rsidP="00EB45A6">
            <w:pPr>
              <w:ind w:left="-108" w:right="-33"/>
              <w:jc w:val="center"/>
              <w:rPr>
                <w:lang w:val="en-US"/>
              </w:rPr>
            </w:pPr>
            <w:r>
              <w:t>ЭБС</w:t>
            </w:r>
            <w:r>
              <w:rPr>
                <w:lang w:val="en-US"/>
              </w:rPr>
              <w:br/>
              <w:t>znanium.com</w:t>
            </w:r>
            <w:r w:rsidR="00005304" w:rsidRPr="00EB45A6">
              <w:rPr>
                <w:lang w:val="en-US"/>
              </w:rPr>
              <w:br/>
            </w:r>
          </w:p>
        </w:tc>
      </w:tr>
    </w:tbl>
    <w:p w14:paraId="4ADE4BC2" w14:textId="77777777" w:rsidR="004B56F6" w:rsidRPr="00EB45A6" w:rsidRDefault="004B56F6" w:rsidP="00D813B5">
      <w:pPr>
        <w:ind w:firstLine="540"/>
        <w:jc w:val="both"/>
        <w:rPr>
          <w:b/>
          <w:sz w:val="26"/>
          <w:szCs w:val="26"/>
          <w:lang w:val="en-US"/>
        </w:rPr>
      </w:pPr>
    </w:p>
    <w:p w14:paraId="4D0D3355" w14:textId="77777777" w:rsidR="00D813B5" w:rsidRPr="00DE4C8D" w:rsidRDefault="0053189B" w:rsidP="00D813B5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7.2</w:t>
      </w:r>
      <w:r w:rsidR="00D813B5" w:rsidRPr="00DE4C8D">
        <w:rPr>
          <w:b/>
          <w:sz w:val="26"/>
          <w:szCs w:val="26"/>
          <w:lang w:val="en-US"/>
        </w:rPr>
        <w:t> </w:t>
      </w:r>
      <w:r w:rsidR="00D813B5" w:rsidRPr="00DE4C8D">
        <w:rPr>
          <w:b/>
          <w:sz w:val="26"/>
          <w:szCs w:val="26"/>
        </w:rPr>
        <w:t>Дополнительная литература</w:t>
      </w:r>
    </w:p>
    <w:tbl>
      <w:tblPr>
        <w:tblW w:w="980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5096"/>
        <w:gridCol w:w="2883"/>
        <w:gridCol w:w="1354"/>
      </w:tblGrid>
      <w:tr w:rsidR="00521524" w:rsidRPr="00DE4C8D" w14:paraId="232881FD" w14:textId="77777777" w:rsidTr="00D75566">
        <w:tc>
          <w:tcPr>
            <w:tcW w:w="476" w:type="dxa"/>
            <w:vAlign w:val="center"/>
          </w:tcPr>
          <w:p w14:paraId="0E772643" w14:textId="77777777" w:rsidR="00521524" w:rsidRPr="00DE4C8D" w:rsidRDefault="00521524" w:rsidP="00D75566">
            <w:pPr>
              <w:ind w:left="-98" w:right="-110"/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№ п/п</w:t>
            </w:r>
          </w:p>
        </w:tc>
        <w:tc>
          <w:tcPr>
            <w:tcW w:w="5096" w:type="dxa"/>
            <w:vAlign w:val="center"/>
          </w:tcPr>
          <w:p w14:paraId="0C039EC7" w14:textId="77777777" w:rsidR="00521524" w:rsidRPr="00DE4C8D" w:rsidRDefault="00521524" w:rsidP="00EC386F">
            <w:pPr>
              <w:ind w:firstLine="567"/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Библиографическое описание</w:t>
            </w:r>
          </w:p>
        </w:tc>
        <w:tc>
          <w:tcPr>
            <w:tcW w:w="2883" w:type="dxa"/>
            <w:vAlign w:val="center"/>
          </w:tcPr>
          <w:p w14:paraId="01EEE1E2" w14:textId="77777777" w:rsidR="00521524" w:rsidRPr="00DE4C8D" w:rsidRDefault="00521524" w:rsidP="00EC386F">
            <w:pPr>
              <w:jc w:val="center"/>
              <w:rPr>
                <w:sz w:val="26"/>
                <w:szCs w:val="26"/>
              </w:rPr>
            </w:pPr>
            <w:r w:rsidRPr="00DE4C8D">
              <w:rPr>
                <w:sz w:val="26"/>
                <w:szCs w:val="26"/>
              </w:rPr>
              <w:t>Гриф</w:t>
            </w:r>
          </w:p>
        </w:tc>
        <w:tc>
          <w:tcPr>
            <w:tcW w:w="1354" w:type="dxa"/>
            <w:vAlign w:val="center"/>
          </w:tcPr>
          <w:p w14:paraId="445C474F" w14:textId="77777777" w:rsidR="00521524" w:rsidRPr="00D75566" w:rsidRDefault="00521524" w:rsidP="00465CB8">
            <w:pPr>
              <w:ind w:left="-108" w:right="-98"/>
              <w:jc w:val="center"/>
            </w:pPr>
            <w:r w:rsidRPr="00D75566">
              <w:t>Количество экземпляров</w:t>
            </w:r>
          </w:p>
        </w:tc>
      </w:tr>
      <w:tr w:rsidR="008042E0" w:rsidRPr="00DE4C8D" w14:paraId="6B986BFF" w14:textId="77777777" w:rsidTr="00964D7B">
        <w:tc>
          <w:tcPr>
            <w:tcW w:w="476" w:type="dxa"/>
          </w:tcPr>
          <w:p w14:paraId="640F7AAF" w14:textId="77777777" w:rsidR="008042E0" w:rsidRPr="00EC386F" w:rsidRDefault="008042E0" w:rsidP="00DF2288">
            <w:pPr>
              <w:numPr>
                <w:ilvl w:val="0"/>
                <w:numId w:val="6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40E2791F" w14:textId="013694BD" w:rsidR="008042E0" w:rsidRPr="0020244A" w:rsidRDefault="00EB45A6" w:rsidP="00EC386F">
            <w:pPr>
              <w:ind w:left="283" w:hanging="283"/>
            </w:pPr>
            <w:r>
              <w:t>Горнец Н.Н. ЭВМ и периферийные устройства.Устройства ввода-вывода:учебник для студентов вузов. Н.Н.Горнец, А.Г.Рощин.-2 изд.,стер.-М.:Академия.2016.-224 с.</w:t>
            </w:r>
          </w:p>
        </w:tc>
        <w:tc>
          <w:tcPr>
            <w:tcW w:w="2883" w:type="dxa"/>
            <w:vAlign w:val="center"/>
          </w:tcPr>
          <w:p w14:paraId="4B4D632B" w14:textId="77777777" w:rsidR="008042E0" w:rsidRPr="0020244A" w:rsidRDefault="008042E0" w:rsidP="007A6DDA">
            <w:pPr>
              <w:ind w:left="-80" w:right="-66"/>
              <w:jc w:val="center"/>
            </w:pPr>
            <w:r w:rsidRPr="0020244A">
              <w:rPr>
                <w:bCs/>
              </w:rPr>
              <w:t>Допущено Мин</w:t>
            </w:r>
            <w:r w:rsidR="007A6DDA">
              <w:rPr>
                <w:bCs/>
              </w:rPr>
              <w:t>.</w:t>
            </w:r>
            <w:r w:rsidRPr="0020244A">
              <w:rPr>
                <w:bCs/>
              </w:rPr>
              <w:t xml:space="preserve"> </w:t>
            </w:r>
            <w:r w:rsidR="00C22C5F" w:rsidRPr="0020244A">
              <w:rPr>
                <w:bCs/>
              </w:rPr>
              <w:t>обр</w:t>
            </w:r>
            <w:r w:rsidR="007A6DDA">
              <w:rPr>
                <w:bCs/>
              </w:rPr>
              <w:t>-</w:t>
            </w:r>
            <w:r w:rsidRPr="0020244A">
              <w:rPr>
                <w:bCs/>
              </w:rPr>
              <w:t>ния РФ в качестве уч</w:t>
            </w:r>
            <w:r w:rsidR="007A6DDA">
              <w:rPr>
                <w:bCs/>
              </w:rPr>
              <w:t>.</w:t>
            </w:r>
            <w:r w:rsidRPr="0020244A">
              <w:rPr>
                <w:bCs/>
              </w:rPr>
              <w:t xml:space="preserve"> пособия для студентов ВУЗов</w:t>
            </w:r>
          </w:p>
        </w:tc>
        <w:tc>
          <w:tcPr>
            <w:tcW w:w="1354" w:type="dxa"/>
            <w:vAlign w:val="center"/>
          </w:tcPr>
          <w:p w14:paraId="72E23858" w14:textId="620F6163" w:rsidR="008042E0" w:rsidRPr="000A0EB9" w:rsidRDefault="00EB45A6" w:rsidP="00964D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экз.</w:t>
            </w:r>
          </w:p>
        </w:tc>
      </w:tr>
      <w:tr w:rsidR="008042E0" w:rsidRPr="00DE4C8D" w14:paraId="6B353890" w14:textId="77777777" w:rsidTr="00964D7B">
        <w:tc>
          <w:tcPr>
            <w:tcW w:w="476" w:type="dxa"/>
          </w:tcPr>
          <w:p w14:paraId="5174025B" w14:textId="77777777" w:rsidR="008042E0" w:rsidRPr="00EC386F" w:rsidRDefault="008042E0" w:rsidP="00DF2288">
            <w:pPr>
              <w:numPr>
                <w:ilvl w:val="0"/>
                <w:numId w:val="6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6A8B4C7A" w14:textId="77777777" w:rsidR="008042E0" w:rsidRPr="0091709A" w:rsidRDefault="008042E0" w:rsidP="0091709A">
            <w:pPr>
              <w:ind w:left="283" w:hanging="283"/>
            </w:pPr>
            <w:r w:rsidRPr="0091709A">
              <w:t>Горелик В. Ю. Схемотехника ЭВМ : учеб. пособие для вузов. - М. : Учебно-методический центр по образованию на железнодорожном транспорте, 2007. - 174с. - (Высшее профессиональное образование).</w:t>
            </w:r>
          </w:p>
        </w:tc>
        <w:tc>
          <w:tcPr>
            <w:tcW w:w="2883" w:type="dxa"/>
            <w:vAlign w:val="center"/>
          </w:tcPr>
          <w:p w14:paraId="7D01C1FA" w14:textId="77777777" w:rsidR="008042E0" w:rsidRPr="0091709A" w:rsidRDefault="008042E0" w:rsidP="00D75566">
            <w:pPr>
              <w:ind w:left="-80" w:right="-66"/>
              <w:jc w:val="center"/>
              <w:rPr>
                <w:bCs/>
              </w:rPr>
            </w:pPr>
            <w:r w:rsidRPr="0091709A">
              <w:rPr>
                <w:bCs/>
              </w:rPr>
              <w:t xml:space="preserve">Рек. управлением учебных заведений и правового обеспечения Федерального </w:t>
            </w:r>
            <w:r w:rsidR="00465CB8" w:rsidRPr="0091709A">
              <w:rPr>
                <w:bCs/>
              </w:rPr>
              <w:t>агентства</w:t>
            </w:r>
            <w:r w:rsidRPr="0091709A">
              <w:rPr>
                <w:bCs/>
              </w:rPr>
              <w:t xml:space="preserve"> железнодорожного транспорта</w:t>
            </w:r>
          </w:p>
        </w:tc>
        <w:tc>
          <w:tcPr>
            <w:tcW w:w="1354" w:type="dxa"/>
            <w:vAlign w:val="center"/>
          </w:tcPr>
          <w:p w14:paraId="477B95F8" w14:textId="77777777" w:rsidR="008042E0" w:rsidRPr="00AC391C" w:rsidRDefault="008042E0" w:rsidP="00964D7B">
            <w:pPr>
              <w:jc w:val="center"/>
              <w:rPr>
                <w:sz w:val="26"/>
                <w:szCs w:val="26"/>
              </w:rPr>
            </w:pPr>
            <w:r w:rsidRPr="00AC39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  <w:tr w:rsidR="008042E0" w:rsidRPr="00DE4C8D" w14:paraId="750F8DCB" w14:textId="77777777" w:rsidTr="00964D7B">
        <w:tc>
          <w:tcPr>
            <w:tcW w:w="476" w:type="dxa"/>
          </w:tcPr>
          <w:p w14:paraId="73C7D49C" w14:textId="77777777" w:rsidR="008042E0" w:rsidRPr="00EC386F" w:rsidRDefault="008042E0" w:rsidP="00DF2288">
            <w:pPr>
              <w:numPr>
                <w:ilvl w:val="0"/>
                <w:numId w:val="6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54345EE1" w14:textId="77777777" w:rsidR="008042E0" w:rsidRPr="00C64C6B" w:rsidRDefault="008042E0" w:rsidP="00C64C6B">
            <w:pPr>
              <w:ind w:left="283" w:hanging="283"/>
            </w:pPr>
            <w:r w:rsidRPr="00C64C6B">
              <w:t>Цилькер Б. Я. Организация ЭВМ и систем : учебник. - СПб. : Питер, 2004. - 668с.</w:t>
            </w:r>
          </w:p>
        </w:tc>
        <w:tc>
          <w:tcPr>
            <w:tcW w:w="2883" w:type="dxa"/>
            <w:vAlign w:val="center"/>
          </w:tcPr>
          <w:p w14:paraId="7828C177" w14:textId="77777777" w:rsidR="008042E0" w:rsidRPr="00674E3E" w:rsidRDefault="008042E0" w:rsidP="00AC391C">
            <w:pPr>
              <w:jc w:val="center"/>
              <w:rPr>
                <w:sz w:val="22"/>
                <w:szCs w:val="22"/>
              </w:rPr>
            </w:pPr>
            <w:r w:rsidRPr="00306038">
              <w:rPr>
                <w:sz w:val="26"/>
                <w:szCs w:val="26"/>
              </w:rPr>
              <w:t>–</w:t>
            </w:r>
          </w:p>
        </w:tc>
        <w:tc>
          <w:tcPr>
            <w:tcW w:w="1354" w:type="dxa"/>
            <w:vAlign w:val="center"/>
          </w:tcPr>
          <w:p w14:paraId="4E92E95E" w14:textId="77777777" w:rsidR="008042E0" w:rsidRPr="00AC391C" w:rsidRDefault="008042E0" w:rsidP="00964D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042E0" w:rsidRPr="00DE4C8D" w14:paraId="7DB1825F" w14:textId="77777777" w:rsidTr="00964D7B">
        <w:tc>
          <w:tcPr>
            <w:tcW w:w="476" w:type="dxa"/>
          </w:tcPr>
          <w:p w14:paraId="70BF8BFF" w14:textId="77777777" w:rsidR="008042E0" w:rsidRPr="00EC386F" w:rsidRDefault="008042E0" w:rsidP="00DF2288">
            <w:pPr>
              <w:numPr>
                <w:ilvl w:val="0"/>
                <w:numId w:val="6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7F6A9B29" w14:textId="77777777" w:rsidR="008042E0" w:rsidRPr="00C64C6B" w:rsidRDefault="008042E0" w:rsidP="00C64C6B">
            <w:pPr>
              <w:ind w:left="283" w:hanging="283"/>
            </w:pPr>
            <w:r w:rsidRPr="00C64C6B">
              <w:t>Калабеков Б. А. Цифровые устройства и микропроцессорные системы : учебник. - 2-е изд., перераб. и доп. - М. : Горячая линия-Телеком, 2007. - 336с.</w:t>
            </w:r>
          </w:p>
        </w:tc>
        <w:tc>
          <w:tcPr>
            <w:tcW w:w="2883" w:type="dxa"/>
            <w:vAlign w:val="center"/>
          </w:tcPr>
          <w:p w14:paraId="37CF78E5" w14:textId="77777777" w:rsidR="008042E0" w:rsidRPr="00D75566" w:rsidRDefault="008042E0" w:rsidP="00D75566">
            <w:pPr>
              <w:ind w:left="-80" w:right="-66"/>
              <w:jc w:val="center"/>
              <w:rPr>
                <w:bCs/>
              </w:rPr>
            </w:pPr>
            <w:r w:rsidRPr="00D75566">
              <w:rPr>
                <w:bCs/>
              </w:rPr>
              <w:t>Доп. Министерством связи РФ</w:t>
            </w:r>
          </w:p>
        </w:tc>
        <w:tc>
          <w:tcPr>
            <w:tcW w:w="1354" w:type="dxa"/>
            <w:vAlign w:val="center"/>
          </w:tcPr>
          <w:p w14:paraId="2D5DAC8E" w14:textId="77777777" w:rsidR="008042E0" w:rsidRPr="00DE4C8D" w:rsidRDefault="008042E0" w:rsidP="00964D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042E0" w:rsidRPr="00D75566" w14:paraId="4294B5E5" w14:textId="77777777" w:rsidTr="00964D7B">
        <w:tc>
          <w:tcPr>
            <w:tcW w:w="476" w:type="dxa"/>
          </w:tcPr>
          <w:p w14:paraId="1DE37EF5" w14:textId="77777777" w:rsidR="008042E0" w:rsidRPr="00D75566" w:rsidRDefault="008042E0" w:rsidP="00DF2288">
            <w:pPr>
              <w:numPr>
                <w:ilvl w:val="0"/>
                <w:numId w:val="6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3B8A4E01" w14:textId="77777777" w:rsidR="008042E0" w:rsidRPr="00D75566" w:rsidRDefault="008042E0" w:rsidP="00D75566">
            <w:pPr>
              <w:ind w:left="283" w:hanging="283"/>
            </w:pPr>
            <w:r w:rsidRPr="00D75566">
              <w:t>Костров Б. В. Архитектура микропроцессорных систем : Учеб. пособие для вузов. - М. : Диалог-МИФИ, 2007. - 304с.</w:t>
            </w:r>
          </w:p>
        </w:tc>
        <w:tc>
          <w:tcPr>
            <w:tcW w:w="2883" w:type="dxa"/>
            <w:vAlign w:val="center"/>
          </w:tcPr>
          <w:p w14:paraId="43DF3D67" w14:textId="77777777" w:rsidR="008042E0" w:rsidRPr="00D75566" w:rsidRDefault="008042E0" w:rsidP="00D75566">
            <w:pPr>
              <w:ind w:left="-80" w:right="-66"/>
              <w:jc w:val="center"/>
              <w:rPr>
                <w:bCs/>
              </w:rPr>
            </w:pPr>
            <w:r w:rsidRPr="00D75566">
              <w:rPr>
                <w:bCs/>
              </w:rPr>
              <w:t>Доп. УМО вузов по унив. политехническому образованию</w:t>
            </w:r>
          </w:p>
        </w:tc>
        <w:tc>
          <w:tcPr>
            <w:tcW w:w="1354" w:type="dxa"/>
            <w:vAlign w:val="center"/>
          </w:tcPr>
          <w:p w14:paraId="6643655E" w14:textId="77777777" w:rsidR="008042E0" w:rsidRPr="00964D7B" w:rsidRDefault="008042E0" w:rsidP="00964D7B">
            <w:pPr>
              <w:jc w:val="center"/>
              <w:rPr>
                <w:sz w:val="26"/>
                <w:szCs w:val="26"/>
              </w:rPr>
            </w:pPr>
            <w:r w:rsidRPr="00964D7B">
              <w:rPr>
                <w:sz w:val="26"/>
                <w:szCs w:val="26"/>
              </w:rPr>
              <w:t>1</w:t>
            </w:r>
          </w:p>
        </w:tc>
      </w:tr>
      <w:tr w:rsidR="008042E0" w:rsidRPr="00DE4C8D" w14:paraId="3797B620" w14:textId="77777777" w:rsidTr="00964D7B">
        <w:tc>
          <w:tcPr>
            <w:tcW w:w="476" w:type="dxa"/>
          </w:tcPr>
          <w:p w14:paraId="5E12D780" w14:textId="77777777" w:rsidR="008042E0" w:rsidRPr="00DE4C8D" w:rsidRDefault="008042E0" w:rsidP="00DF2288">
            <w:pPr>
              <w:numPr>
                <w:ilvl w:val="0"/>
                <w:numId w:val="6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13E22404" w14:textId="77777777" w:rsidR="008042E0" w:rsidRPr="00D75566" w:rsidRDefault="008042E0" w:rsidP="00D75566">
            <w:pPr>
              <w:ind w:left="283" w:hanging="283"/>
            </w:pPr>
            <w:r w:rsidRPr="00D75566">
              <w:t>Гук М. Ю. Аппаратные средства IBM PC : энцикл. - 2-е изд. - СПб. : Питер, 2005. - 923с.</w:t>
            </w:r>
          </w:p>
        </w:tc>
        <w:tc>
          <w:tcPr>
            <w:tcW w:w="2883" w:type="dxa"/>
          </w:tcPr>
          <w:p w14:paraId="658C711D" w14:textId="77777777" w:rsidR="008042E0" w:rsidRPr="00DE4C8D" w:rsidRDefault="008042E0" w:rsidP="000F356C">
            <w:pPr>
              <w:ind w:left="-123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  <w:vAlign w:val="center"/>
          </w:tcPr>
          <w:p w14:paraId="57DC4032" w14:textId="77777777" w:rsidR="008042E0" w:rsidRPr="00DE4C8D" w:rsidRDefault="008042E0" w:rsidP="00964D7B">
            <w:pPr>
              <w:jc w:val="center"/>
              <w:rPr>
                <w:sz w:val="26"/>
                <w:szCs w:val="26"/>
              </w:rPr>
            </w:pPr>
            <w:r w:rsidRPr="00964D7B">
              <w:rPr>
                <w:sz w:val="26"/>
                <w:szCs w:val="26"/>
              </w:rPr>
              <w:t>5+эл.к.</w:t>
            </w:r>
          </w:p>
        </w:tc>
      </w:tr>
      <w:tr w:rsidR="00D75566" w:rsidRPr="00DE4C8D" w14:paraId="6A9D3A0F" w14:textId="77777777" w:rsidTr="00964D7B">
        <w:tc>
          <w:tcPr>
            <w:tcW w:w="476" w:type="dxa"/>
          </w:tcPr>
          <w:p w14:paraId="5232BC0C" w14:textId="77777777" w:rsidR="00D75566" w:rsidRPr="00DE4C8D" w:rsidRDefault="00D75566" w:rsidP="00DF2288">
            <w:pPr>
              <w:numPr>
                <w:ilvl w:val="0"/>
                <w:numId w:val="6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7F64EAB4" w14:textId="77777777" w:rsidR="00D75566" w:rsidRPr="00D75566" w:rsidRDefault="00D75566" w:rsidP="00D75566">
            <w:pPr>
              <w:ind w:left="283" w:hanging="283"/>
            </w:pPr>
            <w:r w:rsidRPr="00D75566">
              <w:t>Гук М. Аппаратные интерфейсы ПК. Энциклопедия - С-Пб: Издательство "Питер", 2002. – 528 с.: ил.</w:t>
            </w:r>
          </w:p>
        </w:tc>
        <w:tc>
          <w:tcPr>
            <w:tcW w:w="2883" w:type="dxa"/>
          </w:tcPr>
          <w:p w14:paraId="5D8CED21" w14:textId="77777777" w:rsidR="00D75566" w:rsidRPr="00DE4C8D" w:rsidRDefault="00D75566" w:rsidP="000F356C">
            <w:pPr>
              <w:ind w:left="-123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  <w:vAlign w:val="center"/>
          </w:tcPr>
          <w:p w14:paraId="02720101" w14:textId="77777777" w:rsidR="00D75566" w:rsidRPr="00964D7B" w:rsidRDefault="00D75566" w:rsidP="00964D7B">
            <w:pPr>
              <w:jc w:val="center"/>
              <w:rPr>
                <w:sz w:val="26"/>
                <w:szCs w:val="26"/>
              </w:rPr>
            </w:pPr>
            <w:r w:rsidRPr="00964D7B">
              <w:rPr>
                <w:sz w:val="26"/>
                <w:szCs w:val="26"/>
              </w:rPr>
              <w:t>2+эл.к.</w:t>
            </w:r>
          </w:p>
        </w:tc>
      </w:tr>
      <w:tr w:rsidR="00461E97" w:rsidRPr="00DE4C8D" w14:paraId="00010947" w14:textId="77777777" w:rsidTr="00964D7B">
        <w:tc>
          <w:tcPr>
            <w:tcW w:w="476" w:type="dxa"/>
          </w:tcPr>
          <w:p w14:paraId="2CC94238" w14:textId="77777777" w:rsidR="00461E97" w:rsidRDefault="00461E97" w:rsidP="00DF2288">
            <w:pPr>
              <w:numPr>
                <w:ilvl w:val="0"/>
                <w:numId w:val="6"/>
              </w:numPr>
              <w:tabs>
                <w:tab w:val="left" w:pos="346"/>
              </w:tabs>
              <w:ind w:left="0" w:firstLine="76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3FFE36FC" w14:textId="77777777" w:rsidR="00461E97" w:rsidRPr="0020244A" w:rsidRDefault="00461E97" w:rsidP="00DF2288">
            <w:pPr>
              <w:ind w:left="283" w:hanging="283"/>
            </w:pPr>
            <w:r w:rsidRPr="0020244A">
              <w:t>Партыка Т. Л.</w:t>
            </w:r>
            <w:r>
              <w:t xml:space="preserve"> Периферийные устройства вычислительной техники : учеб. пособие для вузов. - 3-е изд., испр. и доп. - М. : Форум, 2012. - 432с.</w:t>
            </w:r>
          </w:p>
        </w:tc>
        <w:tc>
          <w:tcPr>
            <w:tcW w:w="2883" w:type="dxa"/>
          </w:tcPr>
          <w:p w14:paraId="169036D1" w14:textId="77777777" w:rsidR="00461E97" w:rsidRPr="0020244A" w:rsidRDefault="00461E97" w:rsidP="00D75566">
            <w:pPr>
              <w:ind w:left="-80" w:right="-66"/>
              <w:jc w:val="center"/>
              <w:rPr>
                <w:bCs/>
              </w:rPr>
            </w:pPr>
            <w:r w:rsidRPr="0020244A">
              <w:rPr>
                <w:bCs/>
              </w:rPr>
              <w:t>Допущено Министерством образования РФ в качестве учебного пособия для студентов ВУЗов</w:t>
            </w:r>
          </w:p>
        </w:tc>
        <w:tc>
          <w:tcPr>
            <w:tcW w:w="1354" w:type="dxa"/>
            <w:vAlign w:val="center"/>
          </w:tcPr>
          <w:p w14:paraId="3593BE87" w14:textId="77777777" w:rsidR="00461E97" w:rsidRPr="00964D7B" w:rsidRDefault="00461E97" w:rsidP="00964D7B">
            <w:pPr>
              <w:jc w:val="center"/>
              <w:rPr>
                <w:sz w:val="26"/>
                <w:szCs w:val="26"/>
              </w:rPr>
            </w:pPr>
            <w:r w:rsidRPr="00964D7B">
              <w:rPr>
                <w:sz w:val="26"/>
                <w:szCs w:val="26"/>
              </w:rPr>
              <w:t>2</w:t>
            </w:r>
          </w:p>
        </w:tc>
      </w:tr>
    </w:tbl>
    <w:p w14:paraId="42CDA02A" w14:textId="77777777" w:rsidR="00350A0E" w:rsidRPr="00DE4C8D" w:rsidRDefault="00350A0E" w:rsidP="00D813B5">
      <w:pPr>
        <w:ind w:firstLine="540"/>
        <w:jc w:val="both"/>
        <w:rPr>
          <w:b/>
          <w:sz w:val="26"/>
          <w:szCs w:val="26"/>
        </w:rPr>
      </w:pPr>
    </w:p>
    <w:p w14:paraId="65864E03" w14:textId="77777777" w:rsidR="00D70353" w:rsidRPr="00DE4C8D" w:rsidRDefault="00D70353" w:rsidP="00D70353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7.3 Перечень ресурсов сети Интернет по изучаемой дисциплине</w:t>
      </w:r>
    </w:p>
    <w:p w14:paraId="6C6BC039" w14:textId="77777777" w:rsidR="00D70353" w:rsidRPr="007D70ED" w:rsidRDefault="007D70ED" w:rsidP="00D813B5">
      <w:pPr>
        <w:ind w:firstLine="540"/>
        <w:jc w:val="both"/>
        <w:rPr>
          <w:sz w:val="26"/>
          <w:szCs w:val="26"/>
        </w:rPr>
      </w:pPr>
      <w:r w:rsidRPr="007D70ED">
        <w:rPr>
          <w:sz w:val="26"/>
          <w:szCs w:val="26"/>
          <w:lang w:val="en-US"/>
        </w:rPr>
        <w:t>intuit</w:t>
      </w:r>
      <w:r w:rsidRPr="007D70ED">
        <w:rPr>
          <w:sz w:val="26"/>
          <w:szCs w:val="26"/>
        </w:rPr>
        <w:t>.</w:t>
      </w:r>
      <w:r w:rsidRPr="007D70ED">
        <w:rPr>
          <w:sz w:val="26"/>
          <w:szCs w:val="26"/>
          <w:lang w:val="en-US"/>
        </w:rPr>
        <w:t>ru</w:t>
      </w:r>
      <w:r w:rsidRPr="007D70ED">
        <w:rPr>
          <w:sz w:val="26"/>
          <w:szCs w:val="26"/>
        </w:rPr>
        <w:t xml:space="preserve"> – Национальн</w:t>
      </w:r>
      <w:r>
        <w:rPr>
          <w:sz w:val="26"/>
          <w:szCs w:val="26"/>
        </w:rPr>
        <w:t>ый</w:t>
      </w:r>
      <w:r w:rsidRPr="007D70ED">
        <w:rPr>
          <w:sz w:val="26"/>
          <w:szCs w:val="26"/>
        </w:rPr>
        <w:t xml:space="preserve"> Открыт</w:t>
      </w:r>
      <w:r>
        <w:rPr>
          <w:sz w:val="26"/>
          <w:szCs w:val="26"/>
        </w:rPr>
        <w:t>ый</w:t>
      </w:r>
      <w:r w:rsidRPr="007D70ED">
        <w:rPr>
          <w:sz w:val="26"/>
          <w:szCs w:val="26"/>
        </w:rPr>
        <w:t xml:space="preserve"> Университет</w:t>
      </w:r>
    </w:p>
    <w:p w14:paraId="7CBA4390" w14:textId="77777777" w:rsidR="00D70353" w:rsidRDefault="00964D7B" w:rsidP="00D813B5">
      <w:pPr>
        <w:ind w:firstLine="540"/>
        <w:jc w:val="both"/>
        <w:rPr>
          <w:sz w:val="26"/>
          <w:szCs w:val="26"/>
        </w:rPr>
      </w:pPr>
      <w:r w:rsidRPr="00964D7B">
        <w:rPr>
          <w:sz w:val="26"/>
          <w:szCs w:val="26"/>
        </w:rPr>
        <w:t>ixbt.com</w:t>
      </w:r>
      <w:r>
        <w:rPr>
          <w:sz w:val="26"/>
          <w:szCs w:val="26"/>
        </w:rPr>
        <w:t xml:space="preserve"> </w:t>
      </w:r>
      <w:r w:rsidR="007D70ED">
        <w:rPr>
          <w:sz w:val="26"/>
          <w:szCs w:val="26"/>
        </w:rPr>
        <w:t xml:space="preserve">– </w:t>
      </w:r>
      <w:r w:rsidRPr="00964D7B">
        <w:rPr>
          <w:sz w:val="26"/>
          <w:szCs w:val="26"/>
        </w:rPr>
        <w:t xml:space="preserve">сайт </w:t>
      </w:r>
      <w:r w:rsidR="00465CB8" w:rsidRPr="00964D7B">
        <w:rPr>
          <w:sz w:val="26"/>
          <w:szCs w:val="26"/>
        </w:rPr>
        <w:t>посвященный</w:t>
      </w:r>
      <w:r w:rsidRPr="00964D7B">
        <w:rPr>
          <w:sz w:val="26"/>
          <w:szCs w:val="26"/>
        </w:rPr>
        <w:t xml:space="preserve"> </w:t>
      </w:r>
      <w:r w:rsidR="00465CB8" w:rsidRPr="00964D7B">
        <w:rPr>
          <w:sz w:val="26"/>
          <w:szCs w:val="26"/>
        </w:rPr>
        <w:t>компьютерному</w:t>
      </w:r>
      <w:r w:rsidRPr="00964D7B">
        <w:rPr>
          <w:sz w:val="26"/>
          <w:szCs w:val="26"/>
        </w:rPr>
        <w:t xml:space="preserve"> "железу"</w:t>
      </w:r>
    </w:p>
    <w:p w14:paraId="10BEEB12" w14:textId="77777777" w:rsidR="005761C0" w:rsidRDefault="00964D7B" w:rsidP="007D70ED">
      <w:pPr>
        <w:ind w:firstLine="540"/>
        <w:jc w:val="both"/>
        <w:rPr>
          <w:sz w:val="26"/>
          <w:szCs w:val="26"/>
        </w:rPr>
      </w:pPr>
      <w:r w:rsidRPr="00964D7B">
        <w:rPr>
          <w:sz w:val="26"/>
          <w:szCs w:val="26"/>
        </w:rPr>
        <w:t>ferra.ru/online/system</w:t>
      </w:r>
      <w:r>
        <w:rPr>
          <w:sz w:val="26"/>
          <w:szCs w:val="26"/>
        </w:rPr>
        <w:t xml:space="preserve"> </w:t>
      </w:r>
      <w:r w:rsidRPr="00964D7B">
        <w:rPr>
          <w:sz w:val="26"/>
          <w:szCs w:val="26"/>
        </w:rPr>
        <w:t>/</w:t>
      </w:r>
      <w:r w:rsidR="005761C0">
        <w:rPr>
          <w:sz w:val="26"/>
          <w:szCs w:val="26"/>
        </w:rPr>
        <w:t xml:space="preserve">– </w:t>
      </w:r>
      <w:r w:rsidRPr="00964D7B">
        <w:rPr>
          <w:sz w:val="26"/>
          <w:szCs w:val="26"/>
        </w:rPr>
        <w:t>материалы по материнским платам, обзоры памяти</w:t>
      </w:r>
      <w:r>
        <w:rPr>
          <w:sz w:val="26"/>
          <w:szCs w:val="26"/>
        </w:rPr>
        <w:t xml:space="preserve"> и т.д.</w:t>
      </w:r>
    </w:p>
    <w:p w14:paraId="074CB97B" w14:textId="77777777" w:rsidR="005761C0" w:rsidRPr="00CE4BE7" w:rsidRDefault="005761C0" w:rsidP="00CE4BE7">
      <w:pPr>
        <w:ind w:firstLine="540"/>
        <w:jc w:val="both"/>
        <w:rPr>
          <w:sz w:val="26"/>
          <w:szCs w:val="26"/>
        </w:rPr>
      </w:pPr>
      <w:r w:rsidRPr="005761C0">
        <w:rPr>
          <w:sz w:val="26"/>
          <w:szCs w:val="26"/>
        </w:rPr>
        <w:lastRenderedPageBreak/>
        <w:t>specialist.ru</w:t>
      </w:r>
      <w:r>
        <w:rPr>
          <w:sz w:val="26"/>
          <w:szCs w:val="26"/>
        </w:rPr>
        <w:t xml:space="preserve"> – </w:t>
      </w:r>
      <w:r w:rsidRPr="005761C0">
        <w:rPr>
          <w:sz w:val="26"/>
          <w:szCs w:val="26"/>
        </w:rPr>
        <w:t>учебный центр «Специалист» при МГТУ им.</w:t>
      </w:r>
      <w:r w:rsidR="00465CB8">
        <w:rPr>
          <w:sz w:val="26"/>
          <w:szCs w:val="26"/>
        </w:rPr>
        <w:t xml:space="preserve"> </w:t>
      </w:r>
      <w:r w:rsidRPr="005761C0">
        <w:rPr>
          <w:sz w:val="26"/>
          <w:szCs w:val="26"/>
        </w:rPr>
        <w:t>Н.Э.</w:t>
      </w:r>
      <w:r w:rsidR="00465CB8">
        <w:rPr>
          <w:sz w:val="26"/>
          <w:szCs w:val="26"/>
        </w:rPr>
        <w:t xml:space="preserve"> </w:t>
      </w:r>
      <w:r w:rsidRPr="005761C0">
        <w:rPr>
          <w:sz w:val="26"/>
          <w:szCs w:val="26"/>
        </w:rPr>
        <w:t>Баумана</w:t>
      </w:r>
    </w:p>
    <w:p w14:paraId="2574500B" w14:textId="77777777" w:rsidR="007D70ED" w:rsidRPr="007D70ED" w:rsidRDefault="007D70ED" w:rsidP="00D813B5">
      <w:pPr>
        <w:ind w:firstLine="540"/>
        <w:jc w:val="both"/>
        <w:rPr>
          <w:sz w:val="26"/>
          <w:szCs w:val="26"/>
        </w:rPr>
      </w:pPr>
    </w:p>
    <w:p w14:paraId="7A2F7DD9" w14:textId="77777777" w:rsidR="000E61D3" w:rsidRPr="00DE4C8D" w:rsidRDefault="00D70353" w:rsidP="009522F7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7.4</w:t>
      </w:r>
      <w:r w:rsidR="004F460A">
        <w:rPr>
          <w:b/>
          <w:sz w:val="26"/>
          <w:szCs w:val="26"/>
        </w:rPr>
        <w:t xml:space="preserve"> </w:t>
      </w:r>
      <w:r w:rsidR="000E61D3" w:rsidRPr="00DE4C8D">
        <w:rPr>
          <w:b/>
          <w:sz w:val="26"/>
          <w:szCs w:val="26"/>
        </w:rPr>
        <w:t>Перечень наглядных и других пособий, методических рекомендаций по проведению учебных занятий, а также методических материалов к используемым в образовательном процессе техническим средствам</w:t>
      </w:r>
    </w:p>
    <w:p w14:paraId="0AFBF575" w14:textId="77777777" w:rsidR="001F2457" w:rsidRDefault="001F2457" w:rsidP="000E61D3">
      <w:pPr>
        <w:ind w:firstLine="540"/>
        <w:jc w:val="both"/>
        <w:rPr>
          <w:b/>
          <w:sz w:val="26"/>
          <w:szCs w:val="26"/>
        </w:rPr>
      </w:pPr>
    </w:p>
    <w:p w14:paraId="7F043449" w14:textId="77777777" w:rsidR="000E61D3" w:rsidRDefault="00D70353" w:rsidP="000E61D3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7.4.1</w:t>
      </w:r>
      <w:r w:rsidR="004F460A">
        <w:rPr>
          <w:b/>
          <w:sz w:val="26"/>
          <w:szCs w:val="26"/>
        </w:rPr>
        <w:t xml:space="preserve"> </w:t>
      </w:r>
      <w:r w:rsidR="000E61D3" w:rsidRPr="00DE4C8D">
        <w:rPr>
          <w:b/>
          <w:sz w:val="26"/>
          <w:szCs w:val="26"/>
        </w:rPr>
        <w:t>Методические рекомендации</w:t>
      </w:r>
      <w:r w:rsidR="00A709C4">
        <w:rPr>
          <w:b/>
          <w:sz w:val="26"/>
          <w:szCs w:val="26"/>
        </w:rPr>
        <w:t xml:space="preserve"> </w:t>
      </w:r>
    </w:p>
    <w:p w14:paraId="5F56C9DB" w14:textId="77777777" w:rsidR="004767B8" w:rsidRDefault="004767B8" w:rsidP="000E61D3">
      <w:pPr>
        <w:ind w:firstLine="540"/>
        <w:jc w:val="both"/>
        <w:rPr>
          <w:b/>
          <w:sz w:val="26"/>
          <w:szCs w:val="26"/>
        </w:rPr>
      </w:pPr>
    </w:p>
    <w:p w14:paraId="1F8AC1C9" w14:textId="653871D4" w:rsidR="004767B8" w:rsidRDefault="004767B8" w:rsidP="00324BF8">
      <w:pPr>
        <w:ind w:firstLine="540"/>
        <w:rPr>
          <w:b/>
          <w:sz w:val="26"/>
          <w:szCs w:val="26"/>
        </w:rPr>
      </w:pPr>
      <w:r>
        <w:t>Столяров Ю.Д.</w:t>
      </w:r>
      <w:r w:rsidRPr="004767B8">
        <w:rPr>
          <w:b/>
          <w:bCs/>
          <w:spacing w:val="28"/>
          <w:sz w:val="56"/>
          <w:szCs w:val="56"/>
        </w:rPr>
        <w:t xml:space="preserve"> </w:t>
      </w:r>
      <w:r w:rsidRPr="004767B8">
        <w:rPr>
          <w:bCs/>
          <w:spacing w:val="28"/>
        </w:rPr>
        <w:t>ЭВМ и периферийные устройства</w:t>
      </w:r>
      <w:r>
        <w:t xml:space="preserve"> Методические рекомендации к выполнению лабораторных работ для студентов специальности 09.03.0</w:t>
      </w:r>
      <w:r w:rsidR="002C7A85">
        <w:t>1</w:t>
      </w:r>
      <w:r>
        <w:t>«</w:t>
      </w:r>
      <w:r w:rsidR="002C7A85">
        <w:t>И</w:t>
      </w:r>
      <w:r w:rsidR="002C7A85" w:rsidRPr="002C7A85">
        <w:rPr>
          <w:sz w:val="26"/>
          <w:szCs w:val="26"/>
        </w:rPr>
        <w:t>нформатика и вычислительная техник</w:t>
      </w:r>
      <w:r w:rsidR="002C7A85">
        <w:rPr>
          <w:sz w:val="26"/>
          <w:szCs w:val="26"/>
        </w:rPr>
        <w:t>а</w:t>
      </w:r>
      <w:r>
        <w:t>»: БРУ, 20</w:t>
      </w:r>
      <w:r w:rsidR="002C7A85">
        <w:t>17</w:t>
      </w:r>
      <w:r w:rsidR="004633D2">
        <w:t>, -</w:t>
      </w:r>
      <w:r w:rsidR="002C7A85">
        <w:t>36</w:t>
      </w:r>
      <w:r w:rsidR="00324BF8">
        <w:t>с.</w:t>
      </w:r>
      <w:r w:rsidR="004633D2">
        <w:t xml:space="preserve"> </w:t>
      </w:r>
    </w:p>
    <w:p w14:paraId="2938ECBA" w14:textId="77777777" w:rsidR="004767B8" w:rsidRPr="00DE4C8D" w:rsidRDefault="004767B8" w:rsidP="000E61D3">
      <w:pPr>
        <w:ind w:firstLine="540"/>
        <w:jc w:val="both"/>
        <w:rPr>
          <w:b/>
          <w:sz w:val="26"/>
          <w:szCs w:val="26"/>
        </w:rPr>
      </w:pPr>
    </w:p>
    <w:p w14:paraId="07DE5199" w14:textId="77777777" w:rsidR="000E61D3" w:rsidRDefault="00D70353" w:rsidP="000E61D3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7.4.2</w:t>
      </w:r>
      <w:r w:rsidR="004F460A">
        <w:rPr>
          <w:b/>
          <w:sz w:val="26"/>
          <w:szCs w:val="26"/>
        </w:rPr>
        <w:t xml:space="preserve"> </w:t>
      </w:r>
      <w:r w:rsidRPr="00DE4C8D">
        <w:rPr>
          <w:b/>
          <w:sz w:val="26"/>
          <w:szCs w:val="26"/>
        </w:rPr>
        <w:t>Информационные технологии</w:t>
      </w:r>
    </w:p>
    <w:p w14:paraId="76ED0CA2" w14:textId="77777777" w:rsidR="00592049" w:rsidRDefault="00592049" w:rsidP="00592049">
      <w:pPr>
        <w:ind w:left="1418" w:hanging="878"/>
        <w:jc w:val="both"/>
        <w:rPr>
          <w:sz w:val="26"/>
          <w:szCs w:val="26"/>
        </w:rPr>
      </w:pPr>
      <w:r>
        <w:t xml:space="preserve">Тема 1 </w:t>
      </w:r>
      <w:r w:rsidRPr="000A0EB9">
        <w:t xml:space="preserve">Введение. Основные характеристики, области применения ЭВМ различных </w:t>
      </w:r>
    </w:p>
    <w:p w14:paraId="7F0A8993" w14:textId="77777777" w:rsidR="00592049" w:rsidRDefault="00592049" w:rsidP="000E61D3">
      <w:pPr>
        <w:ind w:firstLine="540"/>
        <w:jc w:val="both"/>
        <w:rPr>
          <w:b/>
          <w:sz w:val="26"/>
          <w:szCs w:val="26"/>
        </w:rPr>
      </w:pPr>
      <w:r w:rsidRPr="000A0EB9">
        <w:t>Тема 2. Функциональная и структурная организация процессора</w:t>
      </w:r>
    </w:p>
    <w:p w14:paraId="524CCDCD" w14:textId="77777777" w:rsidR="00592049" w:rsidRPr="00DE4C8D" w:rsidRDefault="00592049" w:rsidP="000E61D3">
      <w:pPr>
        <w:ind w:firstLine="540"/>
        <w:jc w:val="both"/>
        <w:rPr>
          <w:b/>
          <w:sz w:val="26"/>
          <w:szCs w:val="26"/>
        </w:rPr>
      </w:pPr>
      <w:r w:rsidRPr="000A0EB9">
        <w:t xml:space="preserve">Тема </w:t>
      </w:r>
      <w:r>
        <w:t>3</w:t>
      </w:r>
      <w:r w:rsidRPr="000A0EB9">
        <w:t>. Организациям памяти ЭВМ</w:t>
      </w:r>
    </w:p>
    <w:p w14:paraId="678025FC" w14:textId="77777777" w:rsidR="008529B4" w:rsidRPr="00820428" w:rsidRDefault="008529B4" w:rsidP="008529B4">
      <w:pPr>
        <w:ind w:left="1418" w:hanging="878"/>
        <w:jc w:val="both"/>
        <w:rPr>
          <w:sz w:val="26"/>
          <w:szCs w:val="26"/>
        </w:rPr>
      </w:pPr>
      <w:r w:rsidRPr="00820428">
        <w:rPr>
          <w:sz w:val="26"/>
          <w:szCs w:val="26"/>
        </w:rPr>
        <w:t>Тема 4. Основные стадии выполнения команды, организация прерываний в ЭВМ.</w:t>
      </w:r>
    </w:p>
    <w:p w14:paraId="3A3E1FB2" w14:textId="77777777" w:rsidR="008529B4" w:rsidRDefault="008529B4" w:rsidP="008529B4">
      <w:pPr>
        <w:ind w:left="1418" w:hanging="878"/>
        <w:jc w:val="both"/>
        <w:rPr>
          <w:sz w:val="26"/>
          <w:szCs w:val="26"/>
        </w:rPr>
      </w:pPr>
      <w:r w:rsidRPr="00820428">
        <w:rPr>
          <w:sz w:val="26"/>
          <w:szCs w:val="26"/>
        </w:rPr>
        <w:t xml:space="preserve">Тема 5. </w:t>
      </w:r>
      <w:r w:rsidR="00592049">
        <w:rPr>
          <w:sz w:val="26"/>
          <w:szCs w:val="26"/>
        </w:rPr>
        <w:t>Система ввода-вывода</w:t>
      </w:r>
    </w:p>
    <w:p w14:paraId="7C52BFC2" w14:textId="77777777" w:rsidR="008529B4" w:rsidRDefault="008529B4" w:rsidP="008529B4">
      <w:pPr>
        <w:ind w:left="1418" w:hanging="878"/>
        <w:jc w:val="both"/>
        <w:rPr>
          <w:sz w:val="26"/>
          <w:szCs w:val="26"/>
        </w:rPr>
      </w:pPr>
      <w:r w:rsidRPr="00820428">
        <w:rPr>
          <w:sz w:val="26"/>
          <w:szCs w:val="26"/>
        </w:rPr>
        <w:t>Тема 6. Архитектурные особенности организации ЭВМ различных классов, параллельные системы.</w:t>
      </w:r>
    </w:p>
    <w:p w14:paraId="0D937C5A" w14:textId="77777777" w:rsidR="00592049" w:rsidRDefault="008529B4" w:rsidP="008529B4">
      <w:pPr>
        <w:ind w:left="1418" w:hanging="878"/>
        <w:jc w:val="both"/>
        <w:rPr>
          <w:sz w:val="26"/>
          <w:szCs w:val="26"/>
        </w:rPr>
      </w:pPr>
      <w:r w:rsidRPr="00820428">
        <w:rPr>
          <w:sz w:val="26"/>
          <w:szCs w:val="26"/>
        </w:rPr>
        <w:t>Тема 7. Понятие о многомашинных и многопроцессорных вычислительных системах (ВС).</w:t>
      </w:r>
    </w:p>
    <w:p w14:paraId="6E163A5F" w14:textId="62DFFC52" w:rsidR="00592049" w:rsidRDefault="00B612EB" w:rsidP="009522F7">
      <w:pPr>
        <w:ind w:left="-426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592049" w:rsidRPr="0009739A">
        <w:rPr>
          <w:sz w:val="26"/>
          <w:szCs w:val="26"/>
        </w:rPr>
        <w:t>Тема 8</w:t>
      </w:r>
      <w:r w:rsidR="0009739A">
        <w:rPr>
          <w:sz w:val="26"/>
          <w:szCs w:val="26"/>
        </w:rPr>
        <w:t>.</w:t>
      </w:r>
      <w:r w:rsidR="00592049" w:rsidRPr="0009739A">
        <w:rPr>
          <w:sz w:val="26"/>
          <w:szCs w:val="26"/>
        </w:rPr>
        <w:t xml:space="preserve"> Квантовые компьютеры</w:t>
      </w:r>
      <w:r w:rsidR="0009739A">
        <w:rPr>
          <w:sz w:val="26"/>
          <w:szCs w:val="26"/>
        </w:rPr>
        <w:t>.</w:t>
      </w:r>
    </w:p>
    <w:p w14:paraId="65CA38C2" w14:textId="77777777" w:rsidR="0009739A" w:rsidRDefault="0009739A" w:rsidP="00B45003">
      <w:pPr>
        <w:ind w:left="567"/>
        <w:jc w:val="both"/>
        <w:rPr>
          <w:sz w:val="26"/>
          <w:szCs w:val="26"/>
        </w:rPr>
      </w:pPr>
      <w:r w:rsidRPr="0009739A">
        <w:rPr>
          <w:sz w:val="26"/>
          <w:szCs w:val="26"/>
        </w:rPr>
        <w:t xml:space="preserve">Тема </w:t>
      </w:r>
      <w:r>
        <w:rPr>
          <w:sz w:val="26"/>
          <w:szCs w:val="26"/>
        </w:rPr>
        <w:t>9.</w:t>
      </w:r>
      <w:r w:rsidRPr="00E733CD">
        <w:rPr>
          <w:sz w:val="26"/>
          <w:szCs w:val="26"/>
        </w:rPr>
        <w:t xml:space="preserve"> Периферийные устройства ПЭВМ (ПУ ПЭВМ)</w:t>
      </w:r>
      <w:r w:rsidRPr="00820428">
        <w:rPr>
          <w:sz w:val="26"/>
          <w:szCs w:val="26"/>
        </w:rPr>
        <w:t>.</w:t>
      </w:r>
    </w:p>
    <w:p w14:paraId="19F05A33" w14:textId="77777777" w:rsidR="0009739A" w:rsidRDefault="0009739A" w:rsidP="00B45003">
      <w:pPr>
        <w:ind w:left="567"/>
        <w:jc w:val="both"/>
        <w:rPr>
          <w:sz w:val="26"/>
          <w:szCs w:val="26"/>
        </w:rPr>
      </w:pPr>
      <w:r w:rsidRPr="0009739A">
        <w:rPr>
          <w:sz w:val="26"/>
          <w:szCs w:val="26"/>
        </w:rPr>
        <w:t xml:space="preserve">Тема </w:t>
      </w:r>
      <w:r>
        <w:rPr>
          <w:sz w:val="26"/>
          <w:szCs w:val="26"/>
        </w:rPr>
        <w:t>10.</w:t>
      </w:r>
      <w:r w:rsidRPr="00E733CD">
        <w:rPr>
          <w:sz w:val="26"/>
          <w:szCs w:val="26"/>
        </w:rPr>
        <w:t xml:space="preserve"> Классификация и характеристики ВЗУ</w:t>
      </w:r>
      <w:r>
        <w:rPr>
          <w:sz w:val="26"/>
          <w:szCs w:val="26"/>
        </w:rPr>
        <w:t>.</w:t>
      </w:r>
    </w:p>
    <w:p w14:paraId="34C10356" w14:textId="77777777" w:rsidR="0009739A" w:rsidRDefault="0009739A" w:rsidP="00B45003">
      <w:pPr>
        <w:ind w:left="567"/>
        <w:jc w:val="both"/>
        <w:rPr>
          <w:sz w:val="26"/>
          <w:szCs w:val="26"/>
        </w:rPr>
      </w:pPr>
      <w:r w:rsidRPr="0009739A">
        <w:rPr>
          <w:sz w:val="26"/>
          <w:szCs w:val="26"/>
        </w:rPr>
        <w:t xml:space="preserve">Тема </w:t>
      </w:r>
      <w:r>
        <w:rPr>
          <w:sz w:val="26"/>
          <w:szCs w:val="26"/>
        </w:rPr>
        <w:t>11.</w:t>
      </w:r>
      <w:r w:rsidRPr="00E733CD">
        <w:rPr>
          <w:sz w:val="26"/>
          <w:szCs w:val="26"/>
        </w:rPr>
        <w:t xml:space="preserve"> Организация данных на магнитных носителях</w:t>
      </w:r>
      <w:r>
        <w:rPr>
          <w:sz w:val="26"/>
          <w:szCs w:val="26"/>
        </w:rPr>
        <w:t>.</w:t>
      </w:r>
    </w:p>
    <w:p w14:paraId="6BA9C58B" w14:textId="77777777" w:rsidR="0009739A" w:rsidRDefault="0009739A" w:rsidP="00B45003">
      <w:pPr>
        <w:ind w:left="567"/>
        <w:jc w:val="both"/>
        <w:rPr>
          <w:sz w:val="26"/>
          <w:szCs w:val="26"/>
        </w:rPr>
      </w:pPr>
      <w:r w:rsidRPr="0009739A">
        <w:rPr>
          <w:sz w:val="26"/>
          <w:szCs w:val="26"/>
        </w:rPr>
        <w:t xml:space="preserve">Тема </w:t>
      </w:r>
      <w:r>
        <w:rPr>
          <w:sz w:val="26"/>
          <w:szCs w:val="26"/>
        </w:rPr>
        <w:t>12.</w:t>
      </w:r>
      <w:r w:rsidRPr="00E733CD">
        <w:rPr>
          <w:sz w:val="26"/>
          <w:szCs w:val="26"/>
        </w:rPr>
        <w:t xml:space="preserve"> Накопители на жестких магнитных дисках (НЖМД).</w:t>
      </w:r>
    </w:p>
    <w:p w14:paraId="6B0C5463" w14:textId="77777777" w:rsidR="008529B4" w:rsidRPr="00820428" w:rsidRDefault="008529B4" w:rsidP="00B45003">
      <w:pPr>
        <w:ind w:left="567"/>
        <w:jc w:val="both"/>
        <w:rPr>
          <w:sz w:val="26"/>
          <w:szCs w:val="26"/>
        </w:rPr>
      </w:pPr>
      <w:r w:rsidRPr="00820428">
        <w:rPr>
          <w:sz w:val="26"/>
          <w:szCs w:val="26"/>
        </w:rPr>
        <w:t xml:space="preserve">Тема 13. </w:t>
      </w:r>
      <w:r w:rsidR="0009739A" w:rsidRPr="00E733CD">
        <w:rPr>
          <w:sz w:val="26"/>
          <w:szCs w:val="26"/>
        </w:rPr>
        <w:t>Накопители на оптических дисках (НОД)</w:t>
      </w:r>
      <w:r w:rsidRPr="00820428">
        <w:rPr>
          <w:sz w:val="26"/>
          <w:szCs w:val="26"/>
        </w:rPr>
        <w:t>.</w:t>
      </w:r>
    </w:p>
    <w:p w14:paraId="530E5393" w14:textId="77777777" w:rsidR="008529B4" w:rsidRPr="00820428" w:rsidRDefault="008529B4" w:rsidP="00B45003">
      <w:pPr>
        <w:ind w:left="567"/>
        <w:jc w:val="both"/>
        <w:rPr>
          <w:sz w:val="26"/>
          <w:szCs w:val="26"/>
        </w:rPr>
      </w:pPr>
      <w:r w:rsidRPr="00820428">
        <w:rPr>
          <w:sz w:val="26"/>
          <w:szCs w:val="26"/>
        </w:rPr>
        <w:t xml:space="preserve">Тема 14. </w:t>
      </w:r>
      <w:r w:rsidR="0009739A" w:rsidRPr="00E733CD">
        <w:rPr>
          <w:sz w:val="26"/>
          <w:szCs w:val="26"/>
        </w:rPr>
        <w:t>Накопители на магнитооптических дисках (НМОД)</w:t>
      </w:r>
      <w:r w:rsidRPr="00820428">
        <w:rPr>
          <w:sz w:val="26"/>
          <w:szCs w:val="26"/>
        </w:rPr>
        <w:t>.</w:t>
      </w:r>
    </w:p>
    <w:p w14:paraId="67A900BF" w14:textId="77777777" w:rsidR="008529B4" w:rsidRDefault="008529B4" w:rsidP="00B45003">
      <w:pPr>
        <w:ind w:left="567"/>
        <w:jc w:val="both"/>
        <w:rPr>
          <w:sz w:val="26"/>
          <w:szCs w:val="26"/>
        </w:rPr>
      </w:pPr>
      <w:r w:rsidRPr="00820428">
        <w:rPr>
          <w:sz w:val="26"/>
          <w:szCs w:val="26"/>
        </w:rPr>
        <w:t xml:space="preserve">Тема 15. </w:t>
      </w:r>
      <w:r w:rsidR="0009739A" w:rsidRPr="00E733CD">
        <w:rPr>
          <w:sz w:val="26"/>
          <w:szCs w:val="26"/>
        </w:rPr>
        <w:t>Накопители на магнитной ленте (НМЛ)</w:t>
      </w:r>
      <w:r w:rsidRPr="00820428">
        <w:rPr>
          <w:sz w:val="26"/>
          <w:szCs w:val="26"/>
        </w:rPr>
        <w:t>.</w:t>
      </w:r>
    </w:p>
    <w:p w14:paraId="598E9120" w14:textId="77777777" w:rsidR="0009739A" w:rsidRPr="00820428" w:rsidRDefault="0009739A" w:rsidP="00B45003">
      <w:pPr>
        <w:ind w:left="567"/>
        <w:jc w:val="both"/>
        <w:rPr>
          <w:sz w:val="26"/>
          <w:szCs w:val="26"/>
        </w:rPr>
      </w:pPr>
      <w:r w:rsidRPr="00820428">
        <w:rPr>
          <w:sz w:val="26"/>
          <w:szCs w:val="26"/>
        </w:rPr>
        <w:t>Тема 1</w:t>
      </w:r>
      <w:r>
        <w:rPr>
          <w:sz w:val="26"/>
          <w:szCs w:val="26"/>
        </w:rPr>
        <w:t>6</w:t>
      </w:r>
      <w:r w:rsidRPr="00820428">
        <w:rPr>
          <w:sz w:val="26"/>
          <w:szCs w:val="26"/>
        </w:rPr>
        <w:t>.</w:t>
      </w:r>
      <w:r w:rsidRPr="00E733CD">
        <w:rPr>
          <w:sz w:val="26"/>
          <w:szCs w:val="26"/>
        </w:rPr>
        <w:t xml:space="preserve"> Накопители на твердотельной памяти (НТТП)</w:t>
      </w:r>
      <w:r>
        <w:rPr>
          <w:sz w:val="26"/>
          <w:szCs w:val="26"/>
        </w:rPr>
        <w:t>.</w:t>
      </w:r>
    </w:p>
    <w:p w14:paraId="4D626E7D" w14:textId="77777777" w:rsidR="000E61D3" w:rsidRPr="00E733CD" w:rsidRDefault="0009739A" w:rsidP="00B45003">
      <w:pPr>
        <w:ind w:left="567"/>
        <w:jc w:val="both"/>
        <w:rPr>
          <w:sz w:val="26"/>
          <w:szCs w:val="26"/>
        </w:rPr>
      </w:pPr>
      <w:r w:rsidRPr="00820428">
        <w:rPr>
          <w:sz w:val="26"/>
          <w:szCs w:val="26"/>
        </w:rPr>
        <w:t>Тема 1</w:t>
      </w:r>
      <w:r>
        <w:rPr>
          <w:sz w:val="26"/>
          <w:szCs w:val="26"/>
        </w:rPr>
        <w:t>7</w:t>
      </w:r>
      <w:r w:rsidRPr="00820428">
        <w:rPr>
          <w:sz w:val="26"/>
          <w:szCs w:val="26"/>
        </w:rPr>
        <w:t>.</w:t>
      </w:r>
      <w:r w:rsidRPr="00E733CD">
        <w:rPr>
          <w:sz w:val="26"/>
          <w:szCs w:val="26"/>
        </w:rPr>
        <w:t xml:space="preserve"> Устройства ввода данных. Клавиатура и УУПК (мышь, трэкбол, джойстик).</w:t>
      </w:r>
    </w:p>
    <w:p w14:paraId="54358089" w14:textId="77777777" w:rsidR="0009739A" w:rsidRPr="00E733CD" w:rsidRDefault="0009739A" w:rsidP="00B45003">
      <w:pPr>
        <w:ind w:left="567"/>
        <w:jc w:val="both"/>
        <w:rPr>
          <w:sz w:val="26"/>
          <w:szCs w:val="26"/>
        </w:rPr>
      </w:pPr>
      <w:r w:rsidRPr="00820428">
        <w:rPr>
          <w:sz w:val="26"/>
          <w:szCs w:val="26"/>
        </w:rPr>
        <w:t>Тема 1</w:t>
      </w:r>
      <w:r>
        <w:rPr>
          <w:sz w:val="26"/>
          <w:szCs w:val="26"/>
        </w:rPr>
        <w:t>8</w:t>
      </w:r>
      <w:r w:rsidRPr="00820428">
        <w:rPr>
          <w:sz w:val="26"/>
          <w:szCs w:val="26"/>
        </w:rPr>
        <w:t>.</w:t>
      </w:r>
      <w:r w:rsidRPr="00E733CD">
        <w:rPr>
          <w:sz w:val="26"/>
          <w:szCs w:val="26"/>
        </w:rPr>
        <w:t xml:space="preserve"> Сканеры</w:t>
      </w:r>
    </w:p>
    <w:p w14:paraId="2390DA6B" w14:textId="77777777" w:rsidR="0009739A" w:rsidRPr="00E733CD" w:rsidRDefault="0009739A" w:rsidP="00B45003">
      <w:pPr>
        <w:ind w:left="567"/>
        <w:jc w:val="both"/>
        <w:rPr>
          <w:sz w:val="26"/>
          <w:szCs w:val="26"/>
        </w:rPr>
      </w:pPr>
      <w:r w:rsidRPr="00820428">
        <w:rPr>
          <w:sz w:val="26"/>
          <w:szCs w:val="26"/>
        </w:rPr>
        <w:t>Тема 1</w:t>
      </w:r>
      <w:r>
        <w:rPr>
          <w:sz w:val="26"/>
          <w:szCs w:val="26"/>
        </w:rPr>
        <w:t>9</w:t>
      </w:r>
      <w:r w:rsidRPr="00820428">
        <w:rPr>
          <w:sz w:val="26"/>
          <w:szCs w:val="26"/>
        </w:rPr>
        <w:t>.</w:t>
      </w:r>
      <w:r w:rsidRPr="00E733CD">
        <w:rPr>
          <w:sz w:val="26"/>
          <w:szCs w:val="26"/>
        </w:rPr>
        <w:t xml:space="preserve"> Устройства вывода данных. Дисплеи и мониторы.</w:t>
      </w:r>
    </w:p>
    <w:p w14:paraId="0717FBC3" w14:textId="77777777" w:rsidR="0009739A" w:rsidRPr="00E733CD" w:rsidRDefault="0009739A" w:rsidP="00B45003">
      <w:pPr>
        <w:ind w:left="567"/>
        <w:jc w:val="both"/>
        <w:rPr>
          <w:sz w:val="26"/>
          <w:szCs w:val="26"/>
        </w:rPr>
      </w:pPr>
      <w:r w:rsidRPr="00820428">
        <w:rPr>
          <w:sz w:val="26"/>
          <w:szCs w:val="26"/>
        </w:rPr>
        <w:t xml:space="preserve">Тема </w:t>
      </w:r>
      <w:r>
        <w:rPr>
          <w:sz w:val="26"/>
          <w:szCs w:val="26"/>
        </w:rPr>
        <w:t>20</w:t>
      </w:r>
      <w:r w:rsidRPr="00820428">
        <w:rPr>
          <w:sz w:val="26"/>
          <w:szCs w:val="26"/>
        </w:rPr>
        <w:t>.</w:t>
      </w:r>
      <w:r w:rsidRPr="00E733CD">
        <w:rPr>
          <w:sz w:val="26"/>
          <w:szCs w:val="26"/>
        </w:rPr>
        <w:t xml:space="preserve"> Принтеры.</w:t>
      </w:r>
    </w:p>
    <w:p w14:paraId="3E2226DB" w14:textId="77777777" w:rsidR="0009739A" w:rsidRDefault="0009739A" w:rsidP="000E61D3">
      <w:pPr>
        <w:ind w:firstLine="540"/>
        <w:jc w:val="both"/>
        <w:rPr>
          <w:b/>
          <w:sz w:val="26"/>
          <w:szCs w:val="26"/>
        </w:rPr>
      </w:pPr>
    </w:p>
    <w:p w14:paraId="2135D4EE" w14:textId="77777777" w:rsidR="00EB45A6" w:rsidRPr="00AA515D" w:rsidRDefault="00D70353" w:rsidP="000E61D3">
      <w:pPr>
        <w:ind w:firstLine="540"/>
        <w:jc w:val="both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>7.4.3</w:t>
      </w:r>
      <w:r w:rsidR="004F460A">
        <w:rPr>
          <w:b/>
          <w:sz w:val="26"/>
          <w:szCs w:val="26"/>
        </w:rPr>
        <w:t xml:space="preserve"> </w:t>
      </w:r>
      <w:r w:rsidR="000E61D3" w:rsidRPr="00DE4C8D">
        <w:rPr>
          <w:b/>
          <w:sz w:val="26"/>
          <w:szCs w:val="26"/>
        </w:rPr>
        <w:t xml:space="preserve">Перечень программного обеспечения, используемого в образовательном процессе </w:t>
      </w:r>
      <w:r w:rsidR="00EB45A6">
        <w:rPr>
          <w:b/>
          <w:sz w:val="26"/>
          <w:szCs w:val="26"/>
        </w:rPr>
        <w:t xml:space="preserve">             </w:t>
      </w:r>
    </w:p>
    <w:p w14:paraId="3F39702F" w14:textId="29365FD7" w:rsidR="000E61D3" w:rsidRPr="00DE4C8D" w:rsidRDefault="00EB45A6" w:rsidP="000E61D3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Лицензионное ПО</w:t>
      </w:r>
    </w:p>
    <w:p w14:paraId="19917FA3" w14:textId="77777777" w:rsidR="0052195C" w:rsidRPr="0000480F" w:rsidRDefault="0052195C" w:rsidP="00DF2288">
      <w:pPr>
        <w:numPr>
          <w:ilvl w:val="0"/>
          <w:numId w:val="4"/>
        </w:numPr>
        <w:jc w:val="both"/>
        <w:rPr>
          <w:sz w:val="26"/>
          <w:szCs w:val="26"/>
        </w:rPr>
      </w:pPr>
      <w:r w:rsidRPr="0000480F">
        <w:rPr>
          <w:sz w:val="26"/>
          <w:szCs w:val="26"/>
        </w:rPr>
        <w:t xml:space="preserve">Операционная система </w:t>
      </w:r>
      <w:r w:rsidRPr="0000480F">
        <w:rPr>
          <w:sz w:val="26"/>
          <w:szCs w:val="26"/>
          <w:lang w:val="en-US"/>
        </w:rPr>
        <w:t>Microsoft</w:t>
      </w:r>
      <w:r w:rsidRPr="0000480F">
        <w:rPr>
          <w:sz w:val="26"/>
          <w:szCs w:val="26"/>
        </w:rPr>
        <w:t xml:space="preserve"> </w:t>
      </w:r>
      <w:r w:rsidRPr="0000480F">
        <w:rPr>
          <w:sz w:val="26"/>
          <w:szCs w:val="26"/>
          <w:lang w:val="en-US"/>
        </w:rPr>
        <w:t>Windows</w:t>
      </w:r>
      <w:r w:rsidRPr="0000480F">
        <w:rPr>
          <w:sz w:val="26"/>
          <w:szCs w:val="26"/>
        </w:rPr>
        <w:t xml:space="preserve"> и ее приложения.</w:t>
      </w:r>
    </w:p>
    <w:p w14:paraId="7DDA4B68" w14:textId="311941F2" w:rsidR="0052195C" w:rsidRDefault="00EB45A6" w:rsidP="00DF2288">
      <w:pPr>
        <w:numPr>
          <w:ilvl w:val="0"/>
          <w:numId w:val="4"/>
        </w:numPr>
        <w:jc w:val="both"/>
        <w:rPr>
          <w:sz w:val="26"/>
          <w:szCs w:val="26"/>
        </w:rPr>
      </w:pPr>
      <w:r w:rsidRPr="0000480F">
        <w:rPr>
          <w:sz w:val="26"/>
          <w:szCs w:val="26"/>
          <w:lang w:val="en-US"/>
        </w:rPr>
        <w:t>Microsoft</w:t>
      </w:r>
      <w:r>
        <w:rPr>
          <w:sz w:val="26"/>
          <w:szCs w:val="26"/>
        </w:rPr>
        <w:t xml:space="preserve"> </w:t>
      </w:r>
      <w:r w:rsidR="002F7CDA">
        <w:rPr>
          <w:sz w:val="26"/>
          <w:szCs w:val="26"/>
          <w:lang w:val="en-US"/>
        </w:rPr>
        <w:t>Office</w:t>
      </w:r>
    </w:p>
    <w:p w14:paraId="0624A672" w14:textId="77777777" w:rsidR="002F7CDA" w:rsidRDefault="002F7CDA" w:rsidP="00FC1F52">
      <w:pPr>
        <w:ind w:left="1155"/>
        <w:jc w:val="both"/>
        <w:rPr>
          <w:sz w:val="26"/>
          <w:szCs w:val="26"/>
        </w:rPr>
      </w:pPr>
    </w:p>
    <w:p w14:paraId="139CEC5F" w14:textId="4173BE10" w:rsidR="002F7CDA" w:rsidRPr="00EB45A6" w:rsidRDefault="002F7CDA" w:rsidP="002F7CD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EB45A6" w:rsidRPr="00EB45A6">
        <w:rPr>
          <w:b/>
          <w:sz w:val="26"/>
          <w:szCs w:val="26"/>
        </w:rPr>
        <w:t>Свободнораспространяемое ПО</w:t>
      </w:r>
    </w:p>
    <w:p w14:paraId="3A8BC1A7" w14:textId="77777777" w:rsidR="0052195C" w:rsidRPr="0000480F" w:rsidRDefault="0052195C" w:rsidP="00DF2288">
      <w:pPr>
        <w:numPr>
          <w:ilvl w:val="0"/>
          <w:numId w:val="4"/>
        </w:numPr>
        <w:jc w:val="both"/>
        <w:rPr>
          <w:sz w:val="26"/>
          <w:szCs w:val="26"/>
        </w:rPr>
      </w:pPr>
      <w:r w:rsidRPr="0000480F">
        <w:rPr>
          <w:sz w:val="26"/>
          <w:szCs w:val="26"/>
        </w:rPr>
        <w:t>Текстовый редактор Notepad++</w:t>
      </w:r>
      <w:r w:rsidR="00854808">
        <w:rPr>
          <w:sz w:val="26"/>
          <w:szCs w:val="26"/>
        </w:rPr>
        <w:t xml:space="preserve"> (лекции, </w:t>
      </w:r>
      <w:r w:rsidR="00854808" w:rsidRPr="00DE4C8D">
        <w:rPr>
          <w:sz w:val="26"/>
          <w:szCs w:val="26"/>
        </w:rPr>
        <w:t>лабор</w:t>
      </w:r>
      <w:r w:rsidR="00854808">
        <w:rPr>
          <w:sz w:val="26"/>
          <w:szCs w:val="26"/>
        </w:rPr>
        <w:t>.</w:t>
      </w:r>
      <w:r w:rsidR="00854808" w:rsidRPr="00DE4C8D">
        <w:rPr>
          <w:sz w:val="26"/>
          <w:szCs w:val="26"/>
        </w:rPr>
        <w:t xml:space="preserve"> работы</w:t>
      </w:r>
      <w:r w:rsidR="00854808">
        <w:rPr>
          <w:sz w:val="26"/>
          <w:szCs w:val="26"/>
        </w:rPr>
        <w:t>)</w:t>
      </w:r>
      <w:r w:rsidRPr="0000480F">
        <w:rPr>
          <w:sz w:val="26"/>
          <w:szCs w:val="26"/>
        </w:rPr>
        <w:t>.</w:t>
      </w:r>
    </w:p>
    <w:p w14:paraId="1E90FAA9" w14:textId="77777777" w:rsidR="0052195C" w:rsidRPr="0000480F" w:rsidRDefault="0052195C" w:rsidP="00DF2288">
      <w:pPr>
        <w:numPr>
          <w:ilvl w:val="0"/>
          <w:numId w:val="4"/>
        </w:numPr>
        <w:jc w:val="both"/>
        <w:rPr>
          <w:sz w:val="26"/>
          <w:szCs w:val="26"/>
        </w:rPr>
      </w:pPr>
      <w:r w:rsidRPr="0000480F">
        <w:rPr>
          <w:sz w:val="26"/>
          <w:szCs w:val="26"/>
        </w:rPr>
        <w:t>Браузер Mozilla Firefox</w:t>
      </w:r>
      <w:r w:rsidR="00465CB8">
        <w:rPr>
          <w:sz w:val="26"/>
          <w:szCs w:val="26"/>
        </w:rPr>
        <w:t xml:space="preserve"> </w:t>
      </w:r>
      <w:r w:rsidR="0000480F">
        <w:rPr>
          <w:sz w:val="26"/>
          <w:szCs w:val="26"/>
        </w:rPr>
        <w:t xml:space="preserve">с дополнением </w:t>
      </w:r>
      <w:r w:rsidR="00854808">
        <w:rPr>
          <w:sz w:val="26"/>
          <w:szCs w:val="26"/>
          <w:lang w:val="en-US"/>
        </w:rPr>
        <w:t>Fireb</w:t>
      </w:r>
      <w:r w:rsidR="00465CB8">
        <w:rPr>
          <w:sz w:val="26"/>
          <w:szCs w:val="26"/>
          <w:lang w:val="en-US"/>
        </w:rPr>
        <w:t>u</w:t>
      </w:r>
      <w:r w:rsidR="00854808">
        <w:rPr>
          <w:sz w:val="26"/>
          <w:szCs w:val="26"/>
          <w:lang w:val="en-US"/>
        </w:rPr>
        <w:t>g</w:t>
      </w:r>
      <w:r w:rsidR="00854808">
        <w:rPr>
          <w:sz w:val="26"/>
          <w:szCs w:val="26"/>
        </w:rPr>
        <w:t xml:space="preserve"> (лекции, </w:t>
      </w:r>
      <w:r w:rsidR="00854808" w:rsidRPr="00DE4C8D">
        <w:rPr>
          <w:sz w:val="26"/>
          <w:szCs w:val="26"/>
        </w:rPr>
        <w:t>лабор</w:t>
      </w:r>
      <w:r w:rsidR="00854808">
        <w:rPr>
          <w:sz w:val="26"/>
          <w:szCs w:val="26"/>
        </w:rPr>
        <w:t>.</w:t>
      </w:r>
      <w:r w:rsidR="00854808" w:rsidRPr="00DE4C8D">
        <w:rPr>
          <w:sz w:val="26"/>
          <w:szCs w:val="26"/>
        </w:rPr>
        <w:t xml:space="preserve"> работы</w:t>
      </w:r>
      <w:r w:rsidR="0000480F">
        <w:rPr>
          <w:sz w:val="26"/>
          <w:szCs w:val="26"/>
        </w:rPr>
        <w:t>)</w:t>
      </w:r>
      <w:r w:rsidRPr="0000480F">
        <w:rPr>
          <w:sz w:val="26"/>
          <w:szCs w:val="26"/>
        </w:rPr>
        <w:t>.</w:t>
      </w:r>
    </w:p>
    <w:p w14:paraId="3AECFAD0" w14:textId="77777777" w:rsidR="000E61D3" w:rsidRDefault="0052195C" w:rsidP="00DF2288">
      <w:pPr>
        <w:numPr>
          <w:ilvl w:val="0"/>
          <w:numId w:val="4"/>
        </w:numPr>
        <w:jc w:val="both"/>
        <w:rPr>
          <w:sz w:val="26"/>
          <w:szCs w:val="26"/>
        </w:rPr>
      </w:pPr>
      <w:r w:rsidRPr="00286778">
        <w:rPr>
          <w:sz w:val="26"/>
          <w:szCs w:val="26"/>
        </w:rPr>
        <w:t>Браузер Opera</w:t>
      </w:r>
      <w:r w:rsidR="00854808" w:rsidRPr="00286778">
        <w:rPr>
          <w:sz w:val="26"/>
          <w:szCs w:val="26"/>
        </w:rPr>
        <w:t xml:space="preserve"> (лекции, лабор. работы)</w:t>
      </w:r>
      <w:r w:rsidRPr="00286778">
        <w:rPr>
          <w:sz w:val="26"/>
          <w:szCs w:val="26"/>
        </w:rPr>
        <w:t>.</w:t>
      </w:r>
    </w:p>
    <w:p w14:paraId="305EDA1A" w14:textId="77777777" w:rsidR="00784B6F" w:rsidRPr="00286778" w:rsidRDefault="00784B6F" w:rsidP="00DF2288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Multisim 12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0</w:t>
      </w:r>
    </w:p>
    <w:p w14:paraId="41E1D76F" w14:textId="77777777" w:rsidR="0018496C" w:rsidRPr="007C7B83" w:rsidRDefault="000E61D3" w:rsidP="00286778">
      <w:pPr>
        <w:jc w:val="center"/>
        <w:rPr>
          <w:b/>
          <w:bCs/>
          <w:caps/>
          <w:color w:val="000000"/>
          <w:spacing w:val="-18"/>
          <w:sz w:val="26"/>
          <w:szCs w:val="26"/>
          <w:u w:val="single"/>
        </w:rPr>
      </w:pPr>
      <w:r w:rsidRPr="00DE4C8D">
        <w:rPr>
          <w:color w:val="000000"/>
          <w:spacing w:val="-2"/>
          <w:sz w:val="26"/>
          <w:szCs w:val="26"/>
        </w:rPr>
        <w:br w:type="page"/>
      </w:r>
      <w:r w:rsidR="004B56F6" w:rsidRPr="0067161E">
        <w:rPr>
          <w:b/>
          <w:bCs/>
          <w:caps/>
          <w:color w:val="000000"/>
          <w:sz w:val="26"/>
          <w:szCs w:val="26"/>
        </w:rPr>
        <w:lastRenderedPageBreak/>
        <w:t>ЭВМ и периферийные устройства</w:t>
      </w:r>
    </w:p>
    <w:p w14:paraId="10129BD0" w14:textId="77777777" w:rsidR="009F588E" w:rsidRPr="00DE4C8D" w:rsidRDefault="0018496C" w:rsidP="0018496C">
      <w:pPr>
        <w:jc w:val="center"/>
        <w:rPr>
          <w:sz w:val="26"/>
          <w:szCs w:val="26"/>
        </w:rPr>
      </w:pPr>
      <w:r w:rsidRPr="00DE4C8D">
        <w:rPr>
          <w:sz w:val="26"/>
          <w:szCs w:val="26"/>
        </w:rPr>
        <w:t xml:space="preserve"> </w:t>
      </w:r>
      <w:r w:rsidR="009F588E" w:rsidRPr="00DE4C8D">
        <w:rPr>
          <w:sz w:val="26"/>
          <w:szCs w:val="26"/>
        </w:rPr>
        <w:t>(наименование дисциплины)</w:t>
      </w:r>
    </w:p>
    <w:p w14:paraId="34F02FEA" w14:textId="77777777" w:rsidR="009F588E" w:rsidRPr="00DE4C8D" w:rsidRDefault="009F588E" w:rsidP="009F588E">
      <w:pPr>
        <w:shd w:val="clear" w:color="auto" w:fill="FFFFFF"/>
        <w:ind w:left="57" w:right="-57"/>
        <w:jc w:val="center"/>
        <w:rPr>
          <w:caps/>
          <w:sz w:val="26"/>
          <w:szCs w:val="26"/>
        </w:rPr>
      </w:pPr>
    </w:p>
    <w:p w14:paraId="7D6AE411" w14:textId="77777777" w:rsidR="009F588E" w:rsidRPr="00DE4C8D" w:rsidRDefault="009F588E" w:rsidP="004B56F6">
      <w:pPr>
        <w:shd w:val="clear" w:color="auto" w:fill="FFFFFF"/>
        <w:ind w:right="-1"/>
        <w:jc w:val="center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 xml:space="preserve">АННОТАЦИЯ </w:t>
      </w:r>
    </w:p>
    <w:p w14:paraId="08BC6BFF" w14:textId="77777777" w:rsidR="009F588E" w:rsidRPr="00DE4C8D" w:rsidRDefault="009F588E" w:rsidP="004B56F6">
      <w:pPr>
        <w:shd w:val="clear" w:color="auto" w:fill="FFFFFF"/>
        <w:ind w:right="-1"/>
        <w:jc w:val="center"/>
        <w:rPr>
          <w:b/>
          <w:sz w:val="26"/>
          <w:szCs w:val="26"/>
        </w:rPr>
      </w:pPr>
      <w:r w:rsidRPr="00DE4C8D">
        <w:rPr>
          <w:b/>
          <w:sz w:val="26"/>
          <w:szCs w:val="26"/>
        </w:rPr>
        <w:t xml:space="preserve">К РАБОЧЕЙ ПРОГРАММЕ ДИСЦИПЛИНЫ </w:t>
      </w:r>
    </w:p>
    <w:p w14:paraId="2255E1AD" w14:textId="77777777" w:rsidR="00C458AA" w:rsidRPr="00C46363" w:rsidRDefault="00C458AA" w:rsidP="00C458AA">
      <w:pPr>
        <w:spacing w:before="120" w:after="80"/>
        <w:rPr>
          <w:sz w:val="28"/>
          <w:szCs w:val="28"/>
        </w:rPr>
      </w:pPr>
      <w:r w:rsidRPr="00C46363">
        <w:rPr>
          <w:b/>
          <w:sz w:val="28"/>
          <w:szCs w:val="28"/>
        </w:rPr>
        <w:t xml:space="preserve">Направление подготовки </w:t>
      </w:r>
      <w:r w:rsidRPr="00C46363">
        <w:rPr>
          <w:sz w:val="28"/>
          <w:szCs w:val="28"/>
        </w:rPr>
        <w:t>09.03.01 Информатика и вычислительная техника</w:t>
      </w:r>
    </w:p>
    <w:p w14:paraId="53BF6856" w14:textId="5C560EA2" w:rsidR="00C458AA" w:rsidRPr="00C46363" w:rsidRDefault="00C458AA" w:rsidP="00C458AA">
      <w:pPr>
        <w:ind w:left="3318" w:hanging="3318"/>
        <w:outlineLvl w:val="0"/>
        <w:rPr>
          <w:sz w:val="28"/>
          <w:szCs w:val="28"/>
        </w:rPr>
      </w:pPr>
      <w:r w:rsidRPr="00C46363">
        <w:rPr>
          <w:b/>
          <w:sz w:val="28"/>
          <w:szCs w:val="28"/>
        </w:rPr>
        <w:t xml:space="preserve">Направленность (профиль) </w:t>
      </w:r>
      <w:r w:rsidRPr="00C46363">
        <w:rPr>
          <w:sz w:val="28"/>
          <w:szCs w:val="28"/>
        </w:rPr>
        <w:t>Автоматизированные системы обработки информации и управления</w:t>
      </w:r>
    </w:p>
    <w:p w14:paraId="04DB48B5" w14:textId="77777777" w:rsidR="00B07352" w:rsidRPr="00DE4C8D" w:rsidRDefault="00B07352" w:rsidP="00B07352">
      <w:pPr>
        <w:outlineLvl w:val="0"/>
        <w:rPr>
          <w:b/>
          <w:sz w:val="26"/>
          <w:szCs w:val="26"/>
        </w:rPr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65"/>
        <w:gridCol w:w="2913"/>
      </w:tblGrid>
      <w:tr w:rsidR="00465CB8" w:rsidRPr="00DE4C8D" w14:paraId="09491F8D" w14:textId="77777777" w:rsidTr="00A65C61">
        <w:trPr>
          <w:jc w:val="center"/>
        </w:trPr>
        <w:tc>
          <w:tcPr>
            <w:tcW w:w="3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810B7D" w14:textId="77777777" w:rsidR="00465CB8" w:rsidRPr="00DE4C8D" w:rsidRDefault="00465CB8" w:rsidP="00A65C61">
            <w:pPr>
              <w:spacing w:before="38"/>
              <w:ind w:right="-57"/>
              <w:rPr>
                <w:sz w:val="26"/>
                <w:szCs w:val="26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A29C0B" w14:textId="77777777" w:rsidR="00465CB8" w:rsidRPr="00DE4C8D" w:rsidRDefault="00465CB8" w:rsidP="00A65C61">
            <w:pPr>
              <w:spacing w:before="38"/>
              <w:ind w:right="-57"/>
              <w:jc w:val="center"/>
              <w:rPr>
                <w:b/>
                <w:sz w:val="26"/>
                <w:szCs w:val="26"/>
              </w:rPr>
            </w:pPr>
            <w:r w:rsidRPr="00DE4C8D">
              <w:rPr>
                <w:b/>
                <w:sz w:val="26"/>
                <w:szCs w:val="26"/>
              </w:rPr>
              <w:t>Форма обучения</w:t>
            </w:r>
          </w:p>
        </w:tc>
      </w:tr>
      <w:tr w:rsidR="00465CB8" w:rsidRPr="00DE4C8D" w14:paraId="3B58E587" w14:textId="77777777" w:rsidTr="00A65C61">
        <w:trPr>
          <w:jc w:val="center"/>
        </w:trPr>
        <w:tc>
          <w:tcPr>
            <w:tcW w:w="349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C179F" w14:textId="77777777" w:rsidR="00465CB8" w:rsidRPr="00DE4C8D" w:rsidRDefault="00465CB8" w:rsidP="00A65C61">
            <w:pPr>
              <w:rPr>
                <w:sz w:val="26"/>
                <w:szCs w:val="26"/>
              </w:rPr>
            </w:pP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331FD4" w14:textId="77777777" w:rsidR="00465CB8" w:rsidRPr="00DE4C8D" w:rsidRDefault="00465CB8" w:rsidP="00A65C61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 w:rsidRPr="00DE4C8D"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Очная </w:t>
            </w:r>
          </w:p>
        </w:tc>
      </w:tr>
      <w:tr w:rsidR="00465CB8" w:rsidRPr="00DE4C8D" w14:paraId="7C7916CF" w14:textId="77777777" w:rsidTr="00A65C61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A39E4" w14:textId="77777777" w:rsidR="00465CB8" w:rsidRPr="00EE10A5" w:rsidRDefault="00465CB8" w:rsidP="00A65C61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3C6EDB">
              <w:rPr>
                <w:color w:val="000000"/>
                <w:sz w:val="26"/>
                <w:szCs w:val="26"/>
              </w:rPr>
              <w:t>Курс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3BD576" w14:textId="77777777" w:rsidR="00465CB8" w:rsidRPr="00DE4C8D" w:rsidRDefault="00865F19" w:rsidP="00A65C61">
            <w:pPr>
              <w:spacing w:before="38"/>
              <w:ind w:right="-57"/>
              <w:jc w:val="center"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>2</w:t>
            </w:r>
          </w:p>
        </w:tc>
      </w:tr>
      <w:tr w:rsidR="00465CB8" w:rsidRPr="00DE4C8D" w14:paraId="070C17F7" w14:textId="77777777" w:rsidTr="00A65C61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D08A5" w14:textId="77777777" w:rsidR="00465CB8" w:rsidRPr="00EE10A5" w:rsidRDefault="00465CB8" w:rsidP="00A65C61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3C6EDB">
              <w:rPr>
                <w:color w:val="000000"/>
                <w:sz w:val="26"/>
                <w:szCs w:val="26"/>
              </w:rPr>
              <w:t>Семестр</w:t>
            </w:r>
            <w:r w:rsidRPr="00EE10A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F18F1E" w14:textId="77777777" w:rsidR="00465CB8" w:rsidRPr="00DE4C8D" w:rsidRDefault="00865F19" w:rsidP="00A65C61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9C30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</w:p>
        </w:tc>
      </w:tr>
      <w:tr w:rsidR="00465CB8" w:rsidRPr="00DE4C8D" w14:paraId="7660E254" w14:textId="77777777" w:rsidTr="00A65C61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01CB1" w14:textId="77777777" w:rsidR="00465CB8" w:rsidRPr="00EE10A5" w:rsidRDefault="00465CB8" w:rsidP="00A65C61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DE4C8D">
              <w:rPr>
                <w:color w:val="000000"/>
                <w:sz w:val="26"/>
                <w:szCs w:val="26"/>
              </w:rPr>
              <w:t>Лекции, часы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59BAD1" w14:textId="77777777" w:rsidR="00465CB8" w:rsidRPr="00DE4C8D" w:rsidRDefault="00865F19" w:rsidP="00A65C61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465CB8" w:rsidRPr="00DE4C8D" w14:paraId="0AA03D38" w14:textId="77777777" w:rsidTr="00A65C61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79AD6" w14:textId="77777777" w:rsidR="00465CB8" w:rsidRPr="003C6EDB" w:rsidRDefault="00465CB8" w:rsidP="00A65C61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DE4C8D">
              <w:rPr>
                <w:color w:val="000000"/>
                <w:sz w:val="26"/>
                <w:szCs w:val="26"/>
              </w:rPr>
              <w:t>Лабораторные занятия, часы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5BFA5A" w14:textId="77777777" w:rsidR="00465CB8" w:rsidRPr="00DE4C8D" w:rsidRDefault="00865F19" w:rsidP="00A65C61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465CB8" w:rsidRPr="00DE4C8D" w14:paraId="0E2A863E" w14:textId="77777777" w:rsidTr="00A65C61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93DBF" w14:textId="77777777" w:rsidR="00465CB8" w:rsidRPr="00EE10A5" w:rsidRDefault="00465CB8" w:rsidP="00A65C61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EE10A5">
              <w:rPr>
                <w:color w:val="000000"/>
                <w:sz w:val="26"/>
                <w:szCs w:val="26"/>
              </w:rPr>
              <w:t>Экзамен, семестр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A2AF44" w14:textId="77777777" w:rsidR="00465CB8" w:rsidRPr="00DE4C8D" w:rsidRDefault="009C30D6" w:rsidP="00865F19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3, 4</w:t>
            </w:r>
          </w:p>
        </w:tc>
      </w:tr>
      <w:tr w:rsidR="00465CB8" w:rsidRPr="00DE4C8D" w14:paraId="43F27841" w14:textId="77777777" w:rsidTr="00A65C61">
        <w:trPr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CB764" w14:textId="77777777" w:rsidR="00465CB8" w:rsidRPr="00EE10A5" w:rsidRDefault="00465CB8" w:rsidP="00A65C61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EE10A5">
              <w:rPr>
                <w:color w:val="000000"/>
                <w:sz w:val="26"/>
                <w:szCs w:val="26"/>
              </w:rPr>
              <w:t xml:space="preserve">Контактная работа по учебным занятиям, часы 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C43A04" w14:textId="77777777" w:rsidR="00465CB8" w:rsidRPr="00DE4C8D" w:rsidRDefault="00465CB8" w:rsidP="00865F19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65F19">
              <w:rPr>
                <w:sz w:val="26"/>
                <w:szCs w:val="26"/>
              </w:rPr>
              <w:t>36</w:t>
            </w:r>
          </w:p>
        </w:tc>
      </w:tr>
      <w:tr w:rsidR="00465CB8" w:rsidRPr="00DE4C8D" w14:paraId="44FEEAC9" w14:textId="77777777" w:rsidTr="00A65C61">
        <w:trPr>
          <w:trHeight w:val="284"/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C366C" w14:textId="77777777" w:rsidR="00465CB8" w:rsidRPr="00EE10A5" w:rsidRDefault="00465CB8" w:rsidP="00A65C61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EE10A5">
              <w:rPr>
                <w:color w:val="000000"/>
                <w:sz w:val="26"/>
                <w:szCs w:val="26"/>
              </w:rPr>
              <w:t xml:space="preserve">Самостоятельная работа, </w:t>
            </w:r>
            <w:r w:rsidRPr="00DE4C8D">
              <w:rPr>
                <w:color w:val="000000"/>
                <w:sz w:val="26"/>
                <w:szCs w:val="26"/>
              </w:rPr>
              <w:t>часы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C09AC9" w14:textId="77777777" w:rsidR="00465CB8" w:rsidRPr="00DE4C8D" w:rsidRDefault="00865F19" w:rsidP="00A65C61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465CB8" w:rsidRPr="00DE4C8D" w14:paraId="36AB61B3" w14:textId="77777777" w:rsidTr="00A65C61">
        <w:trPr>
          <w:jc w:val="center"/>
        </w:trPr>
        <w:tc>
          <w:tcPr>
            <w:tcW w:w="34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81EBBA" w14:textId="77777777" w:rsidR="00465CB8" w:rsidRPr="00EE10A5" w:rsidRDefault="00465CB8" w:rsidP="00A65C61">
            <w:pPr>
              <w:spacing w:before="38"/>
              <w:ind w:right="-57"/>
              <w:rPr>
                <w:color w:val="000000"/>
                <w:sz w:val="26"/>
                <w:szCs w:val="26"/>
              </w:rPr>
            </w:pPr>
            <w:r w:rsidRPr="00EE10A5">
              <w:rPr>
                <w:color w:val="000000"/>
                <w:sz w:val="26"/>
                <w:szCs w:val="26"/>
              </w:rPr>
              <w:t>Всего часов / зачетных единиц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3CF5B8" w14:textId="77777777" w:rsidR="00465CB8" w:rsidRPr="00DE4C8D" w:rsidRDefault="00465CB8" w:rsidP="00865F19">
            <w:pPr>
              <w:spacing w:before="38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65F19">
              <w:rPr>
                <w:sz w:val="26"/>
                <w:szCs w:val="26"/>
              </w:rPr>
              <w:t>16</w:t>
            </w:r>
            <w:r w:rsidRPr="00DE4C8D">
              <w:rPr>
                <w:sz w:val="26"/>
                <w:szCs w:val="26"/>
              </w:rPr>
              <w:t>/</w:t>
            </w:r>
            <w:r w:rsidR="00865F19">
              <w:rPr>
                <w:sz w:val="26"/>
                <w:szCs w:val="26"/>
              </w:rPr>
              <w:t>6</w:t>
            </w:r>
          </w:p>
        </w:tc>
      </w:tr>
    </w:tbl>
    <w:p w14:paraId="67CFCFF0" w14:textId="77777777" w:rsidR="00B07352" w:rsidRPr="00DE4C8D" w:rsidRDefault="00B07352" w:rsidP="00B07352">
      <w:pPr>
        <w:outlineLvl w:val="0"/>
        <w:rPr>
          <w:b/>
          <w:sz w:val="26"/>
          <w:szCs w:val="26"/>
        </w:rPr>
      </w:pPr>
    </w:p>
    <w:p w14:paraId="2A692812" w14:textId="77777777" w:rsidR="009F588E" w:rsidRDefault="00463286" w:rsidP="004B56F6">
      <w:pPr>
        <w:shd w:val="clear" w:color="auto" w:fill="FFFFFF"/>
        <w:ind w:left="567" w:right="-57" w:hanging="510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1</w:t>
      </w:r>
      <w:r w:rsidR="004B56F6">
        <w:rPr>
          <w:sz w:val="26"/>
          <w:szCs w:val="26"/>
        </w:rPr>
        <w:t xml:space="preserve">. </w:t>
      </w:r>
      <w:r w:rsidR="00465CB8" w:rsidRPr="00E248DB">
        <w:rPr>
          <w:sz w:val="26"/>
          <w:szCs w:val="26"/>
        </w:rPr>
        <w:t xml:space="preserve">Целью дисциплины </w:t>
      </w:r>
      <w:r w:rsidR="00465CB8">
        <w:rPr>
          <w:sz w:val="26"/>
          <w:szCs w:val="26"/>
        </w:rPr>
        <w:t>является</w:t>
      </w:r>
      <w:r w:rsidR="00465CB8" w:rsidRPr="0067161E">
        <w:rPr>
          <w:sz w:val="26"/>
          <w:szCs w:val="26"/>
        </w:rPr>
        <w:t xml:space="preserve"> обучение студентов принципам построения и организации ЭВМ и периферийных устройств в составе автоматизированных систем обработки информации, формирование устойчивых навыков по их применению.</w:t>
      </w:r>
    </w:p>
    <w:p w14:paraId="1F32F403" w14:textId="77777777" w:rsidR="004347C7" w:rsidRPr="00DE4C8D" w:rsidRDefault="004347C7" w:rsidP="009F588E">
      <w:pPr>
        <w:shd w:val="clear" w:color="auto" w:fill="FFFFFF"/>
        <w:ind w:left="57" w:right="-57"/>
        <w:jc w:val="both"/>
        <w:rPr>
          <w:sz w:val="26"/>
          <w:szCs w:val="26"/>
        </w:rPr>
      </w:pPr>
    </w:p>
    <w:p w14:paraId="00C7D6C8" w14:textId="77777777" w:rsidR="00463286" w:rsidRDefault="00463286" w:rsidP="009F588E">
      <w:pPr>
        <w:shd w:val="clear" w:color="auto" w:fill="FFFFFF"/>
        <w:ind w:left="57" w:right="-57"/>
        <w:jc w:val="both"/>
        <w:rPr>
          <w:rFonts w:eastAsia="Calibri"/>
          <w:color w:val="000000"/>
          <w:sz w:val="26"/>
          <w:szCs w:val="26"/>
        </w:rPr>
      </w:pPr>
      <w:r w:rsidRPr="00DE4C8D">
        <w:rPr>
          <w:rFonts w:eastAsia="Calibri"/>
          <w:color w:val="000000"/>
          <w:sz w:val="26"/>
          <w:szCs w:val="26"/>
        </w:rPr>
        <w:t xml:space="preserve">2. </w:t>
      </w:r>
      <w:r w:rsidRPr="004B56F6">
        <w:rPr>
          <w:sz w:val="26"/>
          <w:szCs w:val="26"/>
        </w:rPr>
        <w:t>Планируемые</w:t>
      </w:r>
      <w:r w:rsidRPr="00DE4C8D">
        <w:rPr>
          <w:rFonts w:eastAsia="Calibri"/>
          <w:color w:val="000000"/>
          <w:sz w:val="26"/>
          <w:szCs w:val="26"/>
        </w:rPr>
        <w:t xml:space="preserve"> результаты изучения дисциплины</w:t>
      </w:r>
    </w:p>
    <w:p w14:paraId="0D877945" w14:textId="77777777" w:rsidR="00C51F08" w:rsidRPr="00DE4C8D" w:rsidRDefault="00C51F08" w:rsidP="009F588E">
      <w:pPr>
        <w:shd w:val="clear" w:color="auto" w:fill="FFFFFF"/>
        <w:ind w:left="57" w:right="-57"/>
        <w:jc w:val="both"/>
        <w:rPr>
          <w:rFonts w:eastAsia="Calibri"/>
          <w:color w:val="000000"/>
          <w:sz w:val="26"/>
          <w:szCs w:val="26"/>
        </w:rPr>
      </w:pPr>
    </w:p>
    <w:p w14:paraId="214411E7" w14:textId="77777777" w:rsidR="0018496C" w:rsidRPr="00DE4C8D" w:rsidRDefault="0018496C" w:rsidP="0018496C">
      <w:pPr>
        <w:ind w:firstLine="56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 xml:space="preserve">В результате освоения учебной дисциплины студент должен </w:t>
      </w:r>
    </w:p>
    <w:p w14:paraId="4B6F94FC" w14:textId="77777777" w:rsidR="0018496C" w:rsidRPr="00DE4C8D" w:rsidRDefault="0018496C" w:rsidP="0018496C">
      <w:pPr>
        <w:jc w:val="both"/>
        <w:rPr>
          <w:sz w:val="26"/>
          <w:szCs w:val="26"/>
        </w:rPr>
      </w:pPr>
      <w:r w:rsidRPr="00DE4C8D">
        <w:rPr>
          <w:b/>
          <w:sz w:val="26"/>
          <w:szCs w:val="26"/>
        </w:rPr>
        <w:t>знать</w:t>
      </w:r>
      <w:r w:rsidRPr="00DE4C8D">
        <w:rPr>
          <w:sz w:val="26"/>
          <w:szCs w:val="26"/>
        </w:rPr>
        <w:t>:</w:t>
      </w:r>
    </w:p>
    <w:p w14:paraId="12B36360" w14:textId="77777777" w:rsidR="00465CB8" w:rsidRPr="00CF1531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CF1531">
        <w:rPr>
          <w:sz w:val="26"/>
          <w:szCs w:val="26"/>
        </w:rPr>
        <w:t>основы построения и архитектуры ЭВМ;</w:t>
      </w:r>
    </w:p>
    <w:p w14:paraId="06F8112D" w14:textId="77777777" w:rsidR="00465CB8" w:rsidRPr="00CF1531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CF1531">
        <w:rPr>
          <w:sz w:val="26"/>
          <w:szCs w:val="26"/>
        </w:rPr>
        <w:t>принципы построения, параметры и характеристики цифровых и аналоговых элементов ЭВМ</w:t>
      </w:r>
      <w:r>
        <w:rPr>
          <w:sz w:val="26"/>
          <w:szCs w:val="26"/>
        </w:rPr>
        <w:t>;</w:t>
      </w:r>
    </w:p>
    <w:p w14:paraId="75B7A0C5" w14:textId="77777777" w:rsidR="00465CB8" w:rsidRPr="00CF1531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CF1531">
        <w:rPr>
          <w:sz w:val="26"/>
          <w:szCs w:val="26"/>
        </w:rPr>
        <w:t>современные технические и программные средства взаимодействия с ЭВМ</w:t>
      </w:r>
      <w:r>
        <w:rPr>
          <w:sz w:val="26"/>
          <w:szCs w:val="26"/>
        </w:rPr>
        <w:t>;</w:t>
      </w:r>
    </w:p>
    <w:p w14:paraId="209F92F7" w14:textId="77777777" w:rsidR="00465CB8" w:rsidRPr="00AC7926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AC7926">
        <w:rPr>
          <w:sz w:val="26"/>
          <w:szCs w:val="26"/>
        </w:rPr>
        <w:t>состав, назначение, физические принципы функционирования и технические характеристики ЭВМ и периферийных устройств;</w:t>
      </w:r>
    </w:p>
    <w:p w14:paraId="24D5C8B3" w14:textId="77777777" w:rsidR="004B56F6" w:rsidRDefault="004B56F6" w:rsidP="0018496C">
      <w:pPr>
        <w:jc w:val="both"/>
        <w:rPr>
          <w:b/>
          <w:sz w:val="26"/>
          <w:szCs w:val="26"/>
        </w:rPr>
      </w:pPr>
    </w:p>
    <w:p w14:paraId="388152FE" w14:textId="77777777" w:rsidR="0018496C" w:rsidRPr="00DE4C8D" w:rsidRDefault="0018496C" w:rsidP="0018496C">
      <w:pPr>
        <w:jc w:val="both"/>
        <w:rPr>
          <w:sz w:val="26"/>
          <w:szCs w:val="26"/>
        </w:rPr>
      </w:pPr>
      <w:r w:rsidRPr="00DE4C8D">
        <w:rPr>
          <w:b/>
          <w:sz w:val="26"/>
          <w:szCs w:val="26"/>
        </w:rPr>
        <w:t>уметь</w:t>
      </w:r>
      <w:r w:rsidRPr="00DE4C8D">
        <w:rPr>
          <w:sz w:val="26"/>
          <w:szCs w:val="26"/>
        </w:rPr>
        <w:t>:</w:t>
      </w:r>
    </w:p>
    <w:p w14:paraId="5459BD8D" w14:textId="77777777" w:rsidR="00465CB8" w:rsidRPr="00CF1531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CF1531">
        <w:rPr>
          <w:sz w:val="26"/>
          <w:szCs w:val="26"/>
        </w:rPr>
        <w:t>выбирать</w:t>
      </w:r>
      <w:r>
        <w:rPr>
          <w:sz w:val="26"/>
          <w:szCs w:val="26"/>
        </w:rPr>
        <w:t>,</w:t>
      </w:r>
      <w:r w:rsidRPr="00CF1531">
        <w:rPr>
          <w:sz w:val="26"/>
          <w:szCs w:val="26"/>
        </w:rPr>
        <w:t xml:space="preserve"> комплексировать и эксплуатировать программно-аппаратные средства в создаваемых вычислительных и информационных системах и сетевых структурах.</w:t>
      </w:r>
    </w:p>
    <w:p w14:paraId="11C9BDEA" w14:textId="77777777" w:rsidR="00465CB8" w:rsidRPr="00AC7926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AC7926">
        <w:rPr>
          <w:sz w:val="26"/>
          <w:szCs w:val="26"/>
        </w:rPr>
        <w:t>определять оптимальный состав и структуру ЭВМ и периферийных устройств в составе автоматизированных систем обработки информации и управления;</w:t>
      </w:r>
    </w:p>
    <w:p w14:paraId="03877EDF" w14:textId="77777777" w:rsidR="00465CB8" w:rsidRPr="00AC7926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AC7926">
        <w:rPr>
          <w:sz w:val="26"/>
          <w:szCs w:val="26"/>
        </w:rPr>
        <w:t>производить настройку и обслуживание ЭВМ и периферийных устройств в составе автоматизированных систем обработки информации.</w:t>
      </w:r>
    </w:p>
    <w:p w14:paraId="001AE1B8" w14:textId="77777777" w:rsidR="0018496C" w:rsidRPr="00DE4C8D" w:rsidRDefault="0018496C" w:rsidP="0018496C">
      <w:pPr>
        <w:jc w:val="both"/>
        <w:rPr>
          <w:sz w:val="26"/>
          <w:szCs w:val="26"/>
        </w:rPr>
      </w:pPr>
      <w:r w:rsidRPr="00DE4C8D">
        <w:rPr>
          <w:b/>
          <w:sz w:val="26"/>
          <w:szCs w:val="26"/>
        </w:rPr>
        <w:t>владеть</w:t>
      </w:r>
      <w:r w:rsidRPr="00DE4C8D">
        <w:rPr>
          <w:sz w:val="26"/>
          <w:szCs w:val="26"/>
        </w:rPr>
        <w:t>:</w:t>
      </w:r>
    </w:p>
    <w:p w14:paraId="225205DF" w14:textId="77777777" w:rsidR="00465CB8" w:rsidRPr="009E54B8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9E54B8">
        <w:rPr>
          <w:sz w:val="26"/>
          <w:szCs w:val="26"/>
        </w:rPr>
        <w:t>методами выбора элементной базы для построения различных архитектур вычислительных средств;</w:t>
      </w:r>
    </w:p>
    <w:p w14:paraId="3FB7EE11" w14:textId="77777777" w:rsidR="00465CB8" w:rsidRPr="00AC7926" w:rsidRDefault="00465CB8" w:rsidP="00465CB8">
      <w:pPr>
        <w:pStyle w:val="af1"/>
        <w:numPr>
          <w:ilvl w:val="0"/>
          <w:numId w:val="2"/>
        </w:numPr>
        <w:ind w:left="426"/>
        <w:rPr>
          <w:sz w:val="26"/>
          <w:szCs w:val="26"/>
        </w:rPr>
      </w:pPr>
      <w:r w:rsidRPr="00AC7926">
        <w:rPr>
          <w:sz w:val="26"/>
          <w:szCs w:val="26"/>
        </w:rPr>
        <w:lastRenderedPageBreak/>
        <w:t>методами выбора</w:t>
      </w:r>
      <w:r>
        <w:rPr>
          <w:sz w:val="26"/>
          <w:szCs w:val="26"/>
        </w:rPr>
        <w:t xml:space="preserve">, </w:t>
      </w:r>
      <w:r w:rsidRPr="00AC7926">
        <w:rPr>
          <w:sz w:val="26"/>
          <w:szCs w:val="26"/>
        </w:rPr>
        <w:t>оценки и обслуживания ЭВМ и периферийных устройств</w:t>
      </w:r>
      <w:r>
        <w:rPr>
          <w:sz w:val="26"/>
          <w:szCs w:val="26"/>
        </w:rPr>
        <w:t>.</w:t>
      </w:r>
    </w:p>
    <w:p w14:paraId="0E34D0EE" w14:textId="77777777" w:rsidR="004347C7" w:rsidRDefault="004347C7" w:rsidP="009F588E">
      <w:pPr>
        <w:shd w:val="clear" w:color="auto" w:fill="FFFFFF"/>
        <w:ind w:left="57" w:right="-57"/>
        <w:jc w:val="both"/>
        <w:rPr>
          <w:sz w:val="26"/>
          <w:szCs w:val="26"/>
        </w:rPr>
      </w:pPr>
    </w:p>
    <w:p w14:paraId="1B3FEA45" w14:textId="77777777" w:rsidR="00463286" w:rsidRPr="00DE4C8D" w:rsidRDefault="00463286" w:rsidP="009F588E">
      <w:pPr>
        <w:shd w:val="clear" w:color="auto" w:fill="FFFFFF"/>
        <w:ind w:left="57" w:right="-57"/>
        <w:jc w:val="both"/>
        <w:rPr>
          <w:sz w:val="26"/>
          <w:szCs w:val="26"/>
        </w:rPr>
      </w:pPr>
      <w:r w:rsidRPr="00DE4C8D">
        <w:rPr>
          <w:sz w:val="26"/>
          <w:szCs w:val="26"/>
        </w:rPr>
        <w:t>3. Требования к освоению учебной дисциплины</w:t>
      </w:r>
    </w:p>
    <w:p w14:paraId="24ED48E7" w14:textId="77777777" w:rsidR="00C556D1" w:rsidRDefault="0018496C" w:rsidP="00C556D1">
      <w:pPr>
        <w:rPr>
          <w:sz w:val="26"/>
          <w:szCs w:val="26"/>
        </w:rPr>
      </w:pPr>
      <w:r w:rsidRPr="00DE4C8D">
        <w:rPr>
          <w:sz w:val="26"/>
          <w:szCs w:val="26"/>
        </w:rPr>
        <w:t>Освоение данной учебной дисциплины должно обеспечивать формирование следующих компетенций:</w:t>
      </w:r>
    </w:p>
    <w:p w14:paraId="3D4330D5" w14:textId="18F04FDC" w:rsidR="00C556D1" w:rsidRDefault="00C556D1" w:rsidP="00C556D1">
      <w:r w:rsidRPr="00C556D1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ОПК-6 </w:t>
      </w:r>
      <w:r>
        <w:rPr>
          <w:rFonts w:ascii="TimesNewRomanPSMT" w:hAnsi="TimesNewRomanPSMT"/>
        </w:rPr>
        <w:t xml:space="preserve"> </w:t>
      </w:r>
      <w:r>
        <w:t>Сп</w:t>
      </w:r>
      <w:r w:rsidRPr="00935264">
        <w:t>особен разрабатывать бизнес-планы и технические задания на оснащение отделов, лабораторий, офисов компьютерным и сетевым оборудованием</w:t>
      </w:r>
    </w:p>
    <w:p w14:paraId="55B52E79" w14:textId="77777777" w:rsidR="00C556D1" w:rsidRDefault="00C556D1" w:rsidP="00C556D1"/>
    <w:p w14:paraId="573C56B6" w14:textId="72D784E8" w:rsidR="00C556D1" w:rsidRDefault="00C556D1" w:rsidP="00C556D1">
      <w:pPr>
        <w:rPr>
          <w:rFonts w:ascii="TimesNewRomanPSMT" w:hAnsi="TimesNewRomanPSMT"/>
        </w:rPr>
      </w:pPr>
      <w:r>
        <w:rPr>
          <w:rFonts w:ascii="TimesNewRomanPSMT" w:hAnsi="TimesNewRomanPSMT"/>
        </w:rPr>
        <w:t>ОПК-7</w:t>
      </w:r>
      <w:r>
        <w:rPr>
          <w:rFonts w:ascii="TimesNewRomanPSMT" w:hAnsi="TimesNewRomanPSMT"/>
        </w:rPr>
        <w:t xml:space="preserve"> </w:t>
      </w:r>
      <w:r w:rsidRPr="002551D5">
        <w:t>Способен участвовать в настройке и наладке программно-аппаратных комплексов</w:t>
      </w:r>
    </w:p>
    <w:p w14:paraId="5271B378" w14:textId="77777777" w:rsidR="00C556D1" w:rsidRDefault="00C556D1" w:rsidP="00C556D1">
      <w:pPr>
        <w:rPr>
          <w:rFonts w:ascii="TimesNewRomanPSMT" w:hAnsi="TimesNewRomanPSMT"/>
        </w:rPr>
      </w:pPr>
    </w:p>
    <w:p w14:paraId="0E62A8FA" w14:textId="77777777" w:rsidR="00463286" w:rsidRPr="00DE4C8D" w:rsidRDefault="00463286" w:rsidP="00B07352">
      <w:pPr>
        <w:ind w:firstLine="57"/>
        <w:jc w:val="both"/>
        <w:rPr>
          <w:i/>
          <w:sz w:val="26"/>
          <w:szCs w:val="26"/>
        </w:rPr>
      </w:pPr>
      <w:bookmarkStart w:id="0" w:name="_GoBack"/>
      <w:bookmarkEnd w:id="0"/>
      <w:r w:rsidRPr="00DE4C8D">
        <w:rPr>
          <w:sz w:val="26"/>
          <w:szCs w:val="26"/>
        </w:rPr>
        <w:t>4. Образовательные технологии</w:t>
      </w:r>
      <w:r w:rsidR="002E51E1" w:rsidRPr="00DE4C8D">
        <w:rPr>
          <w:sz w:val="26"/>
          <w:szCs w:val="26"/>
        </w:rPr>
        <w:t xml:space="preserve"> </w:t>
      </w:r>
    </w:p>
    <w:p w14:paraId="79F9367D" w14:textId="77777777" w:rsidR="00B831CB" w:rsidRDefault="00B831CB" w:rsidP="00B831CB">
      <w:pPr>
        <w:ind w:firstLine="540"/>
        <w:jc w:val="both"/>
        <w:rPr>
          <w:sz w:val="26"/>
          <w:szCs w:val="26"/>
        </w:rPr>
      </w:pPr>
      <w:r w:rsidRPr="00DE4C8D">
        <w:rPr>
          <w:sz w:val="26"/>
          <w:szCs w:val="26"/>
        </w:rPr>
        <w:t xml:space="preserve">При изучении дисциплины используется модульно-рейтинговая система оценки знаний. </w:t>
      </w:r>
      <w:r w:rsidR="00E776BD" w:rsidRPr="00E776BD">
        <w:rPr>
          <w:sz w:val="26"/>
          <w:szCs w:val="26"/>
        </w:rPr>
        <w:t>При изучении различных тем используются следующие формы</w:t>
      </w:r>
      <w:r w:rsidR="00CB4E8B">
        <w:rPr>
          <w:sz w:val="26"/>
          <w:szCs w:val="26"/>
        </w:rPr>
        <w:t xml:space="preserve">: </w:t>
      </w:r>
      <w:r w:rsidR="00CB4E8B" w:rsidRPr="000A0EB9">
        <w:rPr>
          <w:sz w:val="26"/>
          <w:szCs w:val="26"/>
        </w:rPr>
        <w:t>традиционные</w:t>
      </w:r>
      <w:r w:rsidR="00CB4E8B">
        <w:rPr>
          <w:sz w:val="26"/>
          <w:szCs w:val="26"/>
        </w:rPr>
        <w:t xml:space="preserve">, </w:t>
      </w:r>
      <w:r w:rsidR="00CB4E8B" w:rsidRPr="000A0EB9">
        <w:rPr>
          <w:sz w:val="26"/>
          <w:szCs w:val="26"/>
        </w:rPr>
        <w:t>мультимедиа</w:t>
      </w:r>
      <w:r w:rsidR="00CB4E8B">
        <w:rPr>
          <w:sz w:val="26"/>
          <w:szCs w:val="26"/>
        </w:rPr>
        <w:t xml:space="preserve">, </w:t>
      </w:r>
      <w:r w:rsidR="00CB4E8B" w:rsidRPr="000A0EB9">
        <w:rPr>
          <w:sz w:val="26"/>
          <w:szCs w:val="26"/>
        </w:rPr>
        <w:t>с использованием</w:t>
      </w:r>
      <w:r w:rsidR="00CB4E8B">
        <w:rPr>
          <w:sz w:val="26"/>
          <w:szCs w:val="26"/>
        </w:rPr>
        <w:t>.</w:t>
      </w:r>
    </w:p>
    <w:sectPr w:rsidR="00B831CB" w:rsidSect="00A9794F">
      <w:headerReference w:type="even" r:id="rId9"/>
      <w:headerReference w:type="default" r:id="rId10"/>
      <w:footerReference w:type="default" r:id="rId11"/>
      <w:pgSz w:w="11906" w:h="16838"/>
      <w:pgMar w:top="851" w:right="567" w:bottom="851" w:left="1559" w:header="1077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2">
      <wne:macro wne:macroName="PROJECT.NEWMACROS.CELLS2"/>
    </wne:keymap>
    <wne:keymap wne:kcmPrimary="0433">
      <wne:macro wne:macroName="PROJECT.NEWMACROS.CELLS3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2F2C7" w14:textId="77777777" w:rsidR="00B338B8" w:rsidRDefault="00B338B8">
      <w:r>
        <w:separator/>
      </w:r>
    </w:p>
  </w:endnote>
  <w:endnote w:type="continuationSeparator" w:id="0">
    <w:p w14:paraId="0CA04F15" w14:textId="77777777" w:rsidR="00B338B8" w:rsidRDefault="00B3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28F10" w14:textId="2A63880B" w:rsidR="000135BA" w:rsidRDefault="000135BA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56D1">
      <w:rPr>
        <w:noProof/>
      </w:rPr>
      <w:t>15</w:t>
    </w:r>
    <w:r>
      <w:fldChar w:fldCharType="end"/>
    </w:r>
  </w:p>
  <w:p w14:paraId="009722D9" w14:textId="77777777" w:rsidR="000135BA" w:rsidRDefault="000135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15EDA" w14:textId="77777777" w:rsidR="00B338B8" w:rsidRDefault="00B338B8">
      <w:r>
        <w:separator/>
      </w:r>
    </w:p>
  </w:footnote>
  <w:footnote w:type="continuationSeparator" w:id="0">
    <w:p w14:paraId="501AE34A" w14:textId="77777777" w:rsidR="00B338B8" w:rsidRDefault="00B3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29EED" w14:textId="77777777" w:rsidR="000135BA" w:rsidRDefault="000135BA" w:rsidP="004D38E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14</w:t>
    </w:r>
    <w:r>
      <w:rPr>
        <w:rStyle w:val="ac"/>
      </w:rPr>
      <w:fldChar w:fldCharType="end"/>
    </w:r>
  </w:p>
  <w:p w14:paraId="6D77A2BE" w14:textId="77777777" w:rsidR="000135BA" w:rsidRDefault="000135BA" w:rsidP="00155944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C56D3" w14:textId="77777777" w:rsidR="000135BA" w:rsidRDefault="000135BA" w:rsidP="0015594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BA4"/>
    <w:multiLevelType w:val="multilevel"/>
    <w:tmpl w:val="A760BDC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 w15:restartNumberingAfterBreak="0">
    <w:nsid w:val="09D56ED0"/>
    <w:multiLevelType w:val="hybridMultilevel"/>
    <w:tmpl w:val="FA22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A03DD"/>
    <w:multiLevelType w:val="hybridMultilevel"/>
    <w:tmpl w:val="E654D476"/>
    <w:lvl w:ilvl="0" w:tplc="AEF68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227B"/>
    <w:multiLevelType w:val="hybridMultilevel"/>
    <w:tmpl w:val="E4308034"/>
    <w:lvl w:ilvl="0" w:tplc="C3F64F9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B520E"/>
    <w:multiLevelType w:val="multilevel"/>
    <w:tmpl w:val="09F446F6"/>
    <w:lvl w:ilvl="0">
      <w:start w:val="1"/>
      <w:numFmt w:val="decimal"/>
      <w:pStyle w:val="a"/>
      <w:lvlText w:val="Тема 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C2A32E0"/>
    <w:multiLevelType w:val="hybridMultilevel"/>
    <w:tmpl w:val="EB141998"/>
    <w:lvl w:ilvl="0" w:tplc="3F309D1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E0A84"/>
    <w:multiLevelType w:val="multilevel"/>
    <w:tmpl w:val="A760BDC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1367"/>
    <w:rsid w:val="00002721"/>
    <w:rsid w:val="000046E6"/>
    <w:rsid w:val="0000480F"/>
    <w:rsid w:val="000049CC"/>
    <w:rsid w:val="00005304"/>
    <w:rsid w:val="000057F0"/>
    <w:rsid w:val="0001068C"/>
    <w:rsid w:val="00012A28"/>
    <w:rsid w:val="000135BA"/>
    <w:rsid w:val="0001436F"/>
    <w:rsid w:val="0002305F"/>
    <w:rsid w:val="00026F83"/>
    <w:rsid w:val="000302BA"/>
    <w:rsid w:val="00037134"/>
    <w:rsid w:val="000378C9"/>
    <w:rsid w:val="00040D74"/>
    <w:rsid w:val="00043ABE"/>
    <w:rsid w:val="00043E27"/>
    <w:rsid w:val="00050080"/>
    <w:rsid w:val="00055266"/>
    <w:rsid w:val="00057320"/>
    <w:rsid w:val="00064350"/>
    <w:rsid w:val="0006487B"/>
    <w:rsid w:val="00066A2D"/>
    <w:rsid w:val="00071057"/>
    <w:rsid w:val="00071D3A"/>
    <w:rsid w:val="000725A9"/>
    <w:rsid w:val="00072A53"/>
    <w:rsid w:val="000751D9"/>
    <w:rsid w:val="00075325"/>
    <w:rsid w:val="00075C8C"/>
    <w:rsid w:val="0008188E"/>
    <w:rsid w:val="00084693"/>
    <w:rsid w:val="00090F32"/>
    <w:rsid w:val="0009739A"/>
    <w:rsid w:val="000A0EB9"/>
    <w:rsid w:val="000A3CAC"/>
    <w:rsid w:val="000A4D7A"/>
    <w:rsid w:val="000A4F03"/>
    <w:rsid w:val="000A569D"/>
    <w:rsid w:val="000A6BEB"/>
    <w:rsid w:val="000B441C"/>
    <w:rsid w:val="000B56CF"/>
    <w:rsid w:val="000B6BBC"/>
    <w:rsid w:val="000C1759"/>
    <w:rsid w:val="000C1BC1"/>
    <w:rsid w:val="000C3FC6"/>
    <w:rsid w:val="000D0B2C"/>
    <w:rsid w:val="000D0F95"/>
    <w:rsid w:val="000D17FD"/>
    <w:rsid w:val="000D1DA0"/>
    <w:rsid w:val="000D31EA"/>
    <w:rsid w:val="000D6A57"/>
    <w:rsid w:val="000E1554"/>
    <w:rsid w:val="000E27E6"/>
    <w:rsid w:val="000E3BFB"/>
    <w:rsid w:val="000E61D3"/>
    <w:rsid w:val="000F0352"/>
    <w:rsid w:val="000F0D3D"/>
    <w:rsid w:val="000F1A58"/>
    <w:rsid w:val="000F282F"/>
    <w:rsid w:val="000F29EF"/>
    <w:rsid w:val="000F356C"/>
    <w:rsid w:val="000F4843"/>
    <w:rsid w:val="000F4D49"/>
    <w:rsid w:val="001011B2"/>
    <w:rsid w:val="00107491"/>
    <w:rsid w:val="00113167"/>
    <w:rsid w:val="00113B33"/>
    <w:rsid w:val="00121174"/>
    <w:rsid w:val="00123FE0"/>
    <w:rsid w:val="00124558"/>
    <w:rsid w:val="00127524"/>
    <w:rsid w:val="00131F01"/>
    <w:rsid w:val="001361FB"/>
    <w:rsid w:val="00137AD7"/>
    <w:rsid w:val="00140636"/>
    <w:rsid w:val="00141637"/>
    <w:rsid w:val="00141C79"/>
    <w:rsid w:val="00147671"/>
    <w:rsid w:val="00147F03"/>
    <w:rsid w:val="001511E4"/>
    <w:rsid w:val="001512DB"/>
    <w:rsid w:val="00152B70"/>
    <w:rsid w:val="0015585E"/>
    <w:rsid w:val="00155944"/>
    <w:rsid w:val="00155A63"/>
    <w:rsid w:val="001570CC"/>
    <w:rsid w:val="00157965"/>
    <w:rsid w:val="00157F10"/>
    <w:rsid w:val="001602D4"/>
    <w:rsid w:val="001700E4"/>
    <w:rsid w:val="00171A42"/>
    <w:rsid w:val="00171E06"/>
    <w:rsid w:val="00180EF7"/>
    <w:rsid w:val="001843EC"/>
    <w:rsid w:val="00184743"/>
    <w:rsid w:val="0018496C"/>
    <w:rsid w:val="00187048"/>
    <w:rsid w:val="001901C2"/>
    <w:rsid w:val="00193BEE"/>
    <w:rsid w:val="001944FA"/>
    <w:rsid w:val="0019649C"/>
    <w:rsid w:val="00197176"/>
    <w:rsid w:val="001A718D"/>
    <w:rsid w:val="001B34AC"/>
    <w:rsid w:val="001B5ACA"/>
    <w:rsid w:val="001B644A"/>
    <w:rsid w:val="001C022F"/>
    <w:rsid w:val="001C0F17"/>
    <w:rsid w:val="001C11BB"/>
    <w:rsid w:val="001C48DA"/>
    <w:rsid w:val="001D26F3"/>
    <w:rsid w:val="001D2BE3"/>
    <w:rsid w:val="001D2D64"/>
    <w:rsid w:val="001D5873"/>
    <w:rsid w:val="001E2AF4"/>
    <w:rsid w:val="001E3B25"/>
    <w:rsid w:val="001E4D18"/>
    <w:rsid w:val="001E69F3"/>
    <w:rsid w:val="001F1EF5"/>
    <w:rsid w:val="001F2457"/>
    <w:rsid w:val="001F3FA0"/>
    <w:rsid w:val="001F5DB1"/>
    <w:rsid w:val="0020112A"/>
    <w:rsid w:val="0020244A"/>
    <w:rsid w:val="002040A7"/>
    <w:rsid w:val="00210388"/>
    <w:rsid w:val="00211B3C"/>
    <w:rsid w:val="00211E5C"/>
    <w:rsid w:val="00212C35"/>
    <w:rsid w:val="002138FF"/>
    <w:rsid w:val="00213CDC"/>
    <w:rsid w:val="00214C8D"/>
    <w:rsid w:val="00215316"/>
    <w:rsid w:val="002203EB"/>
    <w:rsid w:val="002217CA"/>
    <w:rsid w:val="00222000"/>
    <w:rsid w:val="0022407C"/>
    <w:rsid w:val="002364C6"/>
    <w:rsid w:val="00246F83"/>
    <w:rsid w:val="002512CE"/>
    <w:rsid w:val="00251A08"/>
    <w:rsid w:val="00254C4B"/>
    <w:rsid w:val="00257983"/>
    <w:rsid w:val="00262EDB"/>
    <w:rsid w:val="002670C1"/>
    <w:rsid w:val="00273E34"/>
    <w:rsid w:val="00275082"/>
    <w:rsid w:val="00280652"/>
    <w:rsid w:val="00280758"/>
    <w:rsid w:val="002820E1"/>
    <w:rsid w:val="00282A58"/>
    <w:rsid w:val="002866BD"/>
    <w:rsid w:val="00286778"/>
    <w:rsid w:val="00293FDF"/>
    <w:rsid w:val="00294F35"/>
    <w:rsid w:val="00296123"/>
    <w:rsid w:val="00296F26"/>
    <w:rsid w:val="00296FB6"/>
    <w:rsid w:val="00297965"/>
    <w:rsid w:val="00297DBE"/>
    <w:rsid w:val="002A05B1"/>
    <w:rsid w:val="002A38A2"/>
    <w:rsid w:val="002A3BB6"/>
    <w:rsid w:val="002A3EE1"/>
    <w:rsid w:val="002A694B"/>
    <w:rsid w:val="002A7F4B"/>
    <w:rsid w:val="002B0BBA"/>
    <w:rsid w:val="002B0D2A"/>
    <w:rsid w:val="002B4DCE"/>
    <w:rsid w:val="002C1E69"/>
    <w:rsid w:val="002C2639"/>
    <w:rsid w:val="002C56B2"/>
    <w:rsid w:val="002C5E2C"/>
    <w:rsid w:val="002C6D36"/>
    <w:rsid w:val="002C7A85"/>
    <w:rsid w:val="002D02D8"/>
    <w:rsid w:val="002D2C14"/>
    <w:rsid w:val="002D4022"/>
    <w:rsid w:val="002D52D9"/>
    <w:rsid w:val="002D7187"/>
    <w:rsid w:val="002D7D20"/>
    <w:rsid w:val="002E1ED1"/>
    <w:rsid w:val="002E37D8"/>
    <w:rsid w:val="002E51E1"/>
    <w:rsid w:val="002E5B2A"/>
    <w:rsid w:val="002F189B"/>
    <w:rsid w:val="002F26B6"/>
    <w:rsid w:val="002F2741"/>
    <w:rsid w:val="002F5327"/>
    <w:rsid w:val="002F6269"/>
    <w:rsid w:val="002F7CDA"/>
    <w:rsid w:val="00301A53"/>
    <w:rsid w:val="00304ABA"/>
    <w:rsid w:val="0030500B"/>
    <w:rsid w:val="00306038"/>
    <w:rsid w:val="00306F8F"/>
    <w:rsid w:val="0031330D"/>
    <w:rsid w:val="00317F0F"/>
    <w:rsid w:val="00322AD4"/>
    <w:rsid w:val="00324BF8"/>
    <w:rsid w:val="00325267"/>
    <w:rsid w:val="00325F57"/>
    <w:rsid w:val="00335A54"/>
    <w:rsid w:val="003403D6"/>
    <w:rsid w:val="00342A29"/>
    <w:rsid w:val="00342FD7"/>
    <w:rsid w:val="0034329D"/>
    <w:rsid w:val="0034503C"/>
    <w:rsid w:val="00350A0E"/>
    <w:rsid w:val="003523CD"/>
    <w:rsid w:val="00353010"/>
    <w:rsid w:val="0035554D"/>
    <w:rsid w:val="00356421"/>
    <w:rsid w:val="00356550"/>
    <w:rsid w:val="00362F83"/>
    <w:rsid w:val="003676E3"/>
    <w:rsid w:val="00371427"/>
    <w:rsid w:val="00371487"/>
    <w:rsid w:val="003755DA"/>
    <w:rsid w:val="003805F2"/>
    <w:rsid w:val="003811E9"/>
    <w:rsid w:val="003866E5"/>
    <w:rsid w:val="00391144"/>
    <w:rsid w:val="003930CF"/>
    <w:rsid w:val="003948C7"/>
    <w:rsid w:val="00395348"/>
    <w:rsid w:val="00395A01"/>
    <w:rsid w:val="003A0A20"/>
    <w:rsid w:val="003A458F"/>
    <w:rsid w:val="003A463A"/>
    <w:rsid w:val="003A4FD4"/>
    <w:rsid w:val="003C0BCA"/>
    <w:rsid w:val="003C2035"/>
    <w:rsid w:val="003C28E2"/>
    <w:rsid w:val="003C48AC"/>
    <w:rsid w:val="003C557C"/>
    <w:rsid w:val="003C62F5"/>
    <w:rsid w:val="003C6EDB"/>
    <w:rsid w:val="003C7DC8"/>
    <w:rsid w:val="003D26F8"/>
    <w:rsid w:val="003D56CA"/>
    <w:rsid w:val="003D79ED"/>
    <w:rsid w:val="003E091B"/>
    <w:rsid w:val="003E1ACB"/>
    <w:rsid w:val="003E1EB5"/>
    <w:rsid w:val="003E4CD8"/>
    <w:rsid w:val="003E6B3F"/>
    <w:rsid w:val="003F0B3F"/>
    <w:rsid w:val="003F0EBE"/>
    <w:rsid w:val="003F2F6D"/>
    <w:rsid w:val="003F6949"/>
    <w:rsid w:val="00400401"/>
    <w:rsid w:val="00405641"/>
    <w:rsid w:val="0041009E"/>
    <w:rsid w:val="00411660"/>
    <w:rsid w:val="00411AAD"/>
    <w:rsid w:val="00414299"/>
    <w:rsid w:val="00414973"/>
    <w:rsid w:val="00417546"/>
    <w:rsid w:val="004206F6"/>
    <w:rsid w:val="00424850"/>
    <w:rsid w:val="00424EF2"/>
    <w:rsid w:val="00430B9F"/>
    <w:rsid w:val="00430BEB"/>
    <w:rsid w:val="00432F87"/>
    <w:rsid w:val="00433BB2"/>
    <w:rsid w:val="004347C7"/>
    <w:rsid w:val="00437361"/>
    <w:rsid w:val="004509D5"/>
    <w:rsid w:val="004533E1"/>
    <w:rsid w:val="00454990"/>
    <w:rsid w:val="0045652C"/>
    <w:rsid w:val="0046178B"/>
    <w:rsid w:val="00461E97"/>
    <w:rsid w:val="0046231D"/>
    <w:rsid w:val="00463286"/>
    <w:rsid w:val="004633D2"/>
    <w:rsid w:val="00465CB8"/>
    <w:rsid w:val="00467A5E"/>
    <w:rsid w:val="004710D3"/>
    <w:rsid w:val="0047144F"/>
    <w:rsid w:val="0047214A"/>
    <w:rsid w:val="00474908"/>
    <w:rsid w:val="004756AA"/>
    <w:rsid w:val="004767B8"/>
    <w:rsid w:val="00485BA7"/>
    <w:rsid w:val="004874A0"/>
    <w:rsid w:val="004919CD"/>
    <w:rsid w:val="00492F11"/>
    <w:rsid w:val="00493A4F"/>
    <w:rsid w:val="004951CA"/>
    <w:rsid w:val="00495A11"/>
    <w:rsid w:val="004A20FF"/>
    <w:rsid w:val="004B2ABC"/>
    <w:rsid w:val="004B56F6"/>
    <w:rsid w:val="004B6556"/>
    <w:rsid w:val="004C2475"/>
    <w:rsid w:val="004C5A01"/>
    <w:rsid w:val="004D2440"/>
    <w:rsid w:val="004D38E4"/>
    <w:rsid w:val="004D4D4F"/>
    <w:rsid w:val="004D66C7"/>
    <w:rsid w:val="004D6CA5"/>
    <w:rsid w:val="004D7E91"/>
    <w:rsid w:val="004E00DC"/>
    <w:rsid w:val="004E0A19"/>
    <w:rsid w:val="004E0B95"/>
    <w:rsid w:val="004E29F1"/>
    <w:rsid w:val="004E498D"/>
    <w:rsid w:val="004E5935"/>
    <w:rsid w:val="004E686E"/>
    <w:rsid w:val="004F3C40"/>
    <w:rsid w:val="004F460A"/>
    <w:rsid w:val="00510A16"/>
    <w:rsid w:val="005110AE"/>
    <w:rsid w:val="005135C4"/>
    <w:rsid w:val="00516B06"/>
    <w:rsid w:val="00521524"/>
    <w:rsid w:val="0052195C"/>
    <w:rsid w:val="00522A40"/>
    <w:rsid w:val="0052311D"/>
    <w:rsid w:val="005247C8"/>
    <w:rsid w:val="0052732E"/>
    <w:rsid w:val="00530F43"/>
    <w:rsid w:val="0053189B"/>
    <w:rsid w:val="00533E1B"/>
    <w:rsid w:val="00534E27"/>
    <w:rsid w:val="005403DD"/>
    <w:rsid w:val="00542D10"/>
    <w:rsid w:val="00543040"/>
    <w:rsid w:val="00544AED"/>
    <w:rsid w:val="00550AC8"/>
    <w:rsid w:val="005511CC"/>
    <w:rsid w:val="005513D1"/>
    <w:rsid w:val="00551CF0"/>
    <w:rsid w:val="005521F7"/>
    <w:rsid w:val="0055520B"/>
    <w:rsid w:val="00555ABB"/>
    <w:rsid w:val="005569CB"/>
    <w:rsid w:val="00563A4F"/>
    <w:rsid w:val="00565BBB"/>
    <w:rsid w:val="00571D8A"/>
    <w:rsid w:val="00572277"/>
    <w:rsid w:val="0057327D"/>
    <w:rsid w:val="0057356F"/>
    <w:rsid w:val="00574A8C"/>
    <w:rsid w:val="005761C0"/>
    <w:rsid w:val="00582AE6"/>
    <w:rsid w:val="005859E9"/>
    <w:rsid w:val="005918E0"/>
    <w:rsid w:val="00591DD3"/>
    <w:rsid w:val="00592049"/>
    <w:rsid w:val="005921D3"/>
    <w:rsid w:val="00594200"/>
    <w:rsid w:val="0059524F"/>
    <w:rsid w:val="00596B94"/>
    <w:rsid w:val="005A3C46"/>
    <w:rsid w:val="005A66A3"/>
    <w:rsid w:val="005A6D2B"/>
    <w:rsid w:val="005A782A"/>
    <w:rsid w:val="005B0F7A"/>
    <w:rsid w:val="005B1C21"/>
    <w:rsid w:val="005B2FF4"/>
    <w:rsid w:val="005B4C9C"/>
    <w:rsid w:val="005B6B38"/>
    <w:rsid w:val="005C28D2"/>
    <w:rsid w:val="005C2C79"/>
    <w:rsid w:val="005C4309"/>
    <w:rsid w:val="005C4DEF"/>
    <w:rsid w:val="005C59F5"/>
    <w:rsid w:val="005C643B"/>
    <w:rsid w:val="005D1E85"/>
    <w:rsid w:val="005D2A3B"/>
    <w:rsid w:val="005D3113"/>
    <w:rsid w:val="005D63EF"/>
    <w:rsid w:val="005D68BB"/>
    <w:rsid w:val="005D7224"/>
    <w:rsid w:val="005E0B13"/>
    <w:rsid w:val="005E0D35"/>
    <w:rsid w:val="005E22F5"/>
    <w:rsid w:val="005E24F7"/>
    <w:rsid w:val="005E290D"/>
    <w:rsid w:val="005E2F1D"/>
    <w:rsid w:val="005E381D"/>
    <w:rsid w:val="005E4904"/>
    <w:rsid w:val="005E5226"/>
    <w:rsid w:val="005F1952"/>
    <w:rsid w:val="005F3F1B"/>
    <w:rsid w:val="005F432D"/>
    <w:rsid w:val="005F5D69"/>
    <w:rsid w:val="005F5FEA"/>
    <w:rsid w:val="005F7DE4"/>
    <w:rsid w:val="00600E23"/>
    <w:rsid w:val="00602B57"/>
    <w:rsid w:val="00610266"/>
    <w:rsid w:val="00610784"/>
    <w:rsid w:val="00610A8B"/>
    <w:rsid w:val="0061226A"/>
    <w:rsid w:val="006151D9"/>
    <w:rsid w:val="00616494"/>
    <w:rsid w:val="0061672E"/>
    <w:rsid w:val="00622226"/>
    <w:rsid w:val="00623CEC"/>
    <w:rsid w:val="0062421F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4808"/>
    <w:rsid w:val="00654BF5"/>
    <w:rsid w:val="006578FB"/>
    <w:rsid w:val="0066059D"/>
    <w:rsid w:val="006612E6"/>
    <w:rsid w:val="006715C1"/>
    <w:rsid w:val="0067161E"/>
    <w:rsid w:val="006752CC"/>
    <w:rsid w:val="006755B7"/>
    <w:rsid w:val="00675654"/>
    <w:rsid w:val="00677B05"/>
    <w:rsid w:val="00680EA7"/>
    <w:rsid w:val="00687D5D"/>
    <w:rsid w:val="006905EB"/>
    <w:rsid w:val="00694F5B"/>
    <w:rsid w:val="00697332"/>
    <w:rsid w:val="006A343B"/>
    <w:rsid w:val="006A490E"/>
    <w:rsid w:val="006C2AFC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013D"/>
    <w:rsid w:val="006F0360"/>
    <w:rsid w:val="006F0FB4"/>
    <w:rsid w:val="006F1887"/>
    <w:rsid w:val="006F3098"/>
    <w:rsid w:val="00701C33"/>
    <w:rsid w:val="00701D30"/>
    <w:rsid w:val="00703951"/>
    <w:rsid w:val="007045CA"/>
    <w:rsid w:val="00705ADF"/>
    <w:rsid w:val="0070658E"/>
    <w:rsid w:val="00710A30"/>
    <w:rsid w:val="00711772"/>
    <w:rsid w:val="00716D05"/>
    <w:rsid w:val="007172E2"/>
    <w:rsid w:val="00723DA0"/>
    <w:rsid w:val="00725FC9"/>
    <w:rsid w:val="00726881"/>
    <w:rsid w:val="00727526"/>
    <w:rsid w:val="00727EE5"/>
    <w:rsid w:val="007374C9"/>
    <w:rsid w:val="00741E91"/>
    <w:rsid w:val="00741EC2"/>
    <w:rsid w:val="00743306"/>
    <w:rsid w:val="0074680C"/>
    <w:rsid w:val="00747C76"/>
    <w:rsid w:val="0075079B"/>
    <w:rsid w:val="007519C6"/>
    <w:rsid w:val="00751D86"/>
    <w:rsid w:val="00754F9E"/>
    <w:rsid w:val="007573BC"/>
    <w:rsid w:val="00760671"/>
    <w:rsid w:val="007620EC"/>
    <w:rsid w:val="00763ACE"/>
    <w:rsid w:val="00764EF2"/>
    <w:rsid w:val="00773D0A"/>
    <w:rsid w:val="00773DEC"/>
    <w:rsid w:val="007740FA"/>
    <w:rsid w:val="007744F1"/>
    <w:rsid w:val="0077651C"/>
    <w:rsid w:val="00777E77"/>
    <w:rsid w:val="00783716"/>
    <w:rsid w:val="00784B6F"/>
    <w:rsid w:val="00786C98"/>
    <w:rsid w:val="00787C13"/>
    <w:rsid w:val="00787CBB"/>
    <w:rsid w:val="00787F1A"/>
    <w:rsid w:val="00791664"/>
    <w:rsid w:val="00791855"/>
    <w:rsid w:val="007935B4"/>
    <w:rsid w:val="007935F7"/>
    <w:rsid w:val="007941C3"/>
    <w:rsid w:val="00795277"/>
    <w:rsid w:val="00796D69"/>
    <w:rsid w:val="007A6DDA"/>
    <w:rsid w:val="007B272A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5D33"/>
    <w:rsid w:val="007C6BDA"/>
    <w:rsid w:val="007C7B83"/>
    <w:rsid w:val="007D23F7"/>
    <w:rsid w:val="007D4394"/>
    <w:rsid w:val="007D43F9"/>
    <w:rsid w:val="007D4494"/>
    <w:rsid w:val="007D6B71"/>
    <w:rsid w:val="007D6EC0"/>
    <w:rsid w:val="007D70ED"/>
    <w:rsid w:val="007D7D1F"/>
    <w:rsid w:val="007E1A51"/>
    <w:rsid w:val="007E1C88"/>
    <w:rsid w:val="007E49D3"/>
    <w:rsid w:val="007E5363"/>
    <w:rsid w:val="007E6272"/>
    <w:rsid w:val="007F3620"/>
    <w:rsid w:val="007F45CA"/>
    <w:rsid w:val="007F51A6"/>
    <w:rsid w:val="007F62DB"/>
    <w:rsid w:val="00801D20"/>
    <w:rsid w:val="00801ECD"/>
    <w:rsid w:val="00802602"/>
    <w:rsid w:val="0080394D"/>
    <w:rsid w:val="008042E0"/>
    <w:rsid w:val="00805427"/>
    <w:rsid w:val="00806E38"/>
    <w:rsid w:val="008077E5"/>
    <w:rsid w:val="00812124"/>
    <w:rsid w:val="008127B1"/>
    <w:rsid w:val="00812908"/>
    <w:rsid w:val="00814924"/>
    <w:rsid w:val="00814979"/>
    <w:rsid w:val="008201BF"/>
    <w:rsid w:val="00823801"/>
    <w:rsid w:val="00827CCA"/>
    <w:rsid w:val="00827DF9"/>
    <w:rsid w:val="008351BA"/>
    <w:rsid w:val="0083574B"/>
    <w:rsid w:val="008358CE"/>
    <w:rsid w:val="008363B0"/>
    <w:rsid w:val="00840995"/>
    <w:rsid w:val="00843C62"/>
    <w:rsid w:val="00843F4F"/>
    <w:rsid w:val="00843FA6"/>
    <w:rsid w:val="0084427D"/>
    <w:rsid w:val="008445EB"/>
    <w:rsid w:val="008446B3"/>
    <w:rsid w:val="008529B4"/>
    <w:rsid w:val="00852ADC"/>
    <w:rsid w:val="00853A4E"/>
    <w:rsid w:val="00854808"/>
    <w:rsid w:val="00856EF0"/>
    <w:rsid w:val="00860819"/>
    <w:rsid w:val="008617C4"/>
    <w:rsid w:val="00862581"/>
    <w:rsid w:val="00865F19"/>
    <w:rsid w:val="00870909"/>
    <w:rsid w:val="00871095"/>
    <w:rsid w:val="008725CA"/>
    <w:rsid w:val="0087298E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6A5"/>
    <w:rsid w:val="008969B2"/>
    <w:rsid w:val="00896CC4"/>
    <w:rsid w:val="008A0DAA"/>
    <w:rsid w:val="008A23D2"/>
    <w:rsid w:val="008A544F"/>
    <w:rsid w:val="008A73B7"/>
    <w:rsid w:val="008B1329"/>
    <w:rsid w:val="008B188D"/>
    <w:rsid w:val="008B419C"/>
    <w:rsid w:val="008C27AD"/>
    <w:rsid w:val="008C3048"/>
    <w:rsid w:val="008C72CD"/>
    <w:rsid w:val="008D18F6"/>
    <w:rsid w:val="008D2C71"/>
    <w:rsid w:val="008D49DC"/>
    <w:rsid w:val="008D60CB"/>
    <w:rsid w:val="008D6557"/>
    <w:rsid w:val="008E1366"/>
    <w:rsid w:val="008E189B"/>
    <w:rsid w:val="008E1D85"/>
    <w:rsid w:val="008E258D"/>
    <w:rsid w:val="008E2A38"/>
    <w:rsid w:val="008E5D39"/>
    <w:rsid w:val="008E77C4"/>
    <w:rsid w:val="008F41B0"/>
    <w:rsid w:val="008F43BD"/>
    <w:rsid w:val="008F5E78"/>
    <w:rsid w:val="008F7CCD"/>
    <w:rsid w:val="008F7ED3"/>
    <w:rsid w:val="009005F8"/>
    <w:rsid w:val="00904D23"/>
    <w:rsid w:val="0090626D"/>
    <w:rsid w:val="00907F6E"/>
    <w:rsid w:val="00913C7B"/>
    <w:rsid w:val="009154A7"/>
    <w:rsid w:val="0091709A"/>
    <w:rsid w:val="00920D3A"/>
    <w:rsid w:val="00921404"/>
    <w:rsid w:val="00921A51"/>
    <w:rsid w:val="009242C3"/>
    <w:rsid w:val="00932233"/>
    <w:rsid w:val="00932AE3"/>
    <w:rsid w:val="009340C9"/>
    <w:rsid w:val="0093457B"/>
    <w:rsid w:val="00935828"/>
    <w:rsid w:val="00937F19"/>
    <w:rsid w:val="00941D5B"/>
    <w:rsid w:val="00945A2F"/>
    <w:rsid w:val="00947556"/>
    <w:rsid w:val="00951F34"/>
    <w:rsid w:val="009522F7"/>
    <w:rsid w:val="00952B5D"/>
    <w:rsid w:val="009544FA"/>
    <w:rsid w:val="00954E2F"/>
    <w:rsid w:val="00956EB8"/>
    <w:rsid w:val="00957262"/>
    <w:rsid w:val="00960955"/>
    <w:rsid w:val="009641FF"/>
    <w:rsid w:val="00964D7B"/>
    <w:rsid w:val="00965DF5"/>
    <w:rsid w:val="0096786E"/>
    <w:rsid w:val="009704DB"/>
    <w:rsid w:val="0097225D"/>
    <w:rsid w:val="009725C5"/>
    <w:rsid w:val="00980909"/>
    <w:rsid w:val="00980AC8"/>
    <w:rsid w:val="009828FA"/>
    <w:rsid w:val="0098653B"/>
    <w:rsid w:val="00987559"/>
    <w:rsid w:val="009907A3"/>
    <w:rsid w:val="00991BD2"/>
    <w:rsid w:val="0099564B"/>
    <w:rsid w:val="009A3B58"/>
    <w:rsid w:val="009A7E6E"/>
    <w:rsid w:val="009B5009"/>
    <w:rsid w:val="009B6F17"/>
    <w:rsid w:val="009B79E3"/>
    <w:rsid w:val="009C30D6"/>
    <w:rsid w:val="009C56D8"/>
    <w:rsid w:val="009D2E3F"/>
    <w:rsid w:val="009E54B8"/>
    <w:rsid w:val="009E6988"/>
    <w:rsid w:val="009F1431"/>
    <w:rsid w:val="009F1F64"/>
    <w:rsid w:val="009F588E"/>
    <w:rsid w:val="009F7B98"/>
    <w:rsid w:val="00A013A3"/>
    <w:rsid w:val="00A01BDB"/>
    <w:rsid w:val="00A022B9"/>
    <w:rsid w:val="00A05B7E"/>
    <w:rsid w:val="00A0713D"/>
    <w:rsid w:val="00A10038"/>
    <w:rsid w:val="00A10A7D"/>
    <w:rsid w:val="00A111C0"/>
    <w:rsid w:val="00A12042"/>
    <w:rsid w:val="00A130B5"/>
    <w:rsid w:val="00A13228"/>
    <w:rsid w:val="00A15767"/>
    <w:rsid w:val="00A20700"/>
    <w:rsid w:val="00A21153"/>
    <w:rsid w:val="00A22201"/>
    <w:rsid w:val="00A227BD"/>
    <w:rsid w:val="00A24A6E"/>
    <w:rsid w:val="00A2554D"/>
    <w:rsid w:val="00A25946"/>
    <w:rsid w:val="00A26A72"/>
    <w:rsid w:val="00A304ED"/>
    <w:rsid w:val="00A30739"/>
    <w:rsid w:val="00A30B25"/>
    <w:rsid w:val="00A317E3"/>
    <w:rsid w:val="00A32ADC"/>
    <w:rsid w:val="00A34B9C"/>
    <w:rsid w:val="00A37C15"/>
    <w:rsid w:val="00A44CB1"/>
    <w:rsid w:val="00A45CCB"/>
    <w:rsid w:val="00A5233B"/>
    <w:rsid w:val="00A6000E"/>
    <w:rsid w:val="00A63096"/>
    <w:rsid w:val="00A65C61"/>
    <w:rsid w:val="00A709C4"/>
    <w:rsid w:val="00A70A94"/>
    <w:rsid w:val="00A70D19"/>
    <w:rsid w:val="00A722D0"/>
    <w:rsid w:val="00A769B1"/>
    <w:rsid w:val="00A76BCC"/>
    <w:rsid w:val="00A82B98"/>
    <w:rsid w:val="00A83DD4"/>
    <w:rsid w:val="00A854C0"/>
    <w:rsid w:val="00A85548"/>
    <w:rsid w:val="00A85B2F"/>
    <w:rsid w:val="00A874BB"/>
    <w:rsid w:val="00A90BE8"/>
    <w:rsid w:val="00A949E6"/>
    <w:rsid w:val="00A9794F"/>
    <w:rsid w:val="00AA296C"/>
    <w:rsid w:val="00AA515D"/>
    <w:rsid w:val="00AA7202"/>
    <w:rsid w:val="00AB5389"/>
    <w:rsid w:val="00AC391C"/>
    <w:rsid w:val="00AC5D32"/>
    <w:rsid w:val="00AC7713"/>
    <w:rsid w:val="00AC7926"/>
    <w:rsid w:val="00AD5358"/>
    <w:rsid w:val="00AD591F"/>
    <w:rsid w:val="00AD627F"/>
    <w:rsid w:val="00AE0606"/>
    <w:rsid w:val="00AE2D76"/>
    <w:rsid w:val="00AE3ADC"/>
    <w:rsid w:val="00AE3C25"/>
    <w:rsid w:val="00AF2F15"/>
    <w:rsid w:val="00AF41C0"/>
    <w:rsid w:val="00AF6962"/>
    <w:rsid w:val="00AF73B9"/>
    <w:rsid w:val="00B00134"/>
    <w:rsid w:val="00B07352"/>
    <w:rsid w:val="00B074F1"/>
    <w:rsid w:val="00B07925"/>
    <w:rsid w:val="00B1049B"/>
    <w:rsid w:val="00B11142"/>
    <w:rsid w:val="00B114A1"/>
    <w:rsid w:val="00B11675"/>
    <w:rsid w:val="00B15A45"/>
    <w:rsid w:val="00B15A9F"/>
    <w:rsid w:val="00B160D4"/>
    <w:rsid w:val="00B17E82"/>
    <w:rsid w:val="00B20AB1"/>
    <w:rsid w:val="00B22979"/>
    <w:rsid w:val="00B22D21"/>
    <w:rsid w:val="00B230D1"/>
    <w:rsid w:val="00B26036"/>
    <w:rsid w:val="00B30ADB"/>
    <w:rsid w:val="00B338B8"/>
    <w:rsid w:val="00B33A27"/>
    <w:rsid w:val="00B41E1C"/>
    <w:rsid w:val="00B430C3"/>
    <w:rsid w:val="00B434DB"/>
    <w:rsid w:val="00B44A8F"/>
    <w:rsid w:val="00B45003"/>
    <w:rsid w:val="00B505FD"/>
    <w:rsid w:val="00B511E4"/>
    <w:rsid w:val="00B516CD"/>
    <w:rsid w:val="00B53064"/>
    <w:rsid w:val="00B537DA"/>
    <w:rsid w:val="00B54576"/>
    <w:rsid w:val="00B57022"/>
    <w:rsid w:val="00B57154"/>
    <w:rsid w:val="00B612EB"/>
    <w:rsid w:val="00B63E02"/>
    <w:rsid w:val="00B668C7"/>
    <w:rsid w:val="00B7553B"/>
    <w:rsid w:val="00B76BDF"/>
    <w:rsid w:val="00B813D5"/>
    <w:rsid w:val="00B821FC"/>
    <w:rsid w:val="00B831CB"/>
    <w:rsid w:val="00B83E5B"/>
    <w:rsid w:val="00B84356"/>
    <w:rsid w:val="00B90298"/>
    <w:rsid w:val="00B907D6"/>
    <w:rsid w:val="00B9257A"/>
    <w:rsid w:val="00B94BC9"/>
    <w:rsid w:val="00B968AF"/>
    <w:rsid w:val="00B97491"/>
    <w:rsid w:val="00BA0C4B"/>
    <w:rsid w:val="00BA36DD"/>
    <w:rsid w:val="00BA4A1D"/>
    <w:rsid w:val="00BA540D"/>
    <w:rsid w:val="00BA6845"/>
    <w:rsid w:val="00BA6DFF"/>
    <w:rsid w:val="00BB2A80"/>
    <w:rsid w:val="00BB2CE1"/>
    <w:rsid w:val="00BB65F5"/>
    <w:rsid w:val="00BC05B2"/>
    <w:rsid w:val="00BE1054"/>
    <w:rsid w:val="00BE10A3"/>
    <w:rsid w:val="00BF1653"/>
    <w:rsid w:val="00BF25A2"/>
    <w:rsid w:val="00BF6985"/>
    <w:rsid w:val="00BF771F"/>
    <w:rsid w:val="00BF7D92"/>
    <w:rsid w:val="00C01207"/>
    <w:rsid w:val="00C01FE6"/>
    <w:rsid w:val="00C03938"/>
    <w:rsid w:val="00C04457"/>
    <w:rsid w:val="00C07B0D"/>
    <w:rsid w:val="00C104A7"/>
    <w:rsid w:val="00C1384A"/>
    <w:rsid w:val="00C149FE"/>
    <w:rsid w:val="00C14C9C"/>
    <w:rsid w:val="00C15840"/>
    <w:rsid w:val="00C15DC7"/>
    <w:rsid w:val="00C16328"/>
    <w:rsid w:val="00C21991"/>
    <w:rsid w:val="00C22C5F"/>
    <w:rsid w:val="00C233B9"/>
    <w:rsid w:val="00C264F4"/>
    <w:rsid w:val="00C27FD6"/>
    <w:rsid w:val="00C300AC"/>
    <w:rsid w:val="00C363D0"/>
    <w:rsid w:val="00C4397A"/>
    <w:rsid w:val="00C458AA"/>
    <w:rsid w:val="00C51F08"/>
    <w:rsid w:val="00C556D1"/>
    <w:rsid w:val="00C55739"/>
    <w:rsid w:val="00C5663D"/>
    <w:rsid w:val="00C575C2"/>
    <w:rsid w:val="00C60563"/>
    <w:rsid w:val="00C61BEA"/>
    <w:rsid w:val="00C638BD"/>
    <w:rsid w:val="00C640EF"/>
    <w:rsid w:val="00C64C6B"/>
    <w:rsid w:val="00C654A4"/>
    <w:rsid w:val="00C65C4E"/>
    <w:rsid w:val="00C80570"/>
    <w:rsid w:val="00C80FD3"/>
    <w:rsid w:val="00C84882"/>
    <w:rsid w:val="00C85631"/>
    <w:rsid w:val="00C910DB"/>
    <w:rsid w:val="00C92A66"/>
    <w:rsid w:val="00C936DC"/>
    <w:rsid w:val="00C93EB7"/>
    <w:rsid w:val="00C94245"/>
    <w:rsid w:val="00C945D0"/>
    <w:rsid w:val="00C9467D"/>
    <w:rsid w:val="00CA0E95"/>
    <w:rsid w:val="00CA2434"/>
    <w:rsid w:val="00CA3C6B"/>
    <w:rsid w:val="00CB0BFF"/>
    <w:rsid w:val="00CB1E76"/>
    <w:rsid w:val="00CB420D"/>
    <w:rsid w:val="00CB4E8B"/>
    <w:rsid w:val="00CB50F8"/>
    <w:rsid w:val="00CB6EC7"/>
    <w:rsid w:val="00CC5406"/>
    <w:rsid w:val="00CC5626"/>
    <w:rsid w:val="00CC5EFB"/>
    <w:rsid w:val="00CC7A98"/>
    <w:rsid w:val="00CD0007"/>
    <w:rsid w:val="00CD071E"/>
    <w:rsid w:val="00CD0DEC"/>
    <w:rsid w:val="00CD2246"/>
    <w:rsid w:val="00CD25AF"/>
    <w:rsid w:val="00CD4787"/>
    <w:rsid w:val="00CE4BE7"/>
    <w:rsid w:val="00CE76F0"/>
    <w:rsid w:val="00CF0A17"/>
    <w:rsid w:val="00CF1272"/>
    <w:rsid w:val="00CF1531"/>
    <w:rsid w:val="00CF1A4B"/>
    <w:rsid w:val="00CF2158"/>
    <w:rsid w:val="00CF2E5A"/>
    <w:rsid w:val="00CF76D9"/>
    <w:rsid w:val="00D02D3A"/>
    <w:rsid w:val="00D06FE4"/>
    <w:rsid w:val="00D161D7"/>
    <w:rsid w:val="00D207D4"/>
    <w:rsid w:val="00D21557"/>
    <w:rsid w:val="00D21916"/>
    <w:rsid w:val="00D21F5C"/>
    <w:rsid w:val="00D22E27"/>
    <w:rsid w:val="00D246CC"/>
    <w:rsid w:val="00D249A7"/>
    <w:rsid w:val="00D255D4"/>
    <w:rsid w:val="00D2649F"/>
    <w:rsid w:val="00D2760B"/>
    <w:rsid w:val="00D31434"/>
    <w:rsid w:val="00D318A8"/>
    <w:rsid w:val="00D32E18"/>
    <w:rsid w:val="00D32E40"/>
    <w:rsid w:val="00D3396D"/>
    <w:rsid w:val="00D37016"/>
    <w:rsid w:val="00D40893"/>
    <w:rsid w:val="00D410EF"/>
    <w:rsid w:val="00D45F3D"/>
    <w:rsid w:val="00D4688C"/>
    <w:rsid w:val="00D47FEA"/>
    <w:rsid w:val="00D50302"/>
    <w:rsid w:val="00D50A2D"/>
    <w:rsid w:val="00D54C17"/>
    <w:rsid w:val="00D54D95"/>
    <w:rsid w:val="00D5564A"/>
    <w:rsid w:val="00D55F53"/>
    <w:rsid w:val="00D57387"/>
    <w:rsid w:val="00D60431"/>
    <w:rsid w:val="00D6075D"/>
    <w:rsid w:val="00D61FC9"/>
    <w:rsid w:val="00D62F03"/>
    <w:rsid w:val="00D635EB"/>
    <w:rsid w:val="00D70353"/>
    <w:rsid w:val="00D71EBD"/>
    <w:rsid w:val="00D75566"/>
    <w:rsid w:val="00D813B5"/>
    <w:rsid w:val="00D8627C"/>
    <w:rsid w:val="00D87FE1"/>
    <w:rsid w:val="00D93CCE"/>
    <w:rsid w:val="00D9715A"/>
    <w:rsid w:val="00DA0513"/>
    <w:rsid w:val="00DA17E2"/>
    <w:rsid w:val="00DA3A39"/>
    <w:rsid w:val="00DA3D35"/>
    <w:rsid w:val="00DA45B4"/>
    <w:rsid w:val="00DA5726"/>
    <w:rsid w:val="00DA5841"/>
    <w:rsid w:val="00DB00A3"/>
    <w:rsid w:val="00DB0620"/>
    <w:rsid w:val="00DB58EF"/>
    <w:rsid w:val="00DB5E8E"/>
    <w:rsid w:val="00DB786F"/>
    <w:rsid w:val="00DC0B03"/>
    <w:rsid w:val="00DC27E8"/>
    <w:rsid w:val="00DC4AA4"/>
    <w:rsid w:val="00DC648F"/>
    <w:rsid w:val="00DC7FFB"/>
    <w:rsid w:val="00DD0A2C"/>
    <w:rsid w:val="00DD0FB8"/>
    <w:rsid w:val="00DD27D4"/>
    <w:rsid w:val="00DD353D"/>
    <w:rsid w:val="00DD4063"/>
    <w:rsid w:val="00DD5FDC"/>
    <w:rsid w:val="00DD7F66"/>
    <w:rsid w:val="00DE0D59"/>
    <w:rsid w:val="00DE3926"/>
    <w:rsid w:val="00DE4C8D"/>
    <w:rsid w:val="00DE534C"/>
    <w:rsid w:val="00DE7245"/>
    <w:rsid w:val="00DF2288"/>
    <w:rsid w:val="00DF2E3E"/>
    <w:rsid w:val="00DF2FFB"/>
    <w:rsid w:val="00DF48D5"/>
    <w:rsid w:val="00DF67FF"/>
    <w:rsid w:val="00E02582"/>
    <w:rsid w:val="00E0322B"/>
    <w:rsid w:val="00E03A71"/>
    <w:rsid w:val="00E05609"/>
    <w:rsid w:val="00E12F0D"/>
    <w:rsid w:val="00E223E3"/>
    <w:rsid w:val="00E248DB"/>
    <w:rsid w:val="00E26AF4"/>
    <w:rsid w:val="00E26C1A"/>
    <w:rsid w:val="00E310A0"/>
    <w:rsid w:val="00E37F42"/>
    <w:rsid w:val="00E37F44"/>
    <w:rsid w:val="00E41B4E"/>
    <w:rsid w:val="00E42132"/>
    <w:rsid w:val="00E556B3"/>
    <w:rsid w:val="00E55714"/>
    <w:rsid w:val="00E576D4"/>
    <w:rsid w:val="00E64010"/>
    <w:rsid w:val="00E658AA"/>
    <w:rsid w:val="00E66BE4"/>
    <w:rsid w:val="00E67EA5"/>
    <w:rsid w:val="00E716DA"/>
    <w:rsid w:val="00E733CD"/>
    <w:rsid w:val="00E7434B"/>
    <w:rsid w:val="00E75465"/>
    <w:rsid w:val="00E7636B"/>
    <w:rsid w:val="00E76606"/>
    <w:rsid w:val="00E76CD3"/>
    <w:rsid w:val="00E776BD"/>
    <w:rsid w:val="00E8446F"/>
    <w:rsid w:val="00E84CAF"/>
    <w:rsid w:val="00E85026"/>
    <w:rsid w:val="00E86A15"/>
    <w:rsid w:val="00E90883"/>
    <w:rsid w:val="00E93831"/>
    <w:rsid w:val="00E96FEA"/>
    <w:rsid w:val="00EA3969"/>
    <w:rsid w:val="00EA6977"/>
    <w:rsid w:val="00EB45A6"/>
    <w:rsid w:val="00EB4C12"/>
    <w:rsid w:val="00EB778C"/>
    <w:rsid w:val="00EC0632"/>
    <w:rsid w:val="00EC1617"/>
    <w:rsid w:val="00EC24F4"/>
    <w:rsid w:val="00EC295E"/>
    <w:rsid w:val="00EC2DA8"/>
    <w:rsid w:val="00EC386F"/>
    <w:rsid w:val="00EC4743"/>
    <w:rsid w:val="00EC7433"/>
    <w:rsid w:val="00ED1DAF"/>
    <w:rsid w:val="00EE10A5"/>
    <w:rsid w:val="00EE1289"/>
    <w:rsid w:val="00EE143B"/>
    <w:rsid w:val="00EE42E9"/>
    <w:rsid w:val="00EE7459"/>
    <w:rsid w:val="00EE79F7"/>
    <w:rsid w:val="00EF1BA3"/>
    <w:rsid w:val="00F00CD8"/>
    <w:rsid w:val="00F0104A"/>
    <w:rsid w:val="00F01EB0"/>
    <w:rsid w:val="00F0248B"/>
    <w:rsid w:val="00F039BB"/>
    <w:rsid w:val="00F03A9E"/>
    <w:rsid w:val="00F04F9C"/>
    <w:rsid w:val="00F058E2"/>
    <w:rsid w:val="00F12FDC"/>
    <w:rsid w:val="00F14EDD"/>
    <w:rsid w:val="00F16AD3"/>
    <w:rsid w:val="00F20C0A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268"/>
    <w:rsid w:val="00F46BEC"/>
    <w:rsid w:val="00F47555"/>
    <w:rsid w:val="00F523AE"/>
    <w:rsid w:val="00F5294E"/>
    <w:rsid w:val="00F529B9"/>
    <w:rsid w:val="00F53419"/>
    <w:rsid w:val="00F57328"/>
    <w:rsid w:val="00F57DAB"/>
    <w:rsid w:val="00F61474"/>
    <w:rsid w:val="00F63045"/>
    <w:rsid w:val="00F6511E"/>
    <w:rsid w:val="00F656F0"/>
    <w:rsid w:val="00F65BCD"/>
    <w:rsid w:val="00F66934"/>
    <w:rsid w:val="00F6795B"/>
    <w:rsid w:val="00F70704"/>
    <w:rsid w:val="00F72378"/>
    <w:rsid w:val="00F7436F"/>
    <w:rsid w:val="00F75022"/>
    <w:rsid w:val="00F76F25"/>
    <w:rsid w:val="00F772D7"/>
    <w:rsid w:val="00F82B4F"/>
    <w:rsid w:val="00F83EA6"/>
    <w:rsid w:val="00F84568"/>
    <w:rsid w:val="00F84602"/>
    <w:rsid w:val="00F86D27"/>
    <w:rsid w:val="00F871FE"/>
    <w:rsid w:val="00F95E42"/>
    <w:rsid w:val="00FA35F6"/>
    <w:rsid w:val="00FA3A0E"/>
    <w:rsid w:val="00FB1548"/>
    <w:rsid w:val="00FB1709"/>
    <w:rsid w:val="00FB2957"/>
    <w:rsid w:val="00FB4CF2"/>
    <w:rsid w:val="00FB7D2C"/>
    <w:rsid w:val="00FC1157"/>
    <w:rsid w:val="00FC1F52"/>
    <w:rsid w:val="00FC29AA"/>
    <w:rsid w:val="00FC76ED"/>
    <w:rsid w:val="00FD0F2A"/>
    <w:rsid w:val="00FD15D7"/>
    <w:rsid w:val="00FD1B3F"/>
    <w:rsid w:val="00FD202E"/>
    <w:rsid w:val="00FD461F"/>
    <w:rsid w:val="00FD5B96"/>
    <w:rsid w:val="00FD7000"/>
    <w:rsid w:val="00FE2389"/>
    <w:rsid w:val="00FE3B09"/>
    <w:rsid w:val="00FE490E"/>
    <w:rsid w:val="00FE4BB4"/>
    <w:rsid w:val="00FE5DA2"/>
    <w:rsid w:val="00FE7B86"/>
    <w:rsid w:val="00FF0B6B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C2364"/>
  <w15:docId w15:val="{73A20E42-CF4F-44C0-AAC5-46D5DABC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735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5594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7D70E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semiHidden/>
    <w:rsid w:val="00155944"/>
  </w:style>
  <w:style w:type="character" w:styleId="a5">
    <w:name w:val="Hyperlink"/>
    <w:rsid w:val="00155944"/>
    <w:rPr>
      <w:color w:val="0000FF"/>
      <w:u w:val="single"/>
    </w:rPr>
  </w:style>
  <w:style w:type="paragraph" w:styleId="a6">
    <w:name w:val="Body Text"/>
    <w:basedOn w:val="a0"/>
    <w:link w:val="a7"/>
    <w:rsid w:val="00155944"/>
    <w:pPr>
      <w:jc w:val="both"/>
    </w:pPr>
    <w:rPr>
      <w:sz w:val="28"/>
      <w:szCs w:val="20"/>
      <w:lang w:val="x-none" w:eastAsia="x-none"/>
    </w:rPr>
  </w:style>
  <w:style w:type="paragraph" w:styleId="3">
    <w:name w:val="Body Text Indent 3"/>
    <w:basedOn w:val="a0"/>
    <w:rsid w:val="00155944"/>
    <w:pPr>
      <w:ind w:left="360"/>
      <w:jc w:val="both"/>
    </w:pPr>
    <w:rPr>
      <w:sz w:val="28"/>
    </w:rPr>
  </w:style>
  <w:style w:type="paragraph" w:styleId="a8">
    <w:name w:val="Body Text Indent"/>
    <w:basedOn w:val="a0"/>
    <w:link w:val="a9"/>
    <w:rsid w:val="00155944"/>
    <w:pPr>
      <w:spacing w:after="120"/>
      <w:ind w:left="283"/>
    </w:pPr>
    <w:rPr>
      <w:lang w:val="x-none" w:eastAsia="x-none"/>
    </w:rPr>
  </w:style>
  <w:style w:type="paragraph" w:styleId="21">
    <w:name w:val="Body Text 2"/>
    <w:basedOn w:val="a0"/>
    <w:link w:val="22"/>
    <w:rsid w:val="00155944"/>
    <w:pPr>
      <w:spacing w:after="120" w:line="480" w:lineRule="auto"/>
    </w:pPr>
    <w:rPr>
      <w:lang w:val="x-none" w:eastAsia="x-none"/>
    </w:r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a">
    <w:name w:val="Plain Text"/>
    <w:basedOn w:val="a0"/>
    <w:rsid w:val="00155944"/>
    <w:rPr>
      <w:rFonts w:ascii="Courier New" w:hAnsi="Courier New"/>
      <w:sz w:val="20"/>
      <w:szCs w:val="20"/>
    </w:rPr>
  </w:style>
  <w:style w:type="paragraph" w:styleId="ab">
    <w:name w:val="header"/>
    <w:basedOn w:val="a0"/>
    <w:rsid w:val="00155944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155944"/>
  </w:style>
  <w:style w:type="paragraph" w:styleId="ad">
    <w:name w:val="footer"/>
    <w:basedOn w:val="a0"/>
    <w:link w:val="ae"/>
    <w:uiPriority w:val="99"/>
    <w:rsid w:val="00155944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">
    <w:name w:val="Document Map"/>
    <w:basedOn w:val="a0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0"/>
    <w:semiHidden/>
    <w:rsid w:val="00DE3926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D21916"/>
    <w:pPr>
      <w:ind w:left="720"/>
      <w:contextualSpacing/>
    </w:pPr>
  </w:style>
  <w:style w:type="paragraph" w:styleId="af2">
    <w:name w:val="footnote text"/>
    <w:basedOn w:val="a0"/>
    <w:link w:val="af3"/>
    <w:unhideWhenUsed/>
    <w:rsid w:val="00D55F53"/>
    <w:rPr>
      <w:rFonts w:eastAsia="Calibri"/>
      <w:sz w:val="20"/>
      <w:szCs w:val="20"/>
      <w:lang w:val="x-none" w:eastAsia="en-US"/>
    </w:rPr>
  </w:style>
  <w:style w:type="character" w:customStyle="1" w:styleId="af3">
    <w:name w:val="Текст сноски Знак"/>
    <w:link w:val="af2"/>
    <w:rsid w:val="00D55F53"/>
    <w:rPr>
      <w:rFonts w:eastAsia="Calibri"/>
      <w:lang w:eastAsia="en-US"/>
    </w:rPr>
  </w:style>
  <w:style w:type="character" w:styleId="af4">
    <w:name w:val="footnote reference"/>
    <w:unhideWhenUsed/>
    <w:rsid w:val="00D55F53"/>
    <w:rPr>
      <w:vertAlign w:val="superscript"/>
    </w:rPr>
  </w:style>
  <w:style w:type="character" w:customStyle="1" w:styleId="10">
    <w:name w:val="Заголовок 1 Знак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Основной текст Знак"/>
    <w:link w:val="a6"/>
    <w:rsid w:val="0098653B"/>
    <w:rPr>
      <w:sz w:val="28"/>
    </w:rPr>
  </w:style>
  <w:style w:type="character" w:customStyle="1" w:styleId="22">
    <w:name w:val="Основной текст 2 Знак"/>
    <w:link w:val="21"/>
    <w:rsid w:val="0098653B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B230D1"/>
    <w:rPr>
      <w:sz w:val="24"/>
      <w:szCs w:val="24"/>
    </w:rPr>
  </w:style>
  <w:style w:type="character" w:styleId="af5">
    <w:name w:val="annotation reference"/>
    <w:rsid w:val="00F355C8"/>
    <w:rPr>
      <w:sz w:val="16"/>
      <w:szCs w:val="16"/>
    </w:rPr>
  </w:style>
  <w:style w:type="paragraph" w:styleId="af6">
    <w:name w:val="annotation text"/>
    <w:basedOn w:val="a0"/>
    <w:link w:val="af7"/>
    <w:rsid w:val="00F355C8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rsid w:val="00F355C8"/>
  </w:style>
  <w:style w:type="paragraph" w:styleId="af8">
    <w:name w:val="annotation subject"/>
    <w:basedOn w:val="af6"/>
    <w:next w:val="af6"/>
    <w:link w:val="af9"/>
    <w:rsid w:val="00F355C8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F355C8"/>
    <w:rPr>
      <w:b/>
      <w:bCs/>
    </w:rPr>
  </w:style>
  <w:style w:type="character" w:customStyle="1" w:styleId="a9">
    <w:name w:val="Основной текст с отступом Знак"/>
    <w:link w:val="a8"/>
    <w:rsid w:val="009F1F64"/>
    <w:rPr>
      <w:sz w:val="24"/>
      <w:szCs w:val="24"/>
    </w:rPr>
  </w:style>
  <w:style w:type="paragraph" w:customStyle="1" w:styleId="Style12">
    <w:name w:val="Style12"/>
    <w:basedOn w:val="a0"/>
    <w:uiPriority w:val="99"/>
    <w:rsid w:val="00DC7FFB"/>
    <w:pPr>
      <w:widowControl w:val="0"/>
      <w:autoSpaceDE w:val="0"/>
      <w:autoSpaceDN w:val="0"/>
      <w:adjustRightInd w:val="0"/>
      <w:spacing w:line="521" w:lineRule="exact"/>
      <w:ind w:firstLine="710"/>
      <w:jc w:val="both"/>
    </w:pPr>
  </w:style>
  <w:style w:type="character" w:customStyle="1" w:styleId="FontStyle46">
    <w:name w:val="Font Style46"/>
    <w:uiPriority w:val="99"/>
    <w:rsid w:val="00DC7FFB"/>
    <w:rPr>
      <w:rFonts w:ascii="Times New Roman" w:hAnsi="Times New Roman" w:cs="Times New Roman"/>
      <w:sz w:val="26"/>
      <w:szCs w:val="26"/>
    </w:rPr>
  </w:style>
  <w:style w:type="paragraph" w:customStyle="1" w:styleId="23">
    <w:name w:val="Обычный2"/>
    <w:rsid w:val="00213CDC"/>
    <w:pPr>
      <w:widowControl w:val="0"/>
    </w:pPr>
    <w:rPr>
      <w:rFonts w:ascii="Arial" w:hAnsi="Arial"/>
    </w:rPr>
  </w:style>
  <w:style w:type="paragraph" w:styleId="afa">
    <w:name w:val="Normal (Web)"/>
    <w:basedOn w:val="a0"/>
    <w:rsid w:val="00350A0E"/>
    <w:pPr>
      <w:spacing w:before="100" w:beforeAutospacing="1" w:after="100" w:afterAutospacing="1"/>
    </w:pPr>
  </w:style>
  <w:style w:type="paragraph" w:customStyle="1" w:styleId="a">
    <w:name w:val="Тема+"/>
    <w:basedOn w:val="a0"/>
    <w:next w:val="a0"/>
    <w:rsid w:val="00DF2E3E"/>
    <w:pPr>
      <w:framePr w:hSpace="180" w:wrap="around" w:vAnchor="text" w:hAnchor="margin" w:y="170"/>
      <w:widowControl w:val="0"/>
      <w:numPr>
        <w:numId w:val="1"/>
      </w:numPr>
      <w:tabs>
        <w:tab w:val="left" w:pos="623"/>
      </w:tabs>
    </w:pPr>
    <w:rPr>
      <w:snapToGrid w:val="0"/>
      <w:sz w:val="26"/>
      <w:szCs w:val="26"/>
    </w:rPr>
  </w:style>
  <w:style w:type="character" w:customStyle="1" w:styleId="20">
    <w:name w:val="Заголовок 2 Знак"/>
    <w:link w:val="2"/>
    <w:semiHidden/>
    <w:rsid w:val="007D70ED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F7EB-6174-4731-ABDA-C1F0F200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4094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В.М.</dc:creator>
  <dc:description>Макрос - Разбиение ячейки на 2 строки (Alt+2)</dc:description>
  <cp:lastModifiedBy>Преподователи кафедры АСУ</cp:lastModifiedBy>
  <cp:revision>5</cp:revision>
  <cp:lastPrinted>2021-10-07T09:28:00Z</cp:lastPrinted>
  <dcterms:created xsi:type="dcterms:W3CDTF">2021-09-29T05:17:00Z</dcterms:created>
  <dcterms:modified xsi:type="dcterms:W3CDTF">2021-10-07T09:29:00Z</dcterms:modified>
</cp:coreProperties>
</file>