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1F1B8" w14:textId="77777777" w:rsidR="006F6B7B" w:rsidRPr="002A6492" w:rsidRDefault="006F6B7B" w:rsidP="006F6B7B">
      <w:pPr>
        <w:shd w:val="clear" w:color="auto" w:fill="FFFFFF"/>
        <w:spacing w:before="58"/>
        <w:ind w:right="691"/>
        <w:jc w:val="center"/>
        <w:outlineLvl w:val="0"/>
        <w:rPr>
          <w:color w:val="000000"/>
          <w:spacing w:val="-2"/>
        </w:rPr>
      </w:pPr>
      <w:r w:rsidRPr="002A6492">
        <w:rPr>
          <w:color w:val="000000"/>
          <w:spacing w:val="-2"/>
        </w:rPr>
        <w:t>Межгосударственное образовательное учреждение высшего образования</w:t>
      </w:r>
    </w:p>
    <w:p w14:paraId="7261F1B9" w14:textId="77777777" w:rsidR="006F6B7B" w:rsidRPr="002A6492" w:rsidRDefault="006F6B7B" w:rsidP="006F6B7B">
      <w:pPr>
        <w:shd w:val="clear" w:color="auto" w:fill="FFFFFF"/>
        <w:spacing w:before="58"/>
        <w:ind w:right="691"/>
        <w:jc w:val="center"/>
        <w:outlineLvl w:val="0"/>
        <w:rPr>
          <w:color w:val="000000"/>
          <w:spacing w:val="-2"/>
        </w:rPr>
      </w:pPr>
      <w:r w:rsidRPr="002A6492">
        <w:rPr>
          <w:color w:val="000000"/>
          <w:spacing w:val="-2"/>
        </w:rPr>
        <w:t>«Белорусско-Российский университет»</w:t>
      </w:r>
    </w:p>
    <w:p w14:paraId="7261F1BA" w14:textId="77777777" w:rsidR="006F6B7B" w:rsidRPr="002A6492" w:rsidRDefault="006F6B7B" w:rsidP="006F6B7B">
      <w:pPr>
        <w:shd w:val="clear" w:color="auto" w:fill="FFFFFF"/>
        <w:spacing w:before="58"/>
        <w:ind w:left="1022" w:right="691" w:firstLine="432"/>
        <w:jc w:val="center"/>
        <w:rPr>
          <w:color w:val="000000"/>
          <w:spacing w:val="-2"/>
        </w:rPr>
      </w:pPr>
    </w:p>
    <w:tbl>
      <w:tblPr>
        <w:tblStyle w:val="a3"/>
        <w:tblW w:w="3735" w:type="dxa"/>
        <w:tblInd w:w="5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35"/>
      </w:tblGrid>
      <w:tr w:rsidR="006F6B7B" w:rsidRPr="002A6492" w14:paraId="7261F1BC" w14:textId="77777777" w:rsidTr="006F6B7B">
        <w:tc>
          <w:tcPr>
            <w:tcW w:w="3728" w:type="dxa"/>
            <w:hideMark/>
          </w:tcPr>
          <w:p w14:paraId="7261F1BB" w14:textId="77777777" w:rsidR="006F6B7B" w:rsidRPr="002A6492" w:rsidRDefault="006F6B7B">
            <w:pPr>
              <w:spacing w:before="58"/>
              <w:rPr>
                <w:spacing w:val="-13"/>
              </w:rPr>
            </w:pPr>
            <w:r w:rsidRPr="002A6492">
              <w:rPr>
                <w:spacing w:val="-13"/>
              </w:rPr>
              <w:t>УТВЕРЖДАЮ</w:t>
            </w:r>
          </w:p>
        </w:tc>
      </w:tr>
      <w:tr w:rsidR="006F6B7B" w:rsidRPr="002A6492" w14:paraId="7261F1BE" w14:textId="77777777" w:rsidTr="006F6B7B">
        <w:tc>
          <w:tcPr>
            <w:tcW w:w="3728" w:type="dxa"/>
            <w:hideMark/>
          </w:tcPr>
          <w:p w14:paraId="7261F1BD" w14:textId="77777777" w:rsidR="006F6B7B" w:rsidRPr="002A6492" w:rsidRDefault="006F6B7B">
            <w:pPr>
              <w:spacing w:before="58"/>
              <w:rPr>
                <w:spacing w:val="-13"/>
              </w:rPr>
            </w:pPr>
            <w:r w:rsidRPr="002A6492">
              <w:t>Первый проректор Белорусско-Российского университета</w:t>
            </w:r>
          </w:p>
        </w:tc>
      </w:tr>
      <w:tr w:rsidR="006F6B7B" w:rsidRPr="002A6492" w14:paraId="7261F1C1" w14:textId="77777777" w:rsidTr="006F6B7B">
        <w:tc>
          <w:tcPr>
            <w:tcW w:w="3728" w:type="dxa"/>
          </w:tcPr>
          <w:p w14:paraId="7261F1BF" w14:textId="77777777" w:rsidR="006F6B7B" w:rsidRPr="002A6492" w:rsidRDefault="006F6B7B">
            <w:pPr>
              <w:spacing w:before="58"/>
            </w:pPr>
            <w:r w:rsidRPr="002A6492">
              <w:rPr>
                <w:spacing w:val="-13"/>
              </w:rPr>
              <w:t xml:space="preserve">__________ </w:t>
            </w:r>
            <w:r w:rsidRPr="002A6492">
              <w:t>Ю.В. Машин</w:t>
            </w:r>
          </w:p>
          <w:p w14:paraId="7261F1C0" w14:textId="77777777" w:rsidR="006F6B7B" w:rsidRPr="002A6492" w:rsidRDefault="006F6B7B"/>
        </w:tc>
      </w:tr>
      <w:tr w:rsidR="006F6B7B" w:rsidRPr="002A6492" w14:paraId="7261F1C3" w14:textId="77777777" w:rsidTr="006F6B7B">
        <w:tc>
          <w:tcPr>
            <w:tcW w:w="3728" w:type="dxa"/>
            <w:hideMark/>
          </w:tcPr>
          <w:p w14:paraId="7261F1C2" w14:textId="7E972141" w:rsidR="006F6B7B" w:rsidRPr="002A6492" w:rsidRDefault="006F6B7B" w:rsidP="000E7530">
            <w:pPr>
              <w:spacing w:before="58"/>
              <w:rPr>
                <w:spacing w:val="-13"/>
              </w:rPr>
            </w:pPr>
            <w:r w:rsidRPr="002A6492">
              <w:rPr>
                <w:spacing w:val="-13"/>
              </w:rPr>
              <w:t>«___»_______ 20</w:t>
            </w:r>
            <w:r w:rsidR="000E7530" w:rsidRPr="002A6492">
              <w:rPr>
                <w:spacing w:val="-13"/>
              </w:rPr>
              <w:t>2</w:t>
            </w:r>
            <w:r w:rsidR="00E34961" w:rsidRPr="002A6492">
              <w:rPr>
                <w:spacing w:val="-13"/>
              </w:rPr>
              <w:t>1</w:t>
            </w:r>
            <w:r w:rsidRPr="002A6492">
              <w:rPr>
                <w:spacing w:val="-13"/>
              </w:rPr>
              <w:t xml:space="preserve"> г.</w:t>
            </w:r>
          </w:p>
        </w:tc>
      </w:tr>
      <w:tr w:rsidR="006F6B7B" w:rsidRPr="002A6492" w14:paraId="7261F1C5" w14:textId="77777777" w:rsidTr="006F6B7B">
        <w:tc>
          <w:tcPr>
            <w:tcW w:w="3728" w:type="dxa"/>
            <w:hideMark/>
          </w:tcPr>
          <w:p w14:paraId="7261F1C4" w14:textId="77777777" w:rsidR="006F6B7B" w:rsidRPr="002A6492" w:rsidRDefault="006F6B7B">
            <w:pPr>
              <w:tabs>
                <w:tab w:val="left" w:pos="3438"/>
              </w:tabs>
              <w:spacing w:before="58"/>
              <w:rPr>
                <w:spacing w:val="-13"/>
              </w:rPr>
            </w:pPr>
            <w:r w:rsidRPr="002A6492">
              <w:rPr>
                <w:spacing w:val="-13"/>
              </w:rPr>
              <w:t>Регистрационный  № УД-_________/р</w:t>
            </w:r>
          </w:p>
        </w:tc>
      </w:tr>
    </w:tbl>
    <w:p w14:paraId="7261F1C6" w14:textId="77777777" w:rsidR="00EE143B" w:rsidRPr="002A6492" w:rsidRDefault="00EE143B" w:rsidP="00FC29AA">
      <w:pPr>
        <w:shd w:val="clear" w:color="auto" w:fill="FFFFFF"/>
        <w:spacing w:before="120"/>
        <w:jc w:val="center"/>
        <w:outlineLvl w:val="0"/>
        <w:rPr>
          <w:b/>
          <w:bCs/>
          <w:caps/>
          <w:color w:val="000000"/>
          <w:spacing w:val="-18"/>
        </w:rPr>
      </w:pPr>
    </w:p>
    <w:p w14:paraId="7261F1C7" w14:textId="086A48FB" w:rsidR="00FC29AA" w:rsidRPr="002A6492" w:rsidRDefault="001C5FE1" w:rsidP="00FC29AA">
      <w:pPr>
        <w:shd w:val="clear" w:color="auto" w:fill="FFFFFF"/>
        <w:spacing w:before="120"/>
        <w:jc w:val="center"/>
        <w:outlineLvl w:val="0"/>
        <w:rPr>
          <w:b/>
          <w:bCs/>
          <w:caps/>
          <w:color w:val="000000"/>
          <w:spacing w:val="-18"/>
        </w:rPr>
      </w:pPr>
      <w:r w:rsidRPr="002A6492">
        <w:rPr>
          <w:b/>
          <w:bCs/>
          <w:caps/>
          <w:color w:val="000000"/>
          <w:spacing w:val="-18"/>
        </w:rPr>
        <w:t>Социология</w:t>
      </w:r>
    </w:p>
    <w:p w14:paraId="7261F1C8" w14:textId="40746B38" w:rsidR="00FC29AA" w:rsidRPr="002A6492" w:rsidRDefault="00FC29AA" w:rsidP="00FC29AA">
      <w:pPr>
        <w:jc w:val="center"/>
      </w:pPr>
    </w:p>
    <w:p w14:paraId="7261F1CA" w14:textId="2EF2EE17" w:rsidR="00FC29AA" w:rsidRPr="002A6492" w:rsidRDefault="005247C8" w:rsidP="00FC29AA">
      <w:pPr>
        <w:shd w:val="clear" w:color="auto" w:fill="FFFFFF"/>
        <w:ind w:left="57" w:right="-57"/>
        <w:jc w:val="center"/>
        <w:rPr>
          <w:b/>
          <w:caps/>
        </w:rPr>
      </w:pPr>
      <w:r w:rsidRPr="002A6492">
        <w:rPr>
          <w:b/>
        </w:rPr>
        <w:t>РАБОЧАЯ ПРОГРАММА</w:t>
      </w:r>
      <w:r w:rsidR="00BB2CE1" w:rsidRPr="002A6492">
        <w:rPr>
          <w:b/>
        </w:rPr>
        <w:t xml:space="preserve"> ДИСЦИПЛИНЫ</w:t>
      </w:r>
    </w:p>
    <w:p w14:paraId="7261F1CB" w14:textId="77777777" w:rsidR="005247C8" w:rsidRPr="002A6492" w:rsidRDefault="005247C8" w:rsidP="005247C8">
      <w:pPr>
        <w:outlineLvl w:val="0"/>
        <w:rPr>
          <w:b/>
        </w:rPr>
      </w:pPr>
    </w:p>
    <w:p w14:paraId="3CE3341B" w14:textId="0A10C70D" w:rsidR="000E7530" w:rsidRPr="002A6492" w:rsidRDefault="005247C8" w:rsidP="008376CC">
      <w:pPr>
        <w:jc w:val="center"/>
        <w:rPr>
          <w:b/>
        </w:rPr>
      </w:pPr>
      <w:r w:rsidRPr="002A6492">
        <w:rPr>
          <w:b/>
        </w:rPr>
        <w:t>Направлени</w:t>
      </w:r>
      <w:r w:rsidR="00D42DAC" w:rsidRPr="002A6492">
        <w:rPr>
          <w:b/>
        </w:rPr>
        <w:t>я</w:t>
      </w:r>
      <w:r w:rsidRPr="002A6492">
        <w:rPr>
          <w:b/>
        </w:rPr>
        <w:t xml:space="preserve"> подготовки</w:t>
      </w:r>
    </w:p>
    <w:p w14:paraId="7261F1CC" w14:textId="004FCC36" w:rsidR="00887251" w:rsidRPr="002A6492" w:rsidRDefault="000E7530" w:rsidP="008376CC">
      <w:pPr>
        <w:jc w:val="center"/>
      </w:pPr>
      <w:r w:rsidRPr="002A6492">
        <w:rPr>
          <w:b/>
        </w:rPr>
        <w:t>09</w:t>
      </w:r>
      <w:r w:rsidR="00B95804" w:rsidRPr="002A6492">
        <w:rPr>
          <w:b/>
        </w:rPr>
        <w:t xml:space="preserve">.03.01 </w:t>
      </w:r>
      <w:r w:rsidR="008376CC">
        <w:rPr>
          <w:b/>
        </w:rPr>
        <w:t>И</w:t>
      </w:r>
      <w:r w:rsidR="008376CC" w:rsidRPr="002A6492">
        <w:rPr>
          <w:b/>
        </w:rPr>
        <w:t>нформатика и вычислительная техника</w:t>
      </w:r>
    </w:p>
    <w:p w14:paraId="7261F1CD" w14:textId="2A5D1507" w:rsidR="005247C8" w:rsidRPr="002A6492" w:rsidRDefault="00887251" w:rsidP="008376CC">
      <w:pPr>
        <w:jc w:val="center"/>
        <w:outlineLvl w:val="0"/>
      </w:pPr>
      <w:r w:rsidRPr="002A6492">
        <w:rPr>
          <w:b/>
        </w:rPr>
        <w:t>Направленность</w:t>
      </w:r>
      <w:r w:rsidR="009F588E" w:rsidRPr="002A6492">
        <w:rPr>
          <w:b/>
        </w:rPr>
        <w:t xml:space="preserve"> (профиль)</w:t>
      </w:r>
      <w:r w:rsidR="00D42DAC" w:rsidRPr="002A6492">
        <w:rPr>
          <w:b/>
        </w:rPr>
        <w:t xml:space="preserve"> </w:t>
      </w:r>
      <w:r w:rsidR="000E7530" w:rsidRPr="002A6492">
        <w:rPr>
          <w:b/>
        </w:rPr>
        <w:t>Автоматизированные системы обработки информации и управления</w:t>
      </w:r>
    </w:p>
    <w:p w14:paraId="6DB8BAE4" w14:textId="66593A7E" w:rsidR="000E7530" w:rsidRPr="002A6492" w:rsidRDefault="000E7530" w:rsidP="008376CC">
      <w:pPr>
        <w:jc w:val="center"/>
      </w:pPr>
      <w:r w:rsidRPr="002A6492">
        <w:rPr>
          <w:b/>
        </w:rPr>
        <w:t xml:space="preserve">09.03.04 </w:t>
      </w:r>
      <w:r w:rsidR="008376CC">
        <w:rPr>
          <w:b/>
        </w:rPr>
        <w:t>П</w:t>
      </w:r>
      <w:r w:rsidR="008376CC" w:rsidRPr="002A6492">
        <w:rPr>
          <w:b/>
        </w:rPr>
        <w:t>рограммная инженерия</w:t>
      </w:r>
    </w:p>
    <w:p w14:paraId="48B5303D" w14:textId="23E0036D" w:rsidR="000E7530" w:rsidRPr="002A6492" w:rsidRDefault="000E7530" w:rsidP="008376CC">
      <w:pPr>
        <w:jc w:val="center"/>
        <w:outlineLvl w:val="0"/>
      </w:pPr>
      <w:r w:rsidRPr="002A6492">
        <w:rPr>
          <w:b/>
        </w:rPr>
        <w:t>Направленность (профиль)</w:t>
      </w:r>
      <w:r w:rsidR="00D42DAC" w:rsidRPr="002A6492">
        <w:rPr>
          <w:b/>
        </w:rPr>
        <w:t xml:space="preserve"> </w:t>
      </w:r>
      <w:r w:rsidRPr="002A6492">
        <w:rPr>
          <w:b/>
        </w:rPr>
        <w:t>Разработка программно-информационных систем</w:t>
      </w:r>
    </w:p>
    <w:p w14:paraId="7261F1CE" w14:textId="77777777" w:rsidR="005247C8" w:rsidRPr="002A6492" w:rsidRDefault="005247C8" w:rsidP="008376CC">
      <w:pPr>
        <w:jc w:val="center"/>
        <w:outlineLvl w:val="0"/>
      </w:pPr>
      <w:r w:rsidRPr="002A6492">
        <w:rPr>
          <w:b/>
        </w:rPr>
        <w:t xml:space="preserve">Квалификация  </w:t>
      </w:r>
      <w:r w:rsidR="0099564B" w:rsidRPr="002A6492">
        <w:t>Бакалавр</w:t>
      </w:r>
    </w:p>
    <w:p w14:paraId="7261F1D0" w14:textId="77777777" w:rsidR="005247C8" w:rsidRPr="002A6492" w:rsidRDefault="005247C8" w:rsidP="008376CC">
      <w:pPr>
        <w:shd w:val="clear" w:color="auto" w:fill="FFFFFF"/>
        <w:spacing w:before="38"/>
        <w:ind w:left="57" w:right="-57"/>
        <w:jc w:val="cente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92"/>
        <w:gridCol w:w="4352"/>
      </w:tblGrid>
      <w:tr w:rsidR="005247C8" w:rsidRPr="002A6492" w14:paraId="7261F1D3" w14:textId="77777777" w:rsidTr="000D1DA0">
        <w:trPr>
          <w:jc w:val="center"/>
        </w:trPr>
        <w:tc>
          <w:tcPr>
            <w:tcW w:w="2671" w:type="pct"/>
            <w:vMerge w:val="restart"/>
            <w:tcBorders>
              <w:top w:val="single" w:sz="4" w:space="0" w:color="auto"/>
              <w:left w:val="single" w:sz="4" w:space="0" w:color="auto"/>
              <w:bottom w:val="single" w:sz="6" w:space="0" w:color="auto"/>
              <w:right w:val="single" w:sz="6" w:space="0" w:color="auto"/>
            </w:tcBorders>
          </w:tcPr>
          <w:p w14:paraId="7261F1D1" w14:textId="77777777" w:rsidR="005247C8" w:rsidRPr="002A6492" w:rsidRDefault="005247C8">
            <w:pPr>
              <w:spacing w:before="38"/>
              <w:ind w:right="-57"/>
            </w:pPr>
          </w:p>
        </w:tc>
        <w:tc>
          <w:tcPr>
            <w:tcW w:w="2329" w:type="pct"/>
            <w:tcBorders>
              <w:top w:val="single" w:sz="4" w:space="0" w:color="auto"/>
              <w:left w:val="single" w:sz="6" w:space="0" w:color="auto"/>
              <w:bottom w:val="single" w:sz="6" w:space="0" w:color="auto"/>
              <w:right w:val="single" w:sz="4" w:space="0" w:color="auto"/>
            </w:tcBorders>
            <w:hideMark/>
          </w:tcPr>
          <w:p w14:paraId="7261F1D2" w14:textId="77777777" w:rsidR="005247C8" w:rsidRPr="002A6492" w:rsidRDefault="005247C8">
            <w:pPr>
              <w:spacing w:before="38"/>
              <w:ind w:right="-57"/>
              <w:jc w:val="center"/>
              <w:rPr>
                <w:b/>
              </w:rPr>
            </w:pPr>
            <w:r w:rsidRPr="002A6492">
              <w:rPr>
                <w:b/>
              </w:rPr>
              <w:t>Форма обучения</w:t>
            </w:r>
          </w:p>
        </w:tc>
      </w:tr>
      <w:tr w:rsidR="005247C8" w:rsidRPr="002A6492" w14:paraId="7261F1D6" w14:textId="77777777" w:rsidTr="000D1DA0">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14:paraId="7261F1D4" w14:textId="77777777" w:rsidR="005247C8" w:rsidRPr="002A6492" w:rsidRDefault="005247C8"/>
        </w:tc>
        <w:tc>
          <w:tcPr>
            <w:tcW w:w="2329" w:type="pct"/>
            <w:tcBorders>
              <w:top w:val="single" w:sz="6" w:space="0" w:color="auto"/>
              <w:left w:val="single" w:sz="6" w:space="0" w:color="auto"/>
              <w:bottom w:val="single" w:sz="6" w:space="0" w:color="auto"/>
              <w:right w:val="single" w:sz="4" w:space="0" w:color="auto"/>
            </w:tcBorders>
            <w:hideMark/>
          </w:tcPr>
          <w:p w14:paraId="7261F1D5" w14:textId="77777777" w:rsidR="005247C8" w:rsidRPr="002A6492" w:rsidRDefault="005247C8" w:rsidP="00B97491">
            <w:pPr>
              <w:spacing w:before="38"/>
              <w:ind w:right="-57"/>
              <w:jc w:val="center"/>
            </w:pPr>
            <w:r w:rsidRPr="002A6492">
              <w:rPr>
                <w:b/>
                <w:bCs/>
                <w:color w:val="000000"/>
                <w:spacing w:val="-2"/>
              </w:rPr>
              <w:t xml:space="preserve">Очная </w:t>
            </w:r>
          </w:p>
        </w:tc>
      </w:tr>
      <w:tr w:rsidR="005247C8" w:rsidRPr="002A6492" w14:paraId="7261F1D9" w14:textId="77777777"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7261F1D7" w14:textId="77777777" w:rsidR="005247C8" w:rsidRPr="002A6492" w:rsidRDefault="005247C8">
            <w:pPr>
              <w:spacing w:before="38"/>
              <w:ind w:right="-57"/>
              <w:rPr>
                <w:color w:val="000000"/>
                <w:spacing w:val="-19"/>
              </w:rPr>
            </w:pPr>
            <w:r w:rsidRPr="002A6492">
              <w:rPr>
                <w:color w:val="000000"/>
                <w:spacing w:val="-19"/>
              </w:rPr>
              <w:t xml:space="preserve">Курс     </w:t>
            </w:r>
          </w:p>
        </w:tc>
        <w:tc>
          <w:tcPr>
            <w:tcW w:w="2329" w:type="pct"/>
            <w:tcBorders>
              <w:top w:val="single" w:sz="6" w:space="0" w:color="auto"/>
              <w:left w:val="single" w:sz="6" w:space="0" w:color="auto"/>
              <w:bottom w:val="single" w:sz="6" w:space="0" w:color="auto"/>
              <w:right w:val="single" w:sz="4" w:space="0" w:color="auto"/>
            </w:tcBorders>
          </w:tcPr>
          <w:p w14:paraId="7261F1D8" w14:textId="0F4A5C39" w:rsidR="005247C8" w:rsidRPr="002A6492" w:rsidRDefault="00D42DAC" w:rsidP="00D42DAC">
            <w:pPr>
              <w:spacing w:before="38"/>
              <w:ind w:right="175"/>
              <w:jc w:val="center"/>
              <w:rPr>
                <w:bCs/>
                <w:color w:val="000000"/>
                <w:spacing w:val="-2"/>
              </w:rPr>
            </w:pPr>
            <w:r w:rsidRPr="002A6492">
              <w:rPr>
                <w:bCs/>
                <w:color w:val="000000"/>
                <w:spacing w:val="-2"/>
              </w:rPr>
              <w:t>3</w:t>
            </w:r>
          </w:p>
        </w:tc>
      </w:tr>
      <w:tr w:rsidR="005247C8" w:rsidRPr="002A6492" w14:paraId="7261F1DC" w14:textId="77777777"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7261F1DA" w14:textId="77777777" w:rsidR="005247C8" w:rsidRPr="002A6492" w:rsidRDefault="005247C8">
            <w:pPr>
              <w:spacing w:before="38"/>
              <w:ind w:right="-57"/>
            </w:pPr>
            <w:r w:rsidRPr="002A6492">
              <w:rPr>
                <w:color w:val="000000"/>
                <w:spacing w:val="-18"/>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14:paraId="7261F1DB" w14:textId="24AC7A7B" w:rsidR="005247C8" w:rsidRPr="002A6492" w:rsidRDefault="00D42DAC" w:rsidP="00D42DAC">
            <w:pPr>
              <w:spacing w:before="38"/>
              <w:ind w:right="-57"/>
              <w:jc w:val="center"/>
            </w:pPr>
            <w:r w:rsidRPr="002A6492">
              <w:t>6</w:t>
            </w:r>
          </w:p>
        </w:tc>
      </w:tr>
      <w:tr w:rsidR="005247C8" w:rsidRPr="002A6492" w14:paraId="7261F1DF" w14:textId="77777777"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7261F1DD" w14:textId="77777777" w:rsidR="005247C8" w:rsidRPr="002A6492" w:rsidRDefault="005247C8">
            <w:pPr>
              <w:spacing w:before="38"/>
              <w:ind w:right="-57"/>
            </w:pPr>
            <w:r w:rsidRPr="002A6492">
              <w:rPr>
                <w:color w:val="000000"/>
              </w:rPr>
              <w:t>Лекции</w:t>
            </w:r>
            <w:r w:rsidR="00463286" w:rsidRPr="002A6492">
              <w:rPr>
                <w:color w:val="000000"/>
              </w:rPr>
              <w:t>, часы</w:t>
            </w:r>
          </w:p>
        </w:tc>
        <w:tc>
          <w:tcPr>
            <w:tcW w:w="2329" w:type="pct"/>
            <w:tcBorders>
              <w:top w:val="single" w:sz="6" w:space="0" w:color="auto"/>
              <w:left w:val="single" w:sz="6" w:space="0" w:color="auto"/>
              <w:bottom w:val="single" w:sz="6" w:space="0" w:color="auto"/>
              <w:right w:val="single" w:sz="4" w:space="0" w:color="auto"/>
            </w:tcBorders>
          </w:tcPr>
          <w:p w14:paraId="7261F1DE" w14:textId="6A7770FB" w:rsidR="005247C8" w:rsidRPr="002A6492" w:rsidRDefault="001C5FE1" w:rsidP="00D42DAC">
            <w:pPr>
              <w:spacing w:before="38"/>
              <w:ind w:right="-57"/>
              <w:jc w:val="center"/>
            </w:pPr>
            <w:r w:rsidRPr="002A6492">
              <w:t>16</w:t>
            </w:r>
          </w:p>
        </w:tc>
      </w:tr>
      <w:tr w:rsidR="005247C8" w:rsidRPr="002A6492" w14:paraId="7261F1E2" w14:textId="77777777"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7261F1E0" w14:textId="77777777" w:rsidR="005247C8" w:rsidRPr="002A6492" w:rsidRDefault="005247C8">
            <w:pPr>
              <w:spacing w:before="38"/>
              <w:ind w:right="-57"/>
            </w:pPr>
            <w:r w:rsidRPr="002A6492">
              <w:rPr>
                <w:color w:val="000000"/>
                <w:spacing w:val="-2"/>
              </w:rPr>
              <w:t xml:space="preserve">Практические </w:t>
            </w:r>
            <w:r w:rsidRPr="002A6492">
              <w:rPr>
                <w:color w:val="000000"/>
              </w:rPr>
              <w:t>занятия</w:t>
            </w:r>
            <w:r w:rsidR="00463286" w:rsidRPr="002A6492">
              <w:rPr>
                <w:color w:val="000000"/>
              </w:rPr>
              <w:t>, часы</w:t>
            </w:r>
          </w:p>
        </w:tc>
        <w:tc>
          <w:tcPr>
            <w:tcW w:w="2329" w:type="pct"/>
            <w:tcBorders>
              <w:top w:val="single" w:sz="6" w:space="0" w:color="auto"/>
              <w:left w:val="single" w:sz="6" w:space="0" w:color="auto"/>
              <w:bottom w:val="single" w:sz="6" w:space="0" w:color="auto"/>
              <w:right w:val="single" w:sz="4" w:space="0" w:color="auto"/>
            </w:tcBorders>
          </w:tcPr>
          <w:p w14:paraId="7261F1E1" w14:textId="03363497" w:rsidR="005247C8" w:rsidRPr="002A6492" w:rsidRDefault="001C5FE1" w:rsidP="00D42DAC">
            <w:pPr>
              <w:spacing w:before="38"/>
              <w:ind w:right="-57"/>
              <w:jc w:val="center"/>
            </w:pPr>
            <w:r w:rsidRPr="002A6492">
              <w:t>16</w:t>
            </w:r>
          </w:p>
        </w:tc>
      </w:tr>
      <w:tr w:rsidR="005247C8" w:rsidRPr="002A6492" w14:paraId="7261F1EE" w14:textId="77777777"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7261F1EC" w14:textId="77777777" w:rsidR="005247C8" w:rsidRPr="002A6492" w:rsidRDefault="005247C8">
            <w:pPr>
              <w:spacing w:before="38"/>
              <w:ind w:right="-57"/>
            </w:pPr>
            <w:r w:rsidRPr="002A6492">
              <w:t>Зачёт</w:t>
            </w:r>
            <w:r w:rsidR="00463286" w:rsidRPr="002A6492">
              <w:t>, семестр</w:t>
            </w:r>
          </w:p>
        </w:tc>
        <w:tc>
          <w:tcPr>
            <w:tcW w:w="2329" w:type="pct"/>
            <w:tcBorders>
              <w:top w:val="single" w:sz="6" w:space="0" w:color="auto"/>
              <w:left w:val="single" w:sz="6" w:space="0" w:color="auto"/>
              <w:bottom w:val="single" w:sz="6" w:space="0" w:color="auto"/>
              <w:right w:val="single" w:sz="4" w:space="0" w:color="auto"/>
            </w:tcBorders>
          </w:tcPr>
          <w:p w14:paraId="7261F1ED" w14:textId="3E789D36" w:rsidR="005247C8" w:rsidRPr="002A6492" w:rsidRDefault="00D42DAC" w:rsidP="00D42DAC">
            <w:pPr>
              <w:spacing w:before="38"/>
              <w:ind w:right="-57"/>
              <w:jc w:val="center"/>
            </w:pPr>
            <w:r w:rsidRPr="002A6492">
              <w:t>6</w:t>
            </w:r>
          </w:p>
        </w:tc>
      </w:tr>
      <w:tr w:rsidR="005247C8" w:rsidRPr="002A6492" w14:paraId="7261F1F4" w14:textId="77777777" w:rsidTr="000D1DA0">
        <w:trPr>
          <w:jc w:val="center"/>
        </w:trPr>
        <w:tc>
          <w:tcPr>
            <w:tcW w:w="2671" w:type="pct"/>
            <w:tcBorders>
              <w:top w:val="single" w:sz="6" w:space="0" w:color="auto"/>
              <w:left w:val="single" w:sz="4" w:space="0" w:color="auto"/>
              <w:bottom w:val="single" w:sz="6" w:space="0" w:color="auto"/>
              <w:right w:val="single" w:sz="6" w:space="0" w:color="auto"/>
            </w:tcBorders>
            <w:hideMark/>
          </w:tcPr>
          <w:p w14:paraId="7261F1F2" w14:textId="77777777" w:rsidR="005247C8" w:rsidRPr="002A6492" w:rsidRDefault="00B07352" w:rsidP="00B07352">
            <w:pPr>
              <w:spacing w:before="38"/>
              <w:ind w:right="-57"/>
            </w:pPr>
            <w:r w:rsidRPr="002A6492">
              <w:t>К</w:t>
            </w:r>
            <w:r w:rsidR="008969B2" w:rsidRPr="002A6492">
              <w:t>онтактная работа</w:t>
            </w:r>
            <w:r w:rsidRPr="002A6492">
              <w:t xml:space="preserve"> по учебным занятиям</w:t>
            </w:r>
            <w:r w:rsidR="008969B2" w:rsidRPr="002A6492">
              <w:t>,</w:t>
            </w:r>
            <w:r w:rsidR="005247C8" w:rsidRPr="002A6492">
              <w:t xml:space="preserve"> час</w:t>
            </w:r>
            <w:r w:rsidR="00463286" w:rsidRPr="002A6492">
              <w:t>ы</w:t>
            </w:r>
            <w:r w:rsidR="005247C8" w:rsidRPr="002A6492">
              <w:t xml:space="preserve"> </w:t>
            </w:r>
          </w:p>
        </w:tc>
        <w:tc>
          <w:tcPr>
            <w:tcW w:w="2329" w:type="pct"/>
            <w:tcBorders>
              <w:top w:val="single" w:sz="6" w:space="0" w:color="auto"/>
              <w:left w:val="single" w:sz="6" w:space="0" w:color="auto"/>
              <w:bottom w:val="single" w:sz="6" w:space="0" w:color="auto"/>
              <w:right w:val="single" w:sz="4" w:space="0" w:color="auto"/>
            </w:tcBorders>
          </w:tcPr>
          <w:p w14:paraId="7261F1F3" w14:textId="096B7CCD" w:rsidR="005247C8" w:rsidRPr="002A6492" w:rsidRDefault="001C5FE1" w:rsidP="00D42DAC">
            <w:pPr>
              <w:spacing w:before="38"/>
              <w:ind w:right="-57"/>
              <w:jc w:val="center"/>
            </w:pPr>
            <w:r w:rsidRPr="002A6492">
              <w:t>32</w:t>
            </w:r>
          </w:p>
        </w:tc>
      </w:tr>
      <w:tr w:rsidR="005247C8" w:rsidRPr="002A6492" w14:paraId="7261F1FA" w14:textId="77777777" w:rsidTr="000D1DA0">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7261F1F8" w14:textId="77777777" w:rsidR="005247C8" w:rsidRPr="002A6492" w:rsidRDefault="005247C8">
            <w:pPr>
              <w:spacing w:before="38"/>
              <w:ind w:right="-57"/>
            </w:pPr>
            <w:r w:rsidRPr="002A6492">
              <w:t>Самостоятельная работа</w:t>
            </w:r>
            <w:r w:rsidR="00463286" w:rsidRPr="002A6492">
              <w:t xml:space="preserve">, </w:t>
            </w:r>
            <w:r w:rsidR="00463286" w:rsidRPr="002A6492">
              <w:rPr>
                <w:color w:val="000000"/>
              </w:rPr>
              <w:t>часы</w:t>
            </w:r>
          </w:p>
        </w:tc>
        <w:tc>
          <w:tcPr>
            <w:tcW w:w="2329" w:type="pct"/>
            <w:tcBorders>
              <w:top w:val="single" w:sz="6" w:space="0" w:color="auto"/>
              <w:left w:val="single" w:sz="6" w:space="0" w:color="auto"/>
              <w:bottom w:val="single" w:sz="6" w:space="0" w:color="auto"/>
              <w:right w:val="single" w:sz="4" w:space="0" w:color="auto"/>
            </w:tcBorders>
          </w:tcPr>
          <w:p w14:paraId="7261F1F9" w14:textId="3FAA2E27" w:rsidR="005247C8" w:rsidRPr="002A6492" w:rsidRDefault="001C5FE1" w:rsidP="00D42DAC">
            <w:pPr>
              <w:spacing w:before="38"/>
              <w:ind w:right="-57"/>
              <w:jc w:val="center"/>
            </w:pPr>
            <w:r w:rsidRPr="002A6492">
              <w:t>40</w:t>
            </w:r>
          </w:p>
        </w:tc>
      </w:tr>
      <w:tr w:rsidR="005247C8" w:rsidRPr="002A6492" w14:paraId="7261F1FD" w14:textId="77777777" w:rsidTr="000D1DA0">
        <w:trPr>
          <w:jc w:val="center"/>
        </w:trPr>
        <w:tc>
          <w:tcPr>
            <w:tcW w:w="2671" w:type="pct"/>
            <w:tcBorders>
              <w:top w:val="single" w:sz="6" w:space="0" w:color="auto"/>
              <w:left w:val="single" w:sz="4" w:space="0" w:color="auto"/>
              <w:bottom w:val="single" w:sz="4" w:space="0" w:color="auto"/>
              <w:right w:val="single" w:sz="6" w:space="0" w:color="auto"/>
            </w:tcBorders>
            <w:hideMark/>
          </w:tcPr>
          <w:p w14:paraId="7261F1FB" w14:textId="77777777" w:rsidR="005247C8" w:rsidRPr="002A6492" w:rsidRDefault="005247C8">
            <w:pPr>
              <w:spacing w:before="38"/>
              <w:ind w:right="-57"/>
            </w:pPr>
            <w:r w:rsidRPr="002A6492">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14:paraId="7261F1FC" w14:textId="0B03A85C" w:rsidR="005247C8" w:rsidRPr="002A6492" w:rsidRDefault="001C5FE1" w:rsidP="00D42DAC">
            <w:pPr>
              <w:spacing w:before="38"/>
              <w:ind w:right="-57"/>
              <w:jc w:val="center"/>
              <w:rPr>
                <w:lang w:val="en-US"/>
              </w:rPr>
            </w:pPr>
            <w:r w:rsidRPr="002A6492">
              <w:t>72/2</w:t>
            </w:r>
          </w:p>
        </w:tc>
      </w:tr>
    </w:tbl>
    <w:p w14:paraId="7261F1FE" w14:textId="77777777" w:rsidR="005247C8" w:rsidRPr="002A6492" w:rsidRDefault="005247C8" w:rsidP="005247C8">
      <w:pPr>
        <w:shd w:val="clear" w:color="auto" w:fill="FFFFFF"/>
      </w:pPr>
    </w:p>
    <w:p w14:paraId="7261F1FF" w14:textId="77777777" w:rsidR="005247C8" w:rsidRPr="002A6492" w:rsidRDefault="005247C8" w:rsidP="005247C8">
      <w:pPr>
        <w:shd w:val="clear" w:color="auto" w:fill="FFFFFF"/>
      </w:pPr>
    </w:p>
    <w:p w14:paraId="7261F200" w14:textId="77777777" w:rsidR="005247C8" w:rsidRPr="002A6492" w:rsidRDefault="005247C8" w:rsidP="005247C8"/>
    <w:p w14:paraId="7261F201" w14:textId="39033354" w:rsidR="005247C8" w:rsidRPr="002A6492" w:rsidRDefault="00F47A15" w:rsidP="005247C8">
      <w:r w:rsidRPr="002A6492">
        <w:t>Кафедра-разработчик программы: «Гуманитарные дисциплины»</w:t>
      </w:r>
    </w:p>
    <w:p w14:paraId="7261F202" w14:textId="129E64E1" w:rsidR="005247C8" w:rsidRPr="002A6492" w:rsidRDefault="005247C8" w:rsidP="005247C8">
      <w:pPr>
        <w:ind w:left="3528" w:firstLine="720"/>
      </w:pPr>
    </w:p>
    <w:p w14:paraId="7261F203" w14:textId="645F0F8B" w:rsidR="005247C8" w:rsidRPr="002A6492" w:rsidRDefault="005247C8" w:rsidP="005247C8">
      <w:pPr>
        <w:shd w:val="clear" w:color="auto" w:fill="FFFFFF"/>
        <w:jc w:val="both"/>
      </w:pPr>
      <w:r w:rsidRPr="002A6492">
        <w:t xml:space="preserve">Составитель: </w:t>
      </w:r>
      <w:r w:rsidR="00F47A15" w:rsidRPr="002A6492">
        <w:t>Е. А. Минченя</w:t>
      </w:r>
    </w:p>
    <w:p w14:paraId="7261F204" w14:textId="6190D637" w:rsidR="005247C8" w:rsidRPr="002A6492" w:rsidRDefault="005247C8" w:rsidP="005247C8">
      <w:pPr>
        <w:jc w:val="center"/>
        <w:rPr>
          <w:vertAlign w:val="superscript"/>
        </w:rPr>
      </w:pPr>
    </w:p>
    <w:p w14:paraId="7261F205" w14:textId="77777777" w:rsidR="005247C8" w:rsidRPr="002A6492" w:rsidRDefault="005247C8" w:rsidP="005247C8">
      <w:pPr>
        <w:shd w:val="clear" w:color="auto" w:fill="FFFFFF"/>
        <w:ind w:firstLine="709"/>
        <w:jc w:val="center"/>
      </w:pPr>
      <w:r w:rsidRPr="002A6492">
        <w:t xml:space="preserve"> </w:t>
      </w:r>
    </w:p>
    <w:p w14:paraId="7261F206" w14:textId="77777777" w:rsidR="00C01FE6" w:rsidRPr="002A6492" w:rsidRDefault="00C01FE6" w:rsidP="005247C8">
      <w:pPr>
        <w:shd w:val="clear" w:color="auto" w:fill="FFFFFF"/>
        <w:ind w:firstLine="709"/>
        <w:jc w:val="center"/>
      </w:pPr>
    </w:p>
    <w:p w14:paraId="7261F207" w14:textId="77777777" w:rsidR="00C01FE6" w:rsidRPr="002A6492" w:rsidRDefault="00C01FE6" w:rsidP="005247C8">
      <w:pPr>
        <w:shd w:val="clear" w:color="auto" w:fill="FFFFFF"/>
        <w:ind w:firstLine="709"/>
        <w:jc w:val="center"/>
      </w:pPr>
    </w:p>
    <w:p w14:paraId="7261F208" w14:textId="691E1A1F" w:rsidR="005247C8" w:rsidRPr="002A6492" w:rsidRDefault="005247C8" w:rsidP="005247C8">
      <w:pPr>
        <w:shd w:val="clear" w:color="auto" w:fill="FFFFFF"/>
        <w:ind w:firstLine="709"/>
        <w:jc w:val="center"/>
      </w:pPr>
      <w:r w:rsidRPr="002A6492">
        <w:t xml:space="preserve">Могилев, </w:t>
      </w:r>
      <w:r w:rsidR="006F6B7B" w:rsidRPr="002A6492">
        <w:t>20</w:t>
      </w:r>
      <w:r w:rsidR="00D42DAC" w:rsidRPr="002A6492">
        <w:t>2</w:t>
      </w:r>
      <w:r w:rsidR="00E34961" w:rsidRPr="002A6492">
        <w:t>1</w:t>
      </w:r>
    </w:p>
    <w:p w14:paraId="59B431CD" w14:textId="77777777" w:rsidR="00D42DAC" w:rsidRPr="002A6492" w:rsidRDefault="006C4C6F" w:rsidP="00115969">
      <w:pPr>
        <w:shd w:val="clear" w:color="auto" w:fill="FFFFFF"/>
        <w:ind w:firstLine="709"/>
        <w:jc w:val="both"/>
      </w:pPr>
      <w:r w:rsidRPr="002A6492">
        <w:br w:type="page"/>
      </w:r>
      <w:r w:rsidR="005247C8" w:rsidRPr="002A6492">
        <w:lastRenderedPageBreak/>
        <w:t>Рабочая программа составлена в соответствии с федеральным государственным образовательным стандартом высшего образования по направлени</w:t>
      </w:r>
      <w:r w:rsidR="00D42DAC" w:rsidRPr="002A6492">
        <w:t>ям</w:t>
      </w:r>
      <w:r w:rsidR="005247C8" w:rsidRPr="002A6492">
        <w:t xml:space="preserve"> подготовки</w:t>
      </w:r>
    </w:p>
    <w:p w14:paraId="660F6E69" w14:textId="753A18D5" w:rsidR="00115969" w:rsidRPr="002A6492" w:rsidRDefault="00D42DAC" w:rsidP="00115969">
      <w:pPr>
        <w:shd w:val="clear" w:color="auto" w:fill="FFFFFF"/>
        <w:ind w:firstLine="709"/>
        <w:jc w:val="both"/>
      </w:pPr>
      <w:r w:rsidRPr="002A6492">
        <w:t>09</w:t>
      </w:r>
      <w:r w:rsidR="007C162E" w:rsidRPr="002A6492">
        <w:t xml:space="preserve">.03.01 </w:t>
      </w:r>
      <w:r w:rsidRPr="002A6492">
        <w:t>«Информатика и вычислительная техника»</w:t>
      </w:r>
      <w:r w:rsidR="007C162E" w:rsidRPr="002A6492">
        <w:t xml:space="preserve"> </w:t>
      </w:r>
      <w:r w:rsidR="00043E27" w:rsidRPr="002A6492">
        <w:t>(уровень бакалавриата)</w:t>
      </w:r>
      <w:r w:rsidR="000A569D" w:rsidRPr="002A6492">
        <w:t xml:space="preserve">, </w:t>
      </w:r>
      <w:r w:rsidR="00115969" w:rsidRPr="002A6492">
        <w:t>утвержденным прика</w:t>
      </w:r>
      <w:r w:rsidRPr="002A6492">
        <w:t xml:space="preserve">зом № </w:t>
      </w:r>
      <w:r w:rsidR="00267CBB" w:rsidRPr="002A6492">
        <w:t>929</w:t>
      </w:r>
      <w:r w:rsidR="00115969" w:rsidRPr="002A6492">
        <w:t xml:space="preserve"> от</w:t>
      </w:r>
      <w:r w:rsidR="00267CBB" w:rsidRPr="002A6492">
        <w:t xml:space="preserve"> 19.09.17</w:t>
      </w:r>
      <w:r w:rsidR="00115969" w:rsidRPr="002A6492">
        <w:t xml:space="preserve"> </w:t>
      </w:r>
      <w:r w:rsidR="00F4326D" w:rsidRPr="002A6492">
        <w:t xml:space="preserve">г., учебным планом рег.№ </w:t>
      </w:r>
      <w:r w:rsidR="00A64727" w:rsidRPr="002A6492">
        <w:t>09</w:t>
      </w:r>
      <w:r w:rsidR="00F4326D" w:rsidRPr="002A6492">
        <w:t>0301-</w:t>
      </w:r>
      <w:r w:rsidR="00A64727" w:rsidRPr="002A6492">
        <w:t>4</w:t>
      </w:r>
      <w:r w:rsidR="00F4326D" w:rsidRPr="002A6492">
        <w:t>, утвержденным 2</w:t>
      </w:r>
      <w:r w:rsidR="00A64727" w:rsidRPr="002A6492">
        <w:t>7</w:t>
      </w:r>
      <w:r w:rsidR="00F4326D" w:rsidRPr="002A6492">
        <w:t>.1</w:t>
      </w:r>
      <w:r w:rsidR="00A64727" w:rsidRPr="002A6492">
        <w:t>2</w:t>
      </w:r>
      <w:r w:rsidR="00F4326D" w:rsidRPr="002A6492">
        <w:t>.2019 г.</w:t>
      </w:r>
    </w:p>
    <w:p w14:paraId="5C21E3BD" w14:textId="74754A67" w:rsidR="00A64727" w:rsidRPr="002A6492" w:rsidRDefault="00A64727" w:rsidP="00A64727">
      <w:pPr>
        <w:shd w:val="clear" w:color="auto" w:fill="FFFFFF"/>
        <w:ind w:firstLine="709"/>
        <w:jc w:val="both"/>
      </w:pPr>
      <w:r w:rsidRPr="002A6492">
        <w:t xml:space="preserve">09.03.04 «Программная инженерия» (уровень бакалавриата), утвержденным приказом № </w:t>
      </w:r>
      <w:r w:rsidR="00267CBB" w:rsidRPr="002A6492">
        <w:t>920</w:t>
      </w:r>
      <w:r w:rsidRPr="002A6492">
        <w:t xml:space="preserve"> от </w:t>
      </w:r>
      <w:r w:rsidR="00267CBB" w:rsidRPr="002A6492">
        <w:t>19.09.17 г.,</w:t>
      </w:r>
      <w:r w:rsidRPr="002A6492">
        <w:t xml:space="preserve"> учебным планом рег.№ 090304-4, утвержденным 27.12.2019 г.</w:t>
      </w:r>
    </w:p>
    <w:p w14:paraId="7261F20C" w14:textId="77777777" w:rsidR="00CA2434" w:rsidRPr="002A6492" w:rsidRDefault="00CA2434" w:rsidP="005C4309"/>
    <w:p w14:paraId="7261F20D" w14:textId="019D43CB" w:rsidR="006C4C6F" w:rsidRPr="002A6492" w:rsidRDefault="006C4C6F" w:rsidP="005C4309">
      <w:r w:rsidRPr="002A6492">
        <w:t>Рассмотрена и рекомендована к утверждению</w:t>
      </w:r>
      <w:r w:rsidR="00141637" w:rsidRPr="002A6492">
        <w:t xml:space="preserve"> </w:t>
      </w:r>
      <w:r w:rsidRPr="002A6492">
        <w:t>кафедр</w:t>
      </w:r>
      <w:r w:rsidR="00853A4E" w:rsidRPr="002A6492">
        <w:t>ой</w:t>
      </w:r>
      <w:r w:rsidR="009907A3" w:rsidRPr="002A6492">
        <w:t xml:space="preserve"> </w:t>
      </w:r>
      <w:r w:rsidR="00EC2494" w:rsidRPr="002A6492">
        <w:t>«Гуманитарные дисциплины»</w:t>
      </w:r>
    </w:p>
    <w:p w14:paraId="7261F20E" w14:textId="4920467E" w:rsidR="009907A3" w:rsidRPr="002A6492" w:rsidRDefault="009907A3" w:rsidP="005C4309">
      <w:pPr>
        <w:ind w:left="5652" w:firstLine="720"/>
      </w:pPr>
    </w:p>
    <w:p w14:paraId="7BE38DD5" w14:textId="2865CE46" w:rsidR="00F4326D" w:rsidRPr="002A6492" w:rsidRDefault="007460E7" w:rsidP="00F4326D">
      <w:r w:rsidRPr="002A6492">
        <w:t>18.03.</w:t>
      </w:r>
      <w:r w:rsidR="00F4326D" w:rsidRPr="002A6492">
        <w:t>20</w:t>
      </w:r>
      <w:r w:rsidRPr="002A6492">
        <w:t>21</w:t>
      </w:r>
      <w:r w:rsidR="00F4326D" w:rsidRPr="002A6492">
        <w:t xml:space="preserve"> г., протокол № </w:t>
      </w:r>
      <w:r w:rsidRPr="002A6492">
        <w:t>10</w:t>
      </w:r>
      <w:r w:rsidR="00F4326D" w:rsidRPr="002A6492">
        <w:t>.</w:t>
      </w:r>
    </w:p>
    <w:p w14:paraId="7261F211" w14:textId="77777777" w:rsidR="006C4C6F" w:rsidRPr="002A6492" w:rsidRDefault="006C4C6F" w:rsidP="006C4C6F"/>
    <w:p w14:paraId="7261F212" w14:textId="1AEA1DBD" w:rsidR="006C4C6F" w:rsidRPr="002A6492" w:rsidRDefault="006C4C6F" w:rsidP="006C4C6F">
      <w:r w:rsidRPr="002A6492">
        <w:t xml:space="preserve">Зав. </w:t>
      </w:r>
      <w:r w:rsidR="004C6200" w:rsidRPr="002A6492">
        <w:t>к</w:t>
      </w:r>
      <w:r w:rsidRPr="002A6492">
        <w:t>афедрой</w:t>
      </w:r>
      <w:r w:rsidR="004C6200" w:rsidRPr="002A6492">
        <w:tab/>
      </w:r>
      <w:r w:rsidR="004C6200" w:rsidRPr="002A6492">
        <w:tab/>
      </w:r>
      <w:r w:rsidR="004C6200" w:rsidRPr="002A6492">
        <w:tab/>
      </w:r>
      <w:r w:rsidR="004C6200" w:rsidRPr="002A6492">
        <w:tab/>
      </w:r>
      <w:r w:rsidR="004C6200" w:rsidRPr="002A6492">
        <w:tab/>
      </w:r>
      <w:r w:rsidR="004C6200" w:rsidRPr="002A6492">
        <w:tab/>
      </w:r>
      <w:r w:rsidR="00E2441C" w:rsidRPr="002A6492">
        <w:tab/>
      </w:r>
      <w:r w:rsidR="00E2441C" w:rsidRPr="002A6492">
        <w:tab/>
      </w:r>
      <w:r w:rsidR="007460E7" w:rsidRPr="002A6492">
        <w:t>Н. Н. Рытова</w:t>
      </w:r>
    </w:p>
    <w:p w14:paraId="7261F213" w14:textId="77777777" w:rsidR="006C4C6F" w:rsidRPr="002A6492" w:rsidRDefault="006C4C6F" w:rsidP="006C4C6F"/>
    <w:p w14:paraId="7261F214" w14:textId="77777777" w:rsidR="006C4C6F" w:rsidRPr="002A6492" w:rsidRDefault="006C4C6F" w:rsidP="006C4C6F"/>
    <w:p w14:paraId="09859744" w14:textId="77777777" w:rsidR="00E2441C" w:rsidRPr="002A6492" w:rsidRDefault="00E2441C" w:rsidP="006C4C6F"/>
    <w:p w14:paraId="7261F215" w14:textId="77777777" w:rsidR="006C4C6F" w:rsidRPr="002A6492" w:rsidRDefault="006C4C6F" w:rsidP="005C4309">
      <w:pPr>
        <w:pStyle w:val="a5"/>
        <w:outlineLvl w:val="0"/>
        <w:rPr>
          <w:sz w:val="24"/>
          <w:szCs w:val="24"/>
        </w:rPr>
      </w:pPr>
      <w:r w:rsidRPr="002A6492">
        <w:rPr>
          <w:sz w:val="24"/>
          <w:szCs w:val="24"/>
        </w:rPr>
        <w:t>Одобрена и рекомендована к утверждению</w:t>
      </w:r>
      <w:r w:rsidR="005C4309" w:rsidRPr="002A6492">
        <w:rPr>
          <w:sz w:val="24"/>
          <w:szCs w:val="24"/>
        </w:rPr>
        <w:t xml:space="preserve"> </w:t>
      </w:r>
      <w:r w:rsidR="006F6B7B" w:rsidRPr="002A6492">
        <w:rPr>
          <w:sz w:val="24"/>
          <w:szCs w:val="24"/>
        </w:rPr>
        <w:t>Н</w:t>
      </w:r>
      <w:r w:rsidRPr="002A6492">
        <w:rPr>
          <w:sz w:val="24"/>
          <w:szCs w:val="24"/>
        </w:rPr>
        <w:t>аучно-методическ</w:t>
      </w:r>
      <w:r w:rsidR="006F6B7B" w:rsidRPr="002A6492">
        <w:rPr>
          <w:sz w:val="24"/>
          <w:szCs w:val="24"/>
        </w:rPr>
        <w:t>им</w:t>
      </w:r>
      <w:r w:rsidRPr="002A6492">
        <w:rPr>
          <w:sz w:val="24"/>
          <w:szCs w:val="24"/>
        </w:rPr>
        <w:t xml:space="preserve"> совет</w:t>
      </w:r>
      <w:r w:rsidR="006F6B7B" w:rsidRPr="002A6492">
        <w:rPr>
          <w:sz w:val="24"/>
          <w:szCs w:val="24"/>
        </w:rPr>
        <w:t>ом</w:t>
      </w:r>
    </w:p>
    <w:p w14:paraId="7261F216" w14:textId="77777777" w:rsidR="009907A3" w:rsidRPr="002A6492" w:rsidRDefault="009907A3" w:rsidP="006C4C6F">
      <w:pPr>
        <w:pStyle w:val="a5"/>
        <w:rPr>
          <w:sz w:val="24"/>
          <w:szCs w:val="24"/>
        </w:rPr>
      </w:pPr>
      <w:r w:rsidRPr="002A6492">
        <w:rPr>
          <w:sz w:val="24"/>
          <w:szCs w:val="24"/>
        </w:rPr>
        <w:t xml:space="preserve">Белорусско-Российского </w:t>
      </w:r>
      <w:r w:rsidR="006C4C6F" w:rsidRPr="002A6492">
        <w:rPr>
          <w:sz w:val="24"/>
          <w:szCs w:val="24"/>
        </w:rPr>
        <w:t>университета</w:t>
      </w:r>
      <w:r w:rsidR="006C4C6F" w:rsidRPr="002A6492">
        <w:rPr>
          <w:sz w:val="24"/>
          <w:szCs w:val="24"/>
        </w:rPr>
        <w:tab/>
      </w:r>
      <w:r w:rsidR="006C4C6F" w:rsidRPr="002A6492">
        <w:rPr>
          <w:sz w:val="24"/>
          <w:szCs w:val="24"/>
        </w:rPr>
        <w:tab/>
      </w:r>
      <w:r w:rsidR="006C4C6F" w:rsidRPr="002A6492">
        <w:rPr>
          <w:sz w:val="24"/>
          <w:szCs w:val="24"/>
        </w:rPr>
        <w:tab/>
      </w:r>
      <w:r w:rsidR="006C4C6F" w:rsidRPr="002A6492">
        <w:rPr>
          <w:sz w:val="24"/>
          <w:szCs w:val="24"/>
        </w:rPr>
        <w:tab/>
      </w:r>
      <w:r w:rsidR="006C4C6F" w:rsidRPr="002A6492">
        <w:rPr>
          <w:sz w:val="24"/>
          <w:szCs w:val="24"/>
        </w:rPr>
        <w:tab/>
        <w:t xml:space="preserve"> </w:t>
      </w:r>
    </w:p>
    <w:p w14:paraId="1BF12720" w14:textId="5BE13E09" w:rsidR="00F4326D" w:rsidRPr="002A6492" w:rsidRDefault="007460E7" w:rsidP="00F4326D">
      <w:pPr>
        <w:pStyle w:val="a5"/>
        <w:rPr>
          <w:sz w:val="24"/>
          <w:szCs w:val="24"/>
        </w:rPr>
      </w:pPr>
      <w:r w:rsidRPr="002A6492">
        <w:rPr>
          <w:sz w:val="24"/>
          <w:szCs w:val="24"/>
        </w:rPr>
        <w:t>16.06.2021</w:t>
      </w:r>
      <w:r w:rsidR="00F4326D" w:rsidRPr="002A6492">
        <w:rPr>
          <w:sz w:val="24"/>
          <w:szCs w:val="24"/>
        </w:rPr>
        <w:t xml:space="preserve"> г., протокол № </w:t>
      </w:r>
      <w:r w:rsidRPr="002A6492">
        <w:rPr>
          <w:sz w:val="24"/>
          <w:szCs w:val="24"/>
        </w:rPr>
        <w:t>7</w:t>
      </w:r>
    </w:p>
    <w:p w14:paraId="7261F219" w14:textId="77777777" w:rsidR="006C4C6F" w:rsidRPr="002A6492" w:rsidRDefault="006C4C6F" w:rsidP="006C4C6F"/>
    <w:p w14:paraId="0D76AC21" w14:textId="77777777" w:rsidR="00F4326D" w:rsidRPr="002A6492" w:rsidRDefault="00F4326D" w:rsidP="006C4C6F"/>
    <w:p w14:paraId="7261F21A" w14:textId="77777777" w:rsidR="00DF2FFB" w:rsidRPr="002A6492" w:rsidRDefault="00DF2FFB" w:rsidP="00DF2FFB">
      <w:r w:rsidRPr="002A6492">
        <w:t xml:space="preserve">Зам. председателя </w:t>
      </w:r>
    </w:p>
    <w:p w14:paraId="7261F21B" w14:textId="382442F2" w:rsidR="00DF2FFB" w:rsidRPr="002A6492" w:rsidRDefault="006F6B7B" w:rsidP="00DF2FFB">
      <w:pPr>
        <w:outlineLvl w:val="0"/>
      </w:pPr>
      <w:r w:rsidRPr="002A6492">
        <w:t>Н</w:t>
      </w:r>
      <w:r w:rsidR="00DF2FFB" w:rsidRPr="002A6492">
        <w:t>аучно-методического совета</w:t>
      </w:r>
      <w:r w:rsidR="00DF2FFB" w:rsidRPr="002A6492">
        <w:tab/>
      </w:r>
      <w:r w:rsidR="00DF2FFB" w:rsidRPr="002A6492">
        <w:tab/>
      </w:r>
      <w:r w:rsidR="00DF2FFB" w:rsidRPr="002A6492">
        <w:tab/>
        <w:t xml:space="preserve">_________________ </w:t>
      </w:r>
      <w:r w:rsidRPr="002A6492">
        <w:t>С.А. Сухоцкий</w:t>
      </w:r>
    </w:p>
    <w:p w14:paraId="7261F21D" w14:textId="62291CC6" w:rsidR="006C4C6F" w:rsidRPr="002A6492" w:rsidRDefault="006C4C6F" w:rsidP="006C4C6F"/>
    <w:p w14:paraId="5E41B01E" w14:textId="77777777" w:rsidR="00267CBB" w:rsidRPr="002A6492" w:rsidRDefault="00267CBB" w:rsidP="006C4C6F"/>
    <w:p w14:paraId="12DD5396" w14:textId="77777777" w:rsidR="00F4326D" w:rsidRPr="002A6492" w:rsidRDefault="00F4326D" w:rsidP="00F4326D">
      <w:pPr>
        <w:jc w:val="both"/>
      </w:pPr>
      <w:r w:rsidRPr="002A6492">
        <w:t>Рецензент:</w:t>
      </w:r>
    </w:p>
    <w:p w14:paraId="0CF9DB3F" w14:textId="68C04997" w:rsidR="008C59FA" w:rsidRPr="002A6492" w:rsidRDefault="00F4326D" w:rsidP="008C59FA">
      <w:r w:rsidRPr="002A6492">
        <w:t xml:space="preserve">доцент кафедры </w:t>
      </w:r>
      <w:r w:rsidR="008C59FA" w:rsidRPr="002A6492">
        <w:t>истории и философии УО «Могилевский государственный университет</w:t>
      </w:r>
    </w:p>
    <w:p w14:paraId="7261F221" w14:textId="52B439F1" w:rsidR="00C27FD6" w:rsidRPr="002A6492" w:rsidRDefault="008C59FA" w:rsidP="00267CBB">
      <w:r w:rsidRPr="002A6492">
        <w:t xml:space="preserve">имени А. А. Кулешова канд. ист. наук, доцент Мельникова А. В </w:t>
      </w:r>
    </w:p>
    <w:p w14:paraId="7261F222" w14:textId="77777777" w:rsidR="005C4309" w:rsidRPr="002A6492" w:rsidRDefault="005C4309" w:rsidP="006C4C6F"/>
    <w:p w14:paraId="7261F229" w14:textId="77777777" w:rsidR="005247C8" w:rsidRPr="002A6492" w:rsidRDefault="005247C8" w:rsidP="005247C8">
      <w:pPr>
        <w:spacing w:line="360" w:lineRule="auto"/>
        <w:rPr>
          <w:i/>
          <w:highlight w:val="yellow"/>
        </w:rPr>
      </w:pPr>
    </w:p>
    <w:p w14:paraId="2CD135CB" w14:textId="671FBB60" w:rsidR="00F4326D" w:rsidRPr="002A6492" w:rsidRDefault="00F4326D" w:rsidP="00F4326D">
      <w:r w:rsidRPr="002A6492">
        <w:t>Рабочая программа согласована:</w:t>
      </w:r>
    </w:p>
    <w:p w14:paraId="47643022" w14:textId="69977585" w:rsidR="00267CBB" w:rsidRPr="002A6492" w:rsidRDefault="00267CBB" w:rsidP="00F4326D"/>
    <w:p w14:paraId="29B7BAD5" w14:textId="08873847" w:rsidR="00302D7C" w:rsidRPr="002A6492" w:rsidRDefault="00302D7C" w:rsidP="00F4326D">
      <w:pPr>
        <w:rPr>
          <w:color w:val="000000"/>
          <w:spacing w:val="-8"/>
        </w:rPr>
      </w:pPr>
    </w:p>
    <w:p w14:paraId="4686A66D" w14:textId="5CA1343B" w:rsidR="00302D7C" w:rsidRPr="002A6492" w:rsidRDefault="00302D7C" w:rsidP="00F4326D">
      <w:r w:rsidRPr="002A6492">
        <w:rPr>
          <w:color w:val="000000"/>
          <w:spacing w:val="-8"/>
        </w:rPr>
        <w:t>Заведующий кафедрой ПОИТ</w:t>
      </w:r>
      <w:r w:rsidRPr="002A6492">
        <w:rPr>
          <w:color w:val="000000"/>
          <w:spacing w:val="-8"/>
        </w:rPr>
        <w:tab/>
      </w:r>
      <w:r w:rsidRPr="002A6492">
        <w:rPr>
          <w:color w:val="000000"/>
          <w:spacing w:val="-8"/>
        </w:rPr>
        <w:tab/>
      </w:r>
      <w:r w:rsidRPr="002A6492">
        <w:rPr>
          <w:color w:val="000000"/>
          <w:spacing w:val="-8"/>
        </w:rPr>
        <w:tab/>
        <w:t>____________________ Кутузов В. В.</w:t>
      </w:r>
    </w:p>
    <w:p w14:paraId="71096E3B" w14:textId="59CAE3A3" w:rsidR="00F4326D" w:rsidRPr="002A6492" w:rsidRDefault="00F4326D" w:rsidP="00F4326D"/>
    <w:p w14:paraId="578BCCAA" w14:textId="77777777" w:rsidR="00302D7C" w:rsidRPr="002A6492" w:rsidRDefault="00302D7C" w:rsidP="00F4326D"/>
    <w:p w14:paraId="11D6C433" w14:textId="77777777" w:rsidR="00F4326D" w:rsidRPr="002A6492" w:rsidRDefault="00F4326D" w:rsidP="00F4326D">
      <w:r w:rsidRPr="002A6492">
        <w:t>Ведущий библиотекарь</w:t>
      </w:r>
      <w:r w:rsidRPr="002A6492">
        <w:tab/>
      </w:r>
      <w:r w:rsidRPr="002A6492">
        <w:tab/>
      </w:r>
      <w:r w:rsidRPr="002A6492">
        <w:tab/>
      </w:r>
      <w:r w:rsidRPr="002A6492">
        <w:tab/>
        <w:t xml:space="preserve">___________________ </w:t>
      </w:r>
    </w:p>
    <w:p w14:paraId="77318841" w14:textId="77777777" w:rsidR="00F4326D" w:rsidRPr="002A6492" w:rsidRDefault="00F4326D" w:rsidP="00F4326D"/>
    <w:p w14:paraId="42451A80" w14:textId="77777777" w:rsidR="00F4326D" w:rsidRPr="002A6492" w:rsidRDefault="00F4326D" w:rsidP="00F4326D"/>
    <w:p w14:paraId="70168820" w14:textId="77777777" w:rsidR="00F4326D" w:rsidRPr="002A6492" w:rsidRDefault="00F4326D" w:rsidP="00F4326D">
      <w:pPr>
        <w:outlineLvl w:val="0"/>
      </w:pPr>
      <w:r w:rsidRPr="002A6492">
        <w:t>Начальник учебно-методического</w:t>
      </w:r>
    </w:p>
    <w:p w14:paraId="2B71157C" w14:textId="77777777" w:rsidR="00F4326D" w:rsidRPr="002A6492" w:rsidRDefault="00F4326D" w:rsidP="00F4326D">
      <w:r w:rsidRPr="002A6492">
        <w:t>отдела</w:t>
      </w:r>
      <w:r w:rsidRPr="002A6492">
        <w:tab/>
      </w:r>
      <w:r w:rsidRPr="002A6492">
        <w:tab/>
      </w:r>
      <w:r w:rsidRPr="002A6492">
        <w:tab/>
      </w:r>
      <w:r w:rsidRPr="002A6492">
        <w:tab/>
      </w:r>
      <w:r w:rsidRPr="002A6492">
        <w:tab/>
      </w:r>
      <w:r w:rsidRPr="002A6492">
        <w:tab/>
      </w:r>
      <w:r w:rsidRPr="002A6492">
        <w:tab/>
        <w:t>___________________ В. А. Кемова</w:t>
      </w:r>
    </w:p>
    <w:p w14:paraId="7261F231" w14:textId="77777777" w:rsidR="006C4C6F" w:rsidRPr="002A6492" w:rsidRDefault="006C4C6F" w:rsidP="006C4C6F"/>
    <w:p w14:paraId="7261F235" w14:textId="77777777" w:rsidR="00A05B7E" w:rsidRPr="002A6492" w:rsidRDefault="00A05B7E" w:rsidP="006C4C6F">
      <w:pPr>
        <w:spacing w:line="360" w:lineRule="auto"/>
        <w:jc w:val="center"/>
      </w:pPr>
    </w:p>
    <w:p w14:paraId="7261F236" w14:textId="0B114D2C" w:rsidR="00EC2494" w:rsidRPr="002A6492" w:rsidRDefault="00EC2494">
      <w:r w:rsidRPr="002A6492">
        <w:br w:type="page"/>
      </w:r>
    </w:p>
    <w:p w14:paraId="7261F238" w14:textId="77777777" w:rsidR="006C4C6F" w:rsidRPr="002A6492" w:rsidRDefault="006C4C6F" w:rsidP="00726881">
      <w:pPr>
        <w:ind w:firstLine="567"/>
        <w:rPr>
          <w:b/>
        </w:rPr>
      </w:pPr>
      <w:r w:rsidRPr="002A6492">
        <w:rPr>
          <w:b/>
        </w:rPr>
        <w:lastRenderedPageBreak/>
        <w:t xml:space="preserve">1 </w:t>
      </w:r>
      <w:r w:rsidR="000B56CF" w:rsidRPr="002A6492">
        <w:rPr>
          <w:b/>
        </w:rPr>
        <w:t>ПОЯСНИТЕЛЬНАЯ ЗАПИСКА</w:t>
      </w:r>
    </w:p>
    <w:p w14:paraId="7261F239" w14:textId="77777777" w:rsidR="00A05B7E" w:rsidRPr="002A6492" w:rsidRDefault="00A05B7E" w:rsidP="00E310A0">
      <w:pPr>
        <w:ind w:firstLine="567"/>
        <w:jc w:val="both"/>
        <w:outlineLvl w:val="0"/>
        <w:rPr>
          <w:b/>
        </w:rPr>
      </w:pPr>
    </w:p>
    <w:p w14:paraId="7261F23A" w14:textId="77433A0A" w:rsidR="00E310A0" w:rsidRPr="002A6492" w:rsidRDefault="00E310A0" w:rsidP="00EC2176">
      <w:pPr>
        <w:pStyle w:val="af0"/>
        <w:numPr>
          <w:ilvl w:val="1"/>
          <w:numId w:val="29"/>
        </w:numPr>
        <w:jc w:val="both"/>
        <w:outlineLvl w:val="0"/>
        <w:rPr>
          <w:b/>
        </w:rPr>
      </w:pPr>
      <w:r w:rsidRPr="002A6492">
        <w:rPr>
          <w:b/>
        </w:rPr>
        <w:t>Цель учебной дисциплины</w:t>
      </w:r>
    </w:p>
    <w:p w14:paraId="4380294E" w14:textId="5B8CDBEC" w:rsidR="00062CD6" w:rsidRPr="002A6492" w:rsidRDefault="00E310A0" w:rsidP="00085E8A">
      <w:pPr>
        <w:pStyle w:val="Style24"/>
        <w:widowControl/>
        <w:ind w:firstLine="567"/>
        <w:jc w:val="both"/>
      </w:pPr>
      <w:r w:rsidRPr="002A6492">
        <w:t>Целью учебной дисциплины</w:t>
      </w:r>
      <w:r w:rsidR="00085E8A" w:rsidRPr="002A6492">
        <w:t xml:space="preserve"> «Социология»</w:t>
      </w:r>
      <w:r w:rsidRPr="002A6492">
        <w:t xml:space="preserve"> является</w:t>
      </w:r>
      <w:r w:rsidR="00062CD6" w:rsidRPr="002A6492">
        <w:t>:</w:t>
      </w:r>
    </w:p>
    <w:p w14:paraId="6CB9CB66" w14:textId="0E88E9ED" w:rsidR="00062CD6" w:rsidRPr="002A6492" w:rsidRDefault="00062CD6" w:rsidP="00085E8A">
      <w:pPr>
        <w:pStyle w:val="Style24"/>
        <w:widowControl/>
        <w:ind w:firstLine="567"/>
        <w:jc w:val="both"/>
        <w:rPr>
          <w:rStyle w:val="FontStyle32"/>
          <w:sz w:val="24"/>
          <w:szCs w:val="24"/>
        </w:rPr>
      </w:pPr>
      <w:r w:rsidRPr="002A6492">
        <w:rPr>
          <w:rStyle w:val="FontStyle32"/>
          <w:sz w:val="24"/>
          <w:szCs w:val="24"/>
        </w:rPr>
        <w:t xml:space="preserve">• </w:t>
      </w:r>
      <w:r w:rsidR="00CD25AF" w:rsidRPr="002A6492">
        <w:rPr>
          <w:rFonts w:eastAsia="Calibri"/>
          <w:color w:val="000000"/>
        </w:rPr>
        <w:t>формирование специалистов, умеющих обоснованно и результативно применять существующие и осваивать новы</w:t>
      </w:r>
      <w:r w:rsidRPr="002A6492">
        <w:rPr>
          <w:rFonts w:eastAsia="Calibri"/>
          <w:color w:val="000000"/>
        </w:rPr>
        <w:t>е</w:t>
      </w:r>
      <w:r w:rsidRPr="002A6492">
        <w:t xml:space="preserve"> </w:t>
      </w:r>
      <w:r w:rsidRPr="002A6492">
        <w:rPr>
          <w:rStyle w:val="FontStyle32"/>
          <w:sz w:val="24"/>
          <w:szCs w:val="24"/>
        </w:rPr>
        <w:t>социологические знания на основе изучения достижений мировой и отечественной социологической мысли;</w:t>
      </w:r>
    </w:p>
    <w:p w14:paraId="2EBCECE9" w14:textId="07F5DE4B" w:rsidR="00062CD6" w:rsidRPr="002A6492" w:rsidRDefault="00062CD6" w:rsidP="00085E8A">
      <w:pPr>
        <w:pStyle w:val="Style24"/>
        <w:widowControl/>
        <w:ind w:firstLine="567"/>
        <w:jc w:val="both"/>
        <w:rPr>
          <w:rStyle w:val="FontStyle32"/>
          <w:sz w:val="24"/>
          <w:szCs w:val="24"/>
        </w:rPr>
      </w:pPr>
      <w:r w:rsidRPr="002A6492">
        <w:rPr>
          <w:rStyle w:val="FontStyle32"/>
          <w:sz w:val="24"/>
          <w:szCs w:val="24"/>
        </w:rPr>
        <w:t>• формирование у студентов умений анализировать состояние и тенденции социального развития Российской Федерации и зарубежных стран, выявлять специфику социальных отношений и процессов и их социокультурных особенностей в Российской Федерации;</w:t>
      </w:r>
    </w:p>
    <w:p w14:paraId="20D96D01" w14:textId="77777777" w:rsidR="00062CD6" w:rsidRPr="002A6492" w:rsidRDefault="00062CD6" w:rsidP="00085E8A">
      <w:pPr>
        <w:pStyle w:val="Style24"/>
        <w:widowControl/>
        <w:ind w:firstLine="567"/>
        <w:jc w:val="both"/>
        <w:rPr>
          <w:rStyle w:val="FontStyle32"/>
          <w:sz w:val="24"/>
          <w:szCs w:val="24"/>
        </w:rPr>
      </w:pPr>
      <w:r w:rsidRPr="002A6492">
        <w:rPr>
          <w:rStyle w:val="FontStyle32"/>
          <w:sz w:val="24"/>
          <w:szCs w:val="24"/>
        </w:rPr>
        <w:t>• формирование установки на практическое использование полученных студентами знаний в их профессиональной деятельности и других сферах социальной активности.</w:t>
      </w:r>
    </w:p>
    <w:p w14:paraId="7261F23B" w14:textId="77777777" w:rsidR="00E310A0" w:rsidRPr="002A6492" w:rsidRDefault="00E310A0" w:rsidP="00E310A0">
      <w:pPr>
        <w:ind w:firstLine="567"/>
        <w:jc w:val="both"/>
        <w:outlineLvl w:val="0"/>
      </w:pPr>
    </w:p>
    <w:p w14:paraId="7261F23C" w14:textId="77777777" w:rsidR="00E310A0" w:rsidRPr="002A6492" w:rsidRDefault="00E310A0" w:rsidP="00E310A0">
      <w:pPr>
        <w:ind w:firstLine="567"/>
        <w:jc w:val="both"/>
      </w:pPr>
    </w:p>
    <w:p w14:paraId="7261F23D" w14:textId="77777777" w:rsidR="00CD25AF" w:rsidRPr="002A6492" w:rsidRDefault="00E310A0" w:rsidP="000F282F">
      <w:pPr>
        <w:ind w:firstLine="567"/>
        <w:jc w:val="both"/>
      </w:pPr>
      <w:r w:rsidRPr="002A6492">
        <w:rPr>
          <w:b/>
        </w:rPr>
        <w:t>1.2</w:t>
      </w:r>
      <w:r w:rsidRPr="002A6492">
        <w:rPr>
          <w:b/>
          <w:lang w:val="en-US"/>
        </w:rPr>
        <w:t> </w:t>
      </w:r>
      <w:r w:rsidR="00CD25AF" w:rsidRPr="002A6492">
        <w:rPr>
          <w:rFonts w:eastAsia="Calibri"/>
          <w:b/>
          <w:color w:val="000000"/>
        </w:rPr>
        <w:t>Планируемые результаты изучения дисциплины</w:t>
      </w:r>
      <w:r w:rsidR="00CD25AF" w:rsidRPr="002A6492">
        <w:t xml:space="preserve"> </w:t>
      </w:r>
    </w:p>
    <w:p w14:paraId="7261F23E" w14:textId="77777777" w:rsidR="000F282F" w:rsidRPr="002A6492" w:rsidRDefault="000F282F" w:rsidP="000F282F">
      <w:pPr>
        <w:ind w:firstLine="567"/>
        <w:jc w:val="both"/>
      </w:pPr>
      <w:r w:rsidRPr="002A6492">
        <w:t xml:space="preserve">В результате </w:t>
      </w:r>
      <w:r w:rsidR="00726881" w:rsidRPr="002A6492">
        <w:t>освоения</w:t>
      </w:r>
      <w:r w:rsidRPr="002A6492">
        <w:t xml:space="preserve"> учебной дисциплины студент должен </w:t>
      </w:r>
    </w:p>
    <w:p w14:paraId="7261F23F" w14:textId="77777777" w:rsidR="000F282F" w:rsidRPr="002A6492" w:rsidRDefault="000F282F" w:rsidP="005403DD">
      <w:pPr>
        <w:jc w:val="both"/>
      </w:pPr>
      <w:r w:rsidRPr="002A6492">
        <w:rPr>
          <w:b/>
        </w:rPr>
        <w:t>знать</w:t>
      </w:r>
      <w:r w:rsidRPr="002A6492">
        <w:t>:</w:t>
      </w:r>
    </w:p>
    <w:p w14:paraId="0FA824AB" w14:textId="77777777" w:rsidR="00062CD6" w:rsidRPr="002A6492" w:rsidRDefault="00062CD6" w:rsidP="00062CD6">
      <w:pPr>
        <w:ind w:firstLine="567"/>
        <w:jc w:val="both"/>
      </w:pPr>
      <w:r w:rsidRPr="002A6492">
        <w:t>- основные социологические понятия и категории, задачи и функции социологии;</w:t>
      </w:r>
    </w:p>
    <w:p w14:paraId="409376E2" w14:textId="14B6E5E7" w:rsidR="00062CD6" w:rsidRPr="002A6492" w:rsidRDefault="00062CD6" w:rsidP="00062CD6">
      <w:pPr>
        <w:ind w:firstLine="567"/>
        <w:jc w:val="both"/>
      </w:pPr>
      <w:r w:rsidRPr="002A6492">
        <w:t>- основные социальные цели российского общества;</w:t>
      </w:r>
    </w:p>
    <w:p w14:paraId="74448FDE" w14:textId="77777777" w:rsidR="00062CD6" w:rsidRPr="002A6492" w:rsidRDefault="00062CD6" w:rsidP="00062CD6">
      <w:pPr>
        <w:ind w:firstLine="567"/>
        <w:jc w:val="both"/>
      </w:pPr>
      <w:r w:rsidRPr="002A6492">
        <w:t>- тенденции развития современных социальных процессов;</w:t>
      </w:r>
    </w:p>
    <w:p w14:paraId="05503AB4" w14:textId="2E419DC5" w:rsidR="00062CD6" w:rsidRPr="002A6492" w:rsidRDefault="00062CD6" w:rsidP="00062CD6">
      <w:pPr>
        <w:ind w:firstLine="567"/>
        <w:jc w:val="both"/>
      </w:pPr>
      <w:r w:rsidRPr="002A6492">
        <w:t xml:space="preserve">- специфику функционирования социальных институтов в </w:t>
      </w:r>
      <w:r w:rsidRPr="002A6492">
        <w:rPr>
          <w:rStyle w:val="FontStyle32"/>
          <w:sz w:val="24"/>
          <w:szCs w:val="24"/>
        </w:rPr>
        <w:t>Российской Федерации и зарубежных странах</w:t>
      </w:r>
      <w:r w:rsidRPr="002A6492">
        <w:t>;</w:t>
      </w:r>
    </w:p>
    <w:p w14:paraId="71E8B306" w14:textId="7E5D88B5" w:rsidR="00062CD6" w:rsidRPr="002A6492" w:rsidRDefault="00062CD6" w:rsidP="00062CD6">
      <w:pPr>
        <w:ind w:firstLine="567"/>
        <w:jc w:val="both"/>
      </w:pPr>
      <w:r w:rsidRPr="002A6492">
        <w:t xml:space="preserve">- социально-стратификационную модель </w:t>
      </w:r>
      <w:r w:rsidR="00D50CF5" w:rsidRPr="002A6492">
        <w:t xml:space="preserve">и </w:t>
      </w:r>
      <w:r w:rsidRPr="002A6492">
        <w:t>российского социума;</w:t>
      </w:r>
    </w:p>
    <w:p w14:paraId="0728F0C2" w14:textId="31A9D6B0" w:rsidR="00062CD6" w:rsidRPr="002A6492" w:rsidRDefault="00062CD6" w:rsidP="00062CD6">
      <w:pPr>
        <w:ind w:firstLine="567"/>
        <w:jc w:val="both"/>
      </w:pPr>
      <w:r w:rsidRPr="002A6492">
        <w:t>- характ</w:t>
      </w:r>
      <w:r w:rsidR="008C59FA" w:rsidRPr="002A6492">
        <w:t>еристики социальных общностей</w:t>
      </w:r>
      <w:r w:rsidRPr="002A6492">
        <w:t>, особенности социальных и социокультурных процессов;</w:t>
      </w:r>
    </w:p>
    <w:p w14:paraId="7261F242" w14:textId="77777777" w:rsidR="000F282F" w:rsidRPr="002A6492" w:rsidRDefault="000F282F" w:rsidP="005403DD">
      <w:pPr>
        <w:jc w:val="both"/>
      </w:pPr>
      <w:r w:rsidRPr="002A6492">
        <w:rPr>
          <w:b/>
        </w:rPr>
        <w:t>уметь</w:t>
      </w:r>
      <w:r w:rsidRPr="002A6492">
        <w:t>:</w:t>
      </w:r>
    </w:p>
    <w:p w14:paraId="7703EFA9" w14:textId="3E1BA6A5" w:rsidR="00A4299F" w:rsidRPr="002A6492" w:rsidRDefault="00A4299F" w:rsidP="00A4299F">
      <w:pPr>
        <w:ind w:firstLine="567"/>
        <w:jc w:val="both"/>
      </w:pPr>
      <w:r w:rsidRPr="002A6492">
        <w:t>- анализировать</w:t>
      </w:r>
      <w:r w:rsidR="00161246" w:rsidRPr="002A6492">
        <w:t xml:space="preserve"> социальную структуру,</w:t>
      </w:r>
      <w:r w:rsidRPr="002A6492">
        <w:t xml:space="preserve"> социальные и социокультурные процессы в </w:t>
      </w:r>
      <w:r w:rsidRPr="002A6492">
        <w:rPr>
          <w:rStyle w:val="FontStyle32"/>
          <w:sz w:val="24"/>
          <w:szCs w:val="24"/>
        </w:rPr>
        <w:t xml:space="preserve">Российской Федерации </w:t>
      </w:r>
      <w:r w:rsidRPr="002A6492">
        <w:t>и за рубежом;</w:t>
      </w:r>
    </w:p>
    <w:p w14:paraId="6D0E179C" w14:textId="77777777" w:rsidR="00A4299F" w:rsidRPr="002A6492" w:rsidRDefault="00A4299F" w:rsidP="00A4299F">
      <w:pPr>
        <w:ind w:firstLine="567"/>
        <w:jc w:val="both"/>
      </w:pPr>
      <w:r w:rsidRPr="002A6492">
        <w:t>- использовать социологические знания для принятия эффективных управленческих решений и осуществления предстоящих социальных и профессиональных ролей;</w:t>
      </w:r>
    </w:p>
    <w:p w14:paraId="50ACA731" w14:textId="77777777" w:rsidR="00A4299F" w:rsidRPr="002A6492" w:rsidRDefault="00A4299F" w:rsidP="00A4299F">
      <w:pPr>
        <w:ind w:firstLine="567"/>
        <w:jc w:val="both"/>
      </w:pPr>
      <w:r w:rsidRPr="002A6492">
        <w:t>- осуществлять поиск и анализ необходимой социальной информации из различных источников, различать объективный и субъективный анализ социологической информации, аргументировать собственную позицию в ходе обсуждения социальных проблем;</w:t>
      </w:r>
    </w:p>
    <w:p w14:paraId="0A96F5D2" w14:textId="77777777" w:rsidR="00A4299F" w:rsidRPr="002A6492" w:rsidRDefault="00A4299F" w:rsidP="00A4299F">
      <w:pPr>
        <w:ind w:firstLine="567"/>
        <w:jc w:val="both"/>
      </w:pPr>
      <w:r w:rsidRPr="002A6492">
        <w:t>- решать задачи и тесты, которые служат закреплению учебного материала;</w:t>
      </w:r>
    </w:p>
    <w:p w14:paraId="7261F245" w14:textId="77777777" w:rsidR="000F282F" w:rsidRPr="002A6492" w:rsidRDefault="000F282F" w:rsidP="005403DD">
      <w:pPr>
        <w:jc w:val="both"/>
      </w:pPr>
      <w:r w:rsidRPr="002A6492">
        <w:rPr>
          <w:b/>
        </w:rPr>
        <w:t>владеть</w:t>
      </w:r>
      <w:r w:rsidRPr="002A6492">
        <w:t>:</w:t>
      </w:r>
    </w:p>
    <w:p w14:paraId="6B1CF3C7" w14:textId="77777777" w:rsidR="00A4299F" w:rsidRPr="002A6492" w:rsidRDefault="00A4299F" w:rsidP="00A4299F">
      <w:pPr>
        <w:ind w:firstLine="567"/>
        <w:jc w:val="both"/>
        <w:rPr>
          <w:color w:val="000000"/>
        </w:rPr>
      </w:pPr>
      <w:r w:rsidRPr="002A6492">
        <w:t xml:space="preserve">- </w:t>
      </w:r>
      <w:r w:rsidRPr="002A6492">
        <w:rPr>
          <w:color w:val="000000"/>
        </w:rPr>
        <w:t>понятийно-категориальным аппаратом социологической науки;</w:t>
      </w:r>
    </w:p>
    <w:p w14:paraId="50C1184C" w14:textId="77777777" w:rsidR="00A4299F" w:rsidRPr="002A6492" w:rsidRDefault="00A4299F" w:rsidP="00A4299F">
      <w:pPr>
        <w:ind w:firstLine="567"/>
        <w:jc w:val="both"/>
        <w:rPr>
          <w:color w:val="000000"/>
        </w:rPr>
      </w:pPr>
      <w:r w:rsidRPr="002A6492">
        <w:rPr>
          <w:color w:val="000000"/>
        </w:rPr>
        <w:t>- умениями самостоятельно анализировать социальные явления и процессы, прогнозировать направления и перспективы их развития;</w:t>
      </w:r>
    </w:p>
    <w:p w14:paraId="1ACDF0F5" w14:textId="12A74A2D" w:rsidR="00A4299F" w:rsidRPr="002A6492" w:rsidRDefault="00A4299F" w:rsidP="00A4299F">
      <w:pPr>
        <w:ind w:firstLine="567"/>
        <w:jc w:val="both"/>
        <w:rPr>
          <w:color w:val="000000"/>
        </w:rPr>
      </w:pPr>
      <w:r w:rsidRPr="002A6492">
        <w:rPr>
          <w:color w:val="000000"/>
        </w:rPr>
        <w:t>- практическими навыками подготовки и проведения конкретного социологического исследования в сфере будущей профессиональной деятельности (организация исследования, сбор и обработка данных, их</w:t>
      </w:r>
      <w:r w:rsidR="00161246" w:rsidRPr="002A6492">
        <w:rPr>
          <w:color w:val="000000"/>
        </w:rPr>
        <w:t xml:space="preserve"> анализ и</w:t>
      </w:r>
      <w:r w:rsidRPr="002A6492">
        <w:rPr>
          <w:color w:val="000000"/>
        </w:rPr>
        <w:t xml:space="preserve"> интерпретация</w:t>
      </w:r>
      <w:r w:rsidR="00161246" w:rsidRPr="002A6492">
        <w:rPr>
          <w:color w:val="000000"/>
        </w:rPr>
        <w:t>, формулирование выводов и рекомендаций</w:t>
      </w:r>
      <w:r w:rsidRPr="002A6492">
        <w:rPr>
          <w:color w:val="000000"/>
        </w:rPr>
        <w:t>);</w:t>
      </w:r>
    </w:p>
    <w:p w14:paraId="79D7BE34" w14:textId="33D67B41" w:rsidR="002C4400" w:rsidRPr="002A6492" w:rsidRDefault="002C4400" w:rsidP="00A4299F">
      <w:pPr>
        <w:ind w:firstLine="567"/>
        <w:jc w:val="both"/>
        <w:rPr>
          <w:color w:val="000000"/>
        </w:rPr>
      </w:pPr>
      <w:r w:rsidRPr="002A6492">
        <w:rPr>
          <w:color w:val="000000"/>
        </w:rPr>
        <w:t>- навыками получения профессиональной информации из различных типов источников, включая Интернет и зарубежную литературу;</w:t>
      </w:r>
    </w:p>
    <w:p w14:paraId="69A19635" w14:textId="77777777" w:rsidR="00A4299F" w:rsidRPr="002A6492" w:rsidRDefault="00A4299F" w:rsidP="00A4299F">
      <w:pPr>
        <w:ind w:firstLine="567"/>
        <w:jc w:val="both"/>
        <w:rPr>
          <w:color w:val="000000"/>
        </w:rPr>
      </w:pPr>
      <w:r w:rsidRPr="002A6492">
        <w:rPr>
          <w:color w:val="000000"/>
        </w:rPr>
        <w:t>- навыками практического использования социологических знаний в будущей профессиональной деятельности.</w:t>
      </w:r>
    </w:p>
    <w:p w14:paraId="7261F248" w14:textId="77777777" w:rsidR="00C01FE6" w:rsidRPr="002A6492" w:rsidRDefault="00C01FE6" w:rsidP="00E310A0">
      <w:pPr>
        <w:ind w:firstLine="567"/>
        <w:jc w:val="both"/>
        <w:rPr>
          <w:b/>
        </w:rPr>
      </w:pPr>
    </w:p>
    <w:p w14:paraId="7261F249" w14:textId="77777777" w:rsidR="00E310A0" w:rsidRPr="002A6492" w:rsidRDefault="00E310A0" w:rsidP="00E310A0">
      <w:pPr>
        <w:ind w:firstLine="567"/>
        <w:jc w:val="both"/>
        <w:rPr>
          <w:b/>
        </w:rPr>
      </w:pPr>
      <w:r w:rsidRPr="002A6492">
        <w:rPr>
          <w:b/>
        </w:rPr>
        <w:t>1.3</w:t>
      </w:r>
      <w:r w:rsidRPr="002A6492">
        <w:rPr>
          <w:b/>
          <w:lang w:val="en-US"/>
        </w:rPr>
        <w:t> </w:t>
      </w:r>
      <w:r w:rsidRPr="002A6492">
        <w:rPr>
          <w:b/>
        </w:rPr>
        <w:t xml:space="preserve">Место учебной дисциплины в </w:t>
      </w:r>
      <w:r w:rsidR="00A769B1" w:rsidRPr="002A6492">
        <w:rPr>
          <w:b/>
        </w:rPr>
        <w:t>системе</w:t>
      </w:r>
      <w:r w:rsidRPr="002A6492">
        <w:rPr>
          <w:b/>
        </w:rPr>
        <w:t xml:space="preserve"> подготовки студента</w:t>
      </w:r>
    </w:p>
    <w:p w14:paraId="6D97A81E" w14:textId="62B6BF26" w:rsidR="006D723C" w:rsidRPr="002A6492" w:rsidRDefault="00C27FD6" w:rsidP="006D723C">
      <w:pPr>
        <w:tabs>
          <w:tab w:val="right" w:leader="underscore" w:pos="9639"/>
        </w:tabs>
        <w:spacing w:before="40"/>
        <w:ind w:firstLine="567"/>
        <w:jc w:val="both"/>
      </w:pPr>
      <w:r w:rsidRPr="002A6492">
        <w:t xml:space="preserve">Дисциплина </w:t>
      </w:r>
      <w:r w:rsidR="00445B08" w:rsidRPr="002A6492">
        <w:t>«Социология»</w:t>
      </w:r>
      <w:r w:rsidRPr="002A6492">
        <w:t xml:space="preserve"> </w:t>
      </w:r>
      <w:r w:rsidR="006D723C" w:rsidRPr="002A6492">
        <w:t>относится к</w:t>
      </w:r>
      <w:r w:rsidR="008C59FA" w:rsidRPr="002A6492">
        <w:t xml:space="preserve"> Части</w:t>
      </w:r>
      <w:r w:rsidR="006D723C" w:rsidRPr="002A6492">
        <w:t xml:space="preserve"> Блок</w:t>
      </w:r>
      <w:r w:rsidR="008C59FA" w:rsidRPr="002A6492">
        <w:t>а</w:t>
      </w:r>
      <w:r w:rsidR="006D723C" w:rsidRPr="002A6492">
        <w:t xml:space="preserve"> 1, формируемой участниками образовательных отношений.</w:t>
      </w:r>
    </w:p>
    <w:p w14:paraId="7261F24B" w14:textId="77777777" w:rsidR="00DF2FFB" w:rsidRPr="002A6492" w:rsidRDefault="00DF2FFB" w:rsidP="00445B08">
      <w:pPr>
        <w:ind w:firstLine="567"/>
        <w:jc w:val="both"/>
      </w:pPr>
      <w:r w:rsidRPr="002A6492">
        <w:t>Перечень учебных дисциплин, изучаемых ранее, усвоение которых необходимо для изучения данной дисциплины:</w:t>
      </w:r>
    </w:p>
    <w:p w14:paraId="6824E0B9" w14:textId="1E4472F7" w:rsidR="009A560D" w:rsidRPr="002A6492" w:rsidRDefault="008C59FA" w:rsidP="009A560D">
      <w:pPr>
        <w:ind w:firstLine="567"/>
        <w:jc w:val="both"/>
      </w:pPr>
      <w:r w:rsidRPr="002A6492">
        <w:lastRenderedPageBreak/>
        <w:t>- история,</w:t>
      </w:r>
    </w:p>
    <w:p w14:paraId="05ABAD47" w14:textId="53F7B598" w:rsidR="009A560D" w:rsidRPr="002A6492" w:rsidRDefault="009A560D" w:rsidP="009A560D">
      <w:pPr>
        <w:ind w:firstLine="567"/>
        <w:jc w:val="both"/>
      </w:pPr>
      <w:r w:rsidRPr="002A6492">
        <w:t xml:space="preserve">- </w:t>
      </w:r>
      <w:r w:rsidR="008C59FA" w:rsidRPr="002A6492">
        <w:t>философия</w:t>
      </w:r>
      <w:r w:rsidRPr="002A6492">
        <w:t>,</w:t>
      </w:r>
    </w:p>
    <w:p w14:paraId="5F56DB01" w14:textId="77777777" w:rsidR="009E467F" w:rsidRPr="002A6492" w:rsidRDefault="009E467F" w:rsidP="009E467F">
      <w:pPr>
        <w:ind w:firstLine="567"/>
        <w:jc w:val="both"/>
      </w:pPr>
      <w:r w:rsidRPr="002A6492">
        <w:t>- экономика,</w:t>
      </w:r>
    </w:p>
    <w:p w14:paraId="20503E3C" w14:textId="56ACB923" w:rsidR="009A560D" w:rsidRPr="002A6492" w:rsidRDefault="009E467F" w:rsidP="009A560D">
      <w:pPr>
        <w:ind w:firstLine="567"/>
        <w:jc w:val="both"/>
      </w:pPr>
      <w:r w:rsidRPr="002A6492">
        <w:t>- культурология.</w:t>
      </w:r>
    </w:p>
    <w:p w14:paraId="7261F251" w14:textId="09FDAEAE" w:rsidR="00CD25AF" w:rsidRPr="002A6492" w:rsidRDefault="00B836D2" w:rsidP="00B73E2E">
      <w:pPr>
        <w:ind w:firstLine="567"/>
        <w:jc w:val="both"/>
        <w:rPr>
          <w:color w:val="000000"/>
        </w:rPr>
      </w:pPr>
      <w:r w:rsidRPr="002A6492">
        <w:t>Перечень дисциплин, которые будут опираться на данную дисциплину:</w:t>
      </w:r>
      <w:r w:rsidR="00B73E2E" w:rsidRPr="002A6492">
        <w:t xml:space="preserve"> «</w:t>
      </w:r>
      <w:r w:rsidR="009E467F" w:rsidRPr="002A6492">
        <w:t>Политологи</w:t>
      </w:r>
      <w:r w:rsidR="00B73E2E" w:rsidRPr="002A6492">
        <w:t>я»</w:t>
      </w:r>
      <w:r w:rsidR="00CD25AF" w:rsidRPr="002A6492">
        <w:rPr>
          <w:color w:val="000000"/>
        </w:rPr>
        <w:t>.</w:t>
      </w:r>
    </w:p>
    <w:p w14:paraId="7261F252" w14:textId="77777777" w:rsidR="000F282F" w:rsidRPr="002A6492" w:rsidRDefault="000F282F" w:rsidP="00E310A0">
      <w:pPr>
        <w:ind w:firstLine="567"/>
        <w:jc w:val="both"/>
      </w:pPr>
    </w:p>
    <w:p w14:paraId="7261F253" w14:textId="77777777" w:rsidR="00E310A0" w:rsidRPr="002A6492" w:rsidRDefault="00E310A0" w:rsidP="00E310A0">
      <w:pPr>
        <w:ind w:firstLine="567"/>
        <w:jc w:val="both"/>
        <w:rPr>
          <w:b/>
        </w:rPr>
      </w:pPr>
      <w:r w:rsidRPr="002A6492">
        <w:rPr>
          <w:b/>
        </w:rPr>
        <w:t>1.4</w:t>
      </w:r>
      <w:r w:rsidRPr="002A6492">
        <w:rPr>
          <w:b/>
          <w:lang w:val="en-US"/>
        </w:rPr>
        <w:t> </w:t>
      </w:r>
      <w:r w:rsidRPr="002A6492">
        <w:rPr>
          <w:b/>
        </w:rPr>
        <w:t>Требования к освоению учебной дисциплины</w:t>
      </w:r>
    </w:p>
    <w:p w14:paraId="7261F254" w14:textId="77777777" w:rsidR="00E310A0" w:rsidRPr="002A6492" w:rsidRDefault="000F282F" w:rsidP="00E310A0">
      <w:pPr>
        <w:ind w:firstLine="567"/>
        <w:jc w:val="both"/>
      </w:pPr>
      <w:r w:rsidRPr="002A6492">
        <w:t>Освоение данной учебной дисциплины должно обеспечивать формирование следующих компетенций</w:t>
      </w:r>
      <w:r w:rsidR="00726881" w:rsidRPr="002A6492">
        <w:t>:</w:t>
      </w:r>
    </w:p>
    <w:tbl>
      <w:tblPr>
        <w:tblStyle w:val="a3"/>
        <w:tblW w:w="0" w:type="auto"/>
        <w:tblLook w:val="04A0" w:firstRow="1" w:lastRow="0" w:firstColumn="1" w:lastColumn="0" w:noHBand="0" w:noVBand="1"/>
      </w:tblPr>
      <w:tblGrid>
        <w:gridCol w:w="1657"/>
        <w:gridCol w:w="7687"/>
      </w:tblGrid>
      <w:tr w:rsidR="00726881" w:rsidRPr="002A6492" w14:paraId="7261F258" w14:textId="77777777" w:rsidTr="001F7CCA">
        <w:tc>
          <w:tcPr>
            <w:tcW w:w="1657" w:type="dxa"/>
            <w:vAlign w:val="center"/>
          </w:tcPr>
          <w:p w14:paraId="7261F256" w14:textId="77777777" w:rsidR="00726881" w:rsidRPr="002A6492" w:rsidRDefault="00726881" w:rsidP="00726881">
            <w:pPr>
              <w:jc w:val="center"/>
            </w:pPr>
            <w:r w:rsidRPr="002A6492">
              <w:t>Коды формируемых компетенций</w:t>
            </w:r>
          </w:p>
        </w:tc>
        <w:tc>
          <w:tcPr>
            <w:tcW w:w="7687" w:type="dxa"/>
            <w:vAlign w:val="center"/>
          </w:tcPr>
          <w:p w14:paraId="7261F257" w14:textId="77777777" w:rsidR="00726881" w:rsidRPr="002A6492" w:rsidRDefault="00726881" w:rsidP="00726881">
            <w:pPr>
              <w:jc w:val="center"/>
            </w:pPr>
            <w:r w:rsidRPr="002A6492">
              <w:t>Наименования формируемых компетенций</w:t>
            </w:r>
          </w:p>
        </w:tc>
      </w:tr>
      <w:tr w:rsidR="00726881" w:rsidRPr="002A6492" w14:paraId="7261F25B" w14:textId="77777777" w:rsidTr="001F7CCA">
        <w:tc>
          <w:tcPr>
            <w:tcW w:w="1657" w:type="dxa"/>
          </w:tcPr>
          <w:p w14:paraId="7261F259" w14:textId="289677F6" w:rsidR="00726881" w:rsidRPr="002A6492" w:rsidRDefault="001F7CCA" w:rsidP="00E310A0">
            <w:pPr>
              <w:jc w:val="both"/>
            </w:pPr>
            <w:r w:rsidRPr="002A6492">
              <w:t>У</w:t>
            </w:r>
            <w:r w:rsidR="0032741A" w:rsidRPr="002A6492">
              <w:t>К-3</w:t>
            </w:r>
          </w:p>
        </w:tc>
        <w:tc>
          <w:tcPr>
            <w:tcW w:w="7687" w:type="dxa"/>
          </w:tcPr>
          <w:p w14:paraId="7261F25A" w14:textId="372B50ED" w:rsidR="00726881" w:rsidRPr="002A6492" w:rsidRDefault="0032741A" w:rsidP="0032741A">
            <w:pPr>
              <w:jc w:val="both"/>
            </w:pPr>
            <w:r w:rsidRPr="002A6492">
              <w:t xml:space="preserve">Способен </w:t>
            </w:r>
            <w:r w:rsidR="001F7CCA" w:rsidRPr="002A6492">
              <w:t>осуществлять социальное взаимодействие и реализовывать свою роль в команде</w:t>
            </w:r>
            <w:r w:rsidRPr="002A6492">
              <w:t>.</w:t>
            </w:r>
          </w:p>
        </w:tc>
      </w:tr>
    </w:tbl>
    <w:p w14:paraId="686CA601" w14:textId="77777777" w:rsidR="001F7CCA" w:rsidRPr="002A6492" w:rsidRDefault="001F7CCA" w:rsidP="00B430C3">
      <w:pPr>
        <w:ind w:firstLine="540"/>
        <w:rPr>
          <w:b/>
          <w:caps/>
        </w:rPr>
      </w:pPr>
    </w:p>
    <w:p w14:paraId="7261F25D" w14:textId="7E4CEEA8" w:rsidR="0053189B" w:rsidRPr="002A6492" w:rsidRDefault="0053189B" w:rsidP="00B430C3">
      <w:pPr>
        <w:ind w:firstLine="540"/>
        <w:rPr>
          <w:b/>
          <w:caps/>
        </w:rPr>
      </w:pPr>
      <w:r w:rsidRPr="002A6492">
        <w:rPr>
          <w:b/>
          <w:caps/>
        </w:rPr>
        <w:t>2 Структура и содержание дисциплины</w:t>
      </w:r>
    </w:p>
    <w:p w14:paraId="7261F25E" w14:textId="77777777" w:rsidR="00AC5D32" w:rsidRPr="002A6492" w:rsidRDefault="00AC5D32" w:rsidP="00AC5D32">
      <w:pPr>
        <w:ind w:firstLine="540"/>
        <w:jc w:val="both"/>
        <w:outlineLvl w:val="0"/>
        <w:rPr>
          <w:b/>
        </w:rPr>
      </w:pPr>
    </w:p>
    <w:p w14:paraId="7261F25F" w14:textId="77777777" w:rsidR="00AC5D32" w:rsidRPr="002A6492" w:rsidRDefault="00AC5D32" w:rsidP="00AC5D32">
      <w:pPr>
        <w:ind w:firstLine="540"/>
        <w:jc w:val="both"/>
        <w:outlineLvl w:val="0"/>
      </w:pPr>
      <w:r w:rsidRPr="002A6492">
        <w:t xml:space="preserve">Вклад дисциплины в формирование результатов обучения выпускника (компетенций) </w:t>
      </w:r>
      <w:r w:rsidR="000F29EF" w:rsidRPr="002A6492">
        <w:t xml:space="preserve">и достижение обобщенных результатов обучения </w:t>
      </w:r>
      <w:r w:rsidRPr="002A6492">
        <w:t xml:space="preserve">происходит путём освоения содержания обучения и достижения частных результатов обучения, описанных в данном разделе. </w:t>
      </w:r>
    </w:p>
    <w:p w14:paraId="7261F260" w14:textId="77777777" w:rsidR="00A05B7E" w:rsidRPr="002A6492" w:rsidRDefault="00A05B7E" w:rsidP="00A05B7E">
      <w:pPr>
        <w:ind w:firstLine="540"/>
        <w:jc w:val="both"/>
        <w:outlineLvl w:val="0"/>
        <w:rPr>
          <w:b/>
        </w:rPr>
      </w:pPr>
    </w:p>
    <w:p w14:paraId="7261F261" w14:textId="77777777" w:rsidR="000D1DA0" w:rsidRPr="002A6492" w:rsidRDefault="000D1DA0" w:rsidP="000D1DA0">
      <w:pPr>
        <w:ind w:firstLine="540"/>
        <w:jc w:val="both"/>
        <w:rPr>
          <w:b/>
        </w:rPr>
      </w:pPr>
      <w:r w:rsidRPr="002A6492">
        <w:rPr>
          <w:b/>
        </w:rPr>
        <w:t>2.1 Содержание учебной дисциплины</w:t>
      </w:r>
    </w:p>
    <w:p w14:paraId="7261F262" w14:textId="77777777" w:rsidR="000D1DA0" w:rsidRPr="002A6492" w:rsidRDefault="000D1DA0" w:rsidP="000D1DA0">
      <w:pPr>
        <w:ind w:firstLine="709"/>
        <w:jc w:val="both"/>
      </w:pPr>
    </w:p>
    <w:tbl>
      <w:tblPr>
        <w:tblStyle w:val="a3"/>
        <w:tblW w:w="5000" w:type="pct"/>
        <w:tblLayout w:type="fixed"/>
        <w:tblLook w:val="04A0" w:firstRow="1" w:lastRow="0" w:firstColumn="1" w:lastColumn="0" w:noHBand="0" w:noVBand="1"/>
      </w:tblPr>
      <w:tblGrid>
        <w:gridCol w:w="797"/>
        <w:gridCol w:w="2353"/>
        <w:gridCol w:w="4706"/>
        <w:gridCol w:w="1488"/>
      </w:tblGrid>
      <w:tr w:rsidR="00E96FEA" w:rsidRPr="002A6492" w14:paraId="7261F267" w14:textId="77777777" w:rsidTr="00A4299F">
        <w:tc>
          <w:tcPr>
            <w:tcW w:w="427" w:type="pct"/>
            <w:vAlign w:val="center"/>
          </w:tcPr>
          <w:p w14:paraId="7261F263" w14:textId="77777777" w:rsidR="00E96FEA" w:rsidRPr="002A6492" w:rsidRDefault="00E96FEA" w:rsidP="00E96FEA">
            <w:pPr>
              <w:jc w:val="center"/>
            </w:pPr>
            <w:r w:rsidRPr="002A6492">
              <w:t>Номер тем</w:t>
            </w:r>
          </w:p>
        </w:tc>
        <w:tc>
          <w:tcPr>
            <w:tcW w:w="1259" w:type="pct"/>
            <w:vAlign w:val="center"/>
          </w:tcPr>
          <w:p w14:paraId="7261F264" w14:textId="77777777" w:rsidR="00E96FEA" w:rsidRPr="002A6492" w:rsidRDefault="00E96FEA" w:rsidP="000D1DA0">
            <w:pPr>
              <w:jc w:val="center"/>
            </w:pPr>
            <w:r w:rsidRPr="002A6492">
              <w:t>Наименование тем</w:t>
            </w:r>
          </w:p>
        </w:tc>
        <w:tc>
          <w:tcPr>
            <w:tcW w:w="2518" w:type="pct"/>
            <w:vAlign w:val="center"/>
          </w:tcPr>
          <w:p w14:paraId="7261F265" w14:textId="77777777" w:rsidR="00E96FEA" w:rsidRPr="002A6492" w:rsidRDefault="00E96FEA" w:rsidP="000D1DA0">
            <w:pPr>
              <w:jc w:val="center"/>
            </w:pPr>
            <w:r w:rsidRPr="002A6492">
              <w:t>Содержание</w:t>
            </w:r>
          </w:p>
        </w:tc>
        <w:tc>
          <w:tcPr>
            <w:tcW w:w="796" w:type="pct"/>
            <w:vAlign w:val="center"/>
          </w:tcPr>
          <w:p w14:paraId="7261F266" w14:textId="77777777" w:rsidR="00E96FEA" w:rsidRPr="002A6492" w:rsidRDefault="00CA2434" w:rsidP="00E96FEA">
            <w:pPr>
              <w:jc w:val="center"/>
            </w:pPr>
            <w:r w:rsidRPr="002A6492">
              <w:t>Коды формируемых компетенций</w:t>
            </w:r>
          </w:p>
        </w:tc>
      </w:tr>
      <w:tr w:rsidR="00E96FEA" w:rsidRPr="002A6492" w14:paraId="7261F26C" w14:textId="77777777" w:rsidTr="00A4299F">
        <w:tc>
          <w:tcPr>
            <w:tcW w:w="427" w:type="pct"/>
          </w:tcPr>
          <w:p w14:paraId="7261F268" w14:textId="286D4AD8" w:rsidR="00E96FEA" w:rsidRPr="002A6492" w:rsidRDefault="00A4299F" w:rsidP="000D1DA0">
            <w:pPr>
              <w:jc w:val="both"/>
            </w:pPr>
            <w:r w:rsidRPr="002A6492">
              <w:t>1</w:t>
            </w:r>
          </w:p>
        </w:tc>
        <w:tc>
          <w:tcPr>
            <w:tcW w:w="1259" w:type="pct"/>
          </w:tcPr>
          <w:p w14:paraId="7261F269" w14:textId="71A8D772" w:rsidR="00E96FEA" w:rsidRPr="002A6492" w:rsidRDefault="008D6198" w:rsidP="000D1DA0">
            <w:pPr>
              <w:jc w:val="both"/>
            </w:pPr>
            <w:r w:rsidRPr="002A6492">
              <w:t>Социология как наука. Этапы становления и развития социологии.</w:t>
            </w:r>
          </w:p>
        </w:tc>
        <w:tc>
          <w:tcPr>
            <w:tcW w:w="2518" w:type="pct"/>
          </w:tcPr>
          <w:p w14:paraId="265C7765" w14:textId="3F29994B" w:rsidR="00822427" w:rsidRPr="002A6492" w:rsidRDefault="00822427" w:rsidP="00822427">
            <w:pPr>
              <w:ind w:firstLine="176"/>
              <w:jc w:val="both"/>
              <w:rPr>
                <w:bCs/>
              </w:rPr>
            </w:pPr>
            <w:r w:rsidRPr="002A6492">
              <w:rPr>
                <w:bCs/>
              </w:rPr>
              <w:t>Социология как наука: ее объект, предмет и метод. Социальность, социальные отношения.</w:t>
            </w:r>
            <w:r w:rsidR="008C1745" w:rsidRPr="002A6492">
              <w:rPr>
                <w:bCs/>
              </w:rPr>
              <w:t xml:space="preserve"> Функции и структура социологического знания. Социология в системе социально-гуманитарных наук.</w:t>
            </w:r>
          </w:p>
          <w:p w14:paraId="243814E0" w14:textId="77777777" w:rsidR="00F22C54" w:rsidRPr="002A6492" w:rsidRDefault="00F22C54" w:rsidP="00F22C54">
            <w:pPr>
              <w:ind w:firstLine="175"/>
              <w:jc w:val="both"/>
            </w:pPr>
            <w:r w:rsidRPr="002A6492">
              <w:t>Объективные социальные и научные предпосылки возникновения социологии. Классический этап развития социологии: основные концепции и подходы. Формирование основных парадигм (К. Маркс, Э. Дюркгейм, М. Вебер).</w:t>
            </w:r>
          </w:p>
          <w:p w14:paraId="7261F26A" w14:textId="1861E2E6" w:rsidR="00E96FEA" w:rsidRPr="002A6492" w:rsidRDefault="00F22C54" w:rsidP="00F22C54">
            <w:pPr>
              <w:ind w:firstLine="175"/>
              <w:jc w:val="both"/>
            </w:pPr>
            <w:r w:rsidRPr="002A6492">
              <w:t>Западная социология ХХ в. Эмпиризация социологии в 20-е гг. ХХ в. Структурный функционализм. Неклассическая и постнеклассическая социология. Попытки создания интеграционных теорий (Э. Гидденс, П. Бурдье, Ю. Хабермас).</w:t>
            </w:r>
          </w:p>
        </w:tc>
        <w:tc>
          <w:tcPr>
            <w:tcW w:w="796" w:type="pct"/>
          </w:tcPr>
          <w:p w14:paraId="7261F26B" w14:textId="78E97BB6" w:rsidR="00CC1A5A" w:rsidRPr="002A6492" w:rsidRDefault="001F7CCA" w:rsidP="00B836D2">
            <w:pPr>
              <w:jc w:val="both"/>
            </w:pPr>
            <w:r w:rsidRPr="002A6492">
              <w:t>УК-3</w:t>
            </w:r>
          </w:p>
        </w:tc>
      </w:tr>
      <w:tr w:rsidR="00A4299F" w:rsidRPr="002A6492" w14:paraId="1611B8D3" w14:textId="77777777" w:rsidTr="00A4299F">
        <w:tc>
          <w:tcPr>
            <w:tcW w:w="427" w:type="pct"/>
          </w:tcPr>
          <w:p w14:paraId="77562D6B" w14:textId="03DCFD2A" w:rsidR="00A4299F" w:rsidRPr="002A6492" w:rsidRDefault="00A4299F" w:rsidP="000D1DA0">
            <w:pPr>
              <w:jc w:val="both"/>
            </w:pPr>
            <w:r w:rsidRPr="002A6492">
              <w:t>2</w:t>
            </w:r>
          </w:p>
        </w:tc>
        <w:tc>
          <w:tcPr>
            <w:tcW w:w="1259" w:type="pct"/>
          </w:tcPr>
          <w:p w14:paraId="401950B1" w14:textId="17F04151" w:rsidR="00A4299F" w:rsidRPr="002A6492" w:rsidRDefault="008D6198" w:rsidP="00822427">
            <w:pPr>
              <w:jc w:val="both"/>
            </w:pPr>
            <w:r w:rsidRPr="002A6492">
              <w:t>Общество как социальная система.</w:t>
            </w:r>
            <w:r w:rsidR="00822427" w:rsidRPr="002A6492">
              <w:t xml:space="preserve"> Культура и личность в системе общественных отношений.</w:t>
            </w:r>
            <w:r w:rsidRPr="002A6492">
              <w:t xml:space="preserve"> </w:t>
            </w:r>
          </w:p>
        </w:tc>
        <w:tc>
          <w:tcPr>
            <w:tcW w:w="2518" w:type="pct"/>
          </w:tcPr>
          <w:p w14:paraId="1B903654" w14:textId="312D48B6" w:rsidR="00822427" w:rsidRPr="002A6492" w:rsidRDefault="00822427" w:rsidP="00822427">
            <w:pPr>
              <w:ind w:firstLine="176"/>
              <w:jc w:val="both"/>
              <w:rPr>
                <w:bCs/>
              </w:rPr>
            </w:pPr>
            <w:r w:rsidRPr="002A6492">
              <w:rPr>
                <w:bCs/>
              </w:rPr>
              <w:t>Понятие системы. Общество как система: сущность, основные характеристики. Различные методологические подходы к интерпретации содержания и характера социальных отношений.</w:t>
            </w:r>
            <w:r w:rsidR="00FE28A7" w:rsidRPr="002A6492">
              <w:rPr>
                <w:bCs/>
              </w:rPr>
              <w:t xml:space="preserve"> </w:t>
            </w:r>
          </w:p>
          <w:p w14:paraId="263962A8" w14:textId="526DD0D1" w:rsidR="00A4299F" w:rsidRPr="002A6492" w:rsidRDefault="00822427" w:rsidP="00FE28A7">
            <w:pPr>
              <w:jc w:val="both"/>
            </w:pPr>
            <w:r w:rsidRPr="002A6492">
              <w:rPr>
                <w:bCs/>
              </w:rPr>
              <w:t>Важнейшие подсистемы общества.</w:t>
            </w:r>
            <w:r w:rsidR="0033216A" w:rsidRPr="002A6492">
              <w:rPr>
                <w:bCs/>
              </w:rPr>
              <w:t xml:space="preserve"> Элементы социальных систем.</w:t>
            </w:r>
            <w:r w:rsidRPr="002A6492">
              <w:rPr>
                <w:bCs/>
              </w:rPr>
              <w:t xml:space="preserve"> Общество как </w:t>
            </w:r>
            <w:r w:rsidRPr="002A6492">
              <w:rPr>
                <w:bCs/>
              </w:rPr>
              <w:lastRenderedPageBreak/>
              <w:t>социокультурный организм</w:t>
            </w:r>
            <w:r w:rsidR="00FE28A7" w:rsidRPr="002A6492">
              <w:rPr>
                <w:bCs/>
              </w:rPr>
              <w:t>.</w:t>
            </w:r>
            <w:r w:rsidRPr="002A6492">
              <w:rPr>
                <w:bCs/>
              </w:rPr>
              <w:t xml:space="preserve"> </w:t>
            </w:r>
            <w:r w:rsidR="00FE28A7" w:rsidRPr="002A6492">
              <w:rPr>
                <w:bCs/>
              </w:rPr>
              <w:t>Культура как социальное явление. Культура как система ценностей и норм, регулирующих взаимосвязи в обществе. Личность в системе общественных отношений. Процесс социализации личности. Социологические концепции личности.</w:t>
            </w:r>
          </w:p>
        </w:tc>
        <w:tc>
          <w:tcPr>
            <w:tcW w:w="796" w:type="pct"/>
          </w:tcPr>
          <w:p w14:paraId="028A7E08" w14:textId="066D460E" w:rsidR="00A4299F" w:rsidRPr="002A6492" w:rsidRDefault="001F7CCA" w:rsidP="00B836D2">
            <w:pPr>
              <w:jc w:val="both"/>
            </w:pPr>
            <w:r w:rsidRPr="002A6492">
              <w:lastRenderedPageBreak/>
              <w:t>УК-3</w:t>
            </w:r>
          </w:p>
        </w:tc>
      </w:tr>
      <w:tr w:rsidR="00A4299F" w:rsidRPr="002A6492" w14:paraId="3DDB7D93" w14:textId="77777777" w:rsidTr="00A4299F">
        <w:tc>
          <w:tcPr>
            <w:tcW w:w="427" w:type="pct"/>
          </w:tcPr>
          <w:p w14:paraId="39B61752" w14:textId="4FE8ECAE" w:rsidR="00A4299F" w:rsidRPr="002A6492" w:rsidRDefault="00A4299F" w:rsidP="000D1DA0">
            <w:pPr>
              <w:jc w:val="both"/>
            </w:pPr>
            <w:r w:rsidRPr="002A6492">
              <w:t>3</w:t>
            </w:r>
          </w:p>
        </w:tc>
        <w:tc>
          <w:tcPr>
            <w:tcW w:w="1259" w:type="pct"/>
          </w:tcPr>
          <w:p w14:paraId="19A984DA" w14:textId="46B37028" w:rsidR="00A4299F" w:rsidRPr="002A6492" w:rsidRDefault="00822427" w:rsidP="00822427">
            <w:pPr>
              <w:jc w:val="both"/>
            </w:pPr>
            <w:r w:rsidRPr="002A6492">
              <w:t xml:space="preserve">Социальная структура. Социальные группы и социальные общности </w:t>
            </w:r>
          </w:p>
        </w:tc>
        <w:tc>
          <w:tcPr>
            <w:tcW w:w="2518" w:type="pct"/>
          </w:tcPr>
          <w:p w14:paraId="175A4D6E" w14:textId="6C360A0D" w:rsidR="00A4299F" w:rsidRPr="002A6492" w:rsidRDefault="00822427" w:rsidP="006921C7">
            <w:pPr>
              <w:jc w:val="both"/>
            </w:pPr>
            <w:r w:rsidRPr="002A6492">
              <w:rPr>
                <w:bCs/>
              </w:rPr>
              <w:t>Социальная структура</w:t>
            </w:r>
            <w:r w:rsidR="00994DB9" w:rsidRPr="002A6492">
              <w:rPr>
                <w:bCs/>
              </w:rPr>
              <w:t>.</w:t>
            </w:r>
            <w:r w:rsidRPr="002A6492">
              <w:rPr>
                <w:bCs/>
              </w:rPr>
              <w:t xml:space="preserve"> </w:t>
            </w:r>
            <w:r w:rsidR="00994DB9" w:rsidRPr="002A6492">
              <w:rPr>
                <w:bCs/>
              </w:rPr>
              <w:t>П</w:t>
            </w:r>
            <w:r w:rsidRPr="002A6492">
              <w:rPr>
                <w:bCs/>
              </w:rPr>
              <w:t>ричины</w:t>
            </w:r>
            <w:r w:rsidR="009660CB" w:rsidRPr="002A6492">
              <w:rPr>
                <w:bCs/>
              </w:rPr>
              <w:t xml:space="preserve"> ее</w:t>
            </w:r>
            <w:r w:rsidRPr="002A6492">
              <w:rPr>
                <w:bCs/>
              </w:rPr>
              <w:t xml:space="preserve"> возникновения.</w:t>
            </w:r>
            <w:r w:rsidR="009660CB" w:rsidRPr="002A6492">
              <w:rPr>
                <w:bCs/>
              </w:rPr>
              <w:t xml:space="preserve"> </w:t>
            </w:r>
            <w:r w:rsidR="00994DB9" w:rsidRPr="002A6492">
              <w:rPr>
                <w:bCs/>
              </w:rPr>
              <w:t>Понятия «социальная группа», «социальная общность». Типология социальных групп. Большие и малые группы.</w:t>
            </w:r>
            <w:r w:rsidR="00697DEE" w:rsidRPr="002A6492">
              <w:rPr>
                <w:bCs/>
              </w:rPr>
              <w:t xml:space="preserve"> Лидер в малой группе.</w:t>
            </w:r>
            <w:r w:rsidR="00994DB9" w:rsidRPr="002A6492">
              <w:rPr>
                <w:bCs/>
              </w:rPr>
              <w:t xml:space="preserve"> Первичные и вторичные группы, референтные группы.</w:t>
            </w:r>
            <w:r w:rsidR="006921C7" w:rsidRPr="002A6492">
              <w:rPr>
                <w:bCs/>
              </w:rPr>
              <w:t xml:space="preserve"> Многообразие социальных общностей.</w:t>
            </w:r>
            <w:r w:rsidR="00994DB9" w:rsidRPr="002A6492">
              <w:rPr>
                <w:bCs/>
              </w:rPr>
              <w:t xml:space="preserve"> Виды социальных общностей.</w:t>
            </w:r>
            <w:r w:rsidR="006921C7" w:rsidRPr="002A6492">
              <w:rPr>
                <w:bCs/>
              </w:rPr>
              <w:t xml:space="preserve"> Массовые общности.</w:t>
            </w:r>
            <w:r w:rsidR="00994DB9" w:rsidRPr="002A6492">
              <w:rPr>
                <w:bCs/>
              </w:rPr>
              <w:t xml:space="preserve"> </w:t>
            </w:r>
            <w:r w:rsidR="00B0033A" w:rsidRPr="002A6492">
              <w:rPr>
                <w:bCs/>
              </w:rPr>
              <w:t>Социально-т</w:t>
            </w:r>
            <w:r w:rsidR="00994DB9" w:rsidRPr="002A6492">
              <w:rPr>
                <w:bCs/>
              </w:rPr>
              <w:t>ерриториальные</w:t>
            </w:r>
            <w:r w:rsidR="00B0033A" w:rsidRPr="002A6492">
              <w:rPr>
                <w:bCs/>
              </w:rPr>
              <w:t xml:space="preserve"> и</w:t>
            </w:r>
            <w:r w:rsidR="00994DB9" w:rsidRPr="002A6492">
              <w:rPr>
                <w:bCs/>
              </w:rPr>
              <w:t xml:space="preserve"> национально-этнические общности.</w:t>
            </w:r>
            <w:r w:rsidR="00447C59" w:rsidRPr="002A6492">
              <w:rPr>
                <w:bCs/>
              </w:rPr>
              <w:t xml:space="preserve"> </w:t>
            </w:r>
          </w:p>
        </w:tc>
        <w:tc>
          <w:tcPr>
            <w:tcW w:w="796" w:type="pct"/>
          </w:tcPr>
          <w:p w14:paraId="7E592B35" w14:textId="15610B2F" w:rsidR="00A4299F" w:rsidRPr="002A6492" w:rsidRDefault="001F7CCA" w:rsidP="00B836D2">
            <w:pPr>
              <w:jc w:val="both"/>
            </w:pPr>
            <w:r w:rsidRPr="002A6492">
              <w:t>УК-3</w:t>
            </w:r>
          </w:p>
        </w:tc>
      </w:tr>
      <w:tr w:rsidR="00A4299F" w:rsidRPr="002A6492" w14:paraId="4795DEF0" w14:textId="77777777" w:rsidTr="00A4299F">
        <w:tc>
          <w:tcPr>
            <w:tcW w:w="427" w:type="pct"/>
          </w:tcPr>
          <w:p w14:paraId="46A22ABA" w14:textId="35CCA06F" w:rsidR="00A4299F" w:rsidRPr="002A6492" w:rsidRDefault="00A4299F" w:rsidP="000D1DA0">
            <w:pPr>
              <w:jc w:val="both"/>
            </w:pPr>
            <w:r w:rsidRPr="002A6492">
              <w:t>4</w:t>
            </w:r>
          </w:p>
        </w:tc>
        <w:tc>
          <w:tcPr>
            <w:tcW w:w="1259" w:type="pct"/>
          </w:tcPr>
          <w:p w14:paraId="564E0DFE" w14:textId="6CE282F9" w:rsidR="00A4299F" w:rsidRPr="002A6492" w:rsidRDefault="00822427" w:rsidP="000D1DA0">
            <w:pPr>
              <w:jc w:val="both"/>
            </w:pPr>
            <w:r w:rsidRPr="002A6492">
              <w:t>Социальная стратификация и социальная мобильность: проблема социального неравенства</w:t>
            </w:r>
          </w:p>
        </w:tc>
        <w:tc>
          <w:tcPr>
            <w:tcW w:w="2518" w:type="pct"/>
          </w:tcPr>
          <w:p w14:paraId="5C93506D" w14:textId="5D64C367" w:rsidR="00822427" w:rsidRPr="002A6492" w:rsidRDefault="0069044F" w:rsidP="0069044F">
            <w:pPr>
              <w:ind w:firstLine="175"/>
              <w:jc w:val="both"/>
              <w:rPr>
                <w:bCs/>
              </w:rPr>
            </w:pPr>
            <w:r w:rsidRPr="002A6492">
              <w:rPr>
                <w:bCs/>
              </w:rPr>
              <w:t>С</w:t>
            </w:r>
            <w:r w:rsidR="00822427" w:rsidRPr="002A6492">
              <w:rPr>
                <w:bCs/>
              </w:rPr>
              <w:t>оциальная стратификация. Теории социальной структуры и социальной стратификации (К. Маркс, М. Вебер, П. Сорокин, Э.</w:t>
            </w:r>
            <w:r w:rsidRPr="002A6492">
              <w:rPr>
                <w:bCs/>
              </w:rPr>
              <w:t> </w:t>
            </w:r>
            <w:r w:rsidR="00822427" w:rsidRPr="002A6492">
              <w:rPr>
                <w:bCs/>
              </w:rPr>
              <w:t>Гидденс и др.), их основные различия.</w:t>
            </w:r>
          </w:p>
          <w:p w14:paraId="1A8158D7" w14:textId="03038D43" w:rsidR="00822427" w:rsidRPr="002A6492" w:rsidRDefault="00822427" w:rsidP="0069044F">
            <w:pPr>
              <w:ind w:firstLine="175"/>
              <w:jc w:val="both"/>
              <w:rPr>
                <w:bCs/>
              </w:rPr>
            </w:pPr>
            <w:r w:rsidRPr="002A6492">
              <w:rPr>
                <w:bCs/>
              </w:rPr>
              <w:t>Неравенство как критерий стратификации. Основные измерения стратификации: власть, доход, образование и др. Исторические системы социальной стратификации: рабство, касты, сословия, клас</w:t>
            </w:r>
            <w:r w:rsidR="00994DB9" w:rsidRPr="002A6492">
              <w:rPr>
                <w:bCs/>
              </w:rPr>
              <w:t>сы. Понятия «социальный класс»</w:t>
            </w:r>
            <w:r w:rsidRPr="002A6492">
              <w:rPr>
                <w:bCs/>
              </w:rPr>
              <w:t xml:space="preserve">, «социальный слой» (страта), «социальный статус». Многообразие моделей стратификации. </w:t>
            </w:r>
          </w:p>
          <w:p w14:paraId="6F39F184" w14:textId="02FC5B8A" w:rsidR="00822427" w:rsidRPr="002A6492" w:rsidRDefault="00822427" w:rsidP="0069044F">
            <w:pPr>
              <w:ind w:firstLine="175"/>
              <w:jc w:val="both"/>
              <w:rPr>
                <w:bCs/>
              </w:rPr>
            </w:pPr>
            <w:r w:rsidRPr="002A6492">
              <w:rPr>
                <w:bCs/>
              </w:rPr>
              <w:t>Социальная структура современн</w:t>
            </w:r>
            <w:r w:rsidR="0069044F" w:rsidRPr="002A6492">
              <w:rPr>
                <w:bCs/>
              </w:rPr>
              <w:t>ых</w:t>
            </w:r>
            <w:r w:rsidRPr="002A6492">
              <w:rPr>
                <w:bCs/>
              </w:rPr>
              <w:t xml:space="preserve"> обществ. Принципы стратификации, основные социальные группы в динамике и роль каждой группы в развитии </w:t>
            </w:r>
            <w:r w:rsidR="008C1745" w:rsidRPr="002A6492">
              <w:rPr>
                <w:bCs/>
              </w:rPr>
              <w:t>современн</w:t>
            </w:r>
            <w:r w:rsidRPr="002A6492">
              <w:rPr>
                <w:bCs/>
              </w:rPr>
              <w:t>ого общества. Проблема среднего и «предпринимательского» класса в современном постсоветском обществе. Маргиналы.</w:t>
            </w:r>
          </w:p>
          <w:p w14:paraId="0B7B9CBF" w14:textId="1CF344C0" w:rsidR="00A4299F" w:rsidRPr="002A6492" w:rsidRDefault="00822427" w:rsidP="0069044F">
            <w:pPr>
              <w:ind w:firstLine="175"/>
              <w:jc w:val="both"/>
            </w:pPr>
            <w:r w:rsidRPr="002A6492">
              <w:rPr>
                <w:bCs/>
              </w:rPr>
              <w:t>Процедура формирования многомерных слоев. Факторы и механизмы стратификационного деления.</w:t>
            </w:r>
          </w:p>
        </w:tc>
        <w:tc>
          <w:tcPr>
            <w:tcW w:w="796" w:type="pct"/>
          </w:tcPr>
          <w:p w14:paraId="20390C34" w14:textId="04DAE47E" w:rsidR="00A4299F" w:rsidRPr="002A6492" w:rsidRDefault="001F7CCA" w:rsidP="00B836D2">
            <w:pPr>
              <w:jc w:val="both"/>
            </w:pPr>
            <w:r w:rsidRPr="002A6492">
              <w:t>УК-3</w:t>
            </w:r>
          </w:p>
        </w:tc>
      </w:tr>
      <w:tr w:rsidR="00A4299F" w:rsidRPr="002A6492" w14:paraId="39589FC2" w14:textId="77777777" w:rsidTr="00A4299F">
        <w:tc>
          <w:tcPr>
            <w:tcW w:w="427" w:type="pct"/>
          </w:tcPr>
          <w:p w14:paraId="75836927" w14:textId="06339845" w:rsidR="00A4299F" w:rsidRPr="002A6492" w:rsidRDefault="00A4299F" w:rsidP="000D1DA0">
            <w:pPr>
              <w:jc w:val="both"/>
            </w:pPr>
            <w:r w:rsidRPr="002A6492">
              <w:t>5</w:t>
            </w:r>
          </w:p>
        </w:tc>
        <w:tc>
          <w:tcPr>
            <w:tcW w:w="1259" w:type="pct"/>
          </w:tcPr>
          <w:p w14:paraId="4D660310" w14:textId="0A2270AF" w:rsidR="00A4299F" w:rsidRPr="002A6492" w:rsidRDefault="00A922E6" w:rsidP="000D1DA0">
            <w:pPr>
              <w:jc w:val="both"/>
            </w:pPr>
            <w:r w:rsidRPr="002A6492">
              <w:t>Социальные институты и социальные органи</w:t>
            </w:r>
            <w:r w:rsidR="00A25E18">
              <w:t xml:space="preserve">  </w:t>
            </w:r>
            <w:r w:rsidRPr="002A6492">
              <w:t>зации</w:t>
            </w:r>
          </w:p>
        </w:tc>
        <w:tc>
          <w:tcPr>
            <w:tcW w:w="2518" w:type="pct"/>
          </w:tcPr>
          <w:p w14:paraId="7C31BC64" w14:textId="6D5AF2BD" w:rsidR="00697DEE" w:rsidRPr="002A6492" w:rsidRDefault="00697DEE" w:rsidP="00697DEE">
            <w:pPr>
              <w:ind w:firstLine="175"/>
              <w:jc w:val="both"/>
            </w:pPr>
            <w:r w:rsidRPr="002A6492">
              <w:t>Понятие, признаки социальных институтов. Институционализация. Этапы институционализации. Виды и функции социальных институтов. Явные и латентные функции.</w:t>
            </w:r>
          </w:p>
          <w:p w14:paraId="5D906D6E" w14:textId="0F7C39A2" w:rsidR="00A4299F" w:rsidRPr="002A6492" w:rsidRDefault="00697DEE" w:rsidP="006921C7">
            <w:pPr>
              <w:ind w:firstLine="175"/>
              <w:jc w:val="both"/>
            </w:pPr>
            <w:r w:rsidRPr="002A6492">
              <w:t>Социальная организация: понятие, виды, функции.</w:t>
            </w:r>
            <w:r w:rsidR="006921C7" w:rsidRPr="002A6492">
              <w:t xml:space="preserve"> Структура организации. </w:t>
            </w:r>
            <w:r w:rsidRPr="002A6492">
              <w:t>Бюрократия как организация</w:t>
            </w:r>
            <w:r w:rsidR="006921C7" w:rsidRPr="002A6492">
              <w:t>. Национальная специфика социальных организаций. Тенденции развития социальных организаций в современном обществе</w:t>
            </w:r>
          </w:p>
        </w:tc>
        <w:tc>
          <w:tcPr>
            <w:tcW w:w="796" w:type="pct"/>
          </w:tcPr>
          <w:p w14:paraId="08C2EF07" w14:textId="2940CC0E" w:rsidR="00A4299F" w:rsidRPr="002A6492" w:rsidRDefault="001F7CCA" w:rsidP="00B836D2">
            <w:pPr>
              <w:jc w:val="both"/>
            </w:pPr>
            <w:r w:rsidRPr="002A6492">
              <w:t>УК-3</w:t>
            </w:r>
          </w:p>
        </w:tc>
      </w:tr>
      <w:tr w:rsidR="00A4299F" w:rsidRPr="002A6492" w14:paraId="7E86E9DA" w14:textId="77777777" w:rsidTr="00A4299F">
        <w:tc>
          <w:tcPr>
            <w:tcW w:w="427" w:type="pct"/>
          </w:tcPr>
          <w:p w14:paraId="376A8CB3" w14:textId="04654FA9" w:rsidR="00A4299F" w:rsidRPr="002A6492" w:rsidRDefault="00A4299F" w:rsidP="000D1DA0">
            <w:pPr>
              <w:jc w:val="both"/>
            </w:pPr>
            <w:r w:rsidRPr="002A6492">
              <w:lastRenderedPageBreak/>
              <w:t>6</w:t>
            </w:r>
          </w:p>
        </w:tc>
        <w:tc>
          <w:tcPr>
            <w:tcW w:w="1259" w:type="pct"/>
          </w:tcPr>
          <w:p w14:paraId="0DA48F77" w14:textId="00F6B006" w:rsidR="00A4299F" w:rsidRPr="002A6492" w:rsidRDefault="001B50FC" w:rsidP="000D1DA0">
            <w:pPr>
              <w:jc w:val="both"/>
            </w:pPr>
            <w:r w:rsidRPr="002A6492">
              <w:t>Семья и религия в системе социальных институтов</w:t>
            </w:r>
            <w:r w:rsidR="001F5415" w:rsidRPr="002A6492">
              <w:t>.</w:t>
            </w:r>
          </w:p>
        </w:tc>
        <w:tc>
          <w:tcPr>
            <w:tcW w:w="2518" w:type="pct"/>
          </w:tcPr>
          <w:p w14:paraId="0F2226FC" w14:textId="7AC31ED1" w:rsidR="008C1745" w:rsidRPr="002A6492" w:rsidRDefault="008C1745" w:rsidP="008C1745">
            <w:pPr>
              <w:ind w:firstLine="176"/>
              <w:jc w:val="both"/>
              <w:rPr>
                <w:bCs/>
              </w:rPr>
            </w:pPr>
            <w:r w:rsidRPr="002A6492">
              <w:rPr>
                <w:bCs/>
              </w:rPr>
              <w:t>Понятие семьи в социологии: сущность, признаки, особенности. Семья и общество. Историческое разнообразие форм семьи и брака. Структура и социальные функции семьи как института и как социальной группы. Современная семья: специфика, тенденции, проблемы функционирования.</w:t>
            </w:r>
          </w:p>
          <w:p w14:paraId="2C3E40C1" w14:textId="77777777" w:rsidR="008C1745" w:rsidRPr="002A6492" w:rsidRDefault="008C1745" w:rsidP="008C1745">
            <w:pPr>
              <w:ind w:firstLine="176"/>
              <w:jc w:val="both"/>
              <w:rPr>
                <w:bCs/>
              </w:rPr>
            </w:pPr>
            <w:r w:rsidRPr="002A6492">
              <w:rPr>
                <w:bCs/>
              </w:rPr>
              <w:t>Пол и гендер. Гендерные исследования в современной социологии.</w:t>
            </w:r>
          </w:p>
          <w:p w14:paraId="06E01E91" w14:textId="77777777" w:rsidR="00A4299F" w:rsidRPr="002A6492" w:rsidRDefault="008C1745" w:rsidP="008C1745">
            <w:pPr>
              <w:ind w:firstLine="175"/>
              <w:jc w:val="both"/>
              <w:rPr>
                <w:bCs/>
              </w:rPr>
            </w:pPr>
            <w:r w:rsidRPr="002A6492">
              <w:rPr>
                <w:bCs/>
              </w:rPr>
              <w:t>Общие социально-демографические характеристики населения Земли. Социально-демографическая ситуация в Российской Федерации и пути ее улучшения</w:t>
            </w:r>
          </w:p>
          <w:p w14:paraId="575311A8" w14:textId="77777777" w:rsidR="008C1745" w:rsidRPr="002A6492" w:rsidRDefault="008C1745" w:rsidP="008C1745">
            <w:pPr>
              <w:ind w:firstLine="176"/>
              <w:jc w:val="both"/>
              <w:rPr>
                <w:bCs/>
              </w:rPr>
            </w:pPr>
            <w:r w:rsidRPr="002A6492">
              <w:rPr>
                <w:bCs/>
              </w:rPr>
              <w:t>Религия как тип мировоззрения, как социальный институт, как организационное образование (община, церковь и т.п.). Специфика социологического анализа религии.</w:t>
            </w:r>
          </w:p>
          <w:p w14:paraId="28D93AB1" w14:textId="77777777" w:rsidR="008C1745" w:rsidRPr="002A6492" w:rsidRDefault="008C1745" w:rsidP="008C1745">
            <w:pPr>
              <w:ind w:firstLine="176"/>
              <w:jc w:val="both"/>
              <w:rPr>
                <w:bCs/>
              </w:rPr>
            </w:pPr>
            <w:r w:rsidRPr="002A6492">
              <w:rPr>
                <w:bCs/>
              </w:rPr>
              <w:t xml:space="preserve">Структура и социальные функции религии. Социодинамика религиозных систем: </w:t>
            </w:r>
            <w:r w:rsidRPr="002A6492">
              <w:rPr>
                <w:bCs/>
                <w:color w:val="000000"/>
              </w:rPr>
              <w:t>процессы институционализации религии, сакрализации и секуляризации. Понятие новых религиозных движений (неокультов).</w:t>
            </w:r>
          </w:p>
          <w:p w14:paraId="7D2072F0" w14:textId="0A699715" w:rsidR="008C1745" w:rsidRPr="002A6492" w:rsidRDefault="008C1745" w:rsidP="008C1745">
            <w:pPr>
              <w:jc w:val="both"/>
            </w:pPr>
            <w:r w:rsidRPr="002A6492">
              <w:rPr>
                <w:bCs/>
              </w:rPr>
              <w:t>Конфессиональное разнообразие современной России: история его формирования, состояние, специфика. Понятие религиозности. Социологические характеристики религиозности населения. Социально-политические и правовые механизмы регулирования государственно-конфессиональных отношений.</w:t>
            </w:r>
          </w:p>
        </w:tc>
        <w:tc>
          <w:tcPr>
            <w:tcW w:w="796" w:type="pct"/>
          </w:tcPr>
          <w:p w14:paraId="60E64F8E" w14:textId="16204A9C" w:rsidR="00A4299F" w:rsidRPr="002A6492" w:rsidRDefault="001F7CCA" w:rsidP="00B836D2">
            <w:pPr>
              <w:jc w:val="both"/>
            </w:pPr>
            <w:r w:rsidRPr="002A6492">
              <w:t>УК-3</w:t>
            </w:r>
          </w:p>
        </w:tc>
      </w:tr>
      <w:tr w:rsidR="00A4299F" w:rsidRPr="002A6492" w14:paraId="02880E6E" w14:textId="77777777" w:rsidTr="00A4299F">
        <w:tc>
          <w:tcPr>
            <w:tcW w:w="427" w:type="pct"/>
          </w:tcPr>
          <w:p w14:paraId="6161A70A" w14:textId="3DADA989" w:rsidR="00A4299F" w:rsidRPr="002A6492" w:rsidRDefault="00A4299F" w:rsidP="000D1DA0">
            <w:pPr>
              <w:jc w:val="both"/>
            </w:pPr>
            <w:r w:rsidRPr="002A6492">
              <w:t>7</w:t>
            </w:r>
          </w:p>
        </w:tc>
        <w:tc>
          <w:tcPr>
            <w:tcW w:w="1259" w:type="pct"/>
          </w:tcPr>
          <w:p w14:paraId="51EE3876" w14:textId="77777777" w:rsidR="00822427" w:rsidRPr="002A6492" w:rsidRDefault="00822427" w:rsidP="00822427">
            <w:pPr>
              <w:jc w:val="both"/>
              <w:rPr>
                <w:bCs/>
              </w:rPr>
            </w:pPr>
            <w:r w:rsidRPr="002A6492">
              <w:t>Социодинамика общества и культуры: развитие, прогресс, кризис</w:t>
            </w:r>
          </w:p>
          <w:p w14:paraId="7A5217F3" w14:textId="77777777" w:rsidR="00A4299F" w:rsidRPr="002A6492" w:rsidRDefault="00A4299F" w:rsidP="000D1DA0">
            <w:pPr>
              <w:jc w:val="both"/>
            </w:pPr>
          </w:p>
        </w:tc>
        <w:tc>
          <w:tcPr>
            <w:tcW w:w="2518" w:type="pct"/>
          </w:tcPr>
          <w:p w14:paraId="7772B497" w14:textId="77777777" w:rsidR="00822427" w:rsidRPr="002A6492" w:rsidRDefault="00822427" w:rsidP="00822427">
            <w:pPr>
              <w:ind w:firstLine="176"/>
              <w:jc w:val="both"/>
              <w:rPr>
                <w:bCs/>
              </w:rPr>
            </w:pPr>
            <w:r w:rsidRPr="002A6492">
              <w:rPr>
                <w:bCs/>
              </w:rPr>
              <w:t>Проблема интерпретации исторического процесса: модели социодинамики общественного развития. Социологические школы о развитии общества и культуры.</w:t>
            </w:r>
          </w:p>
          <w:p w14:paraId="0686FBC5" w14:textId="309EEF5D" w:rsidR="00822427" w:rsidRPr="002A6492" w:rsidRDefault="00822427" w:rsidP="00822427">
            <w:pPr>
              <w:ind w:firstLine="176"/>
              <w:jc w:val="both"/>
              <w:rPr>
                <w:bCs/>
              </w:rPr>
            </w:pPr>
            <w:r w:rsidRPr="002A6492">
              <w:rPr>
                <w:bCs/>
              </w:rPr>
              <w:t>Понятие социального развития. Развитие и прогресс: общее и особенное. Критерии социального прогресса. П</w:t>
            </w:r>
            <w:r w:rsidR="008C1745" w:rsidRPr="002A6492">
              <w:rPr>
                <w:bCs/>
              </w:rPr>
              <w:t>ротиворечия в развитии общества</w:t>
            </w:r>
            <w:r w:rsidRPr="002A6492">
              <w:rPr>
                <w:bCs/>
              </w:rPr>
              <w:t>.</w:t>
            </w:r>
          </w:p>
          <w:p w14:paraId="3A6DC601" w14:textId="0375723D" w:rsidR="00A4299F" w:rsidRPr="002A6492" w:rsidRDefault="00822427" w:rsidP="008C1745">
            <w:pPr>
              <w:ind w:firstLine="175"/>
              <w:jc w:val="both"/>
            </w:pPr>
            <w:r w:rsidRPr="002A6492">
              <w:rPr>
                <w:bCs/>
              </w:rPr>
              <w:t>Кризис как стадия развития социальных систем. Понятие дисфункции (Р.Мертон). Признаки кризиса. Типология кризиса (системный, структурный, функциональный и др.). Преодоление кризиса.</w:t>
            </w:r>
          </w:p>
        </w:tc>
        <w:tc>
          <w:tcPr>
            <w:tcW w:w="796" w:type="pct"/>
          </w:tcPr>
          <w:p w14:paraId="2051F09A" w14:textId="3E41800E" w:rsidR="00A4299F" w:rsidRPr="002A6492" w:rsidRDefault="001F7CCA" w:rsidP="00B836D2">
            <w:pPr>
              <w:jc w:val="both"/>
            </w:pPr>
            <w:r w:rsidRPr="002A6492">
              <w:t>УК-3</w:t>
            </w:r>
          </w:p>
        </w:tc>
      </w:tr>
      <w:tr w:rsidR="00A4299F" w:rsidRPr="002A6492" w14:paraId="3B22A6D7" w14:textId="77777777" w:rsidTr="00A4299F">
        <w:tc>
          <w:tcPr>
            <w:tcW w:w="427" w:type="pct"/>
          </w:tcPr>
          <w:p w14:paraId="39C01473" w14:textId="4A4DCDE0" w:rsidR="00A4299F" w:rsidRPr="002A6492" w:rsidRDefault="00A4299F" w:rsidP="000D1DA0">
            <w:pPr>
              <w:jc w:val="both"/>
            </w:pPr>
            <w:r w:rsidRPr="002A6492">
              <w:t>8</w:t>
            </w:r>
          </w:p>
        </w:tc>
        <w:tc>
          <w:tcPr>
            <w:tcW w:w="1259" w:type="pct"/>
          </w:tcPr>
          <w:p w14:paraId="18DD5DBD" w14:textId="3CF1B287" w:rsidR="00A4299F" w:rsidRPr="002A6492" w:rsidRDefault="00682324" w:rsidP="000D1DA0">
            <w:pPr>
              <w:jc w:val="both"/>
            </w:pPr>
            <w:r w:rsidRPr="002A6492">
              <w:t>Социологические исследования</w:t>
            </w:r>
          </w:p>
        </w:tc>
        <w:tc>
          <w:tcPr>
            <w:tcW w:w="2518" w:type="pct"/>
          </w:tcPr>
          <w:p w14:paraId="51F6E288" w14:textId="77777777" w:rsidR="008C1745" w:rsidRPr="002A6492" w:rsidRDefault="008C1745" w:rsidP="008C1745">
            <w:pPr>
              <w:ind w:firstLine="176"/>
              <w:jc w:val="both"/>
              <w:rPr>
                <w:bCs/>
              </w:rPr>
            </w:pPr>
            <w:r w:rsidRPr="002A6492">
              <w:rPr>
                <w:bCs/>
              </w:rPr>
              <w:t xml:space="preserve">Социологические исследование </w:t>
            </w:r>
            <w:r w:rsidRPr="002A6492">
              <w:rPr>
                <w:bCs/>
                <w:color w:val="000000"/>
              </w:rPr>
              <w:t>в познании общества</w:t>
            </w:r>
            <w:r w:rsidRPr="002A6492">
              <w:rPr>
                <w:bCs/>
              </w:rPr>
              <w:t>. Характерные особенности социологического исследования, его структура, функции и виды. Программа социологического исследования как основной научно-методический документ организации и проведения исследования. Структура программы: теоретико-методологическая и  методико-процедурная части.</w:t>
            </w:r>
          </w:p>
          <w:p w14:paraId="075D5ED7" w14:textId="77777777" w:rsidR="008C1745" w:rsidRPr="002A6492" w:rsidRDefault="008C1745" w:rsidP="008C1745">
            <w:pPr>
              <w:ind w:firstLine="176"/>
              <w:jc w:val="both"/>
              <w:rPr>
                <w:bCs/>
              </w:rPr>
            </w:pPr>
            <w:r w:rsidRPr="002A6492">
              <w:rPr>
                <w:bCs/>
              </w:rPr>
              <w:lastRenderedPageBreak/>
              <w:t xml:space="preserve">Методы сбора первичной социологической информации: </w:t>
            </w:r>
            <w:r w:rsidRPr="002A6492">
              <w:rPr>
                <w:bCs/>
                <w:color w:val="000000"/>
              </w:rPr>
              <w:t>опрос</w:t>
            </w:r>
            <w:r w:rsidRPr="002A6492">
              <w:rPr>
                <w:bCs/>
              </w:rPr>
              <w:t>, наблюдение, анализ документов, эксперимент. Выборочный метод и его использование. Репрезентативность выборки.</w:t>
            </w:r>
          </w:p>
          <w:p w14:paraId="7F61ECF4" w14:textId="240C1302" w:rsidR="00A4299F" w:rsidRPr="002A6492" w:rsidRDefault="008C1745" w:rsidP="008C1745">
            <w:pPr>
              <w:ind w:firstLine="175"/>
              <w:jc w:val="both"/>
            </w:pPr>
            <w:r w:rsidRPr="002A6492">
              <w:rPr>
                <w:bCs/>
              </w:rPr>
              <w:t>Значение социологической экспертизы в диагностике и прогнозировании социальных процессов и явлений.</w:t>
            </w:r>
          </w:p>
        </w:tc>
        <w:tc>
          <w:tcPr>
            <w:tcW w:w="796" w:type="pct"/>
          </w:tcPr>
          <w:p w14:paraId="6ACC4FEA" w14:textId="635E0C71" w:rsidR="00A4299F" w:rsidRPr="002A6492" w:rsidRDefault="001F7CCA" w:rsidP="00B836D2">
            <w:pPr>
              <w:jc w:val="both"/>
            </w:pPr>
            <w:r w:rsidRPr="002A6492">
              <w:lastRenderedPageBreak/>
              <w:t>УК-3</w:t>
            </w:r>
          </w:p>
        </w:tc>
      </w:tr>
    </w:tbl>
    <w:p w14:paraId="7261F26D" w14:textId="77777777" w:rsidR="000D1DA0" w:rsidRPr="002A6492" w:rsidRDefault="000D1DA0" w:rsidP="000D1DA0">
      <w:pPr>
        <w:ind w:firstLine="540"/>
        <w:jc w:val="both"/>
        <w:rPr>
          <w:b/>
        </w:rPr>
      </w:pPr>
    </w:p>
    <w:p w14:paraId="7261F26E" w14:textId="77777777" w:rsidR="000D1DA0" w:rsidRPr="002A6492" w:rsidRDefault="000D1DA0" w:rsidP="000D1DA0">
      <w:pPr>
        <w:ind w:firstLine="540"/>
        <w:jc w:val="both"/>
        <w:rPr>
          <w:b/>
        </w:rPr>
      </w:pPr>
      <w:r w:rsidRPr="002A6492">
        <w:rPr>
          <w:b/>
        </w:rPr>
        <w:t>2.2 Учебно-методическая карта учебной дисциплины</w:t>
      </w:r>
    </w:p>
    <w:tbl>
      <w:tblPr>
        <w:tblStyle w:val="a3"/>
        <w:tblpPr w:leftFromText="180" w:rightFromText="180" w:vertAnchor="text" w:horzAnchor="margin" w:tblpY="170"/>
        <w:tblW w:w="4827" w:type="pct"/>
        <w:tblLayout w:type="fixed"/>
        <w:tblCellMar>
          <w:left w:w="28" w:type="dxa"/>
          <w:right w:w="28" w:type="dxa"/>
        </w:tblCellMar>
        <w:tblLook w:val="01E0" w:firstRow="1" w:lastRow="1" w:firstColumn="1" w:lastColumn="1" w:noHBand="0" w:noVBand="0"/>
      </w:tblPr>
      <w:tblGrid>
        <w:gridCol w:w="311"/>
        <w:gridCol w:w="2674"/>
        <w:gridCol w:w="281"/>
        <w:gridCol w:w="2674"/>
        <w:gridCol w:w="281"/>
        <w:gridCol w:w="565"/>
        <w:gridCol w:w="281"/>
        <w:gridCol w:w="608"/>
        <w:gridCol w:w="778"/>
        <w:gridCol w:w="568"/>
      </w:tblGrid>
      <w:tr w:rsidR="00A42962" w:rsidRPr="002A6492" w14:paraId="7261F27C" w14:textId="77777777" w:rsidTr="00A42962">
        <w:trPr>
          <w:cantSplit/>
          <w:trHeight w:val="1689"/>
        </w:trPr>
        <w:tc>
          <w:tcPr>
            <w:tcW w:w="172" w:type="pct"/>
            <w:textDirection w:val="btLr"/>
            <w:vAlign w:val="center"/>
          </w:tcPr>
          <w:p w14:paraId="7261F26F" w14:textId="77777777" w:rsidR="000D1DA0" w:rsidRPr="002A6492" w:rsidRDefault="000D1DA0" w:rsidP="000D1DA0">
            <w:pPr>
              <w:ind w:left="113" w:right="113"/>
              <w:jc w:val="center"/>
            </w:pPr>
            <w:r w:rsidRPr="002A6492">
              <w:t>№ недели</w:t>
            </w:r>
          </w:p>
        </w:tc>
        <w:tc>
          <w:tcPr>
            <w:tcW w:w="1482" w:type="pct"/>
            <w:vAlign w:val="center"/>
          </w:tcPr>
          <w:p w14:paraId="7261F270" w14:textId="77777777" w:rsidR="000D1DA0" w:rsidRPr="002A6492" w:rsidRDefault="000D1DA0" w:rsidP="000D1DA0">
            <w:pPr>
              <w:jc w:val="center"/>
            </w:pPr>
            <w:r w:rsidRPr="002A6492">
              <w:t>Лекции</w:t>
            </w:r>
          </w:p>
          <w:p w14:paraId="7261F271" w14:textId="77777777" w:rsidR="000D1DA0" w:rsidRPr="002A6492" w:rsidRDefault="000D1DA0" w:rsidP="000D1DA0">
            <w:pPr>
              <w:jc w:val="center"/>
              <w:rPr>
                <w:lang w:val="en-US"/>
              </w:rPr>
            </w:pPr>
            <w:r w:rsidRPr="002A6492">
              <w:t>(наименование тем</w:t>
            </w:r>
            <w:r w:rsidRPr="002A6492">
              <w:rPr>
                <w:lang w:val="en-US"/>
              </w:rPr>
              <w:t>)</w:t>
            </w:r>
          </w:p>
          <w:p w14:paraId="7261F272" w14:textId="77777777" w:rsidR="000D1DA0" w:rsidRPr="002A6492" w:rsidRDefault="000D1DA0" w:rsidP="000D1DA0">
            <w:pPr>
              <w:jc w:val="center"/>
            </w:pPr>
          </w:p>
        </w:tc>
        <w:tc>
          <w:tcPr>
            <w:tcW w:w="156" w:type="pct"/>
            <w:textDirection w:val="btLr"/>
            <w:vAlign w:val="center"/>
          </w:tcPr>
          <w:p w14:paraId="7261F273" w14:textId="77777777" w:rsidR="000D1DA0" w:rsidRPr="002A6492" w:rsidRDefault="000D1DA0" w:rsidP="000D1DA0">
            <w:pPr>
              <w:ind w:left="113" w:right="113"/>
              <w:jc w:val="center"/>
            </w:pPr>
            <w:r w:rsidRPr="002A6492">
              <w:t>Часы</w:t>
            </w:r>
          </w:p>
        </w:tc>
        <w:tc>
          <w:tcPr>
            <w:tcW w:w="1482" w:type="pct"/>
            <w:textDirection w:val="btLr"/>
            <w:vAlign w:val="center"/>
          </w:tcPr>
          <w:p w14:paraId="7261F274" w14:textId="77777777" w:rsidR="000D1DA0" w:rsidRPr="002A6492" w:rsidRDefault="000D1DA0" w:rsidP="000D1DA0">
            <w:pPr>
              <w:ind w:left="113" w:right="113"/>
              <w:jc w:val="center"/>
            </w:pPr>
            <w:r w:rsidRPr="002A6492">
              <w:t>Практические</w:t>
            </w:r>
          </w:p>
          <w:p w14:paraId="7261F275" w14:textId="77777777" w:rsidR="000D1DA0" w:rsidRPr="002A6492" w:rsidRDefault="000D1DA0" w:rsidP="000D1DA0">
            <w:pPr>
              <w:ind w:left="113" w:right="113"/>
              <w:jc w:val="center"/>
            </w:pPr>
            <w:r w:rsidRPr="002A6492">
              <w:t>(семинарские) занятия</w:t>
            </w:r>
          </w:p>
        </w:tc>
        <w:tc>
          <w:tcPr>
            <w:tcW w:w="156" w:type="pct"/>
            <w:textDirection w:val="btLr"/>
            <w:vAlign w:val="center"/>
          </w:tcPr>
          <w:p w14:paraId="7261F276" w14:textId="77777777" w:rsidR="000D1DA0" w:rsidRPr="002A6492" w:rsidRDefault="000D1DA0" w:rsidP="000D1DA0">
            <w:pPr>
              <w:ind w:left="113" w:right="113"/>
              <w:jc w:val="center"/>
            </w:pPr>
            <w:r w:rsidRPr="002A6492">
              <w:t>Часы</w:t>
            </w:r>
          </w:p>
        </w:tc>
        <w:tc>
          <w:tcPr>
            <w:tcW w:w="313" w:type="pct"/>
            <w:textDirection w:val="btLr"/>
            <w:vAlign w:val="center"/>
          </w:tcPr>
          <w:p w14:paraId="7261F277" w14:textId="77777777" w:rsidR="000D1DA0" w:rsidRPr="002A6492" w:rsidRDefault="000D1DA0" w:rsidP="000D1DA0">
            <w:pPr>
              <w:ind w:left="113" w:right="113"/>
              <w:jc w:val="center"/>
            </w:pPr>
            <w:r w:rsidRPr="002A6492">
              <w:t>Лабораторные занятия</w:t>
            </w:r>
          </w:p>
        </w:tc>
        <w:tc>
          <w:tcPr>
            <w:tcW w:w="156" w:type="pct"/>
            <w:textDirection w:val="btLr"/>
            <w:vAlign w:val="center"/>
          </w:tcPr>
          <w:p w14:paraId="7261F278" w14:textId="77777777" w:rsidR="000D1DA0" w:rsidRPr="002A6492" w:rsidRDefault="000D1DA0" w:rsidP="000D1DA0">
            <w:pPr>
              <w:ind w:left="113" w:right="113"/>
              <w:jc w:val="center"/>
            </w:pPr>
            <w:r w:rsidRPr="002A6492">
              <w:t>Часы</w:t>
            </w:r>
          </w:p>
        </w:tc>
        <w:tc>
          <w:tcPr>
            <w:tcW w:w="337" w:type="pct"/>
            <w:textDirection w:val="btLr"/>
            <w:vAlign w:val="center"/>
          </w:tcPr>
          <w:p w14:paraId="7261F279" w14:textId="77777777" w:rsidR="000D1DA0" w:rsidRPr="002A6492" w:rsidRDefault="000D1DA0" w:rsidP="000D1DA0">
            <w:pPr>
              <w:ind w:left="113" w:right="113"/>
              <w:jc w:val="center"/>
            </w:pPr>
            <w:r w:rsidRPr="002A6492">
              <w:t>Самостоятельная работа, часы</w:t>
            </w:r>
          </w:p>
        </w:tc>
        <w:tc>
          <w:tcPr>
            <w:tcW w:w="431" w:type="pct"/>
            <w:textDirection w:val="btLr"/>
            <w:vAlign w:val="center"/>
          </w:tcPr>
          <w:p w14:paraId="7261F27A" w14:textId="77777777" w:rsidR="000D1DA0" w:rsidRPr="002A6492" w:rsidRDefault="000D1DA0" w:rsidP="000D1DA0">
            <w:pPr>
              <w:tabs>
                <w:tab w:val="left" w:pos="277"/>
              </w:tabs>
              <w:ind w:left="-160" w:right="113" w:firstLine="125"/>
              <w:jc w:val="center"/>
            </w:pPr>
            <w:r w:rsidRPr="002A6492">
              <w:t>Форма контроля знаний</w:t>
            </w:r>
          </w:p>
        </w:tc>
        <w:tc>
          <w:tcPr>
            <w:tcW w:w="315" w:type="pct"/>
            <w:textDirection w:val="btLr"/>
            <w:vAlign w:val="center"/>
          </w:tcPr>
          <w:p w14:paraId="7261F27B" w14:textId="77777777" w:rsidR="000D1DA0" w:rsidRPr="002A6492" w:rsidRDefault="000D1DA0" w:rsidP="000D1DA0">
            <w:pPr>
              <w:tabs>
                <w:tab w:val="left" w:pos="277"/>
              </w:tabs>
              <w:ind w:left="-160" w:right="113" w:firstLine="125"/>
              <w:jc w:val="center"/>
              <w:rPr>
                <w:lang w:val="en-US"/>
              </w:rPr>
            </w:pPr>
            <w:r w:rsidRPr="002A6492">
              <w:t>Баллы (</w:t>
            </w:r>
            <w:r w:rsidRPr="002A6492">
              <w:rPr>
                <w:lang w:val="en-US"/>
              </w:rPr>
              <w:t>max)</w:t>
            </w:r>
          </w:p>
        </w:tc>
      </w:tr>
      <w:tr w:rsidR="000D1DA0" w:rsidRPr="002A6492" w14:paraId="7261F280" w14:textId="77777777" w:rsidTr="00A42962">
        <w:tc>
          <w:tcPr>
            <w:tcW w:w="4254" w:type="pct"/>
            <w:gridSpan w:val="8"/>
          </w:tcPr>
          <w:p w14:paraId="7261F27D" w14:textId="77777777" w:rsidR="000D1DA0" w:rsidRPr="002A6492" w:rsidRDefault="000D1DA0" w:rsidP="000D1DA0">
            <w:r w:rsidRPr="002A6492">
              <w:t>Модуль 1</w:t>
            </w:r>
          </w:p>
        </w:tc>
        <w:tc>
          <w:tcPr>
            <w:tcW w:w="431" w:type="pct"/>
          </w:tcPr>
          <w:p w14:paraId="7261F27E" w14:textId="77777777" w:rsidR="000D1DA0" w:rsidRPr="002A6492" w:rsidRDefault="000D1DA0" w:rsidP="000D1DA0"/>
        </w:tc>
        <w:tc>
          <w:tcPr>
            <w:tcW w:w="315" w:type="pct"/>
          </w:tcPr>
          <w:p w14:paraId="7261F27F" w14:textId="77777777" w:rsidR="000D1DA0" w:rsidRPr="002A6492" w:rsidRDefault="000D1DA0" w:rsidP="000D1DA0"/>
        </w:tc>
      </w:tr>
      <w:tr w:rsidR="00A42962" w:rsidRPr="002A6492" w14:paraId="7261F28D" w14:textId="77777777" w:rsidTr="00A42962">
        <w:tc>
          <w:tcPr>
            <w:tcW w:w="172" w:type="pct"/>
            <w:vAlign w:val="center"/>
          </w:tcPr>
          <w:p w14:paraId="7261F281" w14:textId="77777777" w:rsidR="00067272" w:rsidRPr="002A6492" w:rsidRDefault="00067272" w:rsidP="000D1DA0">
            <w:pPr>
              <w:jc w:val="center"/>
              <w:rPr>
                <w:lang w:val="en-US"/>
              </w:rPr>
            </w:pPr>
            <w:r w:rsidRPr="002A6492">
              <w:rPr>
                <w:lang w:val="en-US"/>
              </w:rPr>
              <w:t>1</w:t>
            </w:r>
          </w:p>
        </w:tc>
        <w:tc>
          <w:tcPr>
            <w:tcW w:w="1482" w:type="pct"/>
          </w:tcPr>
          <w:p w14:paraId="7261F282" w14:textId="5B50E3AA" w:rsidR="00067272" w:rsidRPr="002A6492" w:rsidRDefault="008264B2" w:rsidP="000D1DA0">
            <w:r w:rsidRPr="002A6492">
              <w:t xml:space="preserve">Тема 1. </w:t>
            </w:r>
            <w:r w:rsidR="00067272" w:rsidRPr="002A6492">
              <w:t>Социология как наука. Этапы становления и развития социологии.</w:t>
            </w:r>
          </w:p>
        </w:tc>
        <w:tc>
          <w:tcPr>
            <w:tcW w:w="156" w:type="pct"/>
            <w:vAlign w:val="center"/>
          </w:tcPr>
          <w:p w14:paraId="7261F283" w14:textId="77777777" w:rsidR="00067272" w:rsidRPr="002A6492" w:rsidRDefault="00067272" w:rsidP="000D1DA0">
            <w:pPr>
              <w:jc w:val="center"/>
            </w:pPr>
            <w:r w:rsidRPr="002A6492">
              <w:t>2</w:t>
            </w:r>
          </w:p>
        </w:tc>
        <w:tc>
          <w:tcPr>
            <w:tcW w:w="1482" w:type="pct"/>
            <w:vAlign w:val="center"/>
          </w:tcPr>
          <w:p w14:paraId="7261F284" w14:textId="3E08ADA2" w:rsidR="00067272" w:rsidRPr="002A6492" w:rsidRDefault="00067272" w:rsidP="00A42962">
            <w:pPr>
              <w:jc w:val="both"/>
            </w:pPr>
          </w:p>
        </w:tc>
        <w:tc>
          <w:tcPr>
            <w:tcW w:w="156" w:type="pct"/>
            <w:vAlign w:val="center"/>
          </w:tcPr>
          <w:p w14:paraId="7261F285" w14:textId="1FBD610D" w:rsidR="00067272" w:rsidRPr="002A6492" w:rsidRDefault="00067272" w:rsidP="000D1DA0">
            <w:pPr>
              <w:jc w:val="center"/>
            </w:pPr>
          </w:p>
        </w:tc>
        <w:tc>
          <w:tcPr>
            <w:tcW w:w="313" w:type="pct"/>
            <w:vAlign w:val="center"/>
          </w:tcPr>
          <w:p w14:paraId="7261F286" w14:textId="77777777" w:rsidR="00067272" w:rsidRPr="002A6492" w:rsidRDefault="00067272" w:rsidP="000D1DA0">
            <w:pPr>
              <w:jc w:val="center"/>
            </w:pPr>
          </w:p>
        </w:tc>
        <w:tc>
          <w:tcPr>
            <w:tcW w:w="156" w:type="pct"/>
            <w:vAlign w:val="center"/>
          </w:tcPr>
          <w:p w14:paraId="7261F287" w14:textId="77777777" w:rsidR="00067272" w:rsidRPr="002A6492" w:rsidRDefault="00067272" w:rsidP="000D1DA0">
            <w:pPr>
              <w:jc w:val="center"/>
            </w:pPr>
          </w:p>
        </w:tc>
        <w:tc>
          <w:tcPr>
            <w:tcW w:w="337" w:type="pct"/>
            <w:vAlign w:val="center"/>
          </w:tcPr>
          <w:p w14:paraId="7261F288" w14:textId="3E231CE1" w:rsidR="00067272" w:rsidRPr="002A6492" w:rsidRDefault="00C6657D" w:rsidP="000D1DA0">
            <w:pPr>
              <w:jc w:val="center"/>
            </w:pPr>
            <w:r w:rsidRPr="002A6492">
              <w:t>3</w:t>
            </w:r>
          </w:p>
        </w:tc>
        <w:tc>
          <w:tcPr>
            <w:tcW w:w="431" w:type="pct"/>
            <w:vAlign w:val="center"/>
          </w:tcPr>
          <w:p w14:paraId="7261F28A" w14:textId="4385BFAD" w:rsidR="00067272" w:rsidRPr="002A6492" w:rsidRDefault="00067272" w:rsidP="000D1DA0">
            <w:pPr>
              <w:jc w:val="center"/>
            </w:pPr>
          </w:p>
        </w:tc>
        <w:tc>
          <w:tcPr>
            <w:tcW w:w="315" w:type="pct"/>
            <w:vAlign w:val="center"/>
          </w:tcPr>
          <w:p w14:paraId="7261F28C" w14:textId="7E77585C" w:rsidR="00067272" w:rsidRPr="002A6492" w:rsidRDefault="00067272" w:rsidP="000D1DA0">
            <w:pPr>
              <w:jc w:val="center"/>
            </w:pPr>
          </w:p>
        </w:tc>
      </w:tr>
      <w:tr w:rsidR="00C6657D" w:rsidRPr="002A6492" w14:paraId="36B90244" w14:textId="77777777" w:rsidTr="00A42962">
        <w:tc>
          <w:tcPr>
            <w:tcW w:w="172" w:type="pct"/>
            <w:vAlign w:val="center"/>
          </w:tcPr>
          <w:p w14:paraId="22EFBFF8" w14:textId="159DF1CF" w:rsidR="00C6657D" w:rsidRPr="002A6492" w:rsidRDefault="00C6657D" w:rsidP="00C6657D">
            <w:pPr>
              <w:jc w:val="center"/>
            </w:pPr>
            <w:r w:rsidRPr="002A6492">
              <w:t>2</w:t>
            </w:r>
          </w:p>
        </w:tc>
        <w:tc>
          <w:tcPr>
            <w:tcW w:w="1482" w:type="pct"/>
          </w:tcPr>
          <w:p w14:paraId="62A45B3E" w14:textId="31F867A5" w:rsidR="00C6657D" w:rsidRPr="002A6492" w:rsidRDefault="00C6657D" w:rsidP="00C6657D"/>
        </w:tc>
        <w:tc>
          <w:tcPr>
            <w:tcW w:w="156" w:type="pct"/>
            <w:vAlign w:val="center"/>
          </w:tcPr>
          <w:p w14:paraId="564D44AB" w14:textId="77777777" w:rsidR="00C6657D" w:rsidRPr="002A6492" w:rsidRDefault="00C6657D" w:rsidP="00C6657D">
            <w:pPr>
              <w:jc w:val="center"/>
            </w:pPr>
          </w:p>
        </w:tc>
        <w:tc>
          <w:tcPr>
            <w:tcW w:w="1482" w:type="pct"/>
            <w:vAlign w:val="center"/>
          </w:tcPr>
          <w:p w14:paraId="6D504A95" w14:textId="2FA937BD" w:rsidR="00C6657D" w:rsidRPr="002A6492" w:rsidRDefault="00C6657D" w:rsidP="00C6657D">
            <w:pPr>
              <w:jc w:val="both"/>
            </w:pPr>
            <w:r w:rsidRPr="002A6492">
              <w:t>Тема 1. Социология как наука. Этапы становления и развития социологии.</w:t>
            </w:r>
          </w:p>
        </w:tc>
        <w:tc>
          <w:tcPr>
            <w:tcW w:w="156" w:type="pct"/>
            <w:vAlign w:val="center"/>
          </w:tcPr>
          <w:p w14:paraId="3C4A16A3" w14:textId="3F40F6D4" w:rsidR="00C6657D" w:rsidRPr="002A6492" w:rsidRDefault="00C6657D" w:rsidP="00C6657D">
            <w:pPr>
              <w:jc w:val="center"/>
            </w:pPr>
            <w:r w:rsidRPr="002A6492">
              <w:t>2</w:t>
            </w:r>
          </w:p>
        </w:tc>
        <w:tc>
          <w:tcPr>
            <w:tcW w:w="313" w:type="pct"/>
            <w:vAlign w:val="center"/>
          </w:tcPr>
          <w:p w14:paraId="01534342" w14:textId="77777777" w:rsidR="00C6657D" w:rsidRPr="002A6492" w:rsidRDefault="00C6657D" w:rsidP="00C6657D">
            <w:pPr>
              <w:jc w:val="center"/>
            </w:pPr>
          </w:p>
        </w:tc>
        <w:tc>
          <w:tcPr>
            <w:tcW w:w="156" w:type="pct"/>
            <w:vAlign w:val="center"/>
          </w:tcPr>
          <w:p w14:paraId="7247FEDC" w14:textId="77777777" w:rsidR="00C6657D" w:rsidRPr="002A6492" w:rsidRDefault="00C6657D" w:rsidP="00C6657D">
            <w:pPr>
              <w:jc w:val="center"/>
            </w:pPr>
          </w:p>
        </w:tc>
        <w:tc>
          <w:tcPr>
            <w:tcW w:w="337" w:type="pct"/>
            <w:vAlign w:val="center"/>
          </w:tcPr>
          <w:p w14:paraId="4F092D7E" w14:textId="7C7A97D3" w:rsidR="00C6657D" w:rsidRPr="002A6492" w:rsidRDefault="00C6657D" w:rsidP="00C6657D">
            <w:pPr>
              <w:jc w:val="center"/>
            </w:pPr>
            <w:r w:rsidRPr="002A6492">
              <w:t>3</w:t>
            </w:r>
          </w:p>
        </w:tc>
        <w:tc>
          <w:tcPr>
            <w:tcW w:w="431" w:type="pct"/>
            <w:vAlign w:val="center"/>
          </w:tcPr>
          <w:p w14:paraId="2E230B9F" w14:textId="42459070" w:rsidR="00A0344B" w:rsidRPr="002A6492" w:rsidRDefault="00A0344B" w:rsidP="00C6657D">
            <w:pPr>
              <w:jc w:val="center"/>
            </w:pPr>
            <w:r w:rsidRPr="002A6492">
              <w:t>УО</w:t>
            </w:r>
          </w:p>
        </w:tc>
        <w:tc>
          <w:tcPr>
            <w:tcW w:w="315" w:type="pct"/>
            <w:vAlign w:val="center"/>
          </w:tcPr>
          <w:p w14:paraId="1181AC3B" w14:textId="5413B281" w:rsidR="00A0344B" w:rsidRPr="002A6492" w:rsidRDefault="00550E09" w:rsidP="00C6657D">
            <w:pPr>
              <w:jc w:val="center"/>
            </w:pPr>
            <w:r w:rsidRPr="002A6492">
              <w:t>5</w:t>
            </w:r>
          </w:p>
        </w:tc>
      </w:tr>
      <w:tr w:rsidR="00A42962" w:rsidRPr="002A6492" w14:paraId="05D0CE7D" w14:textId="77777777" w:rsidTr="00A42962">
        <w:tc>
          <w:tcPr>
            <w:tcW w:w="172" w:type="pct"/>
            <w:vAlign w:val="center"/>
          </w:tcPr>
          <w:p w14:paraId="67AC7C81" w14:textId="77F06AE1" w:rsidR="00067272" w:rsidRPr="002A6492" w:rsidRDefault="00067272" w:rsidP="000D1DA0">
            <w:pPr>
              <w:jc w:val="center"/>
            </w:pPr>
            <w:r w:rsidRPr="002A6492">
              <w:t>3</w:t>
            </w:r>
          </w:p>
        </w:tc>
        <w:tc>
          <w:tcPr>
            <w:tcW w:w="1482" w:type="pct"/>
          </w:tcPr>
          <w:p w14:paraId="5F3150BB" w14:textId="0E8412C0" w:rsidR="00067272" w:rsidRPr="002A6492" w:rsidRDefault="008264B2" w:rsidP="000D1DA0">
            <w:r w:rsidRPr="002A6492">
              <w:t xml:space="preserve">Тема 2. </w:t>
            </w:r>
            <w:r w:rsidR="00067272" w:rsidRPr="002A6492">
              <w:t>Общество как социальная система. Культура и личность в системе общественных отношений.</w:t>
            </w:r>
          </w:p>
        </w:tc>
        <w:tc>
          <w:tcPr>
            <w:tcW w:w="156" w:type="pct"/>
            <w:vAlign w:val="center"/>
          </w:tcPr>
          <w:p w14:paraId="01F2F70B" w14:textId="494AAAA9" w:rsidR="00067272" w:rsidRPr="002A6492" w:rsidRDefault="00A42962" w:rsidP="000D1DA0">
            <w:pPr>
              <w:jc w:val="center"/>
            </w:pPr>
            <w:r w:rsidRPr="002A6492">
              <w:t>2</w:t>
            </w:r>
          </w:p>
        </w:tc>
        <w:tc>
          <w:tcPr>
            <w:tcW w:w="1482" w:type="pct"/>
            <w:vAlign w:val="center"/>
          </w:tcPr>
          <w:p w14:paraId="60FC240E" w14:textId="77777777" w:rsidR="00067272" w:rsidRPr="002A6492" w:rsidRDefault="00067272" w:rsidP="00A42962">
            <w:pPr>
              <w:jc w:val="both"/>
            </w:pPr>
          </w:p>
        </w:tc>
        <w:tc>
          <w:tcPr>
            <w:tcW w:w="156" w:type="pct"/>
            <w:vAlign w:val="center"/>
          </w:tcPr>
          <w:p w14:paraId="44001CBB" w14:textId="77777777" w:rsidR="00067272" w:rsidRPr="002A6492" w:rsidRDefault="00067272" w:rsidP="000D1DA0">
            <w:pPr>
              <w:jc w:val="center"/>
            </w:pPr>
          </w:p>
        </w:tc>
        <w:tc>
          <w:tcPr>
            <w:tcW w:w="313" w:type="pct"/>
            <w:vAlign w:val="center"/>
          </w:tcPr>
          <w:p w14:paraId="535B1523" w14:textId="77777777" w:rsidR="00067272" w:rsidRPr="002A6492" w:rsidRDefault="00067272" w:rsidP="000D1DA0">
            <w:pPr>
              <w:jc w:val="center"/>
            </w:pPr>
          </w:p>
        </w:tc>
        <w:tc>
          <w:tcPr>
            <w:tcW w:w="156" w:type="pct"/>
            <w:vAlign w:val="center"/>
          </w:tcPr>
          <w:p w14:paraId="6846CC6F" w14:textId="77777777" w:rsidR="00067272" w:rsidRPr="002A6492" w:rsidRDefault="00067272" w:rsidP="000D1DA0">
            <w:pPr>
              <w:jc w:val="center"/>
            </w:pPr>
          </w:p>
        </w:tc>
        <w:tc>
          <w:tcPr>
            <w:tcW w:w="337" w:type="pct"/>
            <w:vAlign w:val="center"/>
          </w:tcPr>
          <w:p w14:paraId="7F1DADAA" w14:textId="7383ADAD" w:rsidR="00067272" w:rsidRPr="002A6492" w:rsidRDefault="00C6657D" w:rsidP="000D1DA0">
            <w:pPr>
              <w:jc w:val="center"/>
            </w:pPr>
            <w:r w:rsidRPr="002A6492">
              <w:t>2</w:t>
            </w:r>
          </w:p>
        </w:tc>
        <w:tc>
          <w:tcPr>
            <w:tcW w:w="431" w:type="pct"/>
            <w:vAlign w:val="center"/>
          </w:tcPr>
          <w:p w14:paraId="309C4FD0" w14:textId="77777777" w:rsidR="00067272" w:rsidRPr="002A6492" w:rsidRDefault="00067272" w:rsidP="00B26AFF">
            <w:pPr>
              <w:jc w:val="center"/>
            </w:pPr>
          </w:p>
        </w:tc>
        <w:tc>
          <w:tcPr>
            <w:tcW w:w="315" w:type="pct"/>
            <w:vAlign w:val="center"/>
          </w:tcPr>
          <w:p w14:paraId="77AEBE8B" w14:textId="77777777" w:rsidR="00067272" w:rsidRPr="002A6492" w:rsidRDefault="00067272" w:rsidP="000D1DA0">
            <w:pPr>
              <w:jc w:val="center"/>
            </w:pPr>
          </w:p>
        </w:tc>
      </w:tr>
      <w:tr w:rsidR="00A42962" w:rsidRPr="002A6492" w14:paraId="4F915606" w14:textId="77777777" w:rsidTr="00A42962">
        <w:tc>
          <w:tcPr>
            <w:tcW w:w="172" w:type="pct"/>
            <w:vAlign w:val="center"/>
          </w:tcPr>
          <w:p w14:paraId="587EC129" w14:textId="5B50439F" w:rsidR="00067272" w:rsidRPr="002A6492" w:rsidRDefault="00067272" w:rsidP="000D1DA0">
            <w:pPr>
              <w:jc w:val="center"/>
            </w:pPr>
            <w:r w:rsidRPr="002A6492">
              <w:t>4</w:t>
            </w:r>
          </w:p>
        </w:tc>
        <w:tc>
          <w:tcPr>
            <w:tcW w:w="1482" w:type="pct"/>
          </w:tcPr>
          <w:p w14:paraId="11C53390" w14:textId="14BA858B" w:rsidR="00067272" w:rsidRPr="002A6492" w:rsidRDefault="00067272" w:rsidP="000D1DA0"/>
        </w:tc>
        <w:tc>
          <w:tcPr>
            <w:tcW w:w="156" w:type="pct"/>
            <w:vAlign w:val="center"/>
          </w:tcPr>
          <w:p w14:paraId="5557E3D8" w14:textId="77777777" w:rsidR="00067272" w:rsidRPr="002A6492" w:rsidRDefault="00067272" w:rsidP="000D1DA0">
            <w:pPr>
              <w:jc w:val="center"/>
            </w:pPr>
          </w:p>
        </w:tc>
        <w:tc>
          <w:tcPr>
            <w:tcW w:w="1482" w:type="pct"/>
            <w:vAlign w:val="center"/>
          </w:tcPr>
          <w:p w14:paraId="27CCA8B7" w14:textId="001BE7FB" w:rsidR="00067272" w:rsidRPr="002A6492" w:rsidRDefault="00A42962" w:rsidP="00A42962">
            <w:pPr>
              <w:jc w:val="both"/>
            </w:pPr>
            <w:r w:rsidRPr="002A6492">
              <w:t>Тема 2. Общество как социальная система. Культура и личность в системе общественных отношений</w:t>
            </w:r>
          </w:p>
        </w:tc>
        <w:tc>
          <w:tcPr>
            <w:tcW w:w="156" w:type="pct"/>
            <w:vAlign w:val="center"/>
          </w:tcPr>
          <w:p w14:paraId="717146C0" w14:textId="3A4A0B51" w:rsidR="00067272" w:rsidRPr="002A6492" w:rsidRDefault="002D51AF" w:rsidP="000D1DA0">
            <w:pPr>
              <w:jc w:val="center"/>
            </w:pPr>
            <w:r w:rsidRPr="002A6492">
              <w:t>2</w:t>
            </w:r>
          </w:p>
        </w:tc>
        <w:tc>
          <w:tcPr>
            <w:tcW w:w="313" w:type="pct"/>
            <w:vAlign w:val="center"/>
          </w:tcPr>
          <w:p w14:paraId="21B41E86" w14:textId="77777777" w:rsidR="00067272" w:rsidRPr="002A6492" w:rsidRDefault="00067272" w:rsidP="000D1DA0">
            <w:pPr>
              <w:jc w:val="center"/>
            </w:pPr>
          </w:p>
        </w:tc>
        <w:tc>
          <w:tcPr>
            <w:tcW w:w="156" w:type="pct"/>
            <w:vAlign w:val="center"/>
          </w:tcPr>
          <w:p w14:paraId="1603CE61" w14:textId="77777777" w:rsidR="00067272" w:rsidRPr="002A6492" w:rsidRDefault="00067272" w:rsidP="000D1DA0">
            <w:pPr>
              <w:jc w:val="center"/>
            </w:pPr>
          </w:p>
        </w:tc>
        <w:tc>
          <w:tcPr>
            <w:tcW w:w="337" w:type="pct"/>
            <w:vAlign w:val="center"/>
          </w:tcPr>
          <w:p w14:paraId="2B110E98" w14:textId="1DAAC17B" w:rsidR="00067272" w:rsidRPr="002A6492" w:rsidRDefault="00C6657D" w:rsidP="000D1DA0">
            <w:pPr>
              <w:jc w:val="center"/>
            </w:pPr>
            <w:r w:rsidRPr="002A6492">
              <w:t>2</w:t>
            </w:r>
          </w:p>
        </w:tc>
        <w:tc>
          <w:tcPr>
            <w:tcW w:w="431" w:type="pct"/>
            <w:vAlign w:val="center"/>
          </w:tcPr>
          <w:p w14:paraId="4D48FB3A" w14:textId="77777777" w:rsidR="00B26AFF" w:rsidRPr="002A6492" w:rsidRDefault="00B26AFF" w:rsidP="00B26AFF">
            <w:pPr>
              <w:jc w:val="center"/>
            </w:pPr>
            <w:r w:rsidRPr="002A6492">
              <w:t>КР</w:t>
            </w:r>
          </w:p>
          <w:p w14:paraId="4869AF44" w14:textId="7BEB4A31" w:rsidR="00A0344B" w:rsidRPr="002A6492" w:rsidRDefault="00B26AFF" w:rsidP="00550E09">
            <w:pPr>
              <w:jc w:val="center"/>
            </w:pPr>
            <w:r w:rsidRPr="002A6492">
              <w:t>ЗИЗ</w:t>
            </w:r>
          </w:p>
        </w:tc>
        <w:tc>
          <w:tcPr>
            <w:tcW w:w="315" w:type="pct"/>
            <w:vAlign w:val="center"/>
          </w:tcPr>
          <w:p w14:paraId="6CDA39F2" w14:textId="77777777" w:rsidR="00067272" w:rsidRPr="002A6492" w:rsidRDefault="00B26AFF" w:rsidP="000D1DA0">
            <w:pPr>
              <w:jc w:val="center"/>
            </w:pPr>
            <w:r w:rsidRPr="002A6492">
              <w:t>5</w:t>
            </w:r>
          </w:p>
          <w:p w14:paraId="19759993" w14:textId="03E8254A" w:rsidR="00A0344B" w:rsidRPr="002A6492" w:rsidRDefault="00550E09" w:rsidP="000D1DA0">
            <w:pPr>
              <w:jc w:val="center"/>
            </w:pPr>
            <w:r w:rsidRPr="002A6492">
              <w:t>5</w:t>
            </w:r>
          </w:p>
        </w:tc>
      </w:tr>
      <w:tr w:rsidR="00A42962" w:rsidRPr="002A6492" w14:paraId="10E204D6" w14:textId="77777777" w:rsidTr="00A42962">
        <w:tc>
          <w:tcPr>
            <w:tcW w:w="172" w:type="pct"/>
            <w:vAlign w:val="center"/>
          </w:tcPr>
          <w:p w14:paraId="0C5626C5" w14:textId="6DE4E8DE" w:rsidR="00067272" w:rsidRPr="002A6492" w:rsidRDefault="00067272" w:rsidP="000D1DA0">
            <w:pPr>
              <w:jc w:val="center"/>
            </w:pPr>
            <w:r w:rsidRPr="002A6492">
              <w:t>5</w:t>
            </w:r>
          </w:p>
        </w:tc>
        <w:tc>
          <w:tcPr>
            <w:tcW w:w="1482" w:type="pct"/>
          </w:tcPr>
          <w:p w14:paraId="601A0012" w14:textId="78EA1947" w:rsidR="00067272" w:rsidRPr="002A6492" w:rsidRDefault="008264B2" w:rsidP="000D1DA0">
            <w:r w:rsidRPr="002A6492">
              <w:t xml:space="preserve">Тема 3. </w:t>
            </w:r>
            <w:r w:rsidR="00067272" w:rsidRPr="002A6492">
              <w:t>Социальная структура. Социальные группы и социальные общности</w:t>
            </w:r>
          </w:p>
        </w:tc>
        <w:tc>
          <w:tcPr>
            <w:tcW w:w="156" w:type="pct"/>
            <w:vAlign w:val="center"/>
          </w:tcPr>
          <w:p w14:paraId="6081AEB2" w14:textId="5081E14C" w:rsidR="00067272" w:rsidRPr="002A6492" w:rsidRDefault="00A42962" w:rsidP="000D1DA0">
            <w:pPr>
              <w:jc w:val="center"/>
            </w:pPr>
            <w:r w:rsidRPr="002A6492">
              <w:t>2</w:t>
            </w:r>
          </w:p>
        </w:tc>
        <w:tc>
          <w:tcPr>
            <w:tcW w:w="1482" w:type="pct"/>
            <w:vAlign w:val="center"/>
          </w:tcPr>
          <w:p w14:paraId="6A17BBAD" w14:textId="77777777" w:rsidR="00067272" w:rsidRPr="002A6492" w:rsidRDefault="00067272" w:rsidP="00A42962">
            <w:pPr>
              <w:jc w:val="both"/>
            </w:pPr>
          </w:p>
        </w:tc>
        <w:tc>
          <w:tcPr>
            <w:tcW w:w="156" w:type="pct"/>
            <w:vAlign w:val="center"/>
          </w:tcPr>
          <w:p w14:paraId="2B87D3F6" w14:textId="77777777" w:rsidR="00067272" w:rsidRPr="002A6492" w:rsidRDefault="00067272" w:rsidP="000D1DA0">
            <w:pPr>
              <w:jc w:val="center"/>
            </w:pPr>
          </w:p>
        </w:tc>
        <w:tc>
          <w:tcPr>
            <w:tcW w:w="313" w:type="pct"/>
            <w:vAlign w:val="center"/>
          </w:tcPr>
          <w:p w14:paraId="14DB3E5D" w14:textId="77777777" w:rsidR="00067272" w:rsidRPr="002A6492" w:rsidRDefault="00067272" w:rsidP="000D1DA0">
            <w:pPr>
              <w:jc w:val="center"/>
            </w:pPr>
          </w:p>
        </w:tc>
        <w:tc>
          <w:tcPr>
            <w:tcW w:w="156" w:type="pct"/>
            <w:vAlign w:val="center"/>
          </w:tcPr>
          <w:p w14:paraId="39F43FE4" w14:textId="77777777" w:rsidR="00067272" w:rsidRPr="002A6492" w:rsidRDefault="00067272" w:rsidP="000D1DA0">
            <w:pPr>
              <w:jc w:val="center"/>
            </w:pPr>
          </w:p>
        </w:tc>
        <w:tc>
          <w:tcPr>
            <w:tcW w:w="337" w:type="pct"/>
            <w:vAlign w:val="center"/>
          </w:tcPr>
          <w:p w14:paraId="6A43D9F4" w14:textId="7F424782" w:rsidR="00067272" w:rsidRPr="002A6492" w:rsidRDefault="00C6657D" w:rsidP="000D1DA0">
            <w:pPr>
              <w:jc w:val="center"/>
            </w:pPr>
            <w:r w:rsidRPr="002A6492">
              <w:t>3</w:t>
            </w:r>
          </w:p>
        </w:tc>
        <w:tc>
          <w:tcPr>
            <w:tcW w:w="431" w:type="pct"/>
            <w:vAlign w:val="center"/>
          </w:tcPr>
          <w:p w14:paraId="480D5476" w14:textId="77777777" w:rsidR="00067272" w:rsidRPr="002A6492" w:rsidRDefault="00067272" w:rsidP="00B26AFF">
            <w:pPr>
              <w:jc w:val="center"/>
            </w:pPr>
          </w:p>
        </w:tc>
        <w:tc>
          <w:tcPr>
            <w:tcW w:w="315" w:type="pct"/>
            <w:vAlign w:val="center"/>
          </w:tcPr>
          <w:p w14:paraId="426DFF25" w14:textId="77777777" w:rsidR="00067272" w:rsidRPr="002A6492" w:rsidRDefault="00067272" w:rsidP="000D1DA0">
            <w:pPr>
              <w:jc w:val="center"/>
            </w:pPr>
          </w:p>
        </w:tc>
      </w:tr>
      <w:tr w:rsidR="00A0344B" w:rsidRPr="002A6492" w14:paraId="5531A844" w14:textId="77777777" w:rsidTr="00A42962">
        <w:tc>
          <w:tcPr>
            <w:tcW w:w="172" w:type="pct"/>
            <w:vAlign w:val="center"/>
          </w:tcPr>
          <w:p w14:paraId="52062206" w14:textId="5A3B92A2" w:rsidR="00A0344B" w:rsidRPr="002A6492" w:rsidRDefault="00A0344B" w:rsidP="00A0344B">
            <w:pPr>
              <w:jc w:val="center"/>
            </w:pPr>
            <w:r w:rsidRPr="002A6492">
              <w:t>6</w:t>
            </w:r>
          </w:p>
        </w:tc>
        <w:tc>
          <w:tcPr>
            <w:tcW w:w="1482" w:type="pct"/>
          </w:tcPr>
          <w:p w14:paraId="505422B6" w14:textId="2804A380" w:rsidR="00A0344B" w:rsidRPr="002A6492" w:rsidRDefault="00A0344B" w:rsidP="00A0344B"/>
        </w:tc>
        <w:tc>
          <w:tcPr>
            <w:tcW w:w="156" w:type="pct"/>
            <w:vAlign w:val="center"/>
          </w:tcPr>
          <w:p w14:paraId="46C4747D" w14:textId="77777777" w:rsidR="00A0344B" w:rsidRPr="002A6492" w:rsidRDefault="00A0344B" w:rsidP="00A0344B">
            <w:pPr>
              <w:jc w:val="center"/>
            </w:pPr>
          </w:p>
        </w:tc>
        <w:tc>
          <w:tcPr>
            <w:tcW w:w="1482" w:type="pct"/>
            <w:vAlign w:val="center"/>
          </w:tcPr>
          <w:p w14:paraId="79B5A71D" w14:textId="38466C89" w:rsidR="00A0344B" w:rsidRPr="002A6492" w:rsidRDefault="00A0344B" w:rsidP="00A0344B">
            <w:pPr>
              <w:jc w:val="both"/>
            </w:pPr>
            <w:r w:rsidRPr="002A6492">
              <w:t>Тема 3. Социальная структура. Социальные группы и социальные общности</w:t>
            </w:r>
          </w:p>
        </w:tc>
        <w:tc>
          <w:tcPr>
            <w:tcW w:w="156" w:type="pct"/>
            <w:vAlign w:val="center"/>
          </w:tcPr>
          <w:p w14:paraId="48D8FD38" w14:textId="45A0F645" w:rsidR="00A0344B" w:rsidRPr="002A6492" w:rsidRDefault="00A0344B" w:rsidP="00A0344B">
            <w:pPr>
              <w:jc w:val="center"/>
            </w:pPr>
            <w:r w:rsidRPr="002A6492">
              <w:t>2</w:t>
            </w:r>
          </w:p>
        </w:tc>
        <w:tc>
          <w:tcPr>
            <w:tcW w:w="313" w:type="pct"/>
            <w:vAlign w:val="center"/>
          </w:tcPr>
          <w:p w14:paraId="47772695" w14:textId="77777777" w:rsidR="00A0344B" w:rsidRPr="002A6492" w:rsidRDefault="00A0344B" w:rsidP="00A0344B">
            <w:pPr>
              <w:jc w:val="center"/>
            </w:pPr>
          </w:p>
        </w:tc>
        <w:tc>
          <w:tcPr>
            <w:tcW w:w="156" w:type="pct"/>
            <w:vAlign w:val="center"/>
          </w:tcPr>
          <w:p w14:paraId="411008C8" w14:textId="77777777" w:rsidR="00A0344B" w:rsidRPr="002A6492" w:rsidRDefault="00A0344B" w:rsidP="00A0344B">
            <w:pPr>
              <w:jc w:val="center"/>
            </w:pPr>
          </w:p>
        </w:tc>
        <w:tc>
          <w:tcPr>
            <w:tcW w:w="337" w:type="pct"/>
            <w:vAlign w:val="center"/>
          </w:tcPr>
          <w:p w14:paraId="1F2DB4A7" w14:textId="1A2AE116" w:rsidR="00A0344B" w:rsidRPr="002A6492" w:rsidRDefault="00A0344B" w:rsidP="00A0344B">
            <w:pPr>
              <w:jc w:val="center"/>
            </w:pPr>
            <w:r w:rsidRPr="002A6492">
              <w:t>3</w:t>
            </w:r>
          </w:p>
        </w:tc>
        <w:tc>
          <w:tcPr>
            <w:tcW w:w="431" w:type="pct"/>
            <w:vAlign w:val="center"/>
          </w:tcPr>
          <w:p w14:paraId="377835E6" w14:textId="073A1FB2" w:rsidR="00A0344B" w:rsidRPr="002A6492" w:rsidRDefault="00A0344B" w:rsidP="00A0344B">
            <w:pPr>
              <w:jc w:val="center"/>
            </w:pPr>
            <w:r w:rsidRPr="002A6492">
              <w:t>УО</w:t>
            </w:r>
          </w:p>
        </w:tc>
        <w:tc>
          <w:tcPr>
            <w:tcW w:w="315" w:type="pct"/>
            <w:vAlign w:val="center"/>
          </w:tcPr>
          <w:p w14:paraId="19B87A1F" w14:textId="2C72FA76" w:rsidR="00A0344B" w:rsidRPr="002A6492" w:rsidRDefault="00550E09" w:rsidP="00A0344B">
            <w:pPr>
              <w:jc w:val="center"/>
            </w:pPr>
            <w:r w:rsidRPr="002A6492">
              <w:t>5</w:t>
            </w:r>
          </w:p>
        </w:tc>
      </w:tr>
      <w:tr w:rsidR="00A42962" w:rsidRPr="002A6492" w14:paraId="7261F298" w14:textId="77777777" w:rsidTr="00A42962">
        <w:tc>
          <w:tcPr>
            <w:tcW w:w="172" w:type="pct"/>
            <w:vAlign w:val="center"/>
          </w:tcPr>
          <w:p w14:paraId="7261F28E" w14:textId="70F0E944" w:rsidR="00067272" w:rsidRPr="002A6492" w:rsidRDefault="00067272" w:rsidP="000D1DA0">
            <w:pPr>
              <w:jc w:val="center"/>
            </w:pPr>
            <w:r w:rsidRPr="002A6492">
              <w:t>7</w:t>
            </w:r>
          </w:p>
        </w:tc>
        <w:tc>
          <w:tcPr>
            <w:tcW w:w="1482" w:type="pct"/>
          </w:tcPr>
          <w:p w14:paraId="7261F28F" w14:textId="60661E92" w:rsidR="00067272" w:rsidRPr="002A6492" w:rsidRDefault="008264B2" w:rsidP="00067272">
            <w:pPr>
              <w:jc w:val="both"/>
            </w:pPr>
            <w:r w:rsidRPr="002A6492">
              <w:t xml:space="preserve">Тема 4. </w:t>
            </w:r>
            <w:r w:rsidR="00067272" w:rsidRPr="002A6492">
              <w:t>Социальная стратификация и социальная мобильность: проблема социального неравенства</w:t>
            </w:r>
          </w:p>
        </w:tc>
        <w:tc>
          <w:tcPr>
            <w:tcW w:w="156" w:type="pct"/>
          </w:tcPr>
          <w:p w14:paraId="7261F290" w14:textId="21ACFA87" w:rsidR="00067272" w:rsidRPr="002A6492" w:rsidRDefault="00A42962" w:rsidP="000D1DA0">
            <w:r w:rsidRPr="002A6492">
              <w:t>2</w:t>
            </w:r>
          </w:p>
        </w:tc>
        <w:tc>
          <w:tcPr>
            <w:tcW w:w="1482" w:type="pct"/>
          </w:tcPr>
          <w:p w14:paraId="7261F291" w14:textId="77777777" w:rsidR="00067272" w:rsidRPr="002A6492" w:rsidRDefault="00067272" w:rsidP="00A42962">
            <w:pPr>
              <w:jc w:val="both"/>
            </w:pPr>
          </w:p>
        </w:tc>
        <w:tc>
          <w:tcPr>
            <w:tcW w:w="156" w:type="pct"/>
          </w:tcPr>
          <w:p w14:paraId="7261F292" w14:textId="77777777" w:rsidR="00067272" w:rsidRPr="002A6492" w:rsidRDefault="00067272" w:rsidP="000D1DA0"/>
        </w:tc>
        <w:tc>
          <w:tcPr>
            <w:tcW w:w="313" w:type="pct"/>
          </w:tcPr>
          <w:p w14:paraId="7261F293" w14:textId="77777777" w:rsidR="00067272" w:rsidRPr="002A6492" w:rsidRDefault="00067272" w:rsidP="000D1DA0"/>
        </w:tc>
        <w:tc>
          <w:tcPr>
            <w:tcW w:w="156" w:type="pct"/>
          </w:tcPr>
          <w:p w14:paraId="7261F294" w14:textId="77777777" w:rsidR="00067272" w:rsidRPr="002A6492" w:rsidRDefault="00067272" w:rsidP="000D1DA0"/>
        </w:tc>
        <w:tc>
          <w:tcPr>
            <w:tcW w:w="337" w:type="pct"/>
            <w:vAlign w:val="center"/>
          </w:tcPr>
          <w:p w14:paraId="7261F295" w14:textId="66E88737" w:rsidR="00067272" w:rsidRPr="002A6492" w:rsidRDefault="00C6657D" w:rsidP="000D1DA0">
            <w:pPr>
              <w:jc w:val="center"/>
            </w:pPr>
            <w:r w:rsidRPr="002A6492">
              <w:t>3</w:t>
            </w:r>
          </w:p>
        </w:tc>
        <w:tc>
          <w:tcPr>
            <w:tcW w:w="431" w:type="pct"/>
          </w:tcPr>
          <w:p w14:paraId="7261F296" w14:textId="77777777" w:rsidR="00067272" w:rsidRPr="002A6492" w:rsidRDefault="00067272" w:rsidP="00B26AFF">
            <w:pPr>
              <w:jc w:val="center"/>
            </w:pPr>
          </w:p>
        </w:tc>
        <w:tc>
          <w:tcPr>
            <w:tcW w:w="315" w:type="pct"/>
          </w:tcPr>
          <w:p w14:paraId="7261F297" w14:textId="77777777" w:rsidR="00067272" w:rsidRPr="002A6492" w:rsidRDefault="00067272" w:rsidP="000D1DA0">
            <w:pPr>
              <w:jc w:val="center"/>
            </w:pPr>
          </w:p>
        </w:tc>
      </w:tr>
      <w:tr w:rsidR="00A42962" w:rsidRPr="002A6492" w14:paraId="7261F2A3" w14:textId="77777777" w:rsidTr="00A42962">
        <w:tc>
          <w:tcPr>
            <w:tcW w:w="172" w:type="pct"/>
            <w:vAlign w:val="center"/>
          </w:tcPr>
          <w:p w14:paraId="7261F299" w14:textId="77777777" w:rsidR="00067272" w:rsidRPr="002A6492" w:rsidRDefault="00067272" w:rsidP="000D1DA0">
            <w:pPr>
              <w:jc w:val="center"/>
            </w:pPr>
            <w:r w:rsidRPr="002A6492">
              <w:t>8</w:t>
            </w:r>
          </w:p>
        </w:tc>
        <w:tc>
          <w:tcPr>
            <w:tcW w:w="1482" w:type="pct"/>
          </w:tcPr>
          <w:p w14:paraId="7261F29A" w14:textId="3EA1B3BB" w:rsidR="00067272" w:rsidRPr="002A6492" w:rsidRDefault="00067272" w:rsidP="000D1DA0"/>
        </w:tc>
        <w:tc>
          <w:tcPr>
            <w:tcW w:w="156" w:type="pct"/>
          </w:tcPr>
          <w:p w14:paraId="7261F29B" w14:textId="77777777" w:rsidR="00067272" w:rsidRPr="002A6492" w:rsidRDefault="00067272" w:rsidP="000D1DA0"/>
        </w:tc>
        <w:tc>
          <w:tcPr>
            <w:tcW w:w="1482" w:type="pct"/>
          </w:tcPr>
          <w:p w14:paraId="7261F29C" w14:textId="3F32B71D" w:rsidR="00067272" w:rsidRPr="002A6492" w:rsidRDefault="00A42962" w:rsidP="00A42962">
            <w:pPr>
              <w:jc w:val="both"/>
            </w:pPr>
            <w:r w:rsidRPr="002A6492">
              <w:t>Тема 4. Социальная стратификация и социальная мобильность: проблема социального неравенства</w:t>
            </w:r>
          </w:p>
        </w:tc>
        <w:tc>
          <w:tcPr>
            <w:tcW w:w="156" w:type="pct"/>
          </w:tcPr>
          <w:p w14:paraId="7261F29D" w14:textId="4B1498B8" w:rsidR="00067272" w:rsidRPr="002A6492" w:rsidRDefault="002D51AF" w:rsidP="000D1DA0">
            <w:r w:rsidRPr="002A6492">
              <w:t>2</w:t>
            </w:r>
          </w:p>
        </w:tc>
        <w:tc>
          <w:tcPr>
            <w:tcW w:w="313" w:type="pct"/>
          </w:tcPr>
          <w:p w14:paraId="7261F29E" w14:textId="77777777" w:rsidR="00067272" w:rsidRPr="002A6492" w:rsidRDefault="00067272" w:rsidP="000D1DA0"/>
        </w:tc>
        <w:tc>
          <w:tcPr>
            <w:tcW w:w="156" w:type="pct"/>
          </w:tcPr>
          <w:p w14:paraId="7261F29F" w14:textId="77777777" w:rsidR="00067272" w:rsidRPr="002A6492" w:rsidRDefault="00067272" w:rsidP="000D1DA0"/>
        </w:tc>
        <w:tc>
          <w:tcPr>
            <w:tcW w:w="337" w:type="pct"/>
            <w:vAlign w:val="center"/>
          </w:tcPr>
          <w:p w14:paraId="7261F2A0" w14:textId="46E3C849" w:rsidR="00067272" w:rsidRPr="002A6492" w:rsidRDefault="00C6657D" w:rsidP="000D1DA0">
            <w:pPr>
              <w:jc w:val="center"/>
            </w:pPr>
            <w:r w:rsidRPr="002A6492">
              <w:t>3</w:t>
            </w:r>
          </w:p>
        </w:tc>
        <w:tc>
          <w:tcPr>
            <w:tcW w:w="431" w:type="pct"/>
          </w:tcPr>
          <w:p w14:paraId="2E4D0959" w14:textId="77777777" w:rsidR="00B26AFF" w:rsidRPr="002A6492" w:rsidRDefault="00B26AFF" w:rsidP="00B26AFF">
            <w:pPr>
              <w:jc w:val="center"/>
            </w:pPr>
            <w:r w:rsidRPr="002A6492">
              <w:t>КР</w:t>
            </w:r>
          </w:p>
          <w:p w14:paraId="4A285BDE" w14:textId="77777777" w:rsidR="00550E09" w:rsidRPr="002A6492" w:rsidRDefault="00B26AFF" w:rsidP="00550E09">
            <w:pPr>
              <w:jc w:val="center"/>
            </w:pPr>
            <w:r w:rsidRPr="002A6492">
              <w:t>ЗИЗ</w:t>
            </w:r>
          </w:p>
          <w:p w14:paraId="75E67540" w14:textId="77777777" w:rsidR="00550E09" w:rsidRPr="002A6492" w:rsidRDefault="00550E09" w:rsidP="00550E09">
            <w:pPr>
              <w:jc w:val="center"/>
            </w:pPr>
          </w:p>
          <w:p w14:paraId="7261F2A1" w14:textId="095938A8" w:rsidR="00067272" w:rsidRPr="002A6492" w:rsidRDefault="00067272" w:rsidP="00550E09">
            <w:pPr>
              <w:jc w:val="center"/>
            </w:pPr>
            <w:r w:rsidRPr="002A6492">
              <w:t>ПКУ</w:t>
            </w:r>
          </w:p>
        </w:tc>
        <w:tc>
          <w:tcPr>
            <w:tcW w:w="315" w:type="pct"/>
          </w:tcPr>
          <w:p w14:paraId="46C11733" w14:textId="443B5334" w:rsidR="00B26AFF" w:rsidRPr="002A6492" w:rsidRDefault="00B26AFF" w:rsidP="000D1DA0">
            <w:pPr>
              <w:jc w:val="center"/>
            </w:pPr>
            <w:r w:rsidRPr="002A6492">
              <w:t>5</w:t>
            </w:r>
          </w:p>
          <w:p w14:paraId="432F81CB" w14:textId="13AD2EBB" w:rsidR="00B26AFF" w:rsidRPr="002A6492" w:rsidRDefault="00550E09" w:rsidP="000D1DA0">
            <w:pPr>
              <w:jc w:val="center"/>
            </w:pPr>
            <w:r w:rsidRPr="002A6492">
              <w:t>5</w:t>
            </w:r>
          </w:p>
          <w:p w14:paraId="252D16BB" w14:textId="77777777" w:rsidR="00550E09" w:rsidRPr="002A6492" w:rsidRDefault="00550E09" w:rsidP="000D1DA0">
            <w:pPr>
              <w:jc w:val="center"/>
            </w:pPr>
          </w:p>
          <w:p w14:paraId="7261F2A2" w14:textId="77777777" w:rsidR="00067272" w:rsidRPr="002A6492" w:rsidRDefault="00067272" w:rsidP="000D1DA0">
            <w:pPr>
              <w:jc w:val="center"/>
            </w:pPr>
            <w:r w:rsidRPr="002A6492">
              <w:t>30</w:t>
            </w:r>
          </w:p>
        </w:tc>
      </w:tr>
      <w:tr w:rsidR="00067272" w:rsidRPr="002A6492" w14:paraId="7261F2A7" w14:textId="77777777" w:rsidTr="00A42962">
        <w:tc>
          <w:tcPr>
            <w:tcW w:w="4254" w:type="pct"/>
            <w:gridSpan w:val="8"/>
            <w:vAlign w:val="center"/>
          </w:tcPr>
          <w:p w14:paraId="7261F2A4" w14:textId="77777777" w:rsidR="00067272" w:rsidRPr="002A6492" w:rsidRDefault="00067272" w:rsidP="000D1DA0">
            <w:r w:rsidRPr="002A6492">
              <w:lastRenderedPageBreak/>
              <w:t>Модуль 2</w:t>
            </w:r>
          </w:p>
        </w:tc>
        <w:tc>
          <w:tcPr>
            <w:tcW w:w="431" w:type="pct"/>
          </w:tcPr>
          <w:p w14:paraId="7261F2A5" w14:textId="77777777" w:rsidR="00067272" w:rsidRPr="002A6492" w:rsidRDefault="00067272" w:rsidP="000D1DA0"/>
        </w:tc>
        <w:tc>
          <w:tcPr>
            <w:tcW w:w="315" w:type="pct"/>
          </w:tcPr>
          <w:p w14:paraId="7261F2A6" w14:textId="77777777" w:rsidR="00067272" w:rsidRPr="002A6492" w:rsidRDefault="00067272" w:rsidP="000D1DA0"/>
        </w:tc>
      </w:tr>
      <w:tr w:rsidR="00A42962" w:rsidRPr="002A6492" w14:paraId="7261F2B2" w14:textId="77777777" w:rsidTr="00A42962">
        <w:tc>
          <w:tcPr>
            <w:tcW w:w="172" w:type="pct"/>
            <w:shd w:val="clear" w:color="auto" w:fill="auto"/>
            <w:vAlign w:val="center"/>
          </w:tcPr>
          <w:p w14:paraId="7261F2A8" w14:textId="77777777" w:rsidR="00067272" w:rsidRPr="002A6492" w:rsidRDefault="00067272" w:rsidP="000D1DA0">
            <w:pPr>
              <w:jc w:val="center"/>
            </w:pPr>
            <w:r w:rsidRPr="002A6492">
              <w:t>9</w:t>
            </w:r>
          </w:p>
        </w:tc>
        <w:tc>
          <w:tcPr>
            <w:tcW w:w="1482" w:type="pct"/>
            <w:vAlign w:val="center"/>
          </w:tcPr>
          <w:p w14:paraId="7261F2A9" w14:textId="188FDD50" w:rsidR="00067272" w:rsidRPr="002A6492" w:rsidRDefault="008264B2" w:rsidP="000D1DA0">
            <w:r w:rsidRPr="002A6492">
              <w:t xml:space="preserve">Тема 5. </w:t>
            </w:r>
            <w:r w:rsidR="00067272" w:rsidRPr="002A6492">
              <w:t>Социальные институты и социальные организации</w:t>
            </w:r>
          </w:p>
        </w:tc>
        <w:tc>
          <w:tcPr>
            <w:tcW w:w="156" w:type="pct"/>
            <w:vAlign w:val="center"/>
          </w:tcPr>
          <w:p w14:paraId="7261F2AA" w14:textId="0413BF53" w:rsidR="00067272" w:rsidRPr="002A6492" w:rsidRDefault="00A42962" w:rsidP="000D1DA0">
            <w:pPr>
              <w:jc w:val="center"/>
            </w:pPr>
            <w:r w:rsidRPr="002A6492">
              <w:t>2</w:t>
            </w:r>
          </w:p>
        </w:tc>
        <w:tc>
          <w:tcPr>
            <w:tcW w:w="1482" w:type="pct"/>
            <w:vAlign w:val="center"/>
          </w:tcPr>
          <w:p w14:paraId="7261F2AB" w14:textId="77777777" w:rsidR="00067272" w:rsidRPr="002A6492" w:rsidRDefault="00067272" w:rsidP="00A42962">
            <w:pPr>
              <w:jc w:val="both"/>
            </w:pPr>
          </w:p>
        </w:tc>
        <w:tc>
          <w:tcPr>
            <w:tcW w:w="156" w:type="pct"/>
            <w:vAlign w:val="center"/>
          </w:tcPr>
          <w:p w14:paraId="7261F2AC" w14:textId="26EA8772" w:rsidR="00067272" w:rsidRPr="002A6492" w:rsidRDefault="00067272" w:rsidP="000D1DA0">
            <w:pPr>
              <w:jc w:val="center"/>
            </w:pPr>
          </w:p>
        </w:tc>
        <w:tc>
          <w:tcPr>
            <w:tcW w:w="313" w:type="pct"/>
            <w:vAlign w:val="center"/>
          </w:tcPr>
          <w:p w14:paraId="7261F2AD" w14:textId="77777777" w:rsidR="00067272" w:rsidRPr="002A6492" w:rsidRDefault="00067272" w:rsidP="000D1DA0">
            <w:pPr>
              <w:pStyle w:val="a5"/>
              <w:jc w:val="center"/>
              <w:rPr>
                <w:sz w:val="24"/>
                <w:szCs w:val="24"/>
              </w:rPr>
            </w:pPr>
          </w:p>
        </w:tc>
        <w:tc>
          <w:tcPr>
            <w:tcW w:w="156" w:type="pct"/>
            <w:vAlign w:val="center"/>
          </w:tcPr>
          <w:p w14:paraId="7261F2AE" w14:textId="77777777" w:rsidR="00067272" w:rsidRPr="002A6492" w:rsidRDefault="00067272" w:rsidP="000D1DA0">
            <w:pPr>
              <w:jc w:val="center"/>
            </w:pPr>
          </w:p>
        </w:tc>
        <w:tc>
          <w:tcPr>
            <w:tcW w:w="337" w:type="pct"/>
            <w:vAlign w:val="center"/>
          </w:tcPr>
          <w:p w14:paraId="7261F2AF" w14:textId="74A3785A" w:rsidR="00067272" w:rsidRPr="002A6492" w:rsidRDefault="00C6657D" w:rsidP="000D1DA0">
            <w:pPr>
              <w:jc w:val="center"/>
            </w:pPr>
            <w:r w:rsidRPr="002A6492">
              <w:t>2</w:t>
            </w:r>
          </w:p>
        </w:tc>
        <w:tc>
          <w:tcPr>
            <w:tcW w:w="431" w:type="pct"/>
            <w:vAlign w:val="center"/>
          </w:tcPr>
          <w:p w14:paraId="7261F2B0" w14:textId="77777777" w:rsidR="00067272" w:rsidRPr="002A6492" w:rsidRDefault="00067272" w:rsidP="000D1DA0">
            <w:pPr>
              <w:jc w:val="center"/>
            </w:pPr>
          </w:p>
        </w:tc>
        <w:tc>
          <w:tcPr>
            <w:tcW w:w="315" w:type="pct"/>
            <w:vAlign w:val="center"/>
          </w:tcPr>
          <w:p w14:paraId="7261F2B1" w14:textId="77777777" w:rsidR="00067272" w:rsidRPr="002A6492" w:rsidRDefault="00067272" w:rsidP="000D1DA0">
            <w:pPr>
              <w:jc w:val="center"/>
            </w:pPr>
          </w:p>
        </w:tc>
      </w:tr>
      <w:tr w:rsidR="00A0344B" w:rsidRPr="002A6492" w14:paraId="1D62F6FB" w14:textId="77777777" w:rsidTr="00A42962">
        <w:tc>
          <w:tcPr>
            <w:tcW w:w="172" w:type="pct"/>
            <w:shd w:val="clear" w:color="auto" w:fill="auto"/>
            <w:vAlign w:val="center"/>
          </w:tcPr>
          <w:p w14:paraId="5A185022" w14:textId="2B607542" w:rsidR="00A0344B" w:rsidRPr="002A6492" w:rsidRDefault="00A0344B" w:rsidP="00A0344B">
            <w:pPr>
              <w:jc w:val="center"/>
            </w:pPr>
            <w:r w:rsidRPr="002A6492">
              <w:t>10</w:t>
            </w:r>
          </w:p>
        </w:tc>
        <w:tc>
          <w:tcPr>
            <w:tcW w:w="1482" w:type="pct"/>
            <w:vAlign w:val="center"/>
          </w:tcPr>
          <w:p w14:paraId="71C703F3" w14:textId="77777777" w:rsidR="00A0344B" w:rsidRPr="002A6492" w:rsidRDefault="00A0344B" w:rsidP="00A0344B"/>
        </w:tc>
        <w:tc>
          <w:tcPr>
            <w:tcW w:w="156" w:type="pct"/>
            <w:vAlign w:val="center"/>
          </w:tcPr>
          <w:p w14:paraId="7AEF7078" w14:textId="77777777" w:rsidR="00A0344B" w:rsidRPr="002A6492" w:rsidRDefault="00A0344B" w:rsidP="00A0344B">
            <w:pPr>
              <w:jc w:val="center"/>
            </w:pPr>
          </w:p>
        </w:tc>
        <w:tc>
          <w:tcPr>
            <w:tcW w:w="1482" w:type="pct"/>
            <w:vAlign w:val="center"/>
          </w:tcPr>
          <w:p w14:paraId="4EBA9AB6" w14:textId="152107DD" w:rsidR="00A0344B" w:rsidRPr="002A6492" w:rsidRDefault="00A0344B" w:rsidP="00A0344B">
            <w:pPr>
              <w:jc w:val="both"/>
            </w:pPr>
            <w:r w:rsidRPr="002A6492">
              <w:t>Тема 5. Социальные институты и социальные организации</w:t>
            </w:r>
          </w:p>
        </w:tc>
        <w:tc>
          <w:tcPr>
            <w:tcW w:w="156" w:type="pct"/>
            <w:vAlign w:val="center"/>
          </w:tcPr>
          <w:p w14:paraId="67CE2057" w14:textId="0E5ADE88" w:rsidR="00A0344B" w:rsidRPr="002A6492" w:rsidRDefault="00A0344B" w:rsidP="00A0344B">
            <w:pPr>
              <w:jc w:val="center"/>
            </w:pPr>
            <w:r w:rsidRPr="002A6492">
              <w:t>2</w:t>
            </w:r>
          </w:p>
        </w:tc>
        <w:tc>
          <w:tcPr>
            <w:tcW w:w="313" w:type="pct"/>
            <w:vAlign w:val="center"/>
          </w:tcPr>
          <w:p w14:paraId="69BB9CD8" w14:textId="77777777" w:rsidR="00A0344B" w:rsidRPr="002A6492" w:rsidRDefault="00A0344B" w:rsidP="00A0344B">
            <w:pPr>
              <w:pStyle w:val="a5"/>
              <w:jc w:val="center"/>
              <w:rPr>
                <w:sz w:val="24"/>
                <w:szCs w:val="24"/>
              </w:rPr>
            </w:pPr>
          </w:p>
        </w:tc>
        <w:tc>
          <w:tcPr>
            <w:tcW w:w="156" w:type="pct"/>
            <w:vAlign w:val="center"/>
          </w:tcPr>
          <w:p w14:paraId="5D7CF23E" w14:textId="77777777" w:rsidR="00A0344B" w:rsidRPr="002A6492" w:rsidRDefault="00A0344B" w:rsidP="00A0344B">
            <w:pPr>
              <w:jc w:val="center"/>
            </w:pPr>
          </w:p>
        </w:tc>
        <w:tc>
          <w:tcPr>
            <w:tcW w:w="337" w:type="pct"/>
            <w:vAlign w:val="center"/>
          </w:tcPr>
          <w:p w14:paraId="1D662452" w14:textId="3E4D15CC" w:rsidR="00A0344B" w:rsidRPr="002A6492" w:rsidRDefault="00A0344B" w:rsidP="00A0344B">
            <w:pPr>
              <w:jc w:val="center"/>
            </w:pPr>
            <w:r w:rsidRPr="002A6492">
              <w:t>2</w:t>
            </w:r>
          </w:p>
        </w:tc>
        <w:tc>
          <w:tcPr>
            <w:tcW w:w="431" w:type="pct"/>
            <w:vAlign w:val="center"/>
          </w:tcPr>
          <w:p w14:paraId="728C1190" w14:textId="47E061B6" w:rsidR="00A0344B" w:rsidRPr="002A6492" w:rsidRDefault="00A0344B" w:rsidP="00A0344B">
            <w:pPr>
              <w:jc w:val="center"/>
            </w:pPr>
            <w:r w:rsidRPr="002A6492">
              <w:t>УО</w:t>
            </w:r>
          </w:p>
        </w:tc>
        <w:tc>
          <w:tcPr>
            <w:tcW w:w="315" w:type="pct"/>
            <w:vAlign w:val="center"/>
          </w:tcPr>
          <w:p w14:paraId="028AAEDD" w14:textId="6B82E077" w:rsidR="00A0344B" w:rsidRPr="002A6492" w:rsidRDefault="00550E09" w:rsidP="00A0344B">
            <w:pPr>
              <w:jc w:val="center"/>
            </w:pPr>
            <w:r w:rsidRPr="002A6492">
              <w:t>5</w:t>
            </w:r>
          </w:p>
        </w:tc>
      </w:tr>
      <w:tr w:rsidR="00A42962" w:rsidRPr="002A6492" w14:paraId="0895EE8C" w14:textId="77777777" w:rsidTr="00A42962">
        <w:tc>
          <w:tcPr>
            <w:tcW w:w="172" w:type="pct"/>
            <w:shd w:val="clear" w:color="auto" w:fill="auto"/>
            <w:vAlign w:val="center"/>
          </w:tcPr>
          <w:p w14:paraId="340B759C" w14:textId="2E7F4051" w:rsidR="00067272" w:rsidRPr="002A6492" w:rsidRDefault="00067272" w:rsidP="000D1DA0">
            <w:pPr>
              <w:jc w:val="center"/>
            </w:pPr>
            <w:r w:rsidRPr="002A6492">
              <w:t>11</w:t>
            </w:r>
          </w:p>
        </w:tc>
        <w:tc>
          <w:tcPr>
            <w:tcW w:w="1482" w:type="pct"/>
            <w:vAlign w:val="center"/>
          </w:tcPr>
          <w:p w14:paraId="36ABAC7D" w14:textId="0164FD24" w:rsidR="00067272" w:rsidRPr="002A6492" w:rsidRDefault="008264B2" w:rsidP="000D1DA0">
            <w:r w:rsidRPr="002A6492">
              <w:t xml:space="preserve">Тема 6. </w:t>
            </w:r>
            <w:r w:rsidR="00067272" w:rsidRPr="002A6492">
              <w:t>Семья и религия в системе социальных институтов</w:t>
            </w:r>
          </w:p>
        </w:tc>
        <w:tc>
          <w:tcPr>
            <w:tcW w:w="156" w:type="pct"/>
            <w:vAlign w:val="center"/>
          </w:tcPr>
          <w:p w14:paraId="73050C30" w14:textId="049F8210" w:rsidR="00067272" w:rsidRPr="002A6492" w:rsidRDefault="00A42962" w:rsidP="000D1DA0">
            <w:pPr>
              <w:jc w:val="center"/>
            </w:pPr>
            <w:r w:rsidRPr="002A6492">
              <w:t>2</w:t>
            </w:r>
          </w:p>
        </w:tc>
        <w:tc>
          <w:tcPr>
            <w:tcW w:w="1482" w:type="pct"/>
            <w:vAlign w:val="center"/>
          </w:tcPr>
          <w:p w14:paraId="23B18E9E" w14:textId="77777777" w:rsidR="00067272" w:rsidRPr="002A6492" w:rsidRDefault="00067272" w:rsidP="00A42962">
            <w:pPr>
              <w:jc w:val="both"/>
            </w:pPr>
          </w:p>
        </w:tc>
        <w:tc>
          <w:tcPr>
            <w:tcW w:w="156" w:type="pct"/>
            <w:vAlign w:val="center"/>
          </w:tcPr>
          <w:p w14:paraId="6DB8FC91" w14:textId="77777777" w:rsidR="00067272" w:rsidRPr="002A6492" w:rsidRDefault="00067272" w:rsidP="000D1DA0">
            <w:pPr>
              <w:jc w:val="center"/>
            </w:pPr>
          </w:p>
        </w:tc>
        <w:tc>
          <w:tcPr>
            <w:tcW w:w="313" w:type="pct"/>
            <w:vAlign w:val="center"/>
          </w:tcPr>
          <w:p w14:paraId="6CBE3737" w14:textId="77777777" w:rsidR="00067272" w:rsidRPr="002A6492" w:rsidRDefault="00067272" w:rsidP="000D1DA0">
            <w:pPr>
              <w:pStyle w:val="a5"/>
              <w:jc w:val="center"/>
              <w:rPr>
                <w:sz w:val="24"/>
                <w:szCs w:val="24"/>
              </w:rPr>
            </w:pPr>
          </w:p>
        </w:tc>
        <w:tc>
          <w:tcPr>
            <w:tcW w:w="156" w:type="pct"/>
            <w:vAlign w:val="center"/>
          </w:tcPr>
          <w:p w14:paraId="58593297" w14:textId="77777777" w:rsidR="00067272" w:rsidRPr="002A6492" w:rsidRDefault="00067272" w:rsidP="000D1DA0">
            <w:pPr>
              <w:jc w:val="center"/>
            </w:pPr>
          </w:p>
        </w:tc>
        <w:tc>
          <w:tcPr>
            <w:tcW w:w="337" w:type="pct"/>
            <w:vAlign w:val="center"/>
          </w:tcPr>
          <w:p w14:paraId="70F69D33" w14:textId="2E4A174A" w:rsidR="00067272" w:rsidRPr="002A6492" w:rsidRDefault="00C6657D" w:rsidP="000D1DA0">
            <w:pPr>
              <w:jc w:val="center"/>
            </w:pPr>
            <w:r w:rsidRPr="002A6492">
              <w:t>2</w:t>
            </w:r>
          </w:p>
        </w:tc>
        <w:tc>
          <w:tcPr>
            <w:tcW w:w="431" w:type="pct"/>
            <w:vAlign w:val="center"/>
          </w:tcPr>
          <w:p w14:paraId="3FF99F45" w14:textId="77777777" w:rsidR="00067272" w:rsidRPr="002A6492" w:rsidRDefault="00067272" w:rsidP="000D1DA0">
            <w:pPr>
              <w:jc w:val="center"/>
            </w:pPr>
          </w:p>
        </w:tc>
        <w:tc>
          <w:tcPr>
            <w:tcW w:w="315" w:type="pct"/>
            <w:vAlign w:val="center"/>
          </w:tcPr>
          <w:p w14:paraId="665FE9B7" w14:textId="77777777" w:rsidR="00067272" w:rsidRPr="002A6492" w:rsidRDefault="00067272" w:rsidP="000D1DA0">
            <w:pPr>
              <w:jc w:val="center"/>
            </w:pPr>
          </w:p>
        </w:tc>
      </w:tr>
      <w:tr w:rsidR="00B26AFF" w:rsidRPr="002A6492" w14:paraId="71CD8173" w14:textId="77777777" w:rsidTr="00A42962">
        <w:tc>
          <w:tcPr>
            <w:tcW w:w="172" w:type="pct"/>
            <w:shd w:val="clear" w:color="auto" w:fill="auto"/>
            <w:vAlign w:val="center"/>
          </w:tcPr>
          <w:p w14:paraId="2947A1ED" w14:textId="62D32702" w:rsidR="00B26AFF" w:rsidRPr="002A6492" w:rsidRDefault="00B26AFF" w:rsidP="00B26AFF">
            <w:pPr>
              <w:jc w:val="center"/>
            </w:pPr>
            <w:r w:rsidRPr="002A6492">
              <w:t>12</w:t>
            </w:r>
          </w:p>
        </w:tc>
        <w:tc>
          <w:tcPr>
            <w:tcW w:w="1482" w:type="pct"/>
            <w:vAlign w:val="center"/>
          </w:tcPr>
          <w:p w14:paraId="3C1BB925" w14:textId="77777777" w:rsidR="00B26AFF" w:rsidRPr="002A6492" w:rsidRDefault="00B26AFF" w:rsidP="00B26AFF"/>
        </w:tc>
        <w:tc>
          <w:tcPr>
            <w:tcW w:w="156" w:type="pct"/>
            <w:vAlign w:val="center"/>
          </w:tcPr>
          <w:p w14:paraId="0E9A9530" w14:textId="77777777" w:rsidR="00B26AFF" w:rsidRPr="002A6492" w:rsidRDefault="00B26AFF" w:rsidP="00B26AFF">
            <w:pPr>
              <w:jc w:val="center"/>
            </w:pPr>
          </w:p>
        </w:tc>
        <w:tc>
          <w:tcPr>
            <w:tcW w:w="1482" w:type="pct"/>
            <w:vAlign w:val="center"/>
          </w:tcPr>
          <w:p w14:paraId="5B5A169F" w14:textId="6D0F7363" w:rsidR="00B26AFF" w:rsidRPr="002A6492" w:rsidRDefault="00B26AFF" w:rsidP="00B26AFF">
            <w:pPr>
              <w:jc w:val="both"/>
            </w:pPr>
            <w:r w:rsidRPr="002A6492">
              <w:t>Тема 6. Семья и религия в системе социальных институтов</w:t>
            </w:r>
          </w:p>
        </w:tc>
        <w:tc>
          <w:tcPr>
            <w:tcW w:w="156" w:type="pct"/>
            <w:vAlign w:val="center"/>
          </w:tcPr>
          <w:p w14:paraId="2A22B6D7" w14:textId="4F17D123" w:rsidR="00B26AFF" w:rsidRPr="002A6492" w:rsidRDefault="00B26AFF" w:rsidP="00B26AFF">
            <w:pPr>
              <w:jc w:val="center"/>
            </w:pPr>
            <w:r w:rsidRPr="002A6492">
              <w:t>2</w:t>
            </w:r>
          </w:p>
        </w:tc>
        <w:tc>
          <w:tcPr>
            <w:tcW w:w="313" w:type="pct"/>
            <w:vAlign w:val="center"/>
          </w:tcPr>
          <w:p w14:paraId="10CD3139" w14:textId="77777777" w:rsidR="00B26AFF" w:rsidRPr="002A6492" w:rsidRDefault="00B26AFF" w:rsidP="00B26AFF">
            <w:pPr>
              <w:pStyle w:val="a5"/>
              <w:jc w:val="center"/>
              <w:rPr>
                <w:sz w:val="24"/>
                <w:szCs w:val="24"/>
              </w:rPr>
            </w:pPr>
          </w:p>
        </w:tc>
        <w:tc>
          <w:tcPr>
            <w:tcW w:w="156" w:type="pct"/>
            <w:vAlign w:val="center"/>
          </w:tcPr>
          <w:p w14:paraId="2AE60664" w14:textId="77777777" w:rsidR="00B26AFF" w:rsidRPr="002A6492" w:rsidRDefault="00B26AFF" w:rsidP="00B26AFF">
            <w:pPr>
              <w:jc w:val="center"/>
            </w:pPr>
          </w:p>
        </w:tc>
        <w:tc>
          <w:tcPr>
            <w:tcW w:w="337" w:type="pct"/>
            <w:vAlign w:val="center"/>
          </w:tcPr>
          <w:p w14:paraId="558FE406" w14:textId="6B6C461A" w:rsidR="00B26AFF" w:rsidRPr="002A6492" w:rsidRDefault="00B26AFF" w:rsidP="00B26AFF">
            <w:pPr>
              <w:jc w:val="center"/>
            </w:pPr>
            <w:r w:rsidRPr="002A6492">
              <w:t>2</w:t>
            </w:r>
          </w:p>
        </w:tc>
        <w:tc>
          <w:tcPr>
            <w:tcW w:w="431" w:type="pct"/>
            <w:vAlign w:val="center"/>
          </w:tcPr>
          <w:p w14:paraId="7CEA8C77" w14:textId="77777777" w:rsidR="00B26AFF" w:rsidRPr="002A6492" w:rsidRDefault="00B26AFF" w:rsidP="00B26AFF">
            <w:pPr>
              <w:jc w:val="center"/>
            </w:pPr>
            <w:r w:rsidRPr="002A6492">
              <w:t>КР</w:t>
            </w:r>
          </w:p>
          <w:p w14:paraId="0C2B8EC7" w14:textId="136ADE9B" w:rsidR="00A0344B" w:rsidRPr="002A6492" w:rsidRDefault="00B26AFF" w:rsidP="00550E09">
            <w:pPr>
              <w:jc w:val="center"/>
            </w:pPr>
            <w:r w:rsidRPr="002A6492">
              <w:t>ЗИ</w:t>
            </w:r>
            <w:r w:rsidR="00557E43" w:rsidRPr="002A6492">
              <w:t>З</w:t>
            </w:r>
          </w:p>
        </w:tc>
        <w:tc>
          <w:tcPr>
            <w:tcW w:w="315" w:type="pct"/>
            <w:vAlign w:val="center"/>
          </w:tcPr>
          <w:p w14:paraId="39D4A81C" w14:textId="77777777" w:rsidR="00B26AFF" w:rsidRPr="002A6492" w:rsidRDefault="00B26AFF" w:rsidP="00B26AFF">
            <w:pPr>
              <w:jc w:val="center"/>
            </w:pPr>
            <w:r w:rsidRPr="002A6492">
              <w:t>5</w:t>
            </w:r>
          </w:p>
          <w:p w14:paraId="7E111E8A" w14:textId="74C5D1E9" w:rsidR="00A0344B" w:rsidRPr="002A6492" w:rsidRDefault="00550E09" w:rsidP="00B26AFF">
            <w:pPr>
              <w:jc w:val="center"/>
            </w:pPr>
            <w:r w:rsidRPr="002A6492">
              <w:t>5</w:t>
            </w:r>
          </w:p>
        </w:tc>
      </w:tr>
      <w:tr w:rsidR="00A42962" w:rsidRPr="002A6492" w14:paraId="4F5C84D3" w14:textId="77777777" w:rsidTr="00A42962">
        <w:tc>
          <w:tcPr>
            <w:tcW w:w="172" w:type="pct"/>
            <w:shd w:val="clear" w:color="auto" w:fill="auto"/>
            <w:vAlign w:val="center"/>
          </w:tcPr>
          <w:p w14:paraId="72BAD1C6" w14:textId="41539694" w:rsidR="00067272" w:rsidRPr="002A6492" w:rsidRDefault="00067272" w:rsidP="000D1DA0">
            <w:pPr>
              <w:jc w:val="center"/>
            </w:pPr>
            <w:r w:rsidRPr="002A6492">
              <w:t>13</w:t>
            </w:r>
          </w:p>
        </w:tc>
        <w:tc>
          <w:tcPr>
            <w:tcW w:w="1482" w:type="pct"/>
            <w:vAlign w:val="center"/>
          </w:tcPr>
          <w:p w14:paraId="040E8AE6" w14:textId="2A4C9FFB" w:rsidR="00067272" w:rsidRPr="002A6492" w:rsidRDefault="008264B2" w:rsidP="0068372A">
            <w:pPr>
              <w:jc w:val="both"/>
            </w:pPr>
            <w:r w:rsidRPr="002A6492">
              <w:t xml:space="preserve">Тема 7. </w:t>
            </w:r>
            <w:r w:rsidR="00067272" w:rsidRPr="002A6492">
              <w:t>Социодинамика общества и культуры: развитие, прогресс, кризис</w:t>
            </w:r>
          </w:p>
        </w:tc>
        <w:tc>
          <w:tcPr>
            <w:tcW w:w="156" w:type="pct"/>
            <w:vAlign w:val="center"/>
          </w:tcPr>
          <w:p w14:paraId="3CF357AC" w14:textId="764D480C" w:rsidR="00067272" w:rsidRPr="002A6492" w:rsidRDefault="00A42962" w:rsidP="000D1DA0">
            <w:pPr>
              <w:jc w:val="center"/>
            </w:pPr>
            <w:r w:rsidRPr="002A6492">
              <w:t>2</w:t>
            </w:r>
          </w:p>
        </w:tc>
        <w:tc>
          <w:tcPr>
            <w:tcW w:w="1482" w:type="pct"/>
            <w:vAlign w:val="center"/>
          </w:tcPr>
          <w:p w14:paraId="5E772B36" w14:textId="77777777" w:rsidR="00067272" w:rsidRPr="002A6492" w:rsidRDefault="00067272" w:rsidP="00A42962">
            <w:pPr>
              <w:jc w:val="both"/>
            </w:pPr>
          </w:p>
        </w:tc>
        <w:tc>
          <w:tcPr>
            <w:tcW w:w="156" w:type="pct"/>
            <w:vAlign w:val="center"/>
          </w:tcPr>
          <w:p w14:paraId="1CC1ACA2" w14:textId="77777777" w:rsidR="00067272" w:rsidRPr="002A6492" w:rsidRDefault="00067272" w:rsidP="000D1DA0">
            <w:pPr>
              <w:jc w:val="center"/>
            </w:pPr>
          </w:p>
        </w:tc>
        <w:tc>
          <w:tcPr>
            <w:tcW w:w="313" w:type="pct"/>
            <w:vAlign w:val="center"/>
          </w:tcPr>
          <w:p w14:paraId="4D08798C" w14:textId="77777777" w:rsidR="00067272" w:rsidRPr="002A6492" w:rsidRDefault="00067272" w:rsidP="000D1DA0">
            <w:pPr>
              <w:pStyle w:val="a5"/>
              <w:jc w:val="center"/>
              <w:rPr>
                <w:sz w:val="24"/>
                <w:szCs w:val="24"/>
              </w:rPr>
            </w:pPr>
          </w:p>
        </w:tc>
        <w:tc>
          <w:tcPr>
            <w:tcW w:w="156" w:type="pct"/>
            <w:vAlign w:val="center"/>
          </w:tcPr>
          <w:p w14:paraId="592BE0A0" w14:textId="77777777" w:rsidR="00067272" w:rsidRPr="002A6492" w:rsidRDefault="00067272" w:rsidP="000D1DA0">
            <w:pPr>
              <w:jc w:val="center"/>
            </w:pPr>
          </w:p>
        </w:tc>
        <w:tc>
          <w:tcPr>
            <w:tcW w:w="337" w:type="pct"/>
            <w:vAlign w:val="center"/>
          </w:tcPr>
          <w:p w14:paraId="03554221" w14:textId="063B1090" w:rsidR="00067272" w:rsidRPr="002A6492" w:rsidRDefault="00C6657D" w:rsidP="000D1DA0">
            <w:pPr>
              <w:jc w:val="center"/>
            </w:pPr>
            <w:r w:rsidRPr="002A6492">
              <w:t>3</w:t>
            </w:r>
          </w:p>
        </w:tc>
        <w:tc>
          <w:tcPr>
            <w:tcW w:w="431" w:type="pct"/>
            <w:vAlign w:val="center"/>
          </w:tcPr>
          <w:p w14:paraId="78D6A3F5" w14:textId="77777777" w:rsidR="00067272" w:rsidRPr="002A6492" w:rsidRDefault="00067272" w:rsidP="000D1DA0">
            <w:pPr>
              <w:jc w:val="center"/>
            </w:pPr>
          </w:p>
        </w:tc>
        <w:tc>
          <w:tcPr>
            <w:tcW w:w="315" w:type="pct"/>
            <w:vAlign w:val="center"/>
          </w:tcPr>
          <w:p w14:paraId="5D5CE225" w14:textId="77777777" w:rsidR="00067272" w:rsidRPr="002A6492" w:rsidRDefault="00067272" w:rsidP="000D1DA0">
            <w:pPr>
              <w:jc w:val="center"/>
            </w:pPr>
          </w:p>
        </w:tc>
      </w:tr>
      <w:tr w:rsidR="00A0344B" w:rsidRPr="002A6492" w14:paraId="27F3171E" w14:textId="77777777" w:rsidTr="00A42962">
        <w:tc>
          <w:tcPr>
            <w:tcW w:w="172" w:type="pct"/>
            <w:shd w:val="clear" w:color="auto" w:fill="auto"/>
            <w:vAlign w:val="center"/>
          </w:tcPr>
          <w:p w14:paraId="651CEBD6" w14:textId="33CA965E" w:rsidR="00A0344B" w:rsidRPr="002A6492" w:rsidRDefault="00A0344B" w:rsidP="00A0344B">
            <w:pPr>
              <w:jc w:val="center"/>
            </w:pPr>
            <w:r w:rsidRPr="002A6492">
              <w:t>14</w:t>
            </w:r>
          </w:p>
        </w:tc>
        <w:tc>
          <w:tcPr>
            <w:tcW w:w="1482" w:type="pct"/>
            <w:vAlign w:val="center"/>
          </w:tcPr>
          <w:p w14:paraId="21906B41" w14:textId="77777777" w:rsidR="00A0344B" w:rsidRPr="002A6492" w:rsidRDefault="00A0344B" w:rsidP="00A0344B"/>
        </w:tc>
        <w:tc>
          <w:tcPr>
            <w:tcW w:w="156" w:type="pct"/>
            <w:vAlign w:val="center"/>
          </w:tcPr>
          <w:p w14:paraId="3C6F4F6A" w14:textId="77777777" w:rsidR="00A0344B" w:rsidRPr="002A6492" w:rsidRDefault="00A0344B" w:rsidP="00A0344B">
            <w:pPr>
              <w:jc w:val="center"/>
            </w:pPr>
          </w:p>
        </w:tc>
        <w:tc>
          <w:tcPr>
            <w:tcW w:w="1482" w:type="pct"/>
            <w:vAlign w:val="center"/>
          </w:tcPr>
          <w:p w14:paraId="15467532" w14:textId="66D23BCA" w:rsidR="00A0344B" w:rsidRPr="002A6492" w:rsidRDefault="00A0344B" w:rsidP="00A0344B">
            <w:pPr>
              <w:jc w:val="both"/>
            </w:pPr>
            <w:r w:rsidRPr="002A6492">
              <w:t>Тема 7. Социодинамика общества и культуры: развитие, прогресс, кризис</w:t>
            </w:r>
          </w:p>
        </w:tc>
        <w:tc>
          <w:tcPr>
            <w:tcW w:w="156" w:type="pct"/>
            <w:vAlign w:val="center"/>
          </w:tcPr>
          <w:p w14:paraId="4B0AB0EB" w14:textId="5FBEFB5D" w:rsidR="00A0344B" w:rsidRPr="002A6492" w:rsidRDefault="00A0344B" w:rsidP="00A0344B">
            <w:pPr>
              <w:jc w:val="center"/>
            </w:pPr>
            <w:r w:rsidRPr="002A6492">
              <w:t>2</w:t>
            </w:r>
          </w:p>
        </w:tc>
        <w:tc>
          <w:tcPr>
            <w:tcW w:w="313" w:type="pct"/>
            <w:vAlign w:val="center"/>
          </w:tcPr>
          <w:p w14:paraId="7431F239" w14:textId="77777777" w:rsidR="00A0344B" w:rsidRPr="002A6492" w:rsidRDefault="00A0344B" w:rsidP="00A0344B">
            <w:pPr>
              <w:pStyle w:val="a5"/>
              <w:jc w:val="center"/>
              <w:rPr>
                <w:sz w:val="24"/>
                <w:szCs w:val="24"/>
              </w:rPr>
            </w:pPr>
          </w:p>
        </w:tc>
        <w:tc>
          <w:tcPr>
            <w:tcW w:w="156" w:type="pct"/>
            <w:vAlign w:val="center"/>
          </w:tcPr>
          <w:p w14:paraId="3B266028" w14:textId="77777777" w:rsidR="00A0344B" w:rsidRPr="002A6492" w:rsidRDefault="00A0344B" w:rsidP="00A0344B">
            <w:pPr>
              <w:jc w:val="center"/>
            </w:pPr>
          </w:p>
        </w:tc>
        <w:tc>
          <w:tcPr>
            <w:tcW w:w="337" w:type="pct"/>
            <w:vAlign w:val="center"/>
          </w:tcPr>
          <w:p w14:paraId="4A43A44A" w14:textId="7B13A0AA" w:rsidR="00A0344B" w:rsidRPr="002A6492" w:rsidRDefault="00A0344B" w:rsidP="00A0344B">
            <w:pPr>
              <w:jc w:val="center"/>
            </w:pPr>
            <w:r w:rsidRPr="002A6492">
              <w:t>3</w:t>
            </w:r>
          </w:p>
        </w:tc>
        <w:tc>
          <w:tcPr>
            <w:tcW w:w="431" w:type="pct"/>
            <w:vAlign w:val="center"/>
          </w:tcPr>
          <w:p w14:paraId="200288D8" w14:textId="18520A92" w:rsidR="00A0344B" w:rsidRPr="002A6492" w:rsidRDefault="00A0344B" w:rsidP="00A0344B">
            <w:pPr>
              <w:jc w:val="center"/>
            </w:pPr>
            <w:r w:rsidRPr="002A6492">
              <w:t>УО</w:t>
            </w:r>
          </w:p>
        </w:tc>
        <w:tc>
          <w:tcPr>
            <w:tcW w:w="315" w:type="pct"/>
            <w:vAlign w:val="center"/>
          </w:tcPr>
          <w:p w14:paraId="1C4897C5" w14:textId="3EA81758" w:rsidR="00A0344B" w:rsidRPr="002A6492" w:rsidRDefault="00550E09" w:rsidP="00A0344B">
            <w:pPr>
              <w:jc w:val="center"/>
            </w:pPr>
            <w:r w:rsidRPr="002A6492">
              <w:t>5</w:t>
            </w:r>
          </w:p>
        </w:tc>
      </w:tr>
      <w:tr w:rsidR="00A42962" w:rsidRPr="002A6492" w14:paraId="0B55B761" w14:textId="77777777" w:rsidTr="00A42962">
        <w:tc>
          <w:tcPr>
            <w:tcW w:w="172" w:type="pct"/>
            <w:shd w:val="clear" w:color="auto" w:fill="auto"/>
            <w:vAlign w:val="center"/>
          </w:tcPr>
          <w:p w14:paraId="27104C88" w14:textId="7DF75E06" w:rsidR="00067272" w:rsidRPr="002A6492" w:rsidRDefault="00067272" w:rsidP="000D1DA0">
            <w:pPr>
              <w:jc w:val="center"/>
            </w:pPr>
            <w:r w:rsidRPr="002A6492">
              <w:t>15</w:t>
            </w:r>
          </w:p>
        </w:tc>
        <w:tc>
          <w:tcPr>
            <w:tcW w:w="1482" w:type="pct"/>
            <w:vAlign w:val="center"/>
          </w:tcPr>
          <w:p w14:paraId="3754D42D" w14:textId="7A1861C9" w:rsidR="00067272" w:rsidRPr="002A6492" w:rsidRDefault="008264B2" w:rsidP="000D1DA0">
            <w:r w:rsidRPr="002A6492">
              <w:t xml:space="preserve">Тема 8. </w:t>
            </w:r>
            <w:r w:rsidR="00067272" w:rsidRPr="002A6492">
              <w:t>Социологические исследования</w:t>
            </w:r>
          </w:p>
        </w:tc>
        <w:tc>
          <w:tcPr>
            <w:tcW w:w="156" w:type="pct"/>
            <w:vAlign w:val="center"/>
          </w:tcPr>
          <w:p w14:paraId="4C5C8E5D" w14:textId="0DD1E2F5" w:rsidR="00067272" w:rsidRPr="002A6492" w:rsidRDefault="00A42962" w:rsidP="000D1DA0">
            <w:pPr>
              <w:jc w:val="center"/>
            </w:pPr>
            <w:r w:rsidRPr="002A6492">
              <w:t>2</w:t>
            </w:r>
          </w:p>
        </w:tc>
        <w:tc>
          <w:tcPr>
            <w:tcW w:w="1482" w:type="pct"/>
            <w:vAlign w:val="center"/>
          </w:tcPr>
          <w:p w14:paraId="15CE5703" w14:textId="77777777" w:rsidR="00067272" w:rsidRPr="002A6492" w:rsidRDefault="00067272" w:rsidP="00A42962">
            <w:pPr>
              <w:jc w:val="both"/>
            </w:pPr>
          </w:p>
        </w:tc>
        <w:tc>
          <w:tcPr>
            <w:tcW w:w="156" w:type="pct"/>
            <w:vAlign w:val="center"/>
          </w:tcPr>
          <w:p w14:paraId="27ECBDAC" w14:textId="77777777" w:rsidR="00067272" w:rsidRPr="002A6492" w:rsidRDefault="00067272" w:rsidP="000D1DA0">
            <w:pPr>
              <w:jc w:val="center"/>
            </w:pPr>
          </w:p>
        </w:tc>
        <w:tc>
          <w:tcPr>
            <w:tcW w:w="313" w:type="pct"/>
            <w:vAlign w:val="center"/>
          </w:tcPr>
          <w:p w14:paraId="40353013" w14:textId="77777777" w:rsidR="00067272" w:rsidRPr="002A6492" w:rsidRDefault="00067272" w:rsidP="000D1DA0">
            <w:pPr>
              <w:pStyle w:val="a5"/>
              <w:jc w:val="center"/>
              <w:rPr>
                <w:sz w:val="24"/>
                <w:szCs w:val="24"/>
              </w:rPr>
            </w:pPr>
          </w:p>
        </w:tc>
        <w:tc>
          <w:tcPr>
            <w:tcW w:w="156" w:type="pct"/>
            <w:vAlign w:val="center"/>
          </w:tcPr>
          <w:p w14:paraId="53821268" w14:textId="77777777" w:rsidR="00067272" w:rsidRPr="002A6492" w:rsidRDefault="00067272" w:rsidP="000D1DA0">
            <w:pPr>
              <w:jc w:val="center"/>
            </w:pPr>
          </w:p>
        </w:tc>
        <w:tc>
          <w:tcPr>
            <w:tcW w:w="337" w:type="pct"/>
            <w:vAlign w:val="center"/>
          </w:tcPr>
          <w:p w14:paraId="400900E3" w14:textId="28959EE1" w:rsidR="00067272" w:rsidRPr="002A6492" w:rsidRDefault="00C6657D" w:rsidP="000D1DA0">
            <w:pPr>
              <w:jc w:val="center"/>
            </w:pPr>
            <w:r w:rsidRPr="002A6492">
              <w:t>2</w:t>
            </w:r>
          </w:p>
        </w:tc>
        <w:tc>
          <w:tcPr>
            <w:tcW w:w="431" w:type="pct"/>
            <w:vAlign w:val="center"/>
          </w:tcPr>
          <w:p w14:paraId="3473EDE4" w14:textId="77777777" w:rsidR="00067272" w:rsidRPr="002A6492" w:rsidRDefault="00067272" w:rsidP="000D1DA0">
            <w:pPr>
              <w:jc w:val="center"/>
            </w:pPr>
          </w:p>
        </w:tc>
        <w:tc>
          <w:tcPr>
            <w:tcW w:w="315" w:type="pct"/>
            <w:vAlign w:val="center"/>
          </w:tcPr>
          <w:p w14:paraId="5E7A0D1B" w14:textId="77777777" w:rsidR="00067272" w:rsidRPr="002A6492" w:rsidRDefault="00067272" w:rsidP="000D1DA0">
            <w:pPr>
              <w:jc w:val="center"/>
            </w:pPr>
          </w:p>
        </w:tc>
      </w:tr>
      <w:tr w:rsidR="00A0344B" w:rsidRPr="002A6492" w14:paraId="7261F2BF" w14:textId="77777777" w:rsidTr="002D51AF">
        <w:trPr>
          <w:trHeight w:val="309"/>
        </w:trPr>
        <w:tc>
          <w:tcPr>
            <w:tcW w:w="172" w:type="pct"/>
            <w:shd w:val="clear" w:color="auto" w:fill="auto"/>
            <w:vAlign w:val="center"/>
          </w:tcPr>
          <w:p w14:paraId="7261F2B3" w14:textId="77777777" w:rsidR="00A0344B" w:rsidRPr="002A6492" w:rsidRDefault="00A0344B" w:rsidP="00A0344B">
            <w:pPr>
              <w:jc w:val="center"/>
            </w:pPr>
            <w:r w:rsidRPr="002A6492">
              <w:t>16</w:t>
            </w:r>
          </w:p>
        </w:tc>
        <w:tc>
          <w:tcPr>
            <w:tcW w:w="1482" w:type="pct"/>
            <w:vAlign w:val="center"/>
          </w:tcPr>
          <w:p w14:paraId="7261F2B4" w14:textId="77777777" w:rsidR="00A0344B" w:rsidRPr="002A6492" w:rsidRDefault="00A0344B" w:rsidP="00A0344B"/>
        </w:tc>
        <w:tc>
          <w:tcPr>
            <w:tcW w:w="156" w:type="pct"/>
            <w:vAlign w:val="center"/>
          </w:tcPr>
          <w:p w14:paraId="7261F2B5" w14:textId="77777777" w:rsidR="00A0344B" w:rsidRPr="002A6492" w:rsidRDefault="00A0344B" w:rsidP="00A0344B">
            <w:pPr>
              <w:jc w:val="center"/>
            </w:pPr>
          </w:p>
        </w:tc>
        <w:tc>
          <w:tcPr>
            <w:tcW w:w="1482" w:type="pct"/>
            <w:vAlign w:val="center"/>
          </w:tcPr>
          <w:p w14:paraId="7261F2B6" w14:textId="5494BCAF" w:rsidR="00A0344B" w:rsidRPr="002A6492" w:rsidRDefault="00A0344B" w:rsidP="00A0344B">
            <w:pPr>
              <w:jc w:val="both"/>
            </w:pPr>
            <w:r w:rsidRPr="002A6492">
              <w:t>Тема 8. Социологические исследования</w:t>
            </w:r>
          </w:p>
        </w:tc>
        <w:tc>
          <w:tcPr>
            <w:tcW w:w="156" w:type="pct"/>
            <w:vAlign w:val="center"/>
          </w:tcPr>
          <w:p w14:paraId="7261F2B7" w14:textId="3CBDFBD9" w:rsidR="00A0344B" w:rsidRPr="002A6492" w:rsidRDefault="00A0344B" w:rsidP="00A0344B">
            <w:pPr>
              <w:jc w:val="center"/>
            </w:pPr>
            <w:r w:rsidRPr="002A6492">
              <w:t>2</w:t>
            </w:r>
          </w:p>
        </w:tc>
        <w:tc>
          <w:tcPr>
            <w:tcW w:w="313" w:type="pct"/>
            <w:vAlign w:val="center"/>
          </w:tcPr>
          <w:p w14:paraId="7261F2B8" w14:textId="77777777" w:rsidR="00A0344B" w:rsidRPr="002A6492" w:rsidRDefault="00A0344B" w:rsidP="00A0344B">
            <w:pPr>
              <w:pStyle w:val="a5"/>
              <w:jc w:val="center"/>
              <w:rPr>
                <w:sz w:val="24"/>
                <w:szCs w:val="24"/>
              </w:rPr>
            </w:pPr>
          </w:p>
        </w:tc>
        <w:tc>
          <w:tcPr>
            <w:tcW w:w="156" w:type="pct"/>
            <w:vAlign w:val="center"/>
          </w:tcPr>
          <w:p w14:paraId="7261F2B9" w14:textId="77777777" w:rsidR="00A0344B" w:rsidRPr="002A6492" w:rsidRDefault="00A0344B" w:rsidP="00A0344B">
            <w:pPr>
              <w:jc w:val="center"/>
            </w:pPr>
          </w:p>
        </w:tc>
        <w:tc>
          <w:tcPr>
            <w:tcW w:w="337" w:type="pct"/>
            <w:vAlign w:val="center"/>
          </w:tcPr>
          <w:p w14:paraId="7261F2BA" w14:textId="0EFCE11A" w:rsidR="00A0344B" w:rsidRPr="002A6492" w:rsidRDefault="00A0344B" w:rsidP="00A0344B">
            <w:pPr>
              <w:jc w:val="center"/>
            </w:pPr>
            <w:r w:rsidRPr="002A6492">
              <w:t>2</w:t>
            </w:r>
          </w:p>
        </w:tc>
        <w:tc>
          <w:tcPr>
            <w:tcW w:w="431" w:type="pct"/>
          </w:tcPr>
          <w:p w14:paraId="0C2C1123" w14:textId="77777777" w:rsidR="00A0344B" w:rsidRPr="002A6492" w:rsidRDefault="00A0344B" w:rsidP="00A0344B">
            <w:pPr>
              <w:jc w:val="center"/>
            </w:pPr>
            <w:r w:rsidRPr="002A6492">
              <w:t>КР</w:t>
            </w:r>
          </w:p>
          <w:p w14:paraId="119A135B" w14:textId="77777777" w:rsidR="00A0344B" w:rsidRPr="002A6492" w:rsidRDefault="00A0344B" w:rsidP="00A0344B">
            <w:pPr>
              <w:jc w:val="center"/>
            </w:pPr>
            <w:r w:rsidRPr="002A6492">
              <w:t>ЗИЗ</w:t>
            </w:r>
          </w:p>
          <w:p w14:paraId="5EE540E8" w14:textId="7AA9DA7D" w:rsidR="00A0344B" w:rsidRPr="002A6492" w:rsidRDefault="00A0344B" w:rsidP="00A0344B">
            <w:pPr>
              <w:jc w:val="center"/>
            </w:pPr>
          </w:p>
          <w:p w14:paraId="7261F2BC" w14:textId="1BF7DCA0" w:rsidR="00A0344B" w:rsidRPr="002A6492" w:rsidRDefault="00A0344B" w:rsidP="00A0344B">
            <w:pPr>
              <w:jc w:val="center"/>
            </w:pPr>
            <w:r w:rsidRPr="002A6492">
              <w:t>ПКУ</w:t>
            </w:r>
          </w:p>
        </w:tc>
        <w:tc>
          <w:tcPr>
            <w:tcW w:w="315" w:type="pct"/>
          </w:tcPr>
          <w:p w14:paraId="010F9068" w14:textId="77777777" w:rsidR="00A0344B" w:rsidRPr="002A6492" w:rsidRDefault="00A0344B" w:rsidP="00A0344B">
            <w:pPr>
              <w:jc w:val="center"/>
            </w:pPr>
            <w:r w:rsidRPr="002A6492">
              <w:t>5</w:t>
            </w:r>
          </w:p>
          <w:p w14:paraId="4D238626" w14:textId="03A2157B" w:rsidR="00A0344B" w:rsidRPr="002A6492" w:rsidRDefault="005D523B" w:rsidP="00A0344B">
            <w:pPr>
              <w:jc w:val="center"/>
            </w:pPr>
            <w:r w:rsidRPr="002A6492">
              <w:t>5</w:t>
            </w:r>
          </w:p>
          <w:p w14:paraId="66DE4BA0" w14:textId="7C1EBC30" w:rsidR="00A0344B" w:rsidRPr="002A6492" w:rsidRDefault="00A0344B" w:rsidP="00A0344B">
            <w:pPr>
              <w:jc w:val="center"/>
            </w:pPr>
          </w:p>
          <w:p w14:paraId="7261F2BE" w14:textId="79082D09" w:rsidR="00A0344B" w:rsidRPr="002A6492" w:rsidRDefault="00A0344B" w:rsidP="00A0344B">
            <w:pPr>
              <w:jc w:val="center"/>
            </w:pPr>
            <w:r w:rsidRPr="002A6492">
              <w:t>30</w:t>
            </w:r>
          </w:p>
        </w:tc>
      </w:tr>
      <w:tr w:rsidR="00A42962" w:rsidRPr="002A6492" w14:paraId="7261F2D7" w14:textId="77777777" w:rsidTr="00A42962">
        <w:tc>
          <w:tcPr>
            <w:tcW w:w="172" w:type="pct"/>
            <w:shd w:val="clear" w:color="auto" w:fill="auto"/>
            <w:vAlign w:val="center"/>
          </w:tcPr>
          <w:p w14:paraId="7261F2CC" w14:textId="61922286" w:rsidR="00067272" w:rsidRPr="002A6492" w:rsidRDefault="00067272" w:rsidP="006D723C">
            <w:pPr>
              <w:ind w:right="-32" w:hanging="42"/>
              <w:jc w:val="center"/>
              <w:rPr>
                <w:lang w:val="en-US"/>
              </w:rPr>
            </w:pPr>
            <w:r w:rsidRPr="002A6492">
              <w:t>17</w:t>
            </w:r>
          </w:p>
        </w:tc>
        <w:tc>
          <w:tcPr>
            <w:tcW w:w="1482" w:type="pct"/>
            <w:vAlign w:val="center"/>
          </w:tcPr>
          <w:p w14:paraId="7261F2CD" w14:textId="77777777" w:rsidR="00067272" w:rsidRPr="002A6492" w:rsidRDefault="00067272" w:rsidP="000D1DA0"/>
        </w:tc>
        <w:tc>
          <w:tcPr>
            <w:tcW w:w="156" w:type="pct"/>
            <w:vAlign w:val="center"/>
          </w:tcPr>
          <w:p w14:paraId="7261F2CE" w14:textId="77777777" w:rsidR="00067272" w:rsidRPr="002A6492" w:rsidRDefault="00067272" w:rsidP="000D1DA0">
            <w:pPr>
              <w:jc w:val="center"/>
            </w:pPr>
          </w:p>
        </w:tc>
        <w:tc>
          <w:tcPr>
            <w:tcW w:w="1482" w:type="pct"/>
            <w:vAlign w:val="center"/>
          </w:tcPr>
          <w:p w14:paraId="7261F2CF" w14:textId="77777777" w:rsidR="00067272" w:rsidRPr="002A6492" w:rsidRDefault="00067272" w:rsidP="000D1DA0">
            <w:pPr>
              <w:jc w:val="center"/>
            </w:pPr>
          </w:p>
        </w:tc>
        <w:tc>
          <w:tcPr>
            <w:tcW w:w="156" w:type="pct"/>
            <w:vAlign w:val="center"/>
          </w:tcPr>
          <w:p w14:paraId="7261F2D0" w14:textId="77777777" w:rsidR="00067272" w:rsidRPr="002A6492" w:rsidRDefault="00067272" w:rsidP="000D1DA0">
            <w:pPr>
              <w:jc w:val="center"/>
            </w:pPr>
          </w:p>
        </w:tc>
        <w:tc>
          <w:tcPr>
            <w:tcW w:w="313" w:type="pct"/>
            <w:vAlign w:val="center"/>
          </w:tcPr>
          <w:p w14:paraId="7261F2D1" w14:textId="77777777" w:rsidR="00067272" w:rsidRPr="002A6492" w:rsidRDefault="00067272" w:rsidP="000D1DA0">
            <w:pPr>
              <w:pStyle w:val="a5"/>
              <w:jc w:val="center"/>
              <w:rPr>
                <w:sz w:val="24"/>
                <w:szCs w:val="24"/>
              </w:rPr>
            </w:pPr>
          </w:p>
        </w:tc>
        <w:tc>
          <w:tcPr>
            <w:tcW w:w="156" w:type="pct"/>
            <w:vAlign w:val="center"/>
          </w:tcPr>
          <w:p w14:paraId="7261F2D2" w14:textId="77777777" w:rsidR="00067272" w:rsidRPr="002A6492" w:rsidRDefault="00067272" w:rsidP="000D1DA0">
            <w:pPr>
              <w:jc w:val="center"/>
            </w:pPr>
          </w:p>
        </w:tc>
        <w:tc>
          <w:tcPr>
            <w:tcW w:w="337" w:type="pct"/>
            <w:vAlign w:val="center"/>
          </w:tcPr>
          <w:p w14:paraId="7261F2D3" w14:textId="61B87787" w:rsidR="00067272" w:rsidRPr="002A6492" w:rsidRDefault="00067272" w:rsidP="000D1DA0">
            <w:pPr>
              <w:jc w:val="center"/>
            </w:pPr>
          </w:p>
        </w:tc>
        <w:tc>
          <w:tcPr>
            <w:tcW w:w="431" w:type="pct"/>
          </w:tcPr>
          <w:p w14:paraId="7568CFC2" w14:textId="77777777" w:rsidR="002D51AF" w:rsidRPr="002A6492" w:rsidRDefault="002D51AF" w:rsidP="000D1DA0">
            <w:pPr>
              <w:jc w:val="center"/>
            </w:pPr>
            <w:r w:rsidRPr="002A6492">
              <w:t>ПА</w:t>
            </w:r>
          </w:p>
          <w:p w14:paraId="7261F2D5" w14:textId="37788A22" w:rsidR="00067272" w:rsidRPr="002A6492" w:rsidRDefault="002D51AF" w:rsidP="000D1DA0">
            <w:pPr>
              <w:jc w:val="center"/>
            </w:pPr>
            <w:r w:rsidRPr="002A6492">
              <w:t>(зачет)</w:t>
            </w:r>
          </w:p>
        </w:tc>
        <w:tc>
          <w:tcPr>
            <w:tcW w:w="315" w:type="pct"/>
          </w:tcPr>
          <w:p w14:paraId="7261F2D6" w14:textId="3A64043F" w:rsidR="00067272" w:rsidRPr="002A6492" w:rsidRDefault="002D51AF" w:rsidP="000D1DA0">
            <w:pPr>
              <w:jc w:val="center"/>
            </w:pPr>
            <w:r w:rsidRPr="002A6492">
              <w:t>40</w:t>
            </w:r>
          </w:p>
        </w:tc>
      </w:tr>
      <w:tr w:rsidR="00A42962" w:rsidRPr="002A6492" w14:paraId="7261F2E2" w14:textId="77777777" w:rsidTr="00A42962">
        <w:tc>
          <w:tcPr>
            <w:tcW w:w="172" w:type="pct"/>
            <w:shd w:val="clear" w:color="auto" w:fill="auto"/>
            <w:vAlign w:val="center"/>
          </w:tcPr>
          <w:p w14:paraId="7261F2D8" w14:textId="77777777" w:rsidR="00067272" w:rsidRPr="002A6492" w:rsidRDefault="00067272" w:rsidP="000D1DA0">
            <w:pPr>
              <w:ind w:right="-32" w:hanging="42"/>
              <w:jc w:val="center"/>
            </w:pPr>
          </w:p>
        </w:tc>
        <w:tc>
          <w:tcPr>
            <w:tcW w:w="1482" w:type="pct"/>
            <w:vAlign w:val="center"/>
          </w:tcPr>
          <w:p w14:paraId="7261F2D9" w14:textId="77777777" w:rsidR="00067272" w:rsidRPr="002A6492" w:rsidRDefault="00067272" w:rsidP="000D1DA0">
            <w:r w:rsidRPr="002A6492">
              <w:t>Итого</w:t>
            </w:r>
          </w:p>
        </w:tc>
        <w:tc>
          <w:tcPr>
            <w:tcW w:w="156" w:type="pct"/>
            <w:vAlign w:val="center"/>
          </w:tcPr>
          <w:p w14:paraId="7261F2DA" w14:textId="47FC8860" w:rsidR="00067272" w:rsidRPr="002A6492" w:rsidRDefault="00A42962" w:rsidP="000D1DA0">
            <w:pPr>
              <w:jc w:val="center"/>
            </w:pPr>
            <w:r w:rsidRPr="002A6492">
              <w:t>16</w:t>
            </w:r>
          </w:p>
        </w:tc>
        <w:tc>
          <w:tcPr>
            <w:tcW w:w="1482" w:type="pct"/>
            <w:vAlign w:val="center"/>
          </w:tcPr>
          <w:p w14:paraId="7261F2DB" w14:textId="77777777" w:rsidR="00067272" w:rsidRPr="002A6492" w:rsidRDefault="00067272" w:rsidP="000D1DA0">
            <w:pPr>
              <w:jc w:val="center"/>
            </w:pPr>
          </w:p>
        </w:tc>
        <w:tc>
          <w:tcPr>
            <w:tcW w:w="156" w:type="pct"/>
            <w:vAlign w:val="center"/>
          </w:tcPr>
          <w:p w14:paraId="7261F2DC" w14:textId="5F737E3C" w:rsidR="00067272" w:rsidRPr="002A6492" w:rsidRDefault="002D51AF" w:rsidP="000D1DA0">
            <w:pPr>
              <w:jc w:val="center"/>
            </w:pPr>
            <w:r w:rsidRPr="002A6492">
              <w:t>16</w:t>
            </w:r>
          </w:p>
        </w:tc>
        <w:tc>
          <w:tcPr>
            <w:tcW w:w="313" w:type="pct"/>
            <w:vAlign w:val="center"/>
          </w:tcPr>
          <w:p w14:paraId="7261F2DD" w14:textId="77777777" w:rsidR="00067272" w:rsidRPr="002A6492" w:rsidRDefault="00067272" w:rsidP="000D1DA0">
            <w:pPr>
              <w:pStyle w:val="a5"/>
              <w:jc w:val="center"/>
              <w:rPr>
                <w:sz w:val="24"/>
                <w:szCs w:val="24"/>
              </w:rPr>
            </w:pPr>
          </w:p>
        </w:tc>
        <w:tc>
          <w:tcPr>
            <w:tcW w:w="156" w:type="pct"/>
            <w:vAlign w:val="center"/>
          </w:tcPr>
          <w:p w14:paraId="7261F2DE" w14:textId="77777777" w:rsidR="00067272" w:rsidRPr="002A6492" w:rsidRDefault="00067272" w:rsidP="000D1DA0">
            <w:pPr>
              <w:jc w:val="center"/>
            </w:pPr>
          </w:p>
        </w:tc>
        <w:tc>
          <w:tcPr>
            <w:tcW w:w="337" w:type="pct"/>
            <w:vAlign w:val="center"/>
          </w:tcPr>
          <w:p w14:paraId="7261F2DF" w14:textId="3B079ED5" w:rsidR="00067272" w:rsidRPr="002A6492" w:rsidRDefault="00C6657D" w:rsidP="000D1DA0">
            <w:pPr>
              <w:jc w:val="center"/>
            </w:pPr>
            <w:r w:rsidRPr="002A6492">
              <w:t>40</w:t>
            </w:r>
          </w:p>
        </w:tc>
        <w:tc>
          <w:tcPr>
            <w:tcW w:w="431" w:type="pct"/>
          </w:tcPr>
          <w:p w14:paraId="7261F2E0" w14:textId="77777777" w:rsidR="00067272" w:rsidRPr="002A6492" w:rsidRDefault="00067272" w:rsidP="000D1DA0">
            <w:pPr>
              <w:jc w:val="center"/>
            </w:pPr>
          </w:p>
        </w:tc>
        <w:tc>
          <w:tcPr>
            <w:tcW w:w="315" w:type="pct"/>
          </w:tcPr>
          <w:p w14:paraId="7261F2E1" w14:textId="77777777" w:rsidR="00067272" w:rsidRPr="002A6492" w:rsidRDefault="00067272" w:rsidP="000D1DA0">
            <w:pPr>
              <w:jc w:val="center"/>
            </w:pPr>
            <w:r w:rsidRPr="002A6492">
              <w:t>100</w:t>
            </w:r>
          </w:p>
        </w:tc>
      </w:tr>
    </w:tbl>
    <w:p w14:paraId="7261F2E3" w14:textId="77777777" w:rsidR="000D1DA0" w:rsidRPr="002A6492" w:rsidRDefault="000D1DA0" w:rsidP="000D1DA0">
      <w:pPr>
        <w:ind w:firstLine="708"/>
        <w:jc w:val="both"/>
        <w:rPr>
          <w:highlight w:val="yellow"/>
        </w:rPr>
      </w:pPr>
    </w:p>
    <w:p w14:paraId="7261F2E7" w14:textId="77777777" w:rsidR="000D1DA0" w:rsidRPr="002A6492" w:rsidRDefault="000D1DA0" w:rsidP="000D1DA0">
      <w:pPr>
        <w:ind w:firstLine="540"/>
        <w:jc w:val="both"/>
      </w:pPr>
      <w:r w:rsidRPr="002A6492">
        <w:t>Принятые обозначения:</w:t>
      </w:r>
    </w:p>
    <w:p w14:paraId="7261F2E8" w14:textId="77777777" w:rsidR="000D1DA0" w:rsidRPr="002A6492" w:rsidRDefault="000D1DA0" w:rsidP="000D1DA0">
      <w:pPr>
        <w:ind w:firstLine="540"/>
        <w:jc w:val="both"/>
      </w:pPr>
      <w:r w:rsidRPr="002A6492">
        <w:rPr>
          <w:i/>
        </w:rPr>
        <w:t>Текущий контроль</w:t>
      </w:r>
      <w:r w:rsidRPr="002A6492">
        <w:t xml:space="preserve"> –</w:t>
      </w:r>
    </w:p>
    <w:p w14:paraId="7261F2E9" w14:textId="77777777" w:rsidR="000D1DA0" w:rsidRPr="002A6492" w:rsidRDefault="000D1DA0" w:rsidP="000D1DA0">
      <w:pPr>
        <w:jc w:val="both"/>
      </w:pPr>
      <w:r w:rsidRPr="002A6492">
        <w:t>КР – контрольная работа;</w:t>
      </w:r>
    </w:p>
    <w:p w14:paraId="7261F2EA" w14:textId="77777777" w:rsidR="000D1DA0" w:rsidRPr="002A6492" w:rsidRDefault="000D1DA0" w:rsidP="000D1DA0">
      <w:pPr>
        <w:jc w:val="both"/>
      </w:pPr>
      <w:r w:rsidRPr="002A6492">
        <w:t>ЗИЗ – защита индивидуального задания;</w:t>
      </w:r>
    </w:p>
    <w:p w14:paraId="4810851F" w14:textId="2B5353B1" w:rsidR="00A0344B" w:rsidRPr="002A6492" w:rsidRDefault="00A0344B" w:rsidP="000D1DA0">
      <w:pPr>
        <w:jc w:val="both"/>
      </w:pPr>
      <w:r w:rsidRPr="002A6492">
        <w:t>УО – устный опрос;</w:t>
      </w:r>
    </w:p>
    <w:p w14:paraId="7261F2EB" w14:textId="77777777" w:rsidR="000D1DA0" w:rsidRPr="002A6492" w:rsidRDefault="000D1DA0" w:rsidP="000D1DA0">
      <w:pPr>
        <w:jc w:val="both"/>
      </w:pPr>
      <w:r w:rsidRPr="002A6492">
        <w:t>ПКУ – промежуточный контроль успеваемости.</w:t>
      </w:r>
    </w:p>
    <w:p w14:paraId="7261F2EC" w14:textId="3BC416D3" w:rsidR="000D1DA0" w:rsidRPr="002A6492" w:rsidRDefault="000D1DA0" w:rsidP="000D1DA0">
      <w:pPr>
        <w:jc w:val="both"/>
        <w:rPr>
          <w:b/>
          <w:i/>
        </w:rPr>
      </w:pPr>
      <w:r w:rsidRPr="002A6492">
        <w:rPr>
          <w:i/>
        </w:rPr>
        <w:t xml:space="preserve">ПА </w:t>
      </w:r>
      <w:r w:rsidR="00EC2176" w:rsidRPr="002A6492">
        <w:rPr>
          <w:i/>
        </w:rPr>
        <w:t>–</w:t>
      </w:r>
      <w:r w:rsidRPr="002A6492">
        <w:rPr>
          <w:i/>
        </w:rPr>
        <w:t xml:space="preserve"> Промежуточная аттестация.</w:t>
      </w:r>
      <w:r w:rsidRPr="002A6492">
        <w:rPr>
          <w:b/>
          <w:i/>
        </w:rPr>
        <w:t xml:space="preserve"> </w:t>
      </w:r>
    </w:p>
    <w:p w14:paraId="7261F2EF" w14:textId="77777777" w:rsidR="008617C4" w:rsidRPr="002A6492" w:rsidRDefault="008617C4" w:rsidP="00A05B7E">
      <w:pPr>
        <w:ind w:firstLine="540"/>
        <w:jc w:val="both"/>
        <w:rPr>
          <w:b/>
        </w:rPr>
      </w:pPr>
    </w:p>
    <w:p w14:paraId="7261F2F0" w14:textId="77777777" w:rsidR="009005F8" w:rsidRPr="002A6492" w:rsidRDefault="0053189B" w:rsidP="009C56D8">
      <w:pPr>
        <w:ind w:firstLine="540"/>
        <w:jc w:val="both"/>
      </w:pPr>
      <w:r w:rsidRPr="002A6492">
        <w:t xml:space="preserve">Итоговая оценка определяется </w:t>
      </w:r>
      <w:r w:rsidR="009005F8" w:rsidRPr="002A6492">
        <w:t>как сумма текущего контроля и промежуточной аттестации и соответствует баллам:</w:t>
      </w:r>
    </w:p>
    <w:p w14:paraId="7261F2F1" w14:textId="77777777" w:rsidR="0053189B" w:rsidRPr="002A6492" w:rsidRDefault="00433BB2" w:rsidP="00A05B7E">
      <w:pPr>
        <w:ind w:firstLine="567"/>
      </w:pPr>
      <w:r w:rsidRPr="002A6492">
        <w:t>З</w:t>
      </w:r>
      <w:r w:rsidR="0053189B" w:rsidRPr="002A6492">
        <w:t>ачет</w:t>
      </w:r>
    </w:p>
    <w:tbl>
      <w:tblPr>
        <w:tblStyle w:val="a3"/>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511"/>
        <w:gridCol w:w="2635"/>
        <w:gridCol w:w="3178"/>
      </w:tblGrid>
      <w:tr w:rsidR="0053189B" w:rsidRPr="002A6492" w14:paraId="7261F2F5" w14:textId="77777777" w:rsidTr="00A22201">
        <w:tc>
          <w:tcPr>
            <w:tcW w:w="1883" w:type="pct"/>
            <w:vAlign w:val="center"/>
          </w:tcPr>
          <w:p w14:paraId="7261F2F2" w14:textId="77777777" w:rsidR="0053189B" w:rsidRPr="002A6492" w:rsidRDefault="0053189B" w:rsidP="00A05B7E">
            <w:pPr>
              <w:ind w:firstLine="567"/>
              <w:jc w:val="center"/>
            </w:pPr>
            <w:r w:rsidRPr="002A6492">
              <w:t>Оценка</w:t>
            </w:r>
          </w:p>
        </w:tc>
        <w:tc>
          <w:tcPr>
            <w:tcW w:w="1413" w:type="pct"/>
            <w:vAlign w:val="center"/>
          </w:tcPr>
          <w:p w14:paraId="7261F2F3" w14:textId="77777777" w:rsidR="0053189B" w:rsidRPr="002A6492" w:rsidRDefault="0053189B" w:rsidP="00A05B7E">
            <w:pPr>
              <w:ind w:firstLine="567"/>
              <w:jc w:val="center"/>
            </w:pPr>
            <w:r w:rsidRPr="002A6492">
              <w:t>Зачтено</w:t>
            </w:r>
          </w:p>
        </w:tc>
        <w:tc>
          <w:tcPr>
            <w:tcW w:w="1704" w:type="pct"/>
            <w:vAlign w:val="center"/>
          </w:tcPr>
          <w:p w14:paraId="7261F2F4" w14:textId="77777777" w:rsidR="0053189B" w:rsidRPr="002A6492" w:rsidRDefault="0053189B" w:rsidP="00A05B7E">
            <w:pPr>
              <w:ind w:firstLine="567"/>
              <w:jc w:val="center"/>
            </w:pPr>
            <w:r w:rsidRPr="002A6492">
              <w:t>Не зачтено</w:t>
            </w:r>
          </w:p>
        </w:tc>
      </w:tr>
      <w:tr w:rsidR="0053189B" w:rsidRPr="002A6492" w14:paraId="7261F2F9" w14:textId="77777777" w:rsidTr="00A22201">
        <w:tc>
          <w:tcPr>
            <w:tcW w:w="1883" w:type="pct"/>
            <w:vAlign w:val="center"/>
          </w:tcPr>
          <w:p w14:paraId="7261F2F6" w14:textId="77777777" w:rsidR="0053189B" w:rsidRPr="002A6492" w:rsidRDefault="0053189B" w:rsidP="00A05B7E">
            <w:pPr>
              <w:ind w:firstLine="567"/>
              <w:jc w:val="center"/>
            </w:pPr>
            <w:r w:rsidRPr="002A6492">
              <w:t>Баллы</w:t>
            </w:r>
          </w:p>
        </w:tc>
        <w:tc>
          <w:tcPr>
            <w:tcW w:w="1413" w:type="pct"/>
            <w:vAlign w:val="center"/>
          </w:tcPr>
          <w:p w14:paraId="7261F2F7" w14:textId="77777777" w:rsidR="0053189B" w:rsidRPr="002A6492" w:rsidRDefault="0053189B" w:rsidP="00A05B7E">
            <w:pPr>
              <w:ind w:firstLine="567"/>
              <w:jc w:val="center"/>
            </w:pPr>
            <w:r w:rsidRPr="002A6492">
              <w:t>51-100</w:t>
            </w:r>
          </w:p>
        </w:tc>
        <w:tc>
          <w:tcPr>
            <w:tcW w:w="1704" w:type="pct"/>
            <w:vAlign w:val="center"/>
          </w:tcPr>
          <w:p w14:paraId="7261F2F8" w14:textId="77777777" w:rsidR="0053189B" w:rsidRPr="002A6492" w:rsidRDefault="0053189B" w:rsidP="00A05B7E">
            <w:pPr>
              <w:ind w:firstLine="567"/>
              <w:jc w:val="center"/>
            </w:pPr>
            <w:r w:rsidRPr="002A6492">
              <w:t>0-50</w:t>
            </w:r>
          </w:p>
        </w:tc>
      </w:tr>
    </w:tbl>
    <w:p w14:paraId="7261F2FA" w14:textId="77777777" w:rsidR="00A05B7E" w:rsidRPr="002A6492" w:rsidRDefault="00A05B7E" w:rsidP="00A05B7E">
      <w:pPr>
        <w:ind w:firstLine="567"/>
      </w:pPr>
    </w:p>
    <w:p w14:paraId="7261F346" w14:textId="77777777" w:rsidR="00D813B5" w:rsidRPr="002A6492" w:rsidRDefault="0053189B" w:rsidP="00D813B5">
      <w:pPr>
        <w:ind w:firstLine="540"/>
        <w:jc w:val="both"/>
        <w:rPr>
          <w:b/>
        </w:rPr>
      </w:pPr>
      <w:r w:rsidRPr="002A6492">
        <w:rPr>
          <w:b/>
        </w:rPr>
        <w:t>3</w:t>
      </w:r>
      <w:r w:rsidRPr="002A6492">
        <w:rPr>
          <w:b/>
          <w:lang w:val="en-US"/>
        </w:rPr>
        <w:t> </w:t>
      </w:r>
      <w:r w:rsidRPr="002A6492">
        <w:rPr>
          <w:b/>
        </w:rPr>
        <w:t>ОБРАЗОВАТЕЛЬНЫЕ ТЕХНОЛОГИИ</w:t>
      </w:r>
    </w:p>
    <w:p w14:paraId="7261F347" w14:textId="77777777" w:rsidR="00F871FE" w:rsidRPr="002A6492" w:rsidRDefault="00F871FE" w:rsidP="00F871FE">
      <w:pPr>
        <w:ind w:firstLine="540"/>
        <w:jc w:val="both"/>
      </w:pPr>
    </w:p>
    <w:p w14:paraId="7261F348" w14:textId="77777777" w:rsidR="006C4C6F" w:rsidRPr="002A6492" w:rsidRDefault="006C4C6F" w:rsidP="00F871FE">
      <w:pPr>
        <w:ind w:firstLine="540"/>
        <w:jc w:val="both"/>
      </w:pPr>
      <w:r w:rsidRPr="002A6492">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p w14:paraId="7261F349" w14:textId="77777777" w:rsidR="003755DA" w:rsidRPr="002A6492" w:rsidRDefault="003755DA" w:rsidP="00F871FE">
      <w:pPr>
        <w:ind w:firstLine="540"/>
        <w:jc w:val="both"/>
      </w:pPr>
    </w:p>
    <w:tbl>
      <w:tblPr>
        <w:tblStyle w:val="a3"/>
        <w:tblW w:w="5000" w:type="pct"/>
        <w:tblLook w:val="01E0" w:firstRow="1" w:lastRow="1" w:firstColumn="1" w:lastColumn="1" w:noHBand="0" w:noVBand="0"/>
      </w:tblPr>
      <w:tblGrid>
        <w:gridCol w:w="560"/>
        <w:gridCol w:w="2188"/>
        <w:gridCol w:w="2652"/>
        <w:gridCol w:w="2584"/>
        <w:gridCol w:w="1360"/>
      </w:tblGrid>
      <w:tr w:rsidR="003755DA" w:rsidRPr="002A6492" w14:paraId="7261F350" w14:textId="77777777" w:rsidTr="00C14923">
        <w:tc>
          <w:tcPr>
            <w:tcW w:w="263" w:type="pct"/>
            <w:vMerge w:val="restart"/>
            <w:tcBorders>
              <w:top w:val="single" w:sz="4" w:space="0" w:color="auto"/>
              <w:left w:val="single" w:sz="4" w:space="0" w:color="auto"/>
              <w:bottom w:val="single" w:sz="4" w:space="0" w:color="auto"/>
              <w:right w:val="single" w:sz="4" w:space="0" w:color="auto"/>
            </w:tcBorders>
            <w:hideMark/>
          </w:tcPr>
          <w:p w14:paraId="7261F34A" w14:textId="77777777" w:rsidR="003755DA" w:rsidRPr="002A6492" w:rsidRDefault="003755DA">
            <w:pPr>
              <w:jc w:val="center"/>
              <w:rPr>
                <w:b/>
              </w:rPr>
            </w:pPr>
            <w:r w:rsidRPr="002A6492">
              <w:rPr>
                <w:b/>
              </w:rPr>
              <w:lastRenderedPageBreak/>
              <w:t>№ п/п</w:t>
            </w:r>
          </w:p>
        </w:tc>
        <w:tc>
          <w:tcPr>
            <w:tcW w:w="1180" w:type="pct"/>
            <w:vMerge w:val="restart"/>
            <w:tcBorders>
              <w:top w:val="single" w:sz="4" w:space="0" w:color="auto"/>
              <w:left w:val="single" w:sz="4" w:space="0" w:color="auto"/>
              <w:bottom w:val="single" w:sz="4" w:space="0" w:color="auto"/>
              <w:right w:val="single" w:sz="4" w:space="0" w:color="auto"/>
            </w:tcBorders>
            <w:hideMark/>
          </w:tcPr>
          <w:p w14:paraId="7261F34B" w14:textId="77777777" w:rsidR="003755DA" w:rsidRPr="002A6492" w:rsidRDefault="003755DA">
            <w:pPr>
              <w:jc w:val="center"/>
              <w:rPr>
                <w:b/>
              </w:rPr>
            </w:pPr>
            <w:r w:rsidRPr="002A6492">
              <w:rPr>
                <w:b/>
              </w:rPr>
              <w:t>Форма проведения занятия</w:t>
            </w:r>
            <w:r w:rsidRPr="002A6492">
              <w:rPr>
                <w:i/>
              </w:rPr>
              <w:t>*</w:t>
            </w:r>
          </w:p>
        </w:tc>
        <w:tc>
          <w:tcPr>
            <w:tcW w:w="2820" w:type="pct"/>
            <w:gridSpan w:val="2"/>
            <w:tcBorders>
              <w:top w:val="single" w:sz="4" w:space="0" w:color="auto"/>
              <w:left w:val="single" w:sz="4" w:space="0" w:color="auto"/>
              <w:bottom w:val="single" w:sz="4" w:space="0" w:color="auto"/>
              <w:right w:val="single" w:sz="4" w:space="0" w:color="auto"/>
            </w:tcBorders>
          </w:tcPr>
          <w:p w14:paraId="7261F34C" w14:textId="723B3410" w:rsidR="003755DA" w:rsidRPr="002A6492" w:rsidRDefault="003755DA">
            <w:pPr>
              <w:jc w:val="center"/>
              <w:rPr>
                <w:b/>
              </w:rPr>
            </w:pPr>
            <w:r w:rsidRPr="002A6492">
              <w:rPr>
                <w:b/>
              </w:rPr>
              <w:t>Вид аудиторных занятий</w:t>
            </w:r>
          </w:p>
          <w:p w14:paraId="7261F34D" w14:textId="77777777" w:rsidR="003755DA" w:rsidRPr="002A6492" w:rsidRDefault="003755DA">
            <w:pPr>
              <w:jc w:val="center"/>
              <w:rPr>
                <w:b/>
              </w:rPr>
            </w:pPr>
          </w:p>
        </w:tc>
        <w:tc>
          <w:tcPr>
            <w:tcW w:w="737" w:type="pct"/>
            <w:vMerge w:val="restart"/>
            <w:tcBorders>
              <w:top w:val="single" w:sz="4" w:space="0" w:color="auto"/>
              <w:left w:val="single" w:sz="4" w:space="0" w:color="auto"/>
              <w:bottom w:val="single" w:sz="4" w:space="0" w:color="auto"/>
              <w:right w:val="single" w:sz="4" w:space="0" w:color="auto"/>
            </w:tcBorders>
          </w:tcPr>
          <w:p w14:paraId="7261F34E" w14:textId="77777777" w:rsidR="003755DA" w:rsidRPr="002A6492" w:rsidRDefault="003755DA">
            <w:pPr>
              <w:jc w:val="center"/>
              <w:rPr>
                <w:b/>
              </w:rPr>
            </w:pPr>
          </w:p>
          <w:p w14:paraId="7261F34F" w14:textId="77777777" w:rsidR="003755DA" w:rsidRPr="002A6492" w:rsidRDefault="003755DA">
            <w:pPr>
              <w:jc w:val="center"/>
              <w:rPr>
                <w:b/>
              </w:rPr>
            </w:pPr>
            <w:r w:rsidRPr="002A6492">
              <w:rPr>
                <w:b/>
              </w:rPr>
              <w:t>Всего часов</w:t>
            </w:r>
          </w:p>
        </w:tc>
      </w:tr>
      <w:tr w:rsidR="00C14923" w:rsidRPr="002A6492" w14:paraId="7261F357" w14:textId="77777777" w:rsidTr="00C14923">
        <w:tc>
          <w:tcPr>
            <w:tcW w:w="0" w:type="auto"/>
            <w:vMerge/>
            <w:tcBorders>
              <w:top w:val="single" w:sz="4" w:space="0" w:color="auto"/>
              <w:left w:val="single" w:sz="4" w:space="0" w:color="auto"/>
              <w:bottom w:val="single" w:sz="4" w:space="0" w:color="auto"/>
              <w:right w:val="single" w:sz="4" w:space="0" w:color="auto"/>
            </w:tcBorders>
            <w:vAlign w:val="center"/>
            <w:hideMark/>
          </w:tcPr>
          <w:p w14:paraId="7261F351" w14:textId="77777777" w:rsidR="00C14923" w:rsidRPr="002A6492" w:rsidRDefault="00C1492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1F352" w14:textId="77777777" w:rsidR="00C14923" w:rsidRPr="002A6492" w:rsidRDefault="00C14923">
            <w:pPr>
              <w:rPr>
                <w:b/>
              </w:rPr>
            </w:pPr>
          </w:p>
        </w:tc>
        <w:tc>
          <w:tcPr>
            <w:tcW w:w="1428" w:type="pct"/>
            <w:tcBorders>
              <w:top w:val="single" w:sz="4" w:space="0" w:color="auto"/>
              <w:left w:val="single" w:sz="4" w:space="0" w:color="auto"/>
              <w:bottom w:val="single" w:sz="4" w:space="0" w:color="auto"/>
              <w:right w:val="single" w:sz="4" w:space="0" w:color="auto"/>
            </w:tcBorders>
            <w:hideMark/>
          </w:tcPr>
          <w:p w14:paraId="7261F353" w14:textId="77777777" w:rsidR="00C14923" w:rsidRPr="002A6492" w:rsidRDefault="00C14923">
            <w:pPr>
              <w:jc w:val="center"/>
              <w:rPr>
                <w:b/>
              </w:rPr>
            </w:pPr>
            <w:r w:rsidRPr="002A6492">
              <w:rPr>
                <w:b/>
              </w:rPr>
              <w:t>Лекции</w:t>
            </w:r>
          </w:p>
        </w:tc>
        <w:tc>
          <w:tcPr>
            <w:tcW w:w="1392" w:type="pct"/>
            <w:tcBorders>
              <w:top w:val="single" w:sz="4" w:space="0" w:color="auto"/>
              <w:left w:val="single" w:sz="4" w:space="0" w:color="auto"/>
              <w:bottom w:val="single" w:sz="4" w:space="0" w:color="auto"/>
              <w:right w:val="single" w:sz="4" w:space="0" w:color="auto"/>
            </w:tcBorders>
            <w:hideMark/>
          </w:tcPr>
          <w:p w14:paraId="7261F355" w14:textId="0E04A426" w:rsidR="00C14923" w:rsidRPr="002A6492" w:rsidRDefault="00C14923">
            <w:pPr>
              <w:jc w:val="center"/>
              <w:rPr>
                <w:b/>
              </w:rPr>
            </w:pPr>
            <w:r w:rsidRPr="002A6492">
              <w:rPr>
                <w:b/>
              </w:rPr>
              <w:t>Практические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1F356" w14:textId="77777777" w:rsidR="00C14923" w:rsidRPr="002A6492" w:rsidRDefault="00C14923">
            <w:pPr>
              <w:rPr>
                <w:b/>
              </w:rPr>
            </w:pPr>
          </w:p>
        </w:tc>
      </w:tr>
      <w:tr w:rsidR="00C14923" w:rsidRPr="002A6492" w14:paraId="7261F35E" w14:textId="236150E8" w:rsidTr="00C14923">
        <w:tc>
          <w:tcPr>
            <w:tcW w:w="263" w:type="pct"/>
            <w:tcBorders>
              <w:top w:val="single" w:sz="4" w:space="0" w:color="auto"/>
              <w:left w:val="single" w:sz="4" w:space="0" w:color="auto"/>
              <w:bottom w:val="single" w:sz="4" w:space="0" w:color="auto"/>
              <w:right w:val="single" w:sz="4" w:space="0" w:color="auto"/>
            </w:tcBorders>
            <w:hideMark/>
          </w:tcPr>
          <w:p w14:paraId="7261F358" w14:textId="77777777" w:rsidR="00C14923" w:rsidRPr="002A6492" w:rsidRDefault="00C14923">
            <w:pPr>
              <w:jc w:val="both"/>
            </w:pPr>
            <w:r w:rsidRPr="002A6492">
              <w:t>1</w:t>
            </w:r>
          </w:p>
        </w:tc>
        <w:tc>
          <w:tcPr>
            <w:tcW w:w="1180" w:type="pct"/>
            <w:tcBorders>
              <w:top w:val="single" w:sz="4" w:space="0" w:color="auto"/>
              <w:left w:val="single" w:sz="4" w:space="0" w:color="auto"/>
              <w:bottom w:val="single" w:sz="4" w:space="0" w:color="auto"/>
              <w:right w:val="single" w:sz="4" w:space="0" w:color="auto"/>
            </w:tcBorders>
            <w:hideMark/>
          </w:tcPr>
          <w:p w14:paraId="7261F359" w14:textId="77777777" w:rsidR="00C14923" w:rsidRPr="002A6492" w:rsidRDefault="00C14923">
            <w:pPr>
              <w:jc w:val="both"/>
            </w:pPr>
            <w:r w:rsidRPr="002A6492">
              <w:t>Традиционные</w:t>
            </w:r>
          </w:p>
        </w:tc>
        <w:tc>
          <w:tcPr>
            <w:tcW w:w="1428" w:type="pct"/>
            <w:tcBorders>
              <w:top w:val="single" w:sz="4" w:space="0" w:color="auto"/>
              <w:left w:val="single" w:sz="4" w:space="0" w:color="auto"/>
              <w:bottom w:val="single" w:sz="4" w:space="0" w:color="auto"/>
              <w:right w:val="single" w:sz="4" w:space="0" w:color="auto"/>
            </w:tcBorders>
          </w:tcPr>
          <w:p w14:paraId="7261F35A" w14:textId="62FEBCCC" w:rsidR="00C14923" w:rsidRPr="002A6492" w:rsidRDefault="00C14923">
            <w:pPr>
              <w:jc w:val="both"/>
            </w:pPr>
            <w:r w:rsidRPr="002A6492">
              <w:t>1, 3, 5</w:t>
            </w:r>
          </w:p>
        </w:tc>
        <w:tc>
          <w:tcPr>
            <w:tcW w:w="1392" w:type="pct"/>
            <w:tcBorders>
              <w:top w:val="single" w:sz="4" w:space="0" w:color="auto"/>
              <w:left w:val="single" w:sz="4" w:space="0" w:color="auto"/>
              <w:bottom w:val="single" w:sz="4" w:space="0" w:color="auto"/>
              <w:right w:val="single" w:sz="4" w:space="0" w:color="auto"/>
            </w:tcBorders>
          </w:tcPr>
          <w:p w14:paraId="7261F35D" w14:textId="659427A6" w:rsidR="00C14923" w:rsidRPr="002A6492" w:rsidRDefault="00C14923" w:rsidP="00C14923">
            <w:pPr>
              <w:jc w:val="both"/>
            </w:pPr>
            <w:r w:rsidRPr="002A6492">
              <w:t xml:space="preserve">1, 2, 3, </w:t>
            </w:r>
            <w:r w:rsidR="008C38D4" w:rsidRPr="002A6492">
              <w:t>5, 8</w:t>
            </w:r>
          </w:p>
        </w:tc>
        <w:tc>
          <w:tcPr>
            <w:tcW w:w="737" w:type="pct"/>
            <w:tcBorders>
              <w:top w:val="single" w:sz="4" w:space="0" w:color="auto"/>
              <w:left w:val="single" w:sz="4" w:space="0" w:color="auto"/>
              <w:bottom w:val="single" w:sz="4" w:space="0" w:color="auto"/>
              <w:right w:val="single" w:sz="4" w:space="0" w:color="auto"/>
            </w:tcBorders>
          </w:tcPr>
          <w:p w14:paraId="67699A1D" w14:textId="56457725" w:rsidR="00C14923" w:rsidRPr="002A6492" w:rsidRDefault="00C0618A">
            <w:pPr>
              <w:jc w:val="center"/>
            </w:pPr>
            <w:r w:rsidRPr="002A6492">
              <w:t>16</w:t>
            </w:r>
          </w:p>
        </w:tc>
      </w:tr>
      <w:tr w:rsidR="00C14923" w:rsidRPr="002A6492" w14:paraId="7261F365" w14:textId="77777777" w:rsidTr="00C14923">
        <w:tc>
          <w:tcPr>
            <w:tcW w:w="263" w:type="pct"/>
            <w:tcBorders>
              <w:top w:val="single" w:sz="4" w:space="0" w:color="auto"/>
              <w:left w:val="single" w:sz="4" w:space="0" w:color="auto"/>
              <w:bottom w:val="single" w:sz="4" w:space="0" w:color="auto"/>
              <w:right w:val="single" w:sz="4" w:space="0" w:color="auto"/>
            </w:tcBorders>
            <w:hideMark/>
          </w:tcPr>
          <w:p w14:paraId="7261F35F" w14:textId="77777777" w:rsidR="00C14923" w:rsidRPr="002A6492" w:rsidRDefault="00C14923">
            <w:pPr>
              <w:jc w:val="both"/>
            </w:pPr>
            <w:r w:rsidRPr="002A6492">
              <w:t>2</w:t>
            </w:r>
          </w:p>
        </w:tc>
        <w:tc>
          <w:tcPr>
            <w:tcW w:w="1180" w:type="pct"/>
            <w:tcBorders>
              <w:top w:val="single" w:sz="4" w:space="0" w:color="auto"/>
              <w:left w:val="single" w:sz="4" w:space="0" w:color="auto"/>
              <w:bottom w:val="single" w:sz="4" w:space="0" w:color="auto"/>
              <w:right w:val="single" w:sz="4" w:space="0" w:color="auto"/>
            </w:tcBorders>
            <w:hideMark/>
          </w:tcPr>
          <w:p w14:paraId="7261F360" w14:textId="77777777" w:rsidR="00C14923" w:rsidRPr="002A6492" w:rsidRDefault="00C14923">
            <w:pPr>
              <w:jc w:val="both"/>
            </w:pPr>
            <w:r w:rsidRPr="002A6492">
              <w:t>Мультимедиа</w:t>
            </w:r>
          </w:p>
        </w:tc>
        <w:tc>
          <w:tcPr>
            <w:tcW w:w="1428" w:type="pct"/>
            <w:tcBorders>
              <w:top w:val="single" w:sz="4" w:space="0" w:color="auto"/>
              <w:left w:val="single" w:sz="4" w:space="0" w:color="auto"/>
              <w:bottom w:val="single" w:sz="4" w:space="0" w:color="auto"/>
              <w:right w:val="single" w:sz="4" w:space="0" w:color="auto"/>
            </w:tcBorders>
          </w:tcPr>
          <w:p w14:paraId="7261F361" w14:textId="3D404497" w:rsidR="00C14923" w:rsidRPr="002A6492" w:rsidRDefault="00C14923">
            <w:pPr>
              <w:jc w:val="both"/>
            </w:pPr>
            <w:r w:rsidRPr="002A6492">
              <w:t xml:space="preserve">2, 4, </w:t>
            </w:r>
            <w:r w:rsidR="008C38D4" w:rsidRPr="002A6492">
              <w:t>6, 8</w:t>
            </w:r>
          </w:p>
        </w:tc>
        <w:tc>
          <w:tcPr>
            <w:tcW w:w="1392" w:type="pct"/>
            <w:tcBorders>
              <w:top w:val="nil"/>
              <w:left w:val="single" w:sz="4" w:space="0" w:color="auto"/>
              <w:bottom w:val="single" w:sz="4" w:space="0" w:color="auto"/>
              <w:right w:val="single" w:sz="4" w:space="0" w:color="auto"/>
            </w:tcBorders>
          </w:tcPr>
          <w:p w14:paraId="7261F363" w14:textId="77777777" w:rsidR="00C14923" w:rsidRPr="002A6492" w:rsidRDefault="00C14923">
            <w:pPr>
              <w:jc w:val="both"/>
            </w:pPr>
          </w:p>
        </w:tc>
        <w:tc>
          <w:tcPr>
            <w:tcW w:w="737" w:type="pct"/>
            <w:tcBorders>
              <w:top w:val="single" w:sz="4" w:space="0" w:color="auto"/>
              <w:left w:val="single" w:sz="4" w:space="0" w:color="auto"/>
              <w:bottom w:val="single" w:sz="4" w:space="0" w:color="auto"/>
              <w:right w:val="single" w:sz="4" w:space="0" w:color="auto"/>
            </w:tcBorders>
          </w:tcPr>
          <w:p w14:paraId="7261F364" w14:textId="41F8B81C" w:rsidR="00C14923" w:rsidRPr="002A6492" w:rsidRDefault="00C0618A">
            <w:pPr>
              <w:jc w:val="center"/>
            </w:pPr>
            <w:r w:rsidRPr="002A6492">
              <w:t>8</w:t>
            </w:r>
          </w:p>
        </w:tc>
      </w:tr>
      <w:tr w:rsidR="00C14923" w:rsidRPr="002A6492" w14:paraId="7261F36C" w14:textId="77777777" w:rsidTr="00C14923">
        <w:tc>
          <w:tcPr>
            <w:tcW w:w="263" w:type="pct"/>
            <w:tcBorders>
              <w:top w:val="single" w:sz="4" w:space="0" w:color="auto"/>
              <w:left w:val="single" w:sz="4" w:space="0" w:color="auto"/>
              <w:bottom w:val="single" w:sz="4" w:space="0" w:color="auto"/>
              <w:right w:val="single" w:sz="4" w:space="0" w:color="auto"/>
            </w:tcBorders>
            <w:hideMark/>
          </w:tcPr>
          <w:p w14:paraId="7261F366" w14:textId="77777777" w:rsidR="00C14923" w:rsidRPr="002A6492" w:rsidRDefault="00C14923">
            <w:pPr>
              <w:jc w:val="both"/>
            </w:pPr>
            <w:r w:rsidRPr="002A6492">
              <w:t>3</w:t>
            </w:r>
          </w:p>
        </w:tc>
        <w:tc>
          <w:tcPr>
            <w:tcW w:w="1180" w:type="pct"/>
            <w:tcBorders>
              <w:top w:val="single" w:sz="4" w:space="0" w:color="auto"/>
              <w:left w:val="single" w:sz="4" w:space="0" w:color="auto"/>
              <w:bottom w:val="single" w:sz="4" w:space="0" w:color="auto"/>
              <w:right w:val="single" w:sz="4" w:space="0" w:color="auto"/>
            </w:tcBorders>
            <w:hideMark/>
          </w:tcPr>
          <w:p w14:paraId="7261F367" w14:textId="77777777" w:rsidR="00C14923" w:rsidRPr="002A6492" w:rsidRDefault="00C14923" w:rsidP="00C14923">
            <w:pPr>
              <w:ind w:right="-148"/>
            </w:pPr>
            <w:r w:rsidRPr="002A6492">
              <w:t>Проблемные / проблемно-ориентированные</w:t>
            </w:r>
          </w:p>
        </w:tc>
        <w:tc>
          <w:tcPr>
            <w:tcW w:w="1428" w:type="pct"/>
            <w:tcBorders>
              <w:top w:val="single" w:sz="4" w:space="0" w:color="auto"/>
              <w:left w:val="single" w:sz="4" w:space="0" w:color="auto"/>
              <w:bottom w:val="single" w:sz="4" w:space="0" w:color="auto"/>
              <w:right w:val="single" w:sz="4" w:space="0" w:color="auto"/>
            </w:tcBorders>
          </w:tcPr>
          <w:p w14:paraId="7261F368" w14:textId="6BA308CB" w:rsidR="00C14923" w:rsidRPr="002A6492" w:rsidRDefault="008C38D4">
            <w:pPr>
              <w:jc w:val="both"/>
            </w:pPr>
            <w:r w:rsidRPr="002A6492">
              <w:t>7</w:t>
            </w:r>
          </w:p>
        </w:tc>
        <w:tc>
          <w:tcPr>
            <w:tcW w:w="1392" w:type="pct"/>
            <w:tcBorders>
              <w:top w:val="single" w:sz="4" w:space="0" w:color="auto"/>
              <w:left w:val="single" w:sz="4" w:space="0" w:color="auto"/>
              <w:bottom w:val="single" w:sz="4" w:space="0" w:color="auto"/>
              <w:right w:val="single" w:sz="4" w:space="0" w:color="auto"/>
            </w:tcBorders>
          </w:tcPr>
          <w:p w14:paraId="7261F36A" w14:textId="78CC28DE" w:rsidR="00C14923" w:rsidRPr="002A6492" w:rsidRDefault="00C0618A">
            <w:pPr>
              <w:jc w:val="both"/>
            </w:pPr>
            <w:r w:rsidRPr="002A6492">
              <w:t xml:space="preserve">4, </w:t>
            </w:r>
            <w:r w:rsidR="008C38D4" w:rsidRPr="002A6492">
              <w:t>7</w:t>
            </w:r>
          </w:p>
        </w:tc>
        <w:tc>
          <w:tcPr>
            <w:tcW w:w="737" w:type="pct"/>
            <w:tcBorders>
              <w:top w:val="single" w:sz="4" w:space="0" w:color="auto"/>
              <w:left w:val="single" w:sz="4" w:space="0" w:color="auto"/>
              <w:bottom w:val="single" w:sz="4" w:space="0" w:color="auto"/>
              <w:right w:val="single" w:sz="4" w:space="0" w:color="auto"/>
            </w:tcBorders>
          </w:tcPr>
          <w:p w14:paraId="7261F36B" w14:textId="7DBBD2B3" w:rsidR="00C14923" w:rsidRPr="002A6492" w:rsidRDefault="00C0618A">
            <w:pPr>
              <w:jc w:val="center"/>
            </w:pPr>
            <w:r w:rsidRPr="002A6492">
              <w:t>6</w:t>
            </w:r>
          </w:p>
        </w:tc>
      </w:tr>
      <w:tr w:rsidR="00C14923" w:rsidRPr="002A6492" w14:paraId="7261F373" w14:textId="77777777" w:rsidTr="00C14923">
        <w:tc>
          <w:tcPr>
            <w:tcW w:w="263" w:type="pct"/>
            <w:tcBorders>
              <w:top w:val="single" w:sz="4" w:space="0" w:color="auto"/>
              <w:left w:val="single" w:sz="4" w:space="0" w:color="auto"/>
              <w:bottom w:val="single" w:sz="4" w:space="0" w:color="auto"/>
              <w:right w:val="single" w:sz="4" w:space="0" w:color="auto"/>
            </w:tcBorders>
            <w:hideMark/>
          </w:tcPr>
          <w:p w14:paraId="7261F36D" w14:textId="77777777" w:rsidR="00C14923" w:rsidRPr="002A6492" w:rsidRDefault="00C14923">
            <w:pPr>
              <w:jc w:val="both"/>
            </w:pPr>
            <w:r w:rsidRPr="002A6492">
              <w:t>4</w:t>
            </w:r>
          </w:p>
        </w:tc>
        <w:tc>
          <w:tcPr>
            <w:tcW w:w="1180" w:type="pct"/>
            <w:tcBorders>
              <w:top w:val="single" w:sz="4" w:space="0" w:color="auto"/>
              <w:left w:val="single" w:sz="4" w:space="0" w:color="auto"/>
              <w:bottom w:val="single" w:sz="4" w:space="0" w:color="auto"/>
              <w:right w:val="single" w:sz="4" w:space="0" w:color="auto"/>
            </w:tcBorders>
            <w:hideMark/>
          </w:tcPr>
          <w:p w14:paraId="7261F36E" w14:textId="77777777" w:rsidR="00C14923" w:rsidRPr="002A6492" w:rsidRDefault="00C14923">
            <w:pPr>
              <w:jc w:val="both"/>
            </w:pPr>
            <w:r w:rsidRPr="002A6492">
              <w:t>Дискуссии, беседы</w:t>
            </w:r>
          </w:p>
        </w:tc>
        <w:tc>
          <w:tcPr>
            <w:tcW w:w="1428" w:type="pct"/>
            <w:tcBorders>
              <w:top w:val="single" w:sz="4" w:space="0" w:color="auto"/>
              <w:left w:val="single" w:sz="4" w:space="0" w:color="auto"/>
              <w:bottom w:val="single" w:sz="4" w:space="0" w:color="auto"/>
              <w:right w:val="single" w:sz="4" w:space="0" w:color="auto"/>
            </w:tcBorders>
          </w:tcPr>
          <w:p w14:paraId="7261F36F" w14:textId="77777777" w:rsidR="00C14923" w:rsidRPr="002A6492" w:rsidRDefault="00C14923">
            <w:pPr>
              <w:jc w:val="both"/>
            </w:pPr>
          </w:p>
        </w:tc>
        <w:tc>
          <w:tcPr>
            <w:tcW w:w="1392" w:type="pct"/>
            <w:tcBorders>
              <w:top w:val="single" w:sz="4" w:space="0" w:color="auto"/>
              <w:left w:val="single" w:sz="4" w:space="0" w:color="auto"/>
              <w:bottom w:val="single" w:sz="4" w:space="0" w:color="auto"/>
              <w:right w:val="single" w:sz="4" w:space="0" w:color="auto"/>
            </w:tcBorders>
          </w:tcPr>
          <w:p w14:paraId="7261F371" w14:textId="64494F7C" w:rsidR="00C14923" w:rsidRPr="002A6492" w:rsidRDefault="00C14923">
            <w:pPr>
              <w:jc w:val="both"/>
            </w:pPr>
            <w:r w:rsidRPr="002A6492">
              <w:t>6</w:t>
            </w:r>
          </w:p>
        </w:tc>
        <w:tc>
          <w:tcPr>
            <w:tcW w:w="737" w:type="pct"/>
            <w:tcBorders>
              <w:top w:val="single" w:sz="4" w:space="0" w:color="auto"/>
              <w:left w:val="single" w:sz="4" w:space="0" w:color="auto"/>
              <w:bottom w:val="single" w:sz="4" w:space="0" w:color="auto"/>
              <w:right w:val="single" w:sz="4" w:space="0" w:color="auto"/>
            </w:tcBorders>
          </w:tcPr>
          <w:p w14:paraId="7261F372" w14:textId="298F16A3" w:rsidR="00C14923" w:rsidRPr="002A6492" w:rsidRDefault="00C0618A">
            <w:pPr>
              <w:jc w:val="center"/>
            </w:pPr>
            <w:r w:rsidRPr="002A6492">
              <w:t>2</w:t>
            </w:r>
          </w:p>
        </w:tc>
      </w:tr>
      <w:tr w:rsidR="00C14923" w:rsidRPr="002A6492" w14:paraId="7261F39D" w14:textId="77777777" w:rsidTr="00C14923">
        <w:tc>
          <w:tcPr>
            <w:tcW w:w="263" w:type="pct"/>
            <w:tcBorders>
              <w:top w:val="single" w:sz="4" w:space="0" w:color="auto"/>
              <w:left w:val="single" w:sz="4" w:space="0" w:color="auto"/>
              <w:bottom w:val="single" w:sz="4" w:space="0" w:color="auto"/>
              <w:right w:val="single" w:sz="4" w:space="0" w:color="auto"/>
            </w:tcBorders>
          </w:tcPr>
          <w:p w14:paraId="7261F397" w14:textId="77777777" w:rsidR="00C14923" w:rsidRPr="002A6492" w:rsidRDefault="00C14923">
            <w:pPr>
              <w:jc w:val="both"/>
            </w:pPr>
          </w:p>
        </w:tc>
        <w:tc>
          <w:tcPr>
            <w:tcW w:w="1180" w:type="pct"/>
            <w:tcBorders>
              <w:top w:val="single" w:sz="4" w:space="0" w:color="auto"/>
              <w:left w:val="single" w:sz="4" w:space="0" w:color="auto"/>
              <w:bottom w:val="single" w:sz="4" w:space="0" w:color="auto"/>
              <w:right w:val="single" w:sz="4" w:space="0" w:color="auto"/>
            </w:tcBorders>
            <w:hideMark/>
          </w:tcPr>
          <w:p w14:paraId="7261F398" w14:textId="77777777" w:rsidR="00C14923" w:rsidRPr="002A6492" w:rsidRDefault="00C14923">
            <w:pPr>
              <w:jc w:val="both"/>
              <w:rPr>
                <w:b/>
              </w:rPr>
            </w:pPr>
            <w:r w:rsidRPr="002A6492">
              <w:rPr>
                <w:b/>
              </w:rPr>
              <w:t>ИТОГО</w:t>
            </w:r>
          </w:p>
        </w:tc>
        <w:tc>
          <w:tcPr>
            <w:tcW w:w="1428" w:type="pct"/>
            <w:tcBorders>
              <w:top w:val="single" w:sz="4" w:space="0" w:color="auto"/>
              <w:left w:val="single" w:sz="4" w:space="0" w:color="auto"/>
              <w:bottom w:val="single" w:sz="4" w:space="0" w:color="auto"/>
              <w:right w:val="single" w:sz="4" w:space="0" w:color="auto"/>
            </w:tcBorders>
          </w:tcPr>
          <w:p w14:paraId="7261F399" w14:textId="246604A0" w:rsidR="00C14923" w:rsidRPr="002A6492" w:rsidRDefault="00C0618A">
            <w:pPr>
              <w:jc w:val="both"/>
            </w:pPr>
            <w:r w:rsidRPr="002A6492">
              <w:t>16</w:t>
            </w:r>
          </w:p>
        </w:tc>
        <w:tc>
          <w:tcPr>
            <w:tcW w:w="1392" w:type="pct"/>
            <w:tcBorders>
              <w:top w:val="single" w:sz="4" w:space="0" w:color="auto"/>
              <w:left w:val="single" w:sz="4" w:space="0" w:color="auto"/>
              <w:bottom w:val="single" w:sz="4" w:space="0" w:color="auto"/>
              <w:right w:val="single" w:sz="4" w:space="0" w:color="auto"/>
            </w:tcBorders>
          </w:tcPr>
          <w:p w14:paraId="7261F39B" w14:textId="4B48B612" w:rsidR="00C14923" w:rsidRPr="002A6492" w:rsidRDefault="00C0618A">
            <w:pPr>
              <w:jc w:val="both"/>
            </w:pPr>
            <w:r w:rsidRPr="002A6492">
              <w:t>16</w:t>
            </w:r>
          </w:p>
        </w:tc>
        <w:tc>
          <w:tcPr>
            <w:tcW w:w="737" w:type="pct"/>
            <w:tcBorders>
              <w:top w:val="single" w:sz="4" w:space="0" w:color="auto"/>
              <w:left w:val="single" w:sz="4" w:space="0" w:color="auto"/>
              <w:bottom w:val="single" w:sz="4" w:space="0" w:color="auto"/>
              <w:right w:val="single" w:sz="4" w:space="0" w:color="auto"/>
            </w:tcBorders>
          </w:tcPr>
          <w:p w14:paraId="7261F39C" w14:textId="3F7DC042" w:rsidR="00C14923" w:rsidRPr="002A6492" w:rsidRDefault="00C0618A">
            <w:pPr>
              <w:jc w:val="center"/>
            </w:pPr>
            <w:r w:rsidRPr="002A6492">
              <w:t>32</w:t>
            </w:r>
          </w:p>
        </w:tc>
      </w:tr>
    </w:tbl>
    <w:p w14:paraId="64C302EF" w14:textId="77777777" w:rsidR="007B1AD6" w:rsidRPr="002A6492" w:rsidRDefault="007B1AD6" w:rsidP="00D813B5">
      <w:pPr>
        <w:ind w:firstLine="540"/>
        <w:jc w:val="both"/>
        <w:rPr>
          <w:b/>
        </w:rPr>
      </w:pPr>
    </w:p>
    <w:p w14:paraId="4D6688B9" w14:textId="77777777" w:rsidR="007B1AD6" w:rsidRPr="002A6492" w:rsidRDefault="007B1AD6" w:rsidP="00D813B5">
      <w:pPr>
        <w:ind w:firstLine="540"/>
        <w:jc w:val="both"/>
        <w:rPr>
          <w:b/>
        </w:rPr>
      </w:pPr>
    </w:p>
    <w:p w14:paraId="71AE88B0" w14:textId="77777777" w:rsidR="007B1AD6" w:rsidRPr="002A6492" w:rsidRDefault="007B1AD6" w:rsidP="00D813B5">
      <w:pPr>
        <w:ind w:firstLine="540"/>
        <w:jc w:val="both"/>
        <w:rPr>
          <w:b/>
        </w:rPr>
      </w:pPr>
    </w:p>
    <w:p w14:paraId="63F16BC1" w14:textId="77777777" w:rsidR="007B1AD6" w:rsidRPr="002A6492" w:rsidRDefault="007B1AD6" w:rsidP="00D813B5">
      <w:pPr>
        <w:ind w:firstLine="540"/>
        <w:jc w:val="both"/>
        <w:rPr>
          <w:b/>
        </w:rPr>
      </w:pPr>
    </w:p>
    <w:p w14:paraId="3B6659EB" w14:textId="77777777" w:rsidR="007B1AD6" w:rsidRPr="002A6492" w:rsidRDefault="007B1AD6" w:rsidP="00D813B5">
      <w:pPr>
        <w:ind w:firstLine="540"/>
        <w:jc w:val="both"/>
        <w:rPr>
          <w:b/>
        </w:rPr>
      </w:pPr>
    </w:p>
    <w:p w14:paraId="371C630F" w14:textId="77777777" w:rsidR="007B1AD6" w:rsidRPr="002A6492" w:rsidRDefault="007B1AD6" w:rsidP="00D813B5">
      <w:pPr>
        <w:ind w:firstLine="540"/>
        <w:jc w:val="both"/>
        <w:rPr>
          <w:b/>
        </w:rPr>
      </w:pPr>
    </w:p>
    <w:p w14:paraId="434EE834" w14:textId="77777777" w:rsidR="007B1AD6" w:rsidRPr="002A6492" w:rsidRDefault="007B1AD6" w:rsidP="00D813B5">
      <w:pPr>
        <w:ind w:firstLine="540"/>
        <w:jc w:val="both"/>
        <w:rPr>
          <w:b/>
        </w:rPr>
      </w:pPr>
    </w:p>
    <w:p w14:paraId="7261F3A1" w14:textId="57110739" w:rsidR="00D813B5" w:rsidRPr="002A6492" w:rsidRDefault="0053189B" w:rsidP="00D813B5">
      <w:pPr>
        <w:ind w:firstLine="540"/>
        <w:jc w:val="both"/>
        <w:rPr>
          <w:b/>
        </w:rPr>
      </w:pPr>
      <w:r w:rsidRPr="002A6492">
        <w:rPr>
          <w:b/>
        </w:rPr>
        <w:t>4</w:t>
      </w:r>
      <w:r w:rsidRPr="002A6492">
        <w:rPr>
          <w:b/>
          <w:lang w:val="en-US"/>
        </w:rPr>
        <w:t> </w:t>
      </w:r>
      <w:r w:rsidRPr="002A6492">
        <w:rPr>
          <w:b/>
        </w:rPr>
        <w:t xml:space="preserve">ОЦЕНОЧНЫЕ СРЕДСТВА </w:t>
      </w:r>
    </w:p>
    <w:p w14:paraId="7261F3A2" w14:textId="77777777" w:rsidR="003755DA" w:rsidRPr="002A6492" w:rsidRDefault="003755DA" w:rsidP="00D813B5">
      <w:pPr>
        <w:ind w:firstLine="540"/>
        <w:jc w:val="both"/>
        <w:rPr>
          <w:b/>
        </w:rPr>
      </w:pPr>
    </w:p>
    <w:p w14:paraId="7261F3A3" w14:textId="77777777" w:rsidR="003755DA" w:rsidRPr="002A6492" w:rsidRDefault="003755DA" w:rsidP="003755DA">
      <w:pPr>
        <w:ind w:firstLine="540"/>
        <w:jc w:val="both"/>
      </w:pPr>
      <w:r w:rsidRPr="002A6492">
        <w:t>Используемые оценочные средства по учебной дисциплине представлены в таблице и хранятся на кафедре.</w:t>
      </w:r>
    </w:p>
    <w:p w14:paraId="7261F3A4" w14:textId="77777777" w:rsidR="00F871FE" w:rsidRPr="002A6492" w:rsidRDefault="00F871FE" w:rsidP="00D813B5">
      <w:pPr>
        <w:ind w:firstLine="540"/>
        <w:jc w:val="both"/>
      </w:pPr>
    </w:p>
    <w:tbl>
      <w:tblPr>
        <w:tblStyle w:val="a3"/>
        <w:tblW w:w="5000" w:type="pct"/>
        <w:tblLook w:val="01E0" w:firstRow="1" w:lastRow="1" w:firstColumn="1" w:lastColumn="1" w:noHBand="0" w:noVBand="0"/>
      </w:tblPr>
      <w:tblGrid>
        <w:gridCol w:w="765"/>
        <w:gridCol w:w="6759"/>
        <w:gridCol w:w="1820"/>
      </w:tblGrid>
      <w:tr w:rsidR="003755DA" w:rsidRPr="002A6492" w14:paraId="7261F3A8" w14:textId="77777777" w:rsidTr="00C01FE6">
        <w:tc>
          <w:tcPr>
            <w:tcW w:w="409" w:type="pct"/>
            <w:tcBorders>
              <w:top w:val="single" w:sz="4" w:space="0" w:color="auto"/>
              <w:left w:val="single" w:sz="4" w:space="0" w:color="auto"/>
              <w:bottom w:val="single" w:sz="4" w:space="0" w:color="auto"/>
              <w:right w:val="single" w:sz="4" w:space="0" w:color="auto"/>
            </w:tcBorders>
            <w:hideMark/>
          </w:tcPr>
          <w:p w14:paraId="7261F3A5" w14:textId="77777777" w:rsidR="003755DA" w:rsidRPr="002A6492" w:rsidRDefault="003755DA">
            <w:pPr>
              <w:jc w:val="center"/>
              <w:rPr>
                <w:b/>
              </w:rPr>
            </w:pPr>
            <w:r w:rsidRPr="002A6492">
              <w:rPr>
                <w:b/>
              </w:rPr>
              <w:t>№ п/п</w:t>
            </w:r>
          </w:p>
        </w:tc>
        <w:tc>
          <w:tcPr>
            <w:tcW w:w="3617" w:type="pct"/>
            <w:tcBorders>
              <w:top w:val="single" w:sz="4" w:space="0" w:color="auto"/>
              <w:left w:val="single" w:sz="4" w:space="0" w:color="auto"/>
              <w:bottom w:val="single" w:sz="4" w:space="0" w:color="auto"/>
              <w:right w:val="single" w:sz="4" w:space="0" w:color="auto"/>
            </w:tcBorders>
            <w:hideMark/>
          </w:tcPr>
          <w:p w14:paraId="7261F3A6" w14:textId="77777777" w:rsidR="003755DA" w:rsidRPr="002A6492" w:rsidRDefault="003755DA" w:rsidP="008617C4">
            <w:pPr>
              <w:jc w:val="center"/>
              <w:rPr>
                <w:b/>
              </w:rPr>
            </w:pPr>
            <w:r w:rsidRPr="002A6492">
              <w:rPr>
                <w:b/>
              </w:rPr>
              <w:t>Вид оценочных средств</w:t>
            </w:r>
          </w:p>
        </w:tc>
        <w:tc>
          <w:tcPr>
            <w:tcW w:w="974" w:type="pct"/>
            <w:tcBorders>
              <w:top w:val="single" w:sz="4" w:space="0" w:color="auto"/>
              <w:left w:val="single" w:sz="4" w:space="0" w:color="auto"/>
              <w:bottom w:val="single" w:sz="4" w:space="0" w:color="auto"/>
              <w:right w:val="single" w:sz="4" w:space="0" w:color="auto"/>
            </w:tcBorders>
            <w:hideMark/>
          </w:tcPr>
          <w:p w14:paraId="7261F3A7" w14:textId="77777777" w:rsidR="003755DA" w:rsidRPr="002A6492" w:rsidRDefault="003755DA">
            <w:pPr>
              <w:jc w:val="center"/>
              <w:rPr>
                <w:b/>
              </w:rPr>
            </w:pPr>
            <w:r w:rsidRPr="002A6492">
              <w:rPr>
                <w:b/>
              </w:rPr>
              <w:t>Количество комплектов</w:t>
            </w:r>
          </w:p>
        </w:tc>
      </w:tr>
      <w:tr w:rsidR="003755DA" w:rsidRPr="002A6492" w14:paraId="7261F3AC" w14:textId="77777777" w:rsidTr="00C01FE6">
        <w:tc>
          <w:tcPr>
            <w:tcW w:w="409" w:type="pct"/>
            <w:tcBorders>
              <w:top w:val="single" w:sz="4" w:space="0" w:color="auto"/>
              <w:left w:val="single" w:sz="4" w:space="0" w:color="auto"/>
              <w:bottom w:val="single" w:sz="4" w:space="0" w:color="auto"/>
              <w:right w:val="single" w:sz="4" w:space="0" w:color="auto"/>
            </w:tcBorders>
            <w:hideMark/>
          </w:tcPr>
          <w:p w14:paraId="7261F3A9" w14:textId="77777777" w:rsidR="003755DA" w:rsidRPr="002A6492" w:rsidRDefault="003755DA">
            <w:pPr>
              <w:jc w:val="center"/>
            </w:pPr>
            <w:r w:rsidRPr="002A6492">
              <w:t>1</w:t>
            </w:r>
          </w:p>
        </w:tc>
        <w:tc>
          <w:tcPr>
            <w:tcW w:w="3617" w:type="pct"/>
            <w:tcBorders>
              <w:top w:val="single" w:sz="4" w:space="0" w:color="auto"/>
              <w:left w:val="single" w:sz="4" w:space="0" w:color="auto"/>
              <w:bottom w:val="single" w:sz="4" w:space="0" w:color="auto"/>
              <w:right w:val="single" w:sz="4" w:space="0" w:color="auto"/>
            </w:tcBorders>
            <w:hideMark/>
          </w:tcPr>
          <w:p w14:paraId="7261F3AA" w14:textId="04324438" w:rsidR="003755DA" w:rsidRPr="002A6492" w:rsidRDefault="003755DA" w:rsidP="00C35D58">
            <w:r w:rsidRPr="002A6492">
              <w:t>Вопросы к зачету</w:t>
            </w:r>
          </w:p>
        </w:tc>
        <w:tc>
          <w:tcPr>
            <w:tcW w:w="974" w:type="pct"/>
            <w:tcBorders>
              <w:top w:val="single" w:sz="4" w:space="0" w:color="auto"/>
              <w:left w:val="single" w:sz="4" w:space="0" w:color="auto"/>
              <w:bottom w:val="single" w:sz="4" w:space="0" w:color="auto"/>
              <w:right w:val="single" w:sz="4" w:space="0" w:color="auto"/>
            </w:tcBorders>
          </w:tcPr>
          <w:p w14:paraId="7261F3AB" w14:textId="35EC9213" w:rsidR="003755DA" w:rsidRPr="002A6492" w:rsidRDefault="00C35D58">
            <w:pPr>
              <w:jc w:val="center"/>
            </w:pPr>
            <w:r w:rsidRPr="002A6492">
              <w:t>1</w:t>
            </w:r>
          </w:p>
        </w:tc>
      </w:tr>
      <w:tr w:rsidR="003755DA" w:rsidRPr="002A6492" w14:paraId="7261F3B4" w14:textId="77777777" w:rsidTr="00C01FE6">
        <w:tc>
          <w:tcPr>
            <w:tcW w:w="409" w:type="pct"/>
            <w:tcBorders>
              <w:top w:val="single" w:sz="4" w:space="0" w:color="auto"/>
              <w:left w:val="single" w:sz="4" w:space="0" w:color="auto"/>
              <w:bottom w:val="single" w:sz="4" w:space="0" w:color="auto"/>
              <w:right w:val="single" w:sz="4" w:space="0" w:color="auto"/>
            </w:tcBorders>
            <w:hideMark/>
          </w:tcPr>
          <w:p w14:paraId="7261F3B1" w14:textId="77777777" w:rsidR="003755DA" w:rsidRPr="002A6492" w:rsidRDefault="003755DA">
            <w:pPr>
              <w:jc w:val="center"/>
            </w:pPr>
            <w:r w:rsidRPr="002A6492">
              <w:t>3</w:t>
            </w:r>
          </w:p>
        </w:tc>
        <w:tc>
          <w:tcPr>
            <w:tcW w:w="3617" w:type="pct"/>
            <w:tcBorders>
              <w:top w:val="single" w:sz="4" w:space="0" w:color="auto"/>
              <w:left w:val="single" w:sz="4" w:space="0" w:color="auto"/>
              <w:bottom w:val="single" w:sz="4" w:space="0" w:color="auto"/>
              <w:right w:val="single" w:sz="4" w:space="0" w:color="auto"/>
            </w:tcBorders>
            <w:hideMark/>
          </w:tcPr>
          <w:p w14:paraId="7261F3B2" w14:textId="4D0326B4" w:rsidR="003755DA" w:rsidRPr="002A6492" w:rsidRDefault="00F37E98" w:rsidP="00F37E98">
            <w:r w:rsidRPr="002A6492">
              <w:t>Контрольные</w:t>
            </w:r>
            <w:r w:rsidR="003755DA" w:rsidRPr="002A6492">
              <w:t xml:space="preserve"> </w:t>
            </w:r>
            <w:r w:rsidRPr="002A6492">
              <w:t>вопросы, тестовые задания</w:t>
            </w:r>
            <w:r w:rsidR="003755DA" w:rsidRPr="002A6492">
              <w:t xml:space="preserve"> </w:t>
            </w:r>
          </w:p>
        </w:tc>
        <w:tc>
          <w:tcPr>
            <w:tcW w:w="974" w:type="pct"/>
            <w:tcBorders>
              <w:top w:val="single" w:sz="4" w:space="0" w:color="auto"/>
              <w:left w:val="single" w:sz="4" w:space="0" w:color="auto"/>
              <w:bottom w:val="single" w:sz="4" w:space="0" w:color="auto"/>
              <w:right w:val="single" w:sz="4" w:space="0" w:color="auto"/>
            </w:tcBorders>
          </w:tcPr>
          <w:p w14:paraId="7261F3B3" w14:textId="7885BC41" w:rsidR="003755DA" w:rsidRPr="002A6492" w:rsidRDefault="00A871EA">
            <w:pPr>
              <w:jc w:val="center"/>
            </w:pPr>
            <w:r w:rsidRPr="002A6492">
              <w:t>4</w:t>
            </w:r>
          </w:p>
        </w:tc>
      </w:tr>
      <w:tr w:rsidR="003755DA" w:rsidRPr="002A6492" w14:paraId="7261F3B8" w14:textId="77777777" w:rsidTr="00C01FE6">
        <w:tc>
          <w:tcPr>
            <w:tcW w:w="409" w:type="pct"/>
            <w:tcBorders>
              <w:top w:val="single" w:sz="4" w:space="0" w:color="auto"/>
              <w:left w:val="single" w:sz="4" w:space="0" w:color="auto"/>
              <w:bottom w:val="single" w:sz="4" w:space="0" w:color="auto"/>
              <w:right w:val="single" w:sz="4" w:space="0" w:color="auto"/>
            </w:tcBorders>
            <w:hideMark/>
          </w:tcPr>
          <w:p w14:paraId="7261F3B5" w14:textId="77777777" w:rsidR="003755DA" w:rsidRPr="002A6492" w:rsidRDefault="003755DA">
            <w:pPr>
              <w:jc w:val="center"/>
            </w:pPr>
            <w:r w:rsidRPr="002A6492">
              <w:t>4</w:t>
            </w:r>
          </w:p>
        </w:tc>
        <w:tc>
          <w:tcPr>
            <w:tcW w:w="3617" w:type="pct"/>
            <w:tcBorders>
              <w:top w:val="single" w:sz="4" w:space="0" w:color="auto"/>
              <w:left w:val="single" w:sz="4" w:space="0" w:color="auto"/>
              <w:bottom w:val="single" w:sz="4" w:space="0" w:color="auto"/>
              <w:right w:val="single" w:sz="4" w:space="0" w:color="auto"/>
            </w:tcBorders>
            <w:hideMark/>
          </w:tcPr>
          <w:p w14:paraId="7261F3B6" w14:textId="6A725570" w:rsidR="003755DA" w:rsidRPr="002A6492" w:rsidRDefault="00C35D58" w:rsidP="00F37E98">
            <w:r w:rsidRPr="002A6492">
              <w:t>И</w:t>
            </w:r>
            <w:r w:rsidR="003755DA" w:rsidRPr="002A6492">
              <w:t>ндивидуальные задания</w:t>
            </w:r>
            <w:r w:rsidR="00F37E98" w:rsidRPr="002A6492">
              <w:t xml:space="preserve"> (перечень тем рефератов)</w:t>
            </w:r>
          </w:p>
        </w:tc>
        <w:tc>
          <w:tcPr>
            <w:tcW w:w="974" w:type="pct"/>
            <w:tcBorders>
              <w:top w:val="single" w:sz="4" w:space="0" w:color="auto"/>
              <w:left w:val="single" w:sz="4" w:space="0" w:color="auto"/>
              <w:bottom w:val="single" w:sz="4" w:space="0" w:color="auto"/>
              <w:right w:val="single" w:sz="4" w:space="0" w:color="auto"/>
            </w:tcBorders>
          </w:tcPr>
          <w:p w14:paraId="7261F3B7" w14:textId="65BFC739" w:rsidR="003755DA" w:rsidRPr="002A6492" w:rsidRDefault="00EC2176">
            <w:pPr>
              <w:jc w:val="center"/>
            </w:pPr>
            <w:r w:rsidRPr="002A6492">
              <w:t>4</w:t>
            </w:r>
          </w:p>
        </w:tc>
      </w:tr>
      <w:tr w:rsidR="00B836D2" w:rsidRPr="002A6492" w14:paraId="447187D9" w14:textId="77777777" w:rsidTr="00C01FE6">
        <w:tc>
          <w:tcPr>
            <w:tcW w:w="409" w:type="pct"/>
            <w:tcBorders>
              <w:top w:val="single" w:sz="4" w:space="0" w:color="auto"/>
              <w:left w:val="single" w:sz="4" w:space="0" w:color="auto"/>
              <w:bottom w:val="single" w:sz="4" w:space="0" w:color="auto"/>
              <w:right w:val="single" w:sz="4" w:space="0" w:color="auto"/>
            </w:tcBorders>
          </w:tcPr>
          <w:p w14:paraId="50B0A884" w14:textId="450BC5F8" w:rsidR="00B836D2" w:rsidRPr="002A6492" w:rsidRDefault="00F37E98">
            <w:pPr>
              <w:jc w:val="center"/>
            </w:pPr>
            <w:r w:rsidRPr="002A6492">
              <w:t>5</w:t>
            </w:r>
          </w:p>
        </w:tc>
        <w:tc>
          <w:tcPr>
            <w:tcW w:w="3617" w:type="pct"/>
            <w:tcBorders>
              <w:top w:val="single" w:sz="4" w:space="0" w:color="auto"/>
              <w:left w:val="single" w:sz="4" w:space="0" w:color="auto"/>
              <w:bottom w:val="single" w:sz="4" w:space="0" w:color="auto"/>
              <w:right w:val="single" w:sz="4" w:space="0" w:color="auto"/>
            </w:tcBorders>
          </w:tcPr>
          <w:p w14:paraId="243DB928" w14:textId="12BF081D" w:rsidR="00B836D2" w:rsidRPr="002A6492" w:rsidRDefault="00B836D2" w:rsidP="00A0344B">
            <w:r w:rsidRPr="002A6492">
              <w:t>Вопросы для устного опроса</w:t>
            </w:r>
          </w:p>
        </w:tc>
        <w:tc>
          <w:tcPr>
            <w:tcW w:w="974" w:type="pct"/>
            <w:tcBorders>
              <w:top w:val="single" w:sz="4" w:space="0" w:color="auto"/>
              <w:left w:val="single" w:sz="4" w:space="0" w:color="auto"/>
              <w:bottom w:val="single" w:sz="4" w:space="0" w:color="auto"/>
              <w:right w:val="single" w:sz="4" w:space="0" w:color="auto"/>
            </w:tcBorders>
          </w:tcPr>
          <w:p w14:paraId="6EF4E7E7" w14:textId="12C72DD1" w:rsidR="00B836D2" w:rsidRPr="002A6492" w:rsidRDefault="00EC2176">
            <w:pPr>
              <w:jc w:val="center"/>
            </w:pPr>
            <w:r w:rsidRPr="002A6492">
              <w:t>4</w:t>
            </w:r>
          </w:p>
        </w:tc>
      </w:tr>
    </w:tbl>
    <w:p w14:paraId="7261F3C6" w14:textId="77777777" w:rsidR="00F271CF" w:rsidRPr="002A6492" w:rsidRDefault="00F271CF" w:rsidP="00A05B7E">
      <w:pPr>
        <w:ind w:firstLine="540"/>
        <w:jc w:val="both"/>
        <w:rPr>
          <w:b/>
        </w:rPr>
      </w:pPr>
    </w:p>
    <w:p w14:paraId="7261F3C7" w14:textId="77777777" w:rsidR="0053189B" w:rsidRPr="002A6492" w:rsidRDefault="0053189B" w:rsidP="00A05B7E">
      <w:pPr>
        <w:ind w:firstLine="567"/>
        <w:rPr>
          <w:b/>
        </w:rPr>
      </w:pPr>
      <w:r w:rsidRPr="002A6492">
        <w:rPr>
          <w:b/>
        </w:rPr>
        <w:t xml:space="preserve">5 </w:t>
      </w:r>
      <w:r w:rsidRPr="002A6492">
        <w:rPr>
          <w:b/>
          <w:caps/>
        </w:rPr>
        <w:t>Методика и критерии оценки компетенций студентов</w:t>
      </w:r>
    </w:p>
    <w:p w14:paraId="7261F3C8" w14:textId="77777777" w:rsidR="0053189B" w:rsidRPr="002A6492" w:rsidRDefault="0053189B" w:rsidP="00A05B7E">
      <w:pPr>
        <w:ind w:firstLine="567"/>
        <w:jc w:val="both"/>
      </w:pPr>
    </w:p>
    <w:p w14:paraId="7261F3C9" w14:textId="77777777" w:rsidR="0053189B" w:rsidRPr="002A6492" w:rsidRDefault="0053189B" w:rsidP="00A05B7E">
      <w:pPr>
        <w:ind w:firstLine="567"/>
        <w:jc w:val="both"/>
        <w:rPr>
          <w:b/>
        </w:rPr>
      </w:pPr>
      <w:r w:rsidRPr="002A6492">
        <w:rPr>
          <w:b/>
        </w:rPr>
        <w:t>5.1 Уровни сформированности компетенций</w:t>
      </w:r>
    </w:p>
    <w:p w14:paraId="7261F3CA" w14:textId="77777777" w:rsidR="00C01FE6" w:rsidRPr="002A6492" w:rsidRDefault="00C01FE6" w:rsidP="00A05B7E">
      <w:pPr>
        <w:ind w:firstLine="567"/>
        <w:jc w:val="both"/>
        <w:rPr>
          <w:b/>
        </w:rPr>
      </w:pPr>
    </w:p>
    <w:tbl>
      <w:tblPr>
        <w:tblStyle w:val="a3"/>
        <w:tblW w:w="5000" w:type="pct"/>
        <w:tblLook w:val="01E0" w:firstRow="1" w:lastRow="1" w:firstColumn="1" w:lastColumn="1" w:noHBand="0" w:noVBand="0"/>
      </w:tblPr>
      <w:tblGrid>
        <w:gridCol w:w="560"/>
        <w:gridCol w:w="2476"/>
        <w:gridCol w:w="3173"/>
        <w:gridCol w:w="3135"/>
      </w:tblGrid>
      <w:tr w:rsidR="008617C4" w:rsidRPr="002A6492" w14:paraId="7261F3CF" w14:textId="77777777" w:rsidTr="001F7CCA">
        <w:tc>
          <w:tcPr>
            <w:tcW w:w="284" w:type="pct"/>
            <w:tcBorders>
              <w:top w:val="single" w:sz="4" w:space="0" w:color="auto"/>
              <w:left w:val="single" w:sz="4" w:space="0" w:color="auto"/>
              <w:bottom w:val="single" w:sz="4" w:space="0" w:color="auto"/>
              <w:right w:val="single" w:sz="4" w:space="0" w:color="auto"/>
            </w:tcBorders>
            <w:hideMark/>
          </w:tcPr>
          <w:p w14:paraId="7261F3CB" w14:textId="77777777" w:rsidR="008617C4" w:rsidRPr="002A6492" w:rsidRDefault="008617C4">
            <w:pPr>
              <w:spacing w:line="276" w:lineRule="auto"/>
              <w:jc w:val="center"/>
              <w:rPr>
                <w:b/>
              </w:rPr>
            </w:pPr>
            <w:r w:rsidRPr="002A6492">
              <w:rPr>
                <w:b/>
              </w:rPr>
              <w:t>№ п/п</w:t>
            </w:r>
          </w:p>
        </w:tc>
        <w:tc>
          <w:tcPr>
            <w:tcW w:w="1330" w:type="pct"/>
            <w:tcBorders>
              <w:top w:val="single" w:sz="4" w:space="0" w:color="auto"/>
              <w:left w:val="single" w:sz="4" w:space="0" w:color="auto"/>
              <w:bottom w:val="single" w:sz="4" w:space="0" w:color="auto"/>
              <w:right w:val="single" w:sz="4" w:space="0" w:color="auto"/>
            </w:tcBorders>
            <w:hideMark/>
          </w:tcPr>
          <w:p w14:paraId="7261F3CC" w14:textId="77777777" w:rsidR="008617C4" w:rsidRPr="002A6492" w:rsidRDefault="008617C4">
            <w:pPr>
              <w:spacing w:line="276" w:lineRule="auto"/>
              <w:jc w:val="center"/>
              <w:rPr>
                <w:b/>
              </w:rPr>
            </w:pPr>
            <w:r w:rsidRPr="002A6492">
              <w:rPr>
                <w:b/>
              </w:rPr>
              <w:t>Уровни сформированности компетенции</w:t>
            </w:r>
          </w:p>
        </w:tc>
        <w:tc>
          <w:tcPr>
            <w:tcW w:w="1703" w:type="pct"/>
            <w:tcBorders>
              <w:top w:val="single" w:sz="4" w:space="0" w:color="auto"/>
              <w:left w:val="single" w:sz="4" w:space="0" w:color="auto"/>
              <w:bottom w:val="single" w:sz="4" w:space="0" w:color="auto"/>
              <w:right w:val="single" w:sz="4" w:space="0" w:color="auto"/>
            </w:tcBorders>
            <w:hideMark/>
          </w:tcPr>
          <w:p w14:paraId="7261F3CD" w14:textId="77777777" w:rsidR="008617C4" w:rsidRPr="002A6492" w:rsidRDefault="008617C4" w:rsidP="0070658E">
            <w:pPr>
              <w:spacing w:line="276" w:lineRule="auto"/>
              <w:jc w:val="center"/>
              <w:rPr>
                <w:b/>
              </w:rPr>
            </w:pPr>
            <w:r w:rsidRPr="002A6492">
              <w:rPr>
                <w:b/>
              </w:rPr>
              <w:t>Содержательное описание уровня</w:t>
            </w:r>
            <w:r w:rsidRPr="002A6492">
              <w:rPr>
                <w:i/>
              </w:rPr>
              <w:t>*</w:t>
            </w:r>
          </w:p>
        </w:tc>
        <w:tc>
          <w:tcPr>
            <w:tcW w:w="1683" w:type="pct"/>
            <w:tcBorders>
              <w:top w:val="single" w:sz="4" w:space="0" w:color="auto"/>
              <w:left w:val="single" w:sz="4" w:space="0" w:color="auto"/>
              <w:bottom w:val="single" w:sz="4" w:space="0" w:color="auto"/>
              <w:right w:val="single" w:sz="4" w:space="0" w:color="auto"/>
            </w:tcBorders>
          </w:tcPr>
          <w:p w14:paraId="7261F3CE" w14:textId="2F52A7C8" w:rsidR="008617C4" w:rsidRPr="002A6492" w:rsidRDefault="00C01FE6" w:rsidP="0070658E">
            <w:pPr>
              <w:spacing w:line="276" w:lineRule="auto"/>
              <w:jc w:val="center"/>
              <w:rPr>
                <w:b/>
              </w:rPr>
            </w:pPr>
            <w:r w:rsidRPr="002A6492">
              <w:rPr>
                <w:b/>
              </w:rPr>
              <w:t>Результаты обучения</w:t>
            </w:r>
          </w:p>
        </w:tc>
      </w:tr>
      <w:tr w:rsidR="00FF0B6B" w:rsidRPr="002A6492" w14:paraId="7261F3D1" w14:textId="77777777" w:rsidTr="00FF0B6B">
        <w:tc>
          <w:tcPr>
            <w:tcW w:w="5000" w:type="pct"/>
            <w:gridSpan w:val="4"/>
            <w:tcBorders>
              <w:top w:val="single" w:sz="4" w:space="0" w:color="auto"/>
              <w:left w:val="single" w:sz="4" w:space="0" w:color="auto"/>
              <w:bottom w:val="single" w:sz="4" w:space="0" w:color="auto"/>
              <w:right w:val="single" w:sz="4" w:space="0" w:color="auto"/>
            </w:tcBorders>
          </w:tcPr>
          <w:p w14:paraId="7261F3D0" w14:textId="52EA61A8" w:rsidR="000D6CC4" w:rsidRPr="002A6492" w:rsidRDefault="001F7CCA" w:rsidP="000D6CC4">
            <w:pPr>
              <w:rPr>
                <w:b/>
              </w:rPr>
            </w:pPr>
            <w:r w:rsidRPr="002A6492">
              <w:t>У</w:t>
            </w:r>
            <w:r w:rsidR="000D6CC4" w:rsidRPr="002A6492">
              <w:t xml:space="preserve">К-3. </w:t>
            </w:r>
            <w:r w:rsidRPr="002A6492">
              <w:t>Способен осуществлять социальное взаимодействие и реализовывать свою роль в команде.</w:t>
            </w:r>
          </w:p>
        </w:tc>
      </w:tr>
      <w:tr w:rsidR="00EC2176" w:rsidRPr="002A6492" w14:paraId="785DF254" w14:textId="77777777" w:rsidTr="00FF0B6B">
        <w:tc>
          <w:tcPr>
            <w:tcW w:w="5000" w:type="pct"/>
            <w:gridSpan w:val="4"/>
            <w:tcBorders>
              <w:top w:val="single" w:sz="4" w:space="0" w:color="auto"/>
              <w:left w:val="single" w:sz="4" w:space="0" w:color="auto"/>
              <w:bottom w:val="single" w:sz="4" w:space="0" w:color="auto"/>
              <w:right w:val="single" w:sz="4" w:space="0" w:color="auto"/>
            </w:tcBorders>
          </w:tcPr>
          <w:p w14:paraId="4C5873C4" w14:textId="4D8FFAEE" w:rsidR="00EC2176" w:rsidRPr="002A6492" w:rsidRDefault="00EC2176" w:rsidP="000D6CC4">
            <w:r w:rsidRPr="002A6492">
              <w:t>УК-3.1 Использует различные приемы и способы социализации личности и социального взаимодействия</w:t>
            </w:r>
          </w:p>
        </w:tc>
      </w:tr>
      <w:tr w:rsidR="008617C4" w:rsidRPr="002A6492" w14:paraId="7261F3D7" w14:textId="77777777" w:rsidTr="001F7CCA">
        <w:tc>
          <w:tcPr>
            <w:tcW w:w="284" w:type="pct"/>
            <w:tcBorders>
              <w:top w:val="single" w:sz="4" w:space="0" w:color="auto"/>
              <w:left w:val="single" w:sz="4" w:space="0" w:color="auto"/>
              <w:bottom w:val="single" w:sz="4" w:space="0" w:color="auto"/>
              <w:right w:val="single" w:sz="4" w:space="0" w:color="auto"/>
            </w:tcBorders>
            <w:hideMark/>
          </w:tcPr>
          <w:p w14:paraId="7261F3D2" w14:textId="77777777" w:rsidR="008617C4" w:rsidRPr="002A6492" w:rsidRDefault="008617C4">
            <w:pPr>
              <w:spacing w:line="276" w:lineRule="auto"/>
              <w:jc w:val="both"/>
            </w:pPr>
            <w:r w:rsidRPr="002A6492">
              <w:t>1</w:t>
            </w:r>
          </w:p>
        </w:tc>
        <w:tc>
          <w:tcPr>
            <w:tcW w:w="1330" w:type="pct"/>
            <w:tcBorders>
              <w:top w:val="single" w:sz="4" w:space="0" w:color="auto"/>
              <w:left w:val="single" w:sz="4" w:space="0" w:color="auto"/>
              <w:bottom w:val="single" w:sz="4" w:space="0" w:color="auto"/>
              <w:right w:val="single" w:sz="4" w:space="0" w:color="auto"/>
            </w:tcBorders>
            <w:hideMark/>
          </w:tcPr>
          <w:p w14:paraId="7261F3D3" w14:textId="77777777" w:rsidR="008617C4" w:rsidRPr="002A6492" w:rsidRDefault="008617C4" w:rsidP="000D6CC4">
            <w:pPr>
              <w:jc w:val="both"/>
            </w:pPr>
            <w:r w:rsidRPr="002A6492">
              <w:t>Пороговый уровень</w:t>
            </w:r>
          </w:p>
          <w:p w14:paraId="7261F3D4" w14:textId="77777777" w:rsidR="008617C4" w:rsidRPr="002A6492" w:rsidRDefault="008617C4" w:rsidP="000D6CC4">
            <w:pPr>
              <w:jc w:val="both"/>
            </w:pPr>
          </w:p>
        </w:tc>
        <w:tc>
          <w:tcPr>
            <w:tcW w:w="1703" w:type="pct"/>
            <w:tcBorders>
              <w:top w:val="single" w:sz="4" w:space="0" w:color="auto"/>
              <w:left w:val="single" w:sz="4" w:space="0" w:color="auto"/>
              <w:bottom w:val="single" w:sz="4" w:space="0" w:color="auto"/>
              <w:right w:val="single" w:sz="4" w:space="0" w:color="auto"/>
            </w:tcBorders>
          </w:tcPr>
          <w:p w14:paraId="7261F3D5" w14:textId="7B2B6AAB" w:rsidR="008617C4" w:rsidRPr="002A6492" w:rsidRDefault="006C3B56" w:rsidP="000D6CC4">
            <w:pPr>
              <w:jc w:val="both"/>
            </w:pPr>
            <w:r w:rsidRPr="002A6492">
              <w:t>Запоминает и пересказывает информацию, содержащуюся в учебной литературе, интерпретирует и сравнивает содержательно значимые</w:t>
            </w:r>
            <w:r w:rsidR="00B068E1" w:rsidRPr="002A6492">
              <w:t xml:space="preserve"> теоретические положения и</w:t>
            </w:r>
            <w:r w:rsidRPr="002A6492">
              <w:t xml:space="preserve"> эмпирические данные, демонстрирует знания социологических теорий в объеме учебной программы.</w:t>
            </w:r>
          </w:p>
        </w:tc>
        <w:tc>
          <w:tcPr>
            <w:tcW w:w="1683" w:type="pct"/>
            <w:tcBorders>
              <w:top w:val="single" w:sz="4" w:space="0" w:color="auto"/>
              <w:left w:val="single" w:sz="4" w:space="0" w:color="auto"/>
              <w:bottom w:val="single" w:sz="4" w:space="0" w:color="auto"/>
              <w:right w:val="single" w:sz="4" w:space="0" w:color="auto"/>
            </w:tcBorders>
          </w:tcPr>
          <w:p w14:paraId="229C6875" w14:textId="77777777" w:rsidR="008617C4" w:rsidRPr="002A6492" w:rsidRDefault="006C3B56" w:rsidP="00B91313">
            <w:pPr>
              <w:jc w:val="both"/>
            </w:pPr>
            <w:r w:rsidRPr="002A6492">
              <w:t xml:space="preserve">Знание основных </w:t>
            </w:r>
            <w:r w:rsidR="00011865" w:rsidRPr="002A6492">
              <w:t xml:space="preserve">понятий, </w:t>
            </w:r>
            <w:r w:rsidR="00B91313" w:rsidRPr="002A6492">
              <w:t xml:space="preserve">основных положений </w:t>
            </w:r>
            <w:r w:rsidRPr="002A6492">
              <w:t>социологических теорий. Получение информации из одного источника, рекомендованного преподавателем. Демонстрация понимания полученной информации.</w:t>
            </w:r>
          </w:p>
          <w:p w14:paraId="656005DA" w14:textId="77777777" w:rsidR="00E34961" w:rsidRPr="002A6492" w:rsidRDefault="00E34961" w:rsidP="00E34961">
            <w:pPr>
              <w:tabs>
                <w:tab w:val="center" w:pos="4677"/>
                <w:tab w:val="right" w:pos="9355"/>
              </w:tabs>
              <w:jc w:val="both"/>
            </w:pPr>
            <w:r w:rsidRPr="002A6492">
              <w:lastRenderedPageBreak/>
              <w:t>Приобретение навыков написания докладов, рефератов с учетом грамматических и лексических норм русского языка.</w:t>
            </w:r>
          </w:p>
          <w:p w14:paraId="7261F3D6" w14:textId="2FCD62A0" w:rsidR="00E34961" w:rsidRPr="002A6492" w:rsidRDefault="00E34961" w:rsidP="00E34961">
            <w:pPr>
              <w:jc w:val="both"/>
            </w:pPr>
            <w:r w:rsidRPr="002A6492">
              <w:t>Умение последовательного изложения мысли в публичном выступлении по заранее подготовленным текстам.</w:t>
            </w:r>
          </w:p>
        </w:tc>
      </w:tr>
      <w:tr w:rsidR="008617C4" w:rsidRPr="002A6492" w14:paraId="7261F3DD" w14:textId="77777777" w:rsidTr="001F7CCA">
        <w:tc>
          <w:tcPr>
            <w:tcW w:w="284" w:type="pct"/>
            <w:tcBorders>
              <w:top w:val="single" w:sz="4" w:space="0" w:color="auto"/>
              <w:left w:val="single" w:sz="4" w:space="0" w:color="auto"/>
              <w:bottom w:val="single" w:sz="4" w:space="0" w:color="auto"/>
              <w:right w:val="single" w:sz="4" w:space="0" w:color="auto"/>
            </w:tcBorders>
            <w:hideMark/>
          </w:tcPr>
          <w:p w14:paraId="7261F3D8" w14:textId="77777777" w:rsidR="008617C4" w:rsidRPr="002A6492" w:rsidRDefault="008617C4">
            <w:pPr>
              <w:spacing w:line="276" w:lineRule="auto"/>
              <w:jc w:val="both"/>
            </w:pPr>
            <w:r w:rsidRPr="002A6492">
              <w:lastRenderedPageBreak/>
              <w:t>2</w:t>
            </w:r>
          </w:p>
        </w:tc>
        <w:tc>
          <w:tcPr>
            <w:tcW w:w="1330" w:type="pct"/>
            <w:tcBorders>
              <w:top w:val="single" w:sz="4" w:space="0" w:color="auto"/>
              <w:left w:val="single" w:sz="4" w:space="0" w:color="auto"/>
              <w:bottom w:val="single" w:sz="4" w:space="0" w:color="auto"/>
              <w:right w:val="single" w:sz="4" w:space="0" w:color="auto"/>
            </w:tcBorders>
            <w:hideMark/>
          </w:tcPr>
          <w:p w14:paraId="7261F3D9" w14:textId="77777777" w:rsidR="008617C4" w:rsidRPr="002A6492" w:rsidRDefault="008617C4" w:rsidP="000D6CC4">
            <w:pPr>
              <w:jc w:val="both"/>
            </w:pPr>
            <w:r w:rsidRPr="002A6492">
              <w:t>Продвинутый уровень</w:t>
            </w:r>
          </w:p>
          <w:p w14:paraId="7261F3DA" w14:textId="77777777" w:rsidR="008617C4" w:rsidRPr="002A6492" w:rsidRDefault="008617C4" w:rsidP="000D6CC4">
            <w:pPr>
              <w:jc w:val="both"/>
            </w:pPr>
          </w:p>
        </w:tc>
        <w:tc>
          <w:tcPr>
            <w:tcW w:w="1703" w:type="pct"/>
            <w:tcBorders>
              <w:top w:val="single" w:sz="4" w:space="0" w:color="auto"/>
              <w:left w:val="single" w:sz="4" w:space="0" w:color="auto"/>
              <w:bottom w:val="single" w:sz="4" w:space="0" w:color="auto"/>
              <w:right w:val="single" w:sz="4" w:space="0" w:color="auto"/>
            </w:tcBorders>
          </w:tcPr>
          <w:p w14:paraId="7261F3DB" w14:textId="1739497C" w:rsidR="008617C4" w:rsidRPr="002A6492" w:rsidRDefault="006C3B56" w:rsidP="006C3B56">
            <w:pPr>
              <w:jc w:val="both"/>
            </w:pPr>
            <w:r w:rsidRPr="002A6492">
              <w:t>Применяет содержательно значимые</w:t>
            </w:r>
            <w:r w:rsidR="00B068E1" w:rsidRPr="002A6492">
              <w:t xml:space="preserve"> теоретические положения и</w:t>
            </w:r>
            <w:r w:rsidRPr="002A6492">
              <w:t xml:space="preserve"> эмпирические данные для </w:t>
            </w:r>
            <w:r w:rsidR="00B068E1" w:rsidRPr="002A6492">
              <w:t>изложения вопросов учебной дисциплины</w:t>
            </w:r>
            <w:r w:rsidRPr="002A6492">
              <w:t>, устанавливает причинно-следственных связи при объяснении социальных явлений и процессов, использует категории социологии и смысловые конструкции для анализа новой ситуации.</w:t>
            </w:r>
          </w:p>
        </w:tc>
        <w:tc>
          <w:tcPr>
            <w:tcW w:w="1683" w:type="pct"/>
            <w:tcBorders>
              <w:top w:val="single" w:sz="4" w:space="0" w:color="auto"/>
              <w:left w:val="single" w:sz="4" w:space="0" w:color="auto"/>
              <w:bottom w:val="single" w:sz="4" w:space="0" w:color="auto"/>
              <w:right w:val="single" w:sz="4" w:space="0" w:color="auto"/>
            </w:tcBorders>
          </w:tcPr>
          <w:p w14:paraId="69A0357B" w14:textId="77777777" w:rsidR="008617C4" w:rsidRPr="002A6492" w:rsidRDefault="006C3B56" w:rsidP="006C3B56">
            <w:pPr>
              <w:jc w:val="both"/>
            </w:pPr>
            <w:r w:rsidRPr="002A6492">
              <w:t>Знание понятийно-категориального аппарата социологии, основных эмпирических данных, смысловых конструкций, применяемых для анализа социальных явлений и процессов. Умение пользоваться учебно-методической литературой, овладение навыками самостоятельной работы с источниками информации.</w:t>
            </w:r>
          </w:p>
          <w:p w14:paraId="7261F3DC" w14:textId="0F2B1060" w:rsidR="00E34961" w:rsidRPr="002A6492" w:rsidRDefault="00E34961" w:rsidP="00E34961">
            <w:pPr>
              <w:tabs>
                <w:tab w:val="center" w:pos="4677"/>
                <w:tab w:val="right" w:pos="9355"/>
              </w:tabs>
            </w:pPr>
            <w:r w:rsidRPr="002A6492">
              <w:t>Умение пользоваться приемами ведения спора.</w:t>
            </w:r>
          </w:p>
        </w:tc>
      </w:tr>
      <w:tr w:rsidR="008617C4" w:rsidRPr="002A6492" w14:paraId="7261F3E3" w14:textId="77777777" w:rsidTr="001F7CCA">
        <w:tc>
          <w:tcPr>
            <w:tcW w:w="284" w:type="pct"/>
            <w:tcBorders>
              <w:top w:val="single" w:sz="4" w:space="0" w:color="auto"/>
              <w:left w:val="single" w:sz="4" w:space="0" w:color="auto"/>
              <w:bottom w:val="single" w:sz="4" w:space="0" w:color="auto"/>
              <w:right w:val="single" w:sz="4" w:space="0" w:color="auto"/>
            </w:tcBorders>
            <w:hideMark/>
          </w:tcPr>
          <w:p w14:paraId="7261F3DE" w14:textId="77777777" w:rsidR="008617C4" w:rsidRPr="002A6492" w:rsidRDefault="008617C4">
            <w:pPr>
              <w:spacing w:line="276" w:lineRule="auto"/>
              <w:jc w:val="both"/>
            </w:pPr>
            <w:r w:rsidRPr="002A6492">
              <w:t>3</w:t>
            </w:r>
          </w:p>
        </w:tc>
        <w:tc>
          <w:tcPr>
            <w:tcW w:w="1330" w:type="pct"/>
            <w:tcBorders>
              <w:top w:val="single" w:sz="4" w:space="0" w:color="auto"/>
              <w:left w:val="single" w:sz="4" w:space="0" w:color="auto"/>
              <w:bottom w:val="single" w:sz="4" w:space="0" w:color="auto"/>
              <w:right w:val="single" w:sz="4" w:space="0" w:color="auto"/>
            </w:tcBorders>
            <w:hideMark/>
          </w:tcPr>
          <w:p w14:paraId="7261F3DF" w14:textId="77777777" w:rsidR="008617C4" w:rsidRPr="002A6492" w:rsidRDefault="008617C4" w:rsidP="000D6CC4">
            <w:pPr>
              <w:jc w:val="both"/>
            </w:pPr>
            <w:r w:rsidRPr="002A6492">
              <w:t>Высокий уровень</w:t>
            </w:r>
          </w:p>
          <w:p w14:paraId="7261F3E0" w14:textId="77777777" w:rsidR="008617C4" w:rsidRPr="002A6492" w:rsidRDefault="008617C4" w:rsidP="000D6CC4">
            <w:pPr>
              <w:jc w:val="both"/>
            </w:pPr>
          </w:p>
        </w:tc>
        <w:tc>
          <w:tcPr>
            <w:tcW w:w="1703" w:type="pct"/>
            <w:tcBorders>
              <w:top w:val="single" w:sz="4" w:space="0" w:color="auto"/>
              <w:left w:val="single" w:sz="4" w:space="0" w:color="auto"/>
              <w:bottom w:val="single" w:sz="4" w:space="0" w:color="auto"/>
              <w:right w:val="single" w:sz="4" w:space="0" w:color="auto"/>
            </w:tcBorders>
          </w:tcPr>
          <w:p w14:paraId="7261F3E1" w14:textId="23CC998D" w:rsidR="008617C4" w:rsidRPr="002A6492" w:rsidRDefault="006C3B56" w:rsidP="006C3B56">
            <w:pPr>
              <w:jc w:val="both"/>
            </w:pPr>
            <w:r w:rsidRPr="002A6492">
              <w:t xml:space="preserve">Демонстрирует умение </w:t>
            </w:r>
            <w:r w:rsidRPr="002A6492">
              <w:rPr>
                <w:color w:val="000000"/>
              </w:rPr>
              <w:t>самостоятельно и объективно оценивать социальные явления и процессы, прогнозировать направления и перспективы их развития, имеет навыки получения информации из различных типов источников, включая Интернет и зарубежную литературу.</w:t>
            </w:r>
          </w:p>
        </w:tc>
        <w:tc>
          <w:tcPr>
            <w:tcW w:w="1683" w:type="pct"/>
            <w:tcBorders>
              <w:top w:val="single" w:sz="4" w:space="0" w:color="auto"/>
              <w:left w:val="single" w:sz="4" w:space="0" w:color="auto"/>
              <w:bottom w:val="single" w:sz="4" w:space="0" w:color="auto"/>
              <w:right w:val="single" w:sz="4" w:space="0" w:color="auto"/>
            </w:tcBorders>
          </w:tcPr>
          <w:p w14:paraId="5CC5C3C6" w14:textId="77777777" w:rsidR="008617C4" w:rsidRPr="002A6492" w:rsidRDefault="006C3B56" w:rsidP="00E34961">
            <w:pPr>
              <w:jc w:val="both"/>
            </w:pPr>
            <w:r w:rsidRPr="002A6492">
              <w:t>Систематизированные, глубокие, полные и основательные знания социологических теорий, свободное владение социологической терминологией, умение анализировать и обобщать эмпирические данные, полученные из различных источников. Умение критически оценивать полученную информацию.</w:t>
            </w:r>
          </w:p>
          <w:p w14:paraId="7261F3E2" w14:textId="29F470ED" w:rsidR="00E34961" w:rsidRPr="002A6492" w:rsidRDefault="00E34961" w:rsidP="00E34961">
            <w:pPr>
              <w:jc w:val="both"/>
            </w:pPr>
            <w:r w:rsidRPr="002A6492">
              <w:t>Умение вносить в свою речь новизну, доказательность, аргументированность. Владение культурой речи. Умение соизмерять свои способности и возможности, объективно оценивать результаты своей деятельности через призму работы в коллективе.</w:t>
            </w:r>
          </w:p>
        </w:tc>
      </w:tr>
    </w:tbl>
    <w:p w14:paraId="7261F3F1" w14:textId="6CABAF9F" w:rsidR="000D31EA" w:rsidRPr="002A6492" w:rsidRDefault="000D31EA" w:rsidP="00D27E4E">
      <w:pPr>
        <w:jc w:val="both"/>
      </w:pPr>
    </w:p>
    <w:p w14:paraId="7261F3F3" w14:textId="77777777" w:rsidR="0053189B" w:rsidRPr="002A6492" w:rsidRDefault="0053189B" w:rsidP="00A05B7E">
      <w:pPr>
        <w:ind w:firstLine="567"/>
        <w:jc w:val="both"/>
        <w:rPr>
          <w:b/>
        </w:rPr>
      </w:pPr>
      <w:r w:rsidRPr="002A6492">
        <w:rPr>
          <w:b/>
        </w:rPr>
        <w:t>5.2 Методика оценки знаний, умений и навыков студентов</w:t>
      </w:r>
    </w:p>
    <w:p w14:paraId="7261F3F4" w14:textId="77777777" w:rsidR="00F22D59" w:rsidRPr="002A6492" w:rsidRDefault="00F22D59" w:rsidP="00A05B7E">
      <w:pPr>
        <w:ind w:firstLine="567"/>
        <w:jc w:val="both"/>
        <w:rPr>
          <w:b/>
        </w:rPr>
      </w:pPr>
    </w:p>
    <w:tbl>
      <w:tblPr>
        <w:tblStyle w:val="a3"/>
        <w:tblW w:w="0" w:type="auto"/>
        <w:tblLook w:val="04A0" w:firstRow="1" w:lastRow="0" w:firstColumn="1" w:lastColumn="0" w:noHBand="0" w:noVBand="1"/>
      </w:tblPr>
      <w:tblGrid>
        <w:gridCol w:w="5807"/>
        <w:gridCol w:w="3537"/>
      </w:tblGrid>
      <w:tr w:rsidR="00F22D59" w:rsidRPr="002A6492" w14:paraId="7261F3F7" w14:textId="77777777" w:rsidTr="00E34961">
        <w:tc>
          <w:tcPr>
            <w:tcW w:w="5807" w:type="dxa"/>
          </w:tcPr>
          <w:p w14:paraId="7261F3F5" w14:textId="77777777" w:rsidR="00F22D59" w:rsidRPr="002A6492" w:rsidRDefault="00F22D59" w:rsidP="00F22D59">
            <w:pPr>
              <w:jc w:val="center"/>
            </w:pPr>
            <w:r w:rsidRPr="002A6492">
              <w:t>Результаты обучения</w:t>
            </w:r>
          </w:p>
        </w:tc>
        <w:tc>
          <w:tcPr>
            <w:tcW w:w="3537" w:type="dxa"/>
          </w:tcPr>
          <w:p w14:paraId="7261F3F6" w14:textId="77777777" w:rsidR="00F22D59" w:rsidRPr="002A6492" w:rsidRDefault="00F22D59" w:rsidP="00F22D59">
            <w:pPr>
              <w:jc w:val="center"/>
            </w:pPr>
            <w:r w:rsidRPr="002A6492">
              <w:t>Оценочные средства*</w:t>
            </w:r>
          </w:p>
        </w:tc>
      </w:tr>
      <w:tr w:rsidR="00F22D59" w:rsidRPr="002A6492" w14:paraId="7261F3F9" w14:textId="77777777" w:rsidTr="00B068E1">
        <w:tc>
          <w:tcPr>
            <w:tcW w:w="9344" w:type="dxa"/>
            <w:gridSpan w:val="2"/>
          </w:tcPr>
          <w:p w14:paraId="7261F3F8" w14:textId="5D385C6C" w:rsidR="00F22D59" w:rsidRPr="002A6492" w:rsidRDefault="008324ED" w:rsidP="00B91313">
            <w:pPr>
              <w:jc w:val="both"/>
              <w:rPr>
                <w:b/>
              </w:rPr>
            </w:pPr>
            <w:r w:rsidRPr="002A6492">
              <w:t>УК-3. Способен осуществлять социальное взаимодействие и реализовывать свою роль в команде.</w:t>
            </w:r>
          </w:p>
        </w:tc>
      </w:tr>
      <w:tr w:rsidR="00E34961" w:rsidRPr="002A6492" w14:paraId="7261F3FC" w14:textId="77777777" w:rsidTr="00E34961">
        <w:tc>
          <w:tcPr>
            <w:tcW w:w="5807" w:type="dxa"/>
          </w:tcPr>
          <w:p w14:paraId="0BA3AC89" w14:textId="77777777" w:rsidR="00E34961" w:rsidRPr="002A6492" w:rsidRDefault="00E34961" w:rsidP="00E34961">
            <w:pPr>
              <w:jc w:val="both"/>
            </w:pPr>
            <w:r w:rsidRPr="002A6492">
              <w:lastRenderedPageBreak/>
              <w:t>Знание основных понятий, основных положений социологических теорий. Получение информации из одного источника, рекомендованного преподавателем. Демонстрация понимания полученной информации.</w:t>
            </w:r>
          </w:p>
          <w:p w14:paraId="211EC27D" w14:textId="77777777" w:rsidR="00E34961" w:rsidRPr="002A6492" w:rsidRDefault="00E34961" w:rsidP="00E34961">
            <w:pPr>
              <w:tabs>
                <w:tab w:val="center" w:pos="4677"/>
                <w:tab w:val="right" w:pos="9355"/>
              </w:tabs>
              <w:jc w:val="both"/>
            </w:pPr>
            <w:r w:rsidRPr="002A6492">
              <w:t>Приобретение навыков написания докладов, рефератов с учетом грамматических и лексических норм русского языка.</w:t>
            </w:r>
          </w:p>
          <w:p w14:paraId="7261F3FA" w14:textId="3417EA29" w:rsidR="00E34961" w:rsidRPr="002A6492" w:rsidRDefault="00E34961" w:rsidP="00E34961">
            <w:pPr>
              <w:jc w:val="both"/>
            </w:pPr>
            <w:r w:rsidRPr="002A6492">
              <w:t>Умение последовательного изложения мысли в публичном выступлении по заранее подготовленным текстам.</w:t>
            </w:r>
          </w:p>
        </w:tc>
        <w:tc>
          <w:tcPr>
            <w:tcW w:w="3537" w:type="dxa"/>
          </w:tcPr>
          <w:p w14:paraId="44DE03AA" w14:textId="77777777" w:rsidR="00E34961" w:rsidRPr="002A6492" w:rsidRDefault="00E34961" w:rsidP="00E34961">
            <w:pPr>
              <w:jc w:val="both"/>
            </w:pPr>
            <w:r w:rsidRPr="002A6492">
              <w:t>Тестовые/ контрольные задания</w:t>
            </w:r>
          </w:p>
          <w:p w14:paraId="7261F3FB" w14:textId="61257307" w:rsidR="00E34961" w:rsidRPr="002A6492" w:rsidRDefault="00E34961" w:rsidP="00E34961">
            <w:pPr>
              <w:jc w:val="both"/>
              <w:rPr>
                <w:b/>
              </w:rPr>
            </w:pPr>
            <w:r w:rsidRPr="002A6492">
              <w:t>Вопросы для устного опроса</w:t>
            </w:r>
          </w:p>
        </w:tc>
      </w:tr>
      <w:tr w:rsidR="00E34961" w:rsidRPr="002A6492" w14:paraId="7261F3FF" w14:textId="77777777" w:rsidTr="00E34961">
        <w:tc>
          <w:tcPr>
            <w:tcW w:w="5807" w:type="dxa"/>
          </w:tcPr>
          <w:p w14:paraId="0BC3D7F2" w14:textId="77777777" w:rsidR="00E34961" w:rsidRPr="002A6492" w:rsidRDefault="00E34961" w:rsidP="00E34961">
            <w:pPr>
              <w:jc w:val="both"/>
            </w:pPr>
            <w:r w:rsidRPr="002A6492">
              <w:t>Знание понятийно-категориального аппарата социологии, основных эмпирических данных, смысловых конструкций, применяемых для анализа социальных явлений и процессов. Умение пользоваться учебно-методической литературой, овладение навыками самостоятельной работы с источниками информации.</w:t>
            </w:r>
          </w:p>
          <w:p w14:paraId="7261F3FD" w14:textId="734016A8" w:rsidR="00E34961" w:rsidRPr="002A6492" w:rsidRDefault="00E34961" w:rsidP="00E34961">
            <w:pPr>
              <w:jc w:val="both"/>
            </w:pPr>
            <w:r w:rsidRPr="002A6492">
              <w:t>Умение пользоваться приемами ведения спора.</w:t>
            </w:r>
          </w:p>
        </w:tc>
        <w:tc>
          <w:tcPr>
            <w:tcW w:w="3537" w:type="dxa"/>
          </w:tcPr>
          <w:p w14:paraId="6331A050" w14:textId="4F632680" w:rsidR="00E34961" w:rsidRPr="002A6492" w:rsidRDefault="00E34961" w:rsidP="00E34961">
            <w:pPr>
              <w:tabs>
                <w:tab w:val="center" w:pos="4677"/>
                <w:tab w:val="right" w:pos="9355"/>
              </w:tabs>
            </w:pPr>
            <w:r w:rsidRPr="002A6492">
              <w:t>Тестовые /контрольные задания</w:t>
            </w:r>
          </w:p>
          <w:p w14:paraId="01E0091D" w14:textId="77777777" w:rsidR="00E34961" w:rsidRPr="002A6492" w:rsidRDefault="00E34961" w:rsidP="00E34961">
            <w:pPr>
              <w:jc w:val="both"/>
            </w:pPr>
            <w:r w:rsidRPr="002A6492">
              <w:t>Вопросы для устного опроса</w:t>
            </w:r>
          </w:p>
          <w:p w14:paraId="7261F3FE" w14:textId="730AB529" w:rsidR="00E34961" w:rsidRPr="002A6492" w:rsidRDefault="00E34961" w:rsidP="00E34961">
            <w:pPr>
              <w:jc w:val="both"/>
              <w:rPr>
                <w:b/>
              </w:rPr>
            </w:pPr>
            <w:r w:rsidRPr="002A6492">
              <w:t>Тематика рефератов</w:t>
            </w:r>
          </w:p>
        </w:tc>
      </w:tr>
      <w:tr w:rsidR="00E34961" w:rsidRPr="002A6492" w14:paraId="7261F402" w14:textId="77777777" w:rsidTr="00E34961">
        <w:tc>
          <w:tcPr>
            <w:tcW w:w="5807" w:type="dxa"/>
          </w:tcPr>
          <w:p w14:paraId="117E0B59" w14:textId="77777777" w:rsidR="00E34961" w:rsidRPr="002A6492" w:rsidRDefault="00E34961" w:rsidP="00E34961">
            <w:pPr>
              <w:jc w:val="both"/>
            </w:pPr>
            <w:r w:rsidRPr="002A6492">
              <w:t>Систематизированные, глубокие, полные и основательные знания социологических теорий, свободное владение социологической терминологией, умение анализировать и обобщать эмпирические данные, полученные из различных источников. Умение критически оценивать полученную информацию.</w:t>
            </w:r>
          </w:p>
          <w:p w14:paraId="7261F400" w14:textId="2B860463" w:rsidR="00E34961" w:rsidRPr="002A6492" w:rsidRDefault="00E34961" w:rsidP="00E34961">
            <w:pPr>
              <w:jc w:val="both"/>
            </w:pPr>
            <w:r w:rsidRPr="002A6492">
              <w:t>Умение вносить в свою речь новизну, доказательность, аргументированность. Владение культурой речи. Умение соизмерять свои способности и возможности, объективно оценивать результаты своей деятельности через призму работы в коллективе.</w:t>
            </w:r>
          </w:p>
        </w:tc>
        <w:tc>
          <w:tcPr>
            <w:tcW w:w="3537" w:type="dxa"/>
          </w:tcPr>
          <w:p w14:paraId="74C13A44" w14:textId="29C8E2DB" w:rsidR="00E34961" w:rsidRPr="002A6492" w:rsidRDefault="00E34961" w:rsidP="00E34961">
            <w:pPr>
              <w:tabs>
                <w:tab w:val="center" w:pos="4677"/>
                <w:tab w:val="right" w:pos="9355"/>
              </w:tabs>
            </w:pPr>
            <w:r w:rsidRPr="002A6492">
              <w:t>Тестовые /контрольные задания</w:t>
            </w:r>
          </w:p>
          <w:p w14:paraId="33E53BDD" w14:textId="77777777" w:rsidR="00E34961" w:rsidRPr="002A6492" w:rsidRDefault="00E34961" w:rsidP="00E34961">
            <w:pPr>
              <w:jc w:val="both"/>
            </w:pPr>
            <w:r w:rsidRPr="002A6492">
              <w:t>Вопросы для устного опроса</w:t>
            </w:r>
          </w:p>
          <w:p w14:paraId="7261F401" w14:textId="7C365C2E" w:rsidR="00E34961" w:rsidRPr="002A6492" w:rsidRDefault="00E34961" w:rsidP="00E34961">
            <w:pPr>
              <w:jc w:val="both"/>
              <w:rPr>
                <w:b/>
              </w:rPr>
            </w:pPr>
            <w:r w:rsidRPr="002A6492">
              <w:t>Тематика рефератов</w:t>
            </w:r>
          </w:p>
        </w:tc>
      </w:tr>
    </w:tbl>
    <w:p w14:paraId="7261F40F" w14:textId="77777777" w:rsidR="00F22D59" w:rsidRPr="002A6492" w:rsidRDefault="00F22D59" w:rsidP="00A05B7E">
      <w:pPr>
        <w:ind w:firstLine="567"/>
        <w:jc w:val="both"/>
        <w:rPr>
          <w:b/>
        </w:rPr>
      </w:pPr>
    </w:p>
    <w:p w14:paraId="7261F410" w14:textId="3F2458BC" w:rsidR="0053189B" w:rsidRPr="002A6492" w:rsidRDefault="0053189B" w:rsidP="00A05B7E">
      <w:pPr>
        <w:ind w:firstLine="567"/>
        <w:jc w:val="both"/>
        <w:rPr>
          <w:b/>
        </w:rPr>
      </w:pPr>
      <w:r w:rsidRPr="002A6492">
        <w:rPr>
          <w:b/>
        </w:rPr>
        <w:t xml:space="preserve">5.3 Критерии оценки </w:t>
      </w:r>
      <w:r w:rsidR="00577EA7" w:rsidRPr="002A6492">
        <w:rPr>
          <w:b/>
        </w:rPr>
        <w:t>практически</w:t>
      </w:r>
      <w:r w:rsidRPr="002A6492">
        <w:rPr>
          <w:b/>
        </w:rPr>
        <w:t>х работ</w:t>
      </w:r>
    </w:p>
    <w:p w14:paraId="60C1E932" w14:textId="2163EA9F" w:rsidR="00CC40DA" w:rsidRPr="002A6492" w:rsidRDefault="00577EA7" w:rsidP="00CC40DA">
      <w:pPr>
        <w:ind w:firstLine="567"/>
        <w:jc w:val="both"/>
        <w:rPr>
          <w:b/>
        </w:rPr>
      </w:pPr>
      <w:r w:rsidRPr="002A6492">
        <w:rPr>
          <w:b/>
        </w:rPr>
        <w:t>5.3.1 Критерии оценки устного ответа</w:t>
      </w:r>
    </w:p>
    <w:p w14:paraId="0A1C1E6D" w14:textId="1C631C44" w:rsidR="00CC40DA" w:rsidRPr="002A6492" w:rsidRDefault="00CC40DA" w:rsidP="00CC40DA">
      <w:pPr>
        <w:ind w:firstLine="567"/>
        <w:jc w:val="both"/>
      </w:pPr>
      <w:r w:rsidRPr="002A6492">
        <w:rPr>
          <w:b/>
        </w:rPr>
        <w:t xml:space="preserve">5 баллов – </w:t>
      </w:r>
      <w:r w:rsidRPr="002A6492">
        <w:t>студент демонстрирует полное владение учебным</w:t>
      </w:r>
      <w:r w:rsidRPr="002A6492">
        <w:rPr>
          <w:b/>
        </w:rPr>
        <w:t xml:space="preserve"> </w:t>
      </w:r>
      <w:r w:rsidRPr="002A6492">
        <w:t>материалом,</w:t>
      </w:r>
      <w:r w:rsidRPr="002A6492">
        <w:rPr>
          <w:b/>
        </w:rPr>
        <w:t xml:space="preserve"> </w:t>
      </w:r>
      <w:r w:rsidRPr="002A6492">
        <w:t>знаком с основной и дополнительной литературой, свободно</w:t>
      </w:r>
      <w:r w:rsidRPr="002A6492">
        <w:rPr>
          <w:b/>
        </w:rPr>
        <w:t xml:space="preserve"> </w:t>
      </w:r>
      <w:r w:rsidRPr="002A6492">
        <w:t>мыслит, ориентируется в теориях и концепциях, обстоятельно отвечает на вопросы, владеет научной терминологией, грамотно и свободно излагает свои мысли, демонстрирует владение полемическим мастерством.</w:t>
      </w:r>
    </w:p>
    <w:p w14:paraId="73C7E75A" w14:textId="21401161" w:rsidR="00CC40DA" w:rsidRPr="002A6492" w:rsidRDefault="00CC40DA" w:rsidP="00D27E4E">
      <w:pPr>
        <w:ind w:firstLine="567"/>
        <w:jc w:val="both"/>
      </w:pPr>
      <w:r w:rsidRPr="002A6492">
        <w:rPr>
          <w:b/>
        </w:rPr>
        <w:t xml:space="preserve">4 балла – </w:t>
      </w:r>
      <w:r w:rsidRPr="002A6492">
        <w:t>студент уверенно излагает изучаемый материал в рамках основной учебной литературы, пользуется научной терминологией, знает основные понятия и формулировки, не допускает существенных ошибок при воспроизведении материала, четко отвечает на вопросы преподавателя.</w:t>
      </w:r>
    </w:p>
    <w:p w14:paraId="57036AE5" w14:textId="19CBD53F" w:rsidR="00CC40DA" w:rsidRPr="002A6492" w:rsidRDefault="00CC40DA" w:rsidP="00D27E4E">
      <w:pPr>
        <w:ind w:firstLine="567"/>
        <w:jc w:val="both"/>
      </w:pPr>
      <w:r w:rsidRPr="002A6492">
        <w:rPr>
          <w:b/>
        </w:rPr>
        <w:t>3 балла</w:t>
      </w:r>
      <w:r w:rsidRPr="002A6492">
        <w:t xml:space="preserve"> - студент посредственно владеет основной учебной литературой, правильно использует научную терминологию, затрудняется самостоятельно излагать свои мысли по изучаемой проблеме, наблюдается зависимость от своих записей. </w:t>
      </w:r>
    </w:p>
    <w:p w14:paraId="3928AF21" w14:textId="2A3BE1C1" w:rsidR="00CC40DA" w:rsidRPr="002A6492" w:rsidRDefault="00CC40DA" w:rsidP="00D27E4E">
      <w:pPr>
        <w:ind w:firstLine="567"/>
        <w:jc w:val="both"/>
      </w:pPr>
      <w:r w:rsidRPr="002A6492">
        <w:rPr>
          <w:b/>
        </w:rPr>
        <w:t>2 балла</w:t>
      </w:r>
      <w:r w:rsidRPr="002A6492">
        <w:t xml:space="preserve"> – не достаточно владеет основной учебной литературой, допускает существенные ошибки при использовании научной терминологии, испытывает затруднения устного изложения изучаемого материала.</w:t>
      </w:r>
    </w:p>
    <w:p w14:paraId="68D359F4" w14:textId="56507F48" w:rsidR="00CC40DA" w:rsidRPr="002A6492" w:rsidRDefault="00CC40DA" w:rsidP="00D27E4E">
      <w:pPr>
        <w:ind w:firstLine="567"/>
        <w:jc w:val="both"/>
      </w:pPr>
      <w:r w:rsidRPr="002A6492">
        <w:rPr>
          <w:b/>
        </w:rPr>
        <w:t>1 балл</w:t>
      </w:r>
      <w:r w:rsidRPr="002A6492">
        <w:t xml:space="preserve"> – не владеет знаниями основной учебной литературы, ответ носит фрагментарный характер, допускаются погрешности в использовании научной терминологии, не умеет делать выводы.</w:t>
      </w:r>
    </w:p>
    <w:p w14:paraId="0F2EE519" w14:textId="6DE14A94" w:rsidR="00CC40DA" w:rsidRPr="002A6492" w:rsidRDefault="00CC40DA" w:rsidP="00D27E4E">
      <w:pPr>
        <w:ind w:firstLine="567"/>
        <w:jc w:val="both"/>
      </w:pPr>
      <w:r w:rsidRPr="002A6492">
        <w:rPr>
          <w:b/>
        </w:rPr>
        <w:t>0 баллов</w:t>
      </w:r>
      <w:r w:rsidRPr="002A6492">
        <w:t xml:space="preserve"> – студент не владеет знаниями в рамках учебной программы, отказывается отвечать.</w:t>
      </w:r>
    </w:p>
    <w:p w14:paraId="1517A270" w14:textId="4A86A012" w:rsidR="00CC40DA" w:rsidRPr="002A6492" w:rsidRDefault="00577EA7" w:rsidP="00D27E4E">
      <w:pPr>
        <w:ind w:firstLine="567"/>
        <w:jc w:val="both"/>
        <w:rPr>
          <w:b/>
        </w:rPr>
      </w:pPr>
      <w:r w:rsidRPr="002A6492">
        <w:rPr>
          <w:b/>
        </w:rPr>
        <w:t xml:space="preserve">5.3.2 Критерии оценки </w:t>
      </w:r>
      <w:r w:rsidR="00440A97" w:rsidRPr="002A6492">
        <w:rPr>
          <w:b/>
        </w:rPr>
        <w:t>индивидуальных заданий</w:t>
      </w:r>
    </w:p>
    <w:p w14:paraId="46BF5890" w14:textId="2AE1A8A2" w:rsidR="00CC40DA" w:rsidRPr="002A6492" w:rsidRDefault="00CC40DA" w:rsidP="00D27E4E">
      <w:pPr>
        <w:ind w:firstLine="567"/>
        <w:jc w:val="both"/>
      </w:pPr>
      <w:r w:rsidRPr="002A6492">
        <w:lastRenderedPageBreak/>
        <w:t>Реферат – письменная работа объемом</w:t>
      </w:r>
      <w:r w:rsidRPr="002A6492">
        <w:rPr>
          <w:b/>
        </w:rPr>
        <w:t xml:space="preserve"> </w:t>
      </w:r>
      <w:r w:rsidRPr="002A6492">
        <w:t>1</w:t>
      </w:r>
      <w:r w:rsidR="00F37E98" w:rsidRPr="002A6492">
        <w:t>5</w:t>
      </w:r>
      <w:r w:rsidRPr="002A6492">
        <w:t>-</w:t>
      </w:r>
      <w:r w:rsidR="00F37E98" w:rsidRPr="002A6492">
        <w:t>20</w:t>
      </w:r>
      <w:r w:rsidRPr="002A6492">
        <w:t xml:space="preserve"> страниц формата А4, набранных на компьютере с соблюдением требований ГОСТ.</w:t>
      </w:r>
    </w:p>
    <w:p w14:paraId="35B556CB" w14:textId="38D15898" w:rsidR="00CC40DA" w:rsidRPr="002A6492" w:rsidRDefault="00440A97" w:rsidP="00D27E4E">
      <w:pPr>
        <w:ind w:firstLine="567"/>
        <w:jc w:val="both"/>
      </w:pPr>
      <w:r w:rsidRPr="002A6492">
        <w:rPr>
          <w:b/>
          <w:u w:val="single"/>
        </w:rPr>
        <w:t>Реферат</w:t>
      </w:r>
      <w:r w:rsidR="00CC40DA" w:rsidRPr="002A6492">
        <w:t xml:space="preserve"> представляется на обсу</w:t>
      </w:r>
      <w:r w:rsidR="00D27E4E" w:rsidRPr="002A6492">
        <w:t xml:space="preserve">ждение и последующую защиту на </w:t>
      </w:r>
      <w:r w:rsidR="00CC40DA" w:rsidRPr="002A6492">
        <w:t>семинарском занятии.</w:t>
      </w:r>
    </w:p>
    <w:p w14:paraId="08CF725B" w14:textId="2E9304DB" w:rsidR="00CC40DA" w:rsidRPr="002A6492" w:rsidRDefault="00CC40DA" w:rsidP="00D27E4E">
      <w:pPr>
        <w:ind w:firstLine="567"/>
        <w:jc w:val="both"/>
      </w:pPr>
      <w:r w:rsidRPr="002A6492">
        <w:rPr>
          <w:b/>
        </w:rPr>
        <w:t>5 баллов</w:t>
      </w:r>
      <w:r w:rsidRPr="002A6492">
        <w:t xml:space="preserve"> – реферат составлен в соответствии  требованиями; в нем отражена актуальность темы; продемонстрировано знание </w:t>
      </w:r>
      <w:r w:rsidR="00D27E4E" w:rsidRPr="002A6492">
        <w:t xml:space="preserve">основной и </w:t>
      </w:r>
      <w:r w:rsidRPr="002A6492">
        <w:t>дополнительной литературы по рассматри</w:t>
      </w:r>
      <w:r w:rsidR="00D27E4E" w:rsidRPr="002A6492">
        <w:t xml:space="preserve">ваемой </w:t>
      </w:r>
      <w:r w:rsidRPr="002A6492">
        <w:t>теме; материал изложен последовательно, логично, сделаны обоснованные выво</w:t>
      </w:r>
      <w:r w:rsidR="00D27E4E" w:rsidRPr="002A6492">
        <w:t xml:space="preserve">ды; </w:t>
      </w:r>
      <w:r w:rsidRPr="002A6492">
        <w:t>грамотно оформлен библиографический аппарат с указанием сносок по тексту на использованную литературу; использованы электронные ресурсы, подготовлена презентация по теме реферата; при защите студент демонстрирует владение материалом, четко отвечает на вопросы.</w:t>
      </w:r>
    </w:p>
    <w:p w14:paraId="1962C0E9" w14:textId="72D65659" w:rsidR="00CC40DA" w:rsidRPr="002A6492" w:rsidRDefault="00CC40DA" w:rsidP="00D27E4E">
      <w:pPr>
        <w:ind w:firstLine="567"/>
        <w:jc w:val="both"/>
      </w:pPr>
      <w:r w:rsidRPr="002A6492">
        <w:rPr>
          <w:b/>
        </w:rPr>
        <w:t>4 балла</w:t>
      </w:r>
      <w:r w:rsidRPr="002A6492">
        <w:t xml:space="preserve"> – реферат составлен в соответствии с требованиями, в нем отражена актуальность темы, материал изложен последовательно в соответствии с планом работы, пра</w:t>
      </w:r>
      <w:r w:rsidR="00D27E4E" w:rsidRPr="002A6492">
        <w:t>вильно</w:t>
      </w:r>
      <w:r w:rsidRPr="002A6492">
        <w:t xml:space="preserve"> оформлена использованная при написании реферата литература, даны сноски по тексту, на защите умеет выделять главные положения, аргументировано их доносить до слушателей, но допускает некоторые шероховатости при воспроизведении текста.</w:t>
      </w:r>
    </w:p>
    <w:p w14:paraId="7C8F78CB" w14:textId="59D63975" w:rsidR="00CC40DA" w:rsidRPr="002A6492" w:rsidRDefault="00CC40DA" w:rsidP="00D27E4E">
      <w:pPr>
        <w:ind w:firstLine="567"/>
        <w:jc w:val="both"/>
      </w:pPr>
      <w:r w:rsidRPr="002A6492">
        <w:rPr>
          <w:b/>
        </w:rPr>
        <w:t>3 балла</w:t>
      </w:r>
      <w:r w:rsidRPr="002A6492">
        <w:t xml:space="preserve"> – допущены ошибки и неточности при оформлении реферата, нарушена логика изложения материала, использовано недостаточное число источников литературы, при защите излагает основные положения темы, но испытывает затруднение при ответе на вопросы.</w:t>
      </w:r>
    </w:p>
    <w:p w14:paraId="2719EEE5" w14:textId="0819BE27" w:rsidR="00CC40DA" w:rsidRPr="002A6492" w:rsidRDefault="00CC40DA" w:rsidP="00D27E4E">
      <w:pPr>
        <w:ind w:firstLine="567"/>
        <w:jc w:val="both"/>
      </w:pPr>
      <w:r w:rsidRPr="002A6492">
        <w:rPr>
          <w:b/>
        </w:rPr>
        <w:t>2 балла</w:t>
      </w:r>
      <w:r w:rsidR="00D27E4E" w:rsidRPr="002A6492">
        <w:t xml:space="preserve"> - </w:t>
      </w:r>
      <w:r w:rsidRPr="002A6492">
        <w:t>нарушены требования по оформлению реферата, отсутствуют выводы, не полный список литературы по теме, работа носит заимствованный характер, при защите студент демонстрирует слабое владение материалом, затрудняется ответить на вопросы.</w:t>
      </w:r>
    </w:p>
    <w:p w14:paraId="28EE9771" w14:textId="563E8448" w:rsidR="00CC40DA" w:rsidRPr="002A6492" w:rsidRDefault="00CC40DA" w:rsidP="00D27E4E">
      <w:pPr>
        <w:ind w:firstLine="567"/>
        <w:jc w:val="both"/>
      </w:pPr>
      <w:r w:rsidRPr="002A6492">
        <w:rPr>
          <w:b/>
        </w:rPr>
        <w:t>1 балл</w:t>
      </w:r>
      <w:r w:rsidRPr="002A6492">
        <w:t xml:space="preserve"> – нарушены требования по оформлению реферата, работа носит компиляторский характер, не соответствует теме, реферат не допускается к защите.</w:t>
      </w:r>
    </w:p>
    <w:p w14:paraId="64349221" w14:textId="5081BE4E" w:rsidR="00CC40DA" w:rsidRPr="002A6492" w:rsidRDefault="00CC40DA" w:rsidP="00D27E4E">
      <w:pPr>
        <w:ind w:firstLine="567"/>
        <w:jc w:val="both"/>
      </w:pPr>
      <w:r w:rsidRPr="002A6492">
        <w:rPr>
          <w:b/>
        </w:rPr>
        <w:t>0 баллов</w:t>
      </w:r>
      <w:r w:rsidRPr="002A6492">
        <w:t xml:space="preserve"> – реферат явно носит характер плагиата и не допускается к защите.</w:t>
      </w:r>
    </w:p>
    <w:p w14:paraId="60644B02" w14:textId="77777777" w:rsidR="00440A97" w:rsidRPr="002A6492" w:rsidRDefault="00440A97" w:rsidP="00440A97">
      <w:pPr>
        <w:ind w:firstLine="567"/>
        <w:jc w:val="both"/>
        <w:rPr>
          <w:b/>
        </w:rPr>
      </w:pPr>
      <w:r w:rsidRPr="002A6492">
        <w:rPr>
          <w:b/>
        </w:rPr>
        <w:t>Презентация</w:t>
      </w:r>
    </w:p>
    <w:p w14:paraId="029E66D8" w14:textId="3765B152" w:rsidR="00440A97" w:rsidRPr="002A6492" w:rsidRDefault="00440A97" w:rsidP="00440A97">
      <w:pPr>
        <w:ind w:firstLine="567"/>
        <w:jc w:val="both"/>
      </w:pPr>
      <w:r w:rsidRPr="002A6492">
        <w:rPr>
          <w:b/>
        </w:rPr>
        <w:t>5 баллов</w:t>
      </w:r>
      <w:r w:rsidRPr="002A6492">
        <w:t xml:space="preserve"> - содержание полностью демонстрирует понимание темы, дан иллюстративный материал, грамотно подобраны кадры, выделены ключевые слова, используется научная лексика, оформлена в соответствии с требованиями цветовая гамма, параметры шрифта, не перегружена текстом, легко воспринимается благодаря отсутствию спецэффектов.</w:t>
      </w:r>
    </w:p>
    <w:p w14:paraId="11DC1B27" w14:textId="77777777" w:rsidR="00440A97" w:rsidRPr="002A6492" w:rsidRDefault="00440A97" w:rsidP="00440A97">
      <w:pPr>
        <w:ind w:firstLine="567"/>
        <w:jc w:val="both"/>
      </w:pPr>
      <w:r w:rsidRPr="002A6492">
        <w:rPr>
          <w:b/>
        </w:rPr>
        <w:t>4 балла</w:t>
      </w:r>
      <w:r w:rsidRPr="002A6492">
        <w:t xml:space="preserve"> – в содержании выделены наиболее важные моменты темы в виде иллюстраций, используется научная лексика, удачно подобранная цветовая гамма позволяет легко воспринимать изображение, размер шрифта оптимальный, некоторая перегруженность спецэффектами.</w:t>
      </w:r>
    </w:p>
    <w:p w14:paraId="440A60DD" w14:textId="77777777" w:rsidR="00440A97" w:rsidRPr="002A6492" w:rsidRDefault="00440A97" w:rsidP="00440A97">
      <w:pPr>
        <w:ind w:firstLine="567"/>
        <w:jc w:val="both"/>
      </w:pPr>
      <w:r w:rsidRPr="002A6492">
        <w:rPr>
          <w:b/>
        </w:rPr>
        <w:t>3 балла</w:t>
      </w:r>
      <w:r w:rsidRPr="002A6492">
        <w:t xml:space="preserve"> – содержание соответствует теме, носит научный характер, отсутствуют грамматические и стилистические ошибки, информация носит актуальный характер, оформлена в цветовой гамме, позволяющей читать текст, но наблюдается некоторый разрыв между кадрами, нарушена последовательность.</w:t>
      </w:r>
    </w:p>
    <w:p w14:paraId="5D32E9E1" w14:textId="77777777" w:rsidR="00440A97" w:rsidRPr="002A6492" w:rsidRDefault="00440A97" w:rsidP="00440A97">
      <w:pPr>
        <w:ind w:firstLine="567"/>
        <w:jc w:val="both"/>
      </w:pPr>
      <w:r w:rsidRPr="002A6492">
        <w:rPr>
          <w:b/>
        </w:rPr>
        <w:t>2 балла</w:t>
      </w:r>
      <w:r w:rsidRPr="002A6492">
        <w:t xml:space="preserve"> – перегруженность текстом, информация носит фрагментарный характер, нет единой концепции, оформлена с нарушениями требований.</w:t>
      </w:r>
    </w:p>
    <w:p w14:paraId="054356A7" w14:textId="77777777" w:rsidR="00440A97" w:rsidRPr="002A6492" w:rsidRDefault="00440A97" w:rsidP="00440A97">
      <w:pPr>
        <w:ind w:firstLine="567"/>
        <w:jc w:val="both"/>
      </w:pPr>
      <w:r w:rsidRPr="002A6492">
        <w:rPr>
          <w:b/>
        </w:rPr>
        <w:t>1 балл</w:t>
      </w:r>
      <w:r w:rsidRPr="002A6492">
        <w:t xml:space="preserve"> – пестрая цветовая гамма (более 3-хцветов), излишние спецэффекты, звуковой фон не соответствует содержанию и носит отвлекающий характер.</w:t>
      </w:r>
    </w:p>
    <w:p w14:paraId="035FE617" w14:textId="77777777" w:rsidR="00440A97" w:rsidRPr="002A6492" w:rsidRDefault="00440A97" w:rsidP="00440A97">
      <w:pPr>
        <w:ind w:firstLine="567"/>
        <w:jc w:val="both"/>
      </w:pPr>
      <w:r w:rsidRPr="002A6492">
        <w:rPr>
          <w:b/>
        </w:rPr>
        <w:t>0 баллов</w:t>
      </w:r>
      <w:r w:rsidRPr="002A6492">
        <w:t xml:space="preserve"> – представленная презентация не является творческой работой студента, является плагиатом.</w:t>
      </w:r>
    </w:p>
    <w:p w14:paraId="0FD102C7" w14:textId="77777777" w:rsidR="00440A97" w:rsidRPr="002A6492" w:rsidRDefault="00440A97" w:rsidP="00D27E4E">
      <w:pPr>
        <w:ind w:firstLine="567"/>
        <w:jc w:val="both"/>
        <w:rPr>
          <w:b/>
        </w:rPr>
      </w:pPr>
    </w:p>
    <w:p w14:paraId="4FD6F226" w14:textId="706EF8D7" w:rsidR="00CC40DA" w:rsidRPr="002A6492" w:rsidRDefault="00577EA7" w:rsidP="00D27E4E">
      <w:pPr>
        <w:ind w:firstLine="567"/>
        <w:jc w:val="both"/>
        <w:rPr>
          <w:b/>
        </w:rPr>
      </w:pPr>
      <w:r w:rsidRPr="002A6492">
        <w:rPr>
          <w:b/>
        </w:rPr>
        <w:t>5.3.3 Критерии оценки т</w:t>
      </w:r>
      <w:r w:rsidR="00CC40DA" w:rsidRPr="002A6492">
        <w:rPr>
          <w:b/>
        </w:rPr>
        <w:t>естовы</w:t>
      </w:r>
      <w:r w:rsidRPr="002A6492">
        <w:rPr>
          <w:b/>
        </w:rPr>
        <w:t>х</w:t>
      </w:r>
      <w:r w:rsidR="00CC40DA" w:rsidRPr="002A6492">
        <w:rPr>
          <w:b/>
        </w:rPr>
        <w:t xml:space="preserve"> задани</w:t>
      </w:r>
      <w:r w:rsidRPr="002A6492">
        <w:rPr>
          <w:b/>
        </w:rPr>
        <w:t>й</w:t>
      </w:r>
    </w:p>
    <w:p w14:paraId="041486CE" w14:textId="56FA32E6" w:rsidR="00CC40DA" w:rsidRPr="002A6492" w:rsidRDefault="00CC40DA" w:rsidP="00D27E4E">
      <w:pPr>
        <w:ind w:firstLine="567"/>
        <w:jc w:val="both"/>
      </w:pPr>
      <w:r w:rsidRPr="002A6492">
        <w:rPr>
          <w:b/>
        </w:rPr>
        <w:t>5 баллов</w:t>
      </w:r>
      <w:r w:rsidRPr="002A6492">
        <w:t xml:space="preserve"> – студент получает при 100% - 90% выполнении теста.</w:t>
      </w:r>
    </w:p>
    <w:p w14:paraId="22844F00" w14:textId="577F952B" w:rsidR="00CC40DA" w:rsidRPr="002A6492" w:rsidRDefault="00CC40DA" w:rsidP="00D27E4E">
      <w:pPr>
        <w:ind w:firstLine="567"/>
        <w:jc w:val="both"/>
      </w:pPr>
      <w:r w:rsidRPr="002A6492">
        <w:rPr>
          <w:b/>
        </w:rPr>
        <w:t>4 балла</w:t>
      </w:r>
      <w:r w:rsidRPr="002A6492">
        <w:t xml:space="preserve"> – студент получает при выполнении 90-70% теста.</w:t>
      </w:r>
    </w:p>
    <w:p w14:paraId="48D77563" w14:textId="548A76E0" w:rsidR="00CC40DA" w:rsidRPr="002A6492" w:rsidRDefault="00CC40DA" w:rsidP="00D27E4E">
      <w:pPr>
        <w:ind w:firstLine="567"/>
        <w:jc w:val="both"/>
      </w:pPr>
      <w:r w:rsidRPr="002A6492">
        <w:rPr>
          <w:b/>
        </w:rPr>
        <w:t>3 балла</w:t>
      </w:r>
      <w:r w:rsidRPr="002A6492">
        <w:t xml:space="preserve"> – студент получает при выполнении 70-50% теста.</w:t>
      </w:r>
    </w:p>
    <w:p w14:paraId="0CBF2E42" w14:textId="5EFF4A90" w:rsidR="00CC40DA" w:rsidRPr="002A6492" w:rsidRDefault="00CC40DA" w:rsidP="00D27E4E">
      <w:pPr>
        <w:ind w:firstLine="567"/>
        <w:jc w:val="both"/>
      </w:pPr>
      <w:r w:rsidRPr="002A6492">
        <w:rPr>
          <w:b/>
        </w:rPr>
        <w:t>2 балла</w:t>
      </w:r>
      <w:r w:rsidRPr="002A6492">
        <w:t xml:space="preserve"> – студент получает за 50-30% теста.</w:t>
      </w:r>
    </w:p>
    <w:p w14:paraId="1D5E64E8" w14:textId="02DC5254" w:rsidR="00CC40DA" w:rsidRPr="002A6492" w:rsidRDefault="00CC40DA" w:rsidP="00D27E4E">
      <w:pPr>
        <w:ind w:firstLine="567"/>
        <w:jc w:val="both"/>
      </w:pPr>
      <w:r w:rsidRPr="002A6492">
        <w:rPr>
          <w:b/>
        </w:rPr>
        <w:t>1 балл</w:t>
      </w:r>
      <w:r w:rsidRPr="002A6492">
        <w:t xml:space="preserve"> – студент получает за 30-10% теста.</w:t>
      </w:r>
    </w:p>
    <w:p w14:paraId="4951E455" w14:textId="594F1617" w:rsidR="00CC40DA" w:rsidRPr="002A6492" w:rsidRDefault="00CC40DA" w:rsidP="00D27E4E">
      <w:pPr>
        <w:ind w:firstLine="567"/>
        <w:jc w:val="both"/>
      </w:pPr>
      <w:r w:rsidRPr="002A6492">
        <w:rPr>
          <w:b/>
        </w:rPr>
        <w:lastRenderedPageBreak/>
        <w:t>0 баллов</w:t>
      </w:r>
      <w:r w:rsidRPr="002A6492">
        <w:t xml:space="preserve"> – студент получает за невыполнение теста.</w:t>
      </w:r>
    </w:p>
    <w:p w14:paraId="62B30346" w14:textId="77777777" w:rsidR="00440A97" w:rsidRPr="002A6492" w:rsidRDefault="00440A97" w:rsidP="00D27E4E">
      <w:pPr>
        <w:ind w:firstLine="567"/>
        <w:jc w:val="both"/>
        <w:rPr>
          <w:b/>
        </w:rPr>
      </w:pPr>
    </w:p>
    <w:p w14:paraId="0B72C15E" w14:textId="1E59C06D" w:rsidR="00CC40DA" w:rsidRPr="002A6492" w:rsidRDefault="00577EA7" w:rsidP="00D27E4E">
      <w:pPr>
        <w:ind w:firstLine="567"/>
        <w:jc w:val="both"/>
        <w:rPr>
          <w:b/>
        </w:rPr>
      </w:pPr>
      <w:r w:rsidRPr="002A6492">
        <w:rPr>
          <w:b/>
        </w:rPr>
        <w:t>5.3.5 Критерии оценки к</w:t>
      </w:r>
      <w:r w:rsidR="00CC40DA" w:rsidRPr="002A6492">
        <w:rPr>
          <w:b/>
        </w:rPr>
        <w:t>онтрольн</w:t>
      </w:r>
      <w:r w:rsidRPr="002A6492">
        <w:rPr>
          <w:b/>
        </w:rPr>
        <w:t>ой</w:t>
      </w:r>
      <w:r w:rsidR="00CC40DA" w:rsidRPr="002A6492">
        <w:rPr>
          <w:b/>
        </w:rPr>
        <w:t xml:space="preserve"> работ</w:t>
      </w:r>
      <w:r w:rsidRPr="002A6492">
        <w:rPr>
          <w:b/>
        </w:rPr>
        <w:t>ы</w:t>
      </w:r>
    </w:p>
    <w:p w14:paraId="4C70E5A6" w14:textId="4AFE38EC" w:rsidR="00CC40DA" w:rsidRPr="002A6492" w:rsidRDefault="00CC40DA" w:rsidP="00D27E4E">
      <w:pPr>
        <w:ind w:firstLine="567"/>
        <w:jc w:val="both"/>
      </w:pPr>
      <w:r w:rsidRPr="002A6492">
        <w:rPr>
          <w:b/>
        </w:rPr>
        <w:t>5 баллов</w:t>
      </w:r>
      <w:r w:rsidRPr="002A6492">
        <w:t xml:space="preserve"> – твердо знает и излагает материал, демонстрирует полное владение учебным материалом, правильно использует научную терминологию; вопросы полностью раскрыты; не допускаются грамматические и стилистические ошибки.</w:t>
      </w:r>
    </w:p>
    <w:p w14:paraId="2226FB7B" w14:textId="53507798" w:rsidR="00CC40DA" w:rsidRPr="002A6492" w:rsidRDefault="00CC40DA" w:rsidP="00D27E4E">
      <w:pPr>
        <w:ind w:firstLine="567"/>
        <w:jc w:val="both"/>
      </w:pPr>
      <w:r w:rsidRPr="002A6492">
        <w:rPr>
          <w:b/>
        </w:rPr>
        <w:t>4 балла</w:t>
      </w:r>
      <w:r w:rsidRPr="002A6492">
        <w:t xml:space="preserve"> - демонстрирует владение основным материалом, не допускает ошибки при воспроизведении материала, легко устраняет неточности в ответе с помощью наводящих вопросов.</w:t>
      </w:r>
    </w:p>
    <w:p w14:paraId="4C8A5FEB" w14:textId="7FE1E81E" w:rsidR="00CC40DA" w:rsidRPr="002A6492" w:rsidRDefault="00CC40DA" w:rsidP="00D27E4E">
      <w:pPr>
        <w:ind w:firstLine="567"/>
        <w:jc w:val="both"/>
      </w:pPr>
      <w:r w:rsidRPr="002A6492">
        <w:rPr>
          <w:b/>
        </w:rPr>
        <w:t>3 балла</w:t>
      </w:r>
      <w:r w:rsidRPr="002A6492">
        <w:t xml:space="preserve"> – ответы на вопросы недостаточно полные, демонстрирует знание основного учебно-программного материала, правильно использует научную терминологию.</w:t>
      </w:r>
    </w:p>
    <w:p w14:paraId="738EAA16" w14:textId="1892CBE6" w:rsidR="00CC40DA" w:rsidRPr="002A6492" w:rsidRDefault="00CC40DA" w:rsidP="00D27E4E">
      <w:pPr>
        <w:ind w:firstLine="567"/>
        <w:jc w:val="both"/>
      </w:pPr>
      <w:r w:rsidRPr="002A6492">
        <w:rPr>
          <w:b/>
        </w:rPr>
        <w:t>2 балла</w:t>
      </w:r>
      <w:r w:rsidRPr="002A6492">
        <w:t xml:space="preserve"> – демонстрирует достаточный объем знаний в рамках учебной программы, но допускает неточности и ошибки при изложении.</w:t>
      </w:r>
    </w:p>
    <w:p w14:paraId="43200787" w14:textId="61FB7BC2" w:rsidR="00CC40DA" w:rsidRPr="002A6492" w:rsidRDefault="00CC40DA" w:rsidP="00D27E4E">
      <w:pPr>
        <w:ind w:firstLine="567"/>
        <w:jc w:val="both"/>
      </w:pPr>
      <w:r w:rsidRPr="002A6492">
        <w:rPr>
          <w:b/>
        </w:rPr>
        <w:t>1 балл</w:t>
      </w:r>
      <w:r w:rsidRPr="002A6492">
        <w:t xml:space="preserve"> – студент не может достаточно правильно изложить поставленный вопрос, не владеет основной программной литературой, допускает грубые принципиальные ошибки при изложении материала, допускает грамматические и стилистические ошибки.</w:t>
      </w:r>
    </w:p>
    <w:p w14:paraId="3ECD917F" w14:textId="42B62D7A" w:rsidR="00CC40DA" w:rsidRPr="002A6492" w:rsidRDefault="00CC40DA" w:rsidP="00D27E4E">
      <w:pPr>
        <w:ind w:firstLine="567"/>
        <w:jc w:val="both"/>
      </w:pPr>
      <w:r w:rsidRPr="002A6492">
        <w:rPr>
          <w:b/>
        </w:rPr>
        <w:t>0 баллов</w:t>
      </w:r>
      <w:r w:rsidRPr="002A6492">
        <w:t xml:space="preserve"> - студент не ответил на поставленные вопросы.</w:t>
      </w:r>
    </w:p>
    <w:p w14:paraId="2A03C5CD" w14:textId="77777777" w:rsidR="009D2EDE" w:rsidRPr="002A6492" w:rsidRDefault="009D2EDE" w:rsidP="00D27E4E">
      <w:pPr>
        <w:ind w:firstLine="567"/>
        <w:jc w:val="both"/>
      </w:pPr>
    </w:p>
    <w:p w14:paraId="782D07DE" w14:textId="2CD2615B" w:rsidR="00D27E4E" w:rsidRPr="002A6492" w:rsidRDefault="00D27E4E" w:rsidP="00D27E4E">
      <w:pPr>
        <w:ind w:firstLine="567"/>
        <w:jc w:val="both"/>
        <w:rPr>
          <w:b/>
        </w:rPr>
      </w:pPr>
      <w:r w:rsidRPr="002A6492">
        <w:rPr>
          <w:b/>
        </w:rPr>
        <w:t>5.</w:t>
      </w:r>
      <w:r w:rsidR="009D2EDE" w:rsidRPr="002A6492">
        <w:rPr>
          <w:b/>
        </w:rPr>
        <w:t>4</w:t>
      </w:r>
      <w:r w:rsidRPr="002A6492">
        <w:rPr>
          <w:b/>
        </w:rPr>
        <w:t xml:space="preserve"> Критерии оценки зачета</w:t>
      </w:r>
    </w:p>
    <w:p w14:paraId="7293C06A" w14:textId="77777777" w:rsidR="00D27E4E" w:rsidRPr="002A6492" w:rsidRDefault="00D27E4E" w:rsidP="00D27E4E">
      <w:pPr>
        <w:pStyle w:val="af0"/>
        <w:ind w:left="0" w:firstLine="567"/>
        <w:jc w:val="both"/>
        <w:rPr>
          <w:b/>
          <w:u w:val="single"/>
        </w:rPr>
      </w:pPr>
      <w:r w:rsidRPr="002A6492">
        <w:rPr>
          <w:b/>
          <w:u w:val="single"/>
        </w:rPr>
        <w:t>Зачтено</w:t>
      </w:r>
    </w:p>
    <w:p w14:paraId="29498A96" w14:textId="77777777" w:rsidR="00D27E4E" w:rsidRPr="002A6492" w:rsidRDefault="00D27E4E" w:rsidP="00D27E4E">
      <w:pPr>
        <w:ind w:firstLine="567"/>
        <w:jc w:val="both"/>
        <w:rPr>
          <w:b/>
          <w:u w:val="single"/>
        </w:rPr>
      </w:pPr>
      <w:r w:rsidRPr="002A6492">
        <w:rPr>
          <w:b/>
          <w:u w:val="single"/>
        </w:rPr>
        <w:t xml:space="preserve">31–40 баллов </w:t>
      </w:r>
    </w:p>
    <w:p w14:paraId="05565B83" w14:textId="77777777" w:rsidR="00D27E4E" w:rsidRPr="002A6492" w:rsidRDefault="00D27E4E" w:rsidP="00D27E4E">
      <w:pPr>
        <w:ind w:firstLine="567"/>
        <w:jc w:val="both"/>
      </w:pPr>
      <w:r w:rsidRPr="002A6492">
        <w:t>Студент демонстрирует:</w:t>
      </w:r>
    </w:p>
    <w:p w14:paraId="5D015AD9" w14:textId="77777777" w:rsidR="00D27E4E" w:rsidRPr="002A6492" w:rsidRDefault="00D27E4E" w:rsidP="00D27E4E">
      <w:pPr>
        <w:pStyle w:val="af0"/>
        <w:ind w:left="0" w:firstLine="567"/>
        <w:jc w:val="both"/>
      </w:pPr>
      <w:r w:rsidRPr="002A6492">
        <w:t>систематизированные, глубокие и полные знания по всем разделам учебной программы;</w:t>
      </w:r>
    </w:p>
    <w:p w14:paraId="180721C2" w14:textId="77777777" w:rsidR="00D27E4E" w:rsidRPr="002A6492" w:rsidRDefault="00D27E4E" w:rsidP="00D27E4E">
      <w:pPr>
        <w:pStyle w:val="af0"/>
        <w:ind w:left="0" w:firstLine="567"/>
        <w:jc w:val="both"/>
      </w:pPr>
      <w:r w:rsidRPr="002A6492">
        <w:t>точное использование научной терминологии, стилистически грамотное, логически правильное изложение ответа на вопросы;</w:t>
      </w:r>
    </w:p>
    <w:p w14:paraId="64A6CAAB" w14:textId="77777777" w:rsidR="00D27E4E" w:rsidRPr="002A6492" w:rsidRDefault="00D27E4E" w:rsidP="00D27E4E">
      <w:pPr>
        <w:pStyle w:val="af0"/>
        <w:ind w:left="0" w:firstLine="567"/>
        <w:jc w:val="both"/>
      </w:pPr>
      <w:r w:rsidRPr="002A6492">
        <w:t>владение инструментарием учебной дисциплины, умение его эффективно использовать в постановке и решении научных и профессиональных задач;</w:t>
      </w:r>
    </w:p>
    <w:p w14:paraId="6DB9EEFD" w14:textId="77777777" w:rsidR="00D27E4E" w:rsidRPr="002A6492" w:rsidRDefault="00D27E4E" w:rsidP="00D27E4E">
      <w:pPr>
        <w:pStyle w:val="af0"/>
        <w:ind w:left="0" w:firstLine="567"/>
        <w:jc w:val="both"/>
      </w:pPr>
      <w:r w:rsidRPr="002A6492">
        <w:t>способность самостоятельно и творчески решать сложные проблемы в нестандартной ситуации в рамках учебной программы;</w:t>
      </w:r>
    </w:p>
    <w:p w14:paraId="11125D32" w14:textId="77777777" w:rsidR="00D27E4E" w:rsidRPr="002A6492" w:rsidRDefault="00D27E4E" w:rsidP="00D27E4E">
      <w:pPr>
        <w:pStyle w:val="af0"/>
        <w:ind w:left="0" w:firstLine="567"/>
        <w:jc w:val="both"/>
      </w:pPr>
      <w:r w:rsidRPr="002A6492">
        <w:t>полное и глубокое усвоение содержания основной и дополнительной литературы, рекомендованной учебной программой дисциплины;</w:t>
      </w:r>
    </w:p>
    <w:p w14:paraId="088DEF41" w14:textId="77777777" w:rsidR="00D27E4E" w:rsidRPr="002A6492" w:rsidRDefault="00D27E4E" w:rsidP="00D27E4E">
      <w:pPr>
        <w:pStyle w:val="af0"/>
        <w:ind w:left="0" w:firstLine="567"/>
        <w:jc w:val="both"/>
      </w:pPr>
      <w:r w:rsidRPr="002A6492">
        <w:t>умение ориентироваться в основных теориях, концепциях и направлениях по изучаемой дисциплине и давать им критическую оценку;</w:t>
      </w:r>
    </w:p>
    <w:p w14:paraId="48204AE8" w14:textId="77777777" w:rsidR="00D27E4E" w:rsidRPr="002A6492" w:rsidRDefault="00D27E4E" w:rsidP="00D27E4E">
      <w:pPr>
        <w:pStyle w:val="af0"/>
        <w:ind w:left="0" w:firstLine="567"/>
        <w:jc w:val="both"/>
      </w:pPr>
      <w:r w:rsidRPr="002A6492">
        <w:t>активная самостоятельная работа на практических, лабораторных занятиях, творческое участие в групповых обсуждениях, высокий уровень культуры исполнения заданий.</w:t>
      </w:r>
    </w:p>
    <w:p w14:paraId="19E68C43" w14:textId="77777777" w:rsidR="00D27E4E" w:rsidRPr="002A6492" w:rsidRDefault="00D27E4E" w:rsidP="00D27E4E">
      <w:pPr>
        <w:pStyle w:val="af0"/>
        <w:ind w:left="0" w:firstLine="567"/>
        <w:jc w:val="both"/>
        <w:rPr>
          <w:b/>
        </w:rPr>
      </w:pPr>
      <w:r w:rsidRPr="002A6492">
        <w:rPr>
          <w:b/>
          <w:u w:val="single"/>
        </w:rPr>
        <w:t>21–30 баллов</w:t>
      </w:r>
    </w:p>
    <w:p w14:paraId="3C9FA1FC" w14:textId="77777777" w:rsidR="00D27E4E" w:rsidRPr="002A6492" w:rsidRDefault="00D27E4E" w:rsidP="00D27E4E">
      <w:pPr>
        <w:ind w:firstLine="567"/>
        <w:jc w:val="both"/>
      </w:pPr>
      <w:r w:rsidRPr="002A6492">
        <w:t>Студент демонстрирует:</w:t>
      </w:r>
    </w:p>
    <w:p w14:paraId="53160A80" w14:textId="77777777" w:rsidR="00D27E4E" w:rsidRPr="002A6492" w:rsidRDefault="00D27E4E" w:rsidP="00D27E4E">
      <w:pPr>
        <w:pStyle w:val="af0"/>
        <w:ind w:left="0" w:firstLine="567"/>
        <w:jc w:val="both"/>
      </w:pPr>
      <w:r w:rsidRPr="002A6492">
        <w:t>систематизированные, глубокие и полные знания по всем разделам учебной программы;</w:t>
      </w:r>
    </w:p>
    <w:p w14:paraId="0F9DB50F" w14:textId="77777777" w:rsidR="00D27E4E" w:rsidRPr="002A6492" w:rsidRDefault="00D27E4E" w:rsidP="00D27E4E">
      <w:pPr>
        <w:pStyle w:val="af0"/>
        <w:ind w:left="0" w:firstLine="567"/>
        <w:jc w:val="both"/>
      </w:pPr>
      <w:r w:rsidRPr="002A6492">
        <w:t>использование научной терминологии, стилистически грамотное, логически правильное изложение ответа на вопросы, умение делать обоснованные выводы;</w:t>
      </w:r>
    </w:p>
    <w:p w14:paraId="3037AAC9" w14:textId="77777777" w:rsidR="00D27E4E" w:rsidRPr="002A6492" w:rsidRDefault="00D27E4E" w:rsidP="00D27E4E">
      <w:pPr>
        <w:pStyle w:val="af0"/>
        <w:ind w:left="0" w:firstLine="567"/>
        <w:jc w:val="both"/>
      </w:pPr>
      <w:r w:rsidRPr="002A6492">
        <w:t>способность самостоятельно решать сложные проблемы в рамках учебной программы;</w:t>
      </w:r>
    </w:p>
    <w:p w14:paraId="629FAC8C" w14:textId="77777777" w:rsidR="00D27E4E" w:rsidRPr="002A6492" w:rsidRDefault="00D27E4E" w:rsidP="00D27E4E">
      <w:pPr>
        <w:pStyle w:val="af0"/>
        <w:ind w:left="0" w:firstLine="567"/>
        <w:jc w:val="both"/>
      </w:pPr>
      <w:r w:rsidRPr="002A6492">
        <w:t>усвоение содержания основной и дополнительной литературы, рекомендованной учебной программой дисциплины;</w:t>
      </w:r>
    </w:p>
    <w:p w14:paraId="22AB544C" w14:textId="77777777" w:rsidR="00D27E4E" w:rsidRPr="002A6492" w:rsidRDefault="00D27E4E" w:rsidP="00D27E4E">
      <w:pPr>
        <w:pStyle w:val="af0"/>
        <w:ind w:left="0" w:firstLine="567"/>
        <w:jc w:val="both"/>
      </w:pPr>
      <w:r w:rsidRPr="002A6492">
        <w:t>умение ориентироваться в основных теориях, концепциях и направлениях по изучаемой дисциплине и давать им критическую оценку;</w:t>
      </w:r>
    </w:p>
    <w:p w14:paraId="21CDAE7E" w14:textId="77777777" w:rsidR="00D27E4E" w:rsidRPr="002A6492" w:rsidRDefault="00D27E4E" w:rsidP="00D27E4E">
      <w:pPr>
        <w:pStyle w:val="af0"/>
        <w:ind w:left="0" w:firstLine="567"/>
        <w:jc w:val="both"/>
      </w:pPr>
      <w:r w:rsidRPr="002A6492">
        <w:t>самостоятельная работа на практических, лабораторных занятиях, участие в групповых обсуждениях, высокий уровень культуры исполнения заданий.</w:t>
      </w:r>
    </w:p>
    <w:p w14:paraId="6AABEB2B" w14:textId="77777777" w:rsidR="00D27E4E" w:rsidRPr="002A6492" w:rsidRDefault="00D27E4E" w:rsidP="00D27E4E">
      <w:pPr>
        <w:pStyle w:val="af0"/>
        <w:ind w:left="0" w:firstLine="567"/>
        <w:jc w:val="both"/>
        <w:rPr>
          <w:b/>
        </w:rPr>
      </w:pPr>
      <w:r w:rsidRPr="002A6492">
        <w:rPr>
          <w:b/>
          <w:u w:val="single"/>
        </w:rPr>
        <w:t>15–20 баллов</w:t>
      </w:r>
    </w:p>
    <w:p w14:paraId="6069B0D4" w14:textId="77777777" w:rsidR="00D27E4E" w:rsidRPr="002A6492" w:rsidRDefault="00D27E4E" w:rsidP="00D27E4E">
      <w:pPr>
        <w:ind w:firstLine="567"/>
        <w:jc w:val="both"/>
      </w:pPr>
      <w:r w:rsidRPr="002A6492">
        <w:t>Студент демонстрирует:</w:t>
      </w:r>
    </w:p>
    <w:p w14:paraId="51B1978C" w14:textId="77777777" w:rsidR="00D27E4E" w:rsidRPr="002A6492" w:rsidRDefault="00D27E4E" w:rsidP="00D27E4E">
      <w:pPr>
        <w:pStyle w:val="af0"/>
        <w:ind w:left="0" w:firstLine="567"/>
        <w:jc w:val="both"/>
      </w:pPr>
      <w:r w:rsidRPr="002A6492">
        <w:lastRenderedPageBreak/>
        <w:t>достаточно полные и систематизированные знания в объеме учебной программы;</w:t>
      </w:r>
    </w:p>
    <w:p w14:paraId="250FAA3B" w14:textId="77777777" w:rsidR="00D27E4E" w:rsidRPr="002A6492" w:rsidRDefault="00D27E4E" w:rsidP="00D27E4E">
      <w:pPr>
        <w:pStyle w:val="af0"/>
        <w:ind w:left="0" w:firstLine="567"/>
        <w:jc w:val="both"/>
      </w:pPr>
      <w:r w:rsidRPr="002A6492">
        <w:t>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w:t>
      </w:r>
    </w:p>
    <w:p w14:paraId="65026123" w14:textId="77777777" w:rsidR="00D27E4E" w:rsidRPr="002A6492" w:rsidRDefault="00D27E4E" w:rsidP="00D27E4E">
      <w:pPr>
        <w:pStyle w:val="af0"/>
        <w:ind w:left="0" w:firstLine="567"/>
        <w:jc w:val="both"/>
      </w:pPr>
      <w:r w:rsidRPr="002A6492">
        <w:t>способность самостоятельно применять типовые решения в рамках учебной программы;</w:t>
      </w:r>
    </w:p>
    <w:p w14:paraId="27557566" w14:textId="77777777" w:rsidR="00D27E4E" w:rsidRPr="002A6492" w:rsidRDefault="00D27E4E" w:rsidP="00D27E4E">
      <w:pPr>
        <w:pStyle w:val="af0"/>
        <w:ind w:left="0" w:firstLine="567"/>
        <w:jc w:val="both"/>
      </w:pPr>
      <w:r w:rsidRPr="002A6492">
        <w:t>усвоение содержания основной литературы, рекомендованной учебной программой дисциплины;</w:t>
      </w:r>
    </w:p>
    <w:p w14:paraId="1485A34C" w14:textId="77777777" w:rsidR="00D27E4E" w:rsidRPr="002A6492" w:rsidRDefault="00D27E4E" w:rsidP="00D27E4E">
      <w:pPr>
        <w:pStyle w:val="af0"/>
        <w:ind w:left="0" w:firstLine="567"/>
        <w:jc w:val="both"/>
      </w:pPr>
      <w:r w:rsidRPr="002A6492">
        <w:t>умение ориентироваться в базовых теориях, концепциях и направлениях по изучаемой дисциплине и давать им сравнительную оценку;</w:t>
      </w:r>
    </w:p>
    <w:p w14:paraId="65D65AE5" w14:textId="77777777" w:rsidR="00D27E4E" w:rsidRPr="002A6492" w:rsidRDefault="00D27E4E" w:rsidP="00D27E4E">
      <w:pPr>
        <w:pStyle w:val="af0"/>
        <w:ind w:left="0" w:firstLine="567"/>
        <w:jc w:val="both"/>
      </w:pPr>
      <w:r w:rsidRPr="002A6492">
        <w:t>самостоятельная работа на практических, лабораторных занятиях, периодическое участие в групповых обсуждениях, хороший уровень культуры исполнения заданий.</w:t>
      </w:r>
    </w:p>
    <w:p w14:paraId="6B69FD8C" w14:textId="77777777" w:rsidR="00D27E4E" w:rsidRPr="002A6492" w:rsidRDefault="00D27E4E" w:rsidP="00D27E4E">
      <w:pPr>
        <w:pStyle w:val="af0"/>
        <w:ind w:left="0" w:firstLine="567"/>
        <w:jc w:val="both"/>
        <w:rPr>
          <w:b/>
          <w:u w:val="single"/>
        </w:rPr>
      </w:pPr>
    </w:p>
    <w:p w14:paraId="5C30D573" w14:textId="77777777" w:rsidR="00D27E4E" w:rsidRPr="002A6492" w:rsidRDefault="00D27E4E" w:rsidP="00D27E4E">
      <w:pPr>
        <w:pStyle w:val="af0"/>
        <w:ind w:left="0" w:firstLine="567"/>
        <w:jc w:val="both"/>
        <w:rPr>
          <w:b/>
          <w:u w:val="single"/>
        </w:rPr>
      </w:pPr>
      <w:r w:rsidRPr="002A6492">
        <w:rPr>
          <w:b/>
          <w:u w:val="single"/>
        </w:rPr>
        <w:t xml:space="preserve">«Не зачтено» </w:t>
      </w:r>
    </w:p>
    <w:p w14:paraId="587984B4" w14:textId="77777777" w:rsidR="00D27E4E" w:rsidRPr="002A6492" w:rsidRDefault="00D27E4E" w:rsidP="00D27E4E">
      <w:pPr>
        <w:pStyle w:val="af0"/>
        <w:ind w:left="0" w:firstLine="567"/>
        <w:jc w:val="both"/>
        <w:rPr>
          <w:b/>
          <w:u w:val="single"/>
        </w:rPr>
      </w:pPr>
      <w:r w:rsidRPr="002A6492">
        <w:rPr>
          <w:b/>
          <w:u w:val="single"/>
        </w:rPr>
        <w:t xml:space="preserve">0–14 баллов </w:t>
      </w:r>
    </w:p>
    <w:p w14:paraId="48E4C4C2" w14:textId="77777777" w:rsidR="00D27E4E" w:rsidRPr="002A6492" w:rsidRDefault="00D27E4E" w:rsidP="00D27E4E">
      <w:pPr>
        <w:ind w:firstLine="567"/>
        <w:jc w:val="both"/>
      </w:pPr>
      <w:r w:rsidRPr="002A6492">
        <w:t>Студент демонстрирует:</w:t>
      </w:r>
    </w:p>
    <w:p w14:paraId="0B5D1860" w14:textId="77777777" w:rsidR="00D27E4E" w:rsidRPr="002A6492" w:rsidRDefault="00D27E4E" w:rsidP="00D27E4E">
      <w:pPr>
        <w:pStyle w:val="af0"/>
        <w:ind w:left="0" w:firstLine="567"/>
        <w:jc w:val="both"/>
      </w:pPr>
      <w:r w:rsidRPr="002A6492">
        <w:t>фрагментарный, недостаточно полный объем знаний в объеме учебной программы;</w:t>
      </w:r>
    </w:p>
    <w:p w14:paraId="0D7CE2CF" w14:textId="77777777" w:rsidR="00D27E4E" w:rsidRPr="002A6492" w:rsidRDefault="00D27E4E" w:rsidP="00D27E4E">
      <w:pPr>
        <w:pStyle w:val="af0"/>
        <w:ind w:left="0" w:firstLine="567"/>
        <w:jc w:val="both"/>
      </w:pPr>
      <w:r w:rsidRPr="002A6492">
        <w:t>знание содержания части основной литературы, рекомендованной учебной программной дисциплины;</w:t>
      </w:r>
    </w:p>
    <w:p w14:paraId="0B15E111" w14:textId="77777777" w:rsidR="00D27E4E" w:rsidRPr="002A6492" w:rsidRDefault="00D27E4E" w:rsidP="00D27E4E">
      <w:pPr>
        <w:pStyle w:val="af0"/>
        <w:ind w:left="0" w:firstLine="567"/>
        <w:jc w:val="both"/>
      </w:pPr>
      <w:r w:rsidRPr="002A6492">
        <w:t>фрагментарное знание научной терминологии дисциплины, наличие в ответе грубых лингвистических и логических ошибок;</w:t>
      </w:r>
    </w:p>
    <w:p w14:paraId="6167EFB0" w14:textId="77777777" w:rsidR="00D27E4E" w:rsidRPr="002A6492" w:rsidRDefault="00D27E4E" w:rsidP="00D27E4E">
      <w:pPr>
        <w:pStyle w:val="af0"/>
        <w:ind w:left="0" w:firstLine="567"/>
        <w:jc w:val="both"/>
      </w:pPr>
      <w:r w:rsidRPr="002A6492">
        <w:t>умение под руководством преподавателя решать стандартные (типовые) задачи;</w:t>
      </w:r>
    </w:p>
    <w:p w14:paraId="6B631AB6" w14:textId="77777777" w:rsidR="00D27E4E" w:rsidRPr="002A6492" w:rsidRDefault="00D27E4E" w:rsidP="00D27E4E">
      <w:pPr>
        <w:pStyle w:val="af0"/>
        <w:ind w:left="0" w:firstLine="567"/>
        <w:jc w:val="both"/>
      </w:pPr>
      <w:r w:rsidRPr="002A6492">
        <w:t>неумение ориентироваться в основных теориях, концепциях и направлениях изучаемой дисциплины;</w:t>
      </w:r>
    </w:p>
    <w:p w14:paraId="5404A7E9" w14:textId="77777777" w:rsidR="00D27E4E" w:rsidRPr="002A6492" w:rsidRDefault="00D27E4E" w:rsidP="00D27E4E">
      <w:pPr>
        <w:pStyle w:val="af0"/>
        <w:ind w:left="0" w:firstLine="567"/>
        <w:jc w:val="both"/>
      </w:pPr>
      <w:r w:rsidRPr="002A6492">
        <w:t>знание отдельных литературных источников, рекомендованной учебной программной дисциплины;</w:t>
      </w:r>
    </w:p>
    <w:p w14:paraId="51AA6FC8" w14:textId="77777777" w:rsidR="00D27E4E" w:rsidRPr="002A6492" w:rsidRDefault="00D27E4E" w:rsidP="00D27E4E">
      <w:pPr>
        <w:pStyle w:val="af0"/>
        <w:ind w:left="0" w:firstLine="567"/>
        <w:jc w:val="both"/>
      </w:pPr>
      <w:r w:rsidRPr="002A6492">
        <w:t>пассивность на практических, лабораторных занятиях, низкий уровень культуры исполнения заданий;</w:t>
      </w:r>
    </w:p>
    <w:p w14:paraId="128F3934" w14:textId="77777777" w:rsidR="00D27E4E" w:rsidRPr="002A6492" w:rsidRDefault="00D27E4E" w:rsidP="00D27E4E">
      <w:pPr>
        <w:pStyle w:val="af0"/>
        <w:ind w:left="0" w:firstLine="567"/>
        <w:jc w:val="both"/>
      </w:pPr>
      <w:r w:rsidRPr="002A6492">
        <w:t>отсутствие знаний и компетенций в рамках учебной программы или отказ от ответа.</w:t>
      </w:r>
    </w:p>
    <w:p w14:paraId="7261F414" w14:textId="452EEC35" w:rsidR="007B1AD6" w:rsidRPr="002A6492" w:rsidRDefault="007B1AD6">
      <w:r w:rsidRPr="002A6492">
        <w:br w:type="page"/>
      </w:r>
    </w:p>
    <w:p w14:paraId="7261F415" w14:textId="77777777" w:rsidR="00D813B5" w:rsidRPr="002A6492" w:rsidRDefault="0053189B" w:rsidP="00D813B5">
      <w:pPr>
        <w:ind w:firstLine="540"/>
        <w:jc w:val="both"/>
        <w:rPr>
          <w:b/>
        </w:rPr>
      </w:pPr>
      <w:r w:rsidRPr="002A6492">
        <w:rPr>
          <w:b/>
        </w:rPr>
        <w:lastRenderedPageBreak/>
        <w:t>6</w:t>
      </w:r>
      <w:r w:rsidR="00D813B5" w:rsidRPr="002A6492">
        <w:rPr>
          <w:b/>
        </w:rPr>
        <w:t xml:space="preserve"> </w:t>
      </w:r>
      <w:r w:rsidRPr="002A6492">
        <w:rPr>
          <w:b/>
        </w:rPr>
        <w:t>МЕТОДИЧЕСКИЕ РЕКОМЕНДАЦИИ ПО ОРГАНИЗАЦИИ И ВЫПОЛНЕНИЮ САМОСТОЯТЕЛЬНОЙ РАБОТЫ СТУДЕНТОВ ПО УЧЕБНОЙ ДИСЦИПЛИНЕ</w:t>
      </w:r>
    </w:p>
    <w:p w14:paraId="1A5960FF" w14:textId="77777777" w:rsidR="009D2EDE" w:rsidRPr="002A6492" w:rsidRDefault="009D2EDE" w:rsidP="009D2EDE">
      <w:pPr>
        <w:ind w:firstLine="567"/>
      </w:pPr>
    </w:p>
    <w:p w14:paraId="71EAD68C" w14:textId="7DDAF1A2" w:rsidR="009D2EDE" w:rsidRPr="002A6492" w:rsidRDefault="009D2EDE" w:rsidP="009D2EDE">
      <w:pPr>
        <w:ind w:firstLine="567"/>
        <w:jc w:val="both"/>
      </w:pPr>
      <w:r w:rsidRPr="002A6492">
        <w:t>Самостоятельная работа студентов (СРС) направлена на закрепление и углубление освоения учебного материала, развитие практических умений. При организации СРС используются электронные версии курса «Социология», методические разработки по темам курса, обучающие тесты, справочный материал, блоки контрольных вопросов. СРС по курсу «Социология» включает следующие виды работы:</w:t>
      </w:r>
    </w:p>
    <w:p w14:paraId="5935B6BD" w14:textId="66935032" w:rsidR="009D2EDE" w:rsidRPr="002A6492" w:rsidRDefault="009D2EDE" w:rsidP="009D2EDE">
      <w:pPr>
        <w:ind w:firstLine="567"/>
        <w:jc w:val="both"/>
      </w:pPr>
      <w:r w:rsidRPr="002A6492">
        <w:t>- репродуктивное и творческое конспектирование текстов первоисточников;</w:t>
      </w:r>
    </w:p>
    <w:p w14:paraId="7CB0507D" w14:textId="3569855B" w:rsidR="009D2EDE" w:rsidRPr="002A6492" w:rsidRDefault="009D2EDE" w:rsidP="009D2EDE">
      <w:pPr>
        <w:ind w:firstLine="567"/>
        <w:jc w:val="both"/>
      </w:pPr>
      <w:r w:rsidRPr="002A6492">
        <w:t>- выполнение тестовых заданий;</w:t>
      </w:r>
    </w:p>
    <w:p w14:paraId="130CD7D4" w14:textId="772A4BE0" w:rsidR="009D2EDE" w:rsidRPr="002A6492" w:rsidRDefault="009D2EDE" w:rsidP="009D2EDE">
      <w:pPr>
        <w:ind w:firstLine="567"/>
        <w:jc w:val="both"/>
      </w:pPr>
      <w:r w:rsidRPr="002A6492">
        <w:t>- подготовка сообщений к выступлению на семинарских занятиях;</w:t>
      </w:r>
    </w:p>
    <w:p w14:paraId="6EC0A2C6" w14:textId="4EEB3713" w:rsidR="009D2EDE" w:rsidRPr="002A6492" w:rsidRDefault="009D2EDE" w:rsidP="009D2EDE">
      <w:pPr>
        <w:ind w:firstLine="567"/>
        <w:jc w:val="both"/>
      </w:pPr>
      <w:r w:rsidRPr="002A6492">
        <w:t>- подготовка рефератов и презентаций по темам курса;</w:t>
      </w:r>
    </w:p>
    <w:p w14:paraId="6F31800F" w14:textId="3A0BBD4D" w:rsidR="009D2EDE" w:rsidRPr="002A6492" w:rsidRDefault="009D2EDE" w:rsidP="009D2EDE">
      <w:pPr>
        <w:ind w:firstLine="567"/>
        <w:jc w:val="both"/>
      </w:pPr>
      <w:r w:rsidRPr="002A6492">
        <w:t>- составление библиографии отечественных и зарубежных авторов;</w:t>
      </w:r>
    </w:p>
    <w:p w14:paraId="590AC2A6" w14:textId="4106E69D" w:rsidR="009D2EDE" w:rsidRPr="002A6492" w:rsidRDefault="009D2EDE" w:rsidP="009D2EDE">
      <w:pPr>
        <w:ind w:firstLine="567"/>
        <w:jc w:val="both"/>
      </w:pPr>
      <w:r w:rsidRPr="002A6492">
        <w:t>- ответы на контрольные вопросы;</w:t>
      </w:r>
    </w:p>
    <w:p w14:paraId="0CDA363F" w14:textId="2E0F0CBE" w:rsidR="009D2EDE" w:rsidRPr="002A6492" w:rsidRDefault="009D2EDE" w:rsidP="009D2EDE">
      <w:pPr>
        <w:ind w:firstLine="567"/>
        <w:jc w:val="both"/>
      </w:pPr>
      <w:r w:rsidRPr="002A6492">
        <w:t>- подготовка к зачету;</w:t>
      </w:r>
    </w:p>
    <w:p w14:paraId="2A5FBD7E" w14:textId="39127BDF" w:rsidR="009D2EDE" w:rsidRPr="002A6492" w:rsidRDefault="009D2EDE" w:rsidP="009D2EDE">
      <w:pPr>
        <w:ind w:firstLine="567"/>
        <w:jc w:val="both"/>
      </w:pPr>
      <w:r w:rsidRPr="002A6492">
        <w:t>- работа со справочной литературой и словарями.</w:t>
      </w:r>
    </w:p>
    <w:p w14:paraId="35F563DD" w14:textId="1526DA61" w:rsidR="009D2EDE" w:rsidRPr="002A6492" w:rsidRDefault="009D2EDE" w:rsidP="009D2EDE">
      <w:pPr>
        <w:ind w:firstLine="567"/>
        <w:jc w:val="both"/>
      </w:pPr>
      <w:r w:rsidRPr="002A6492">
        <w:t>Перечень контрольных вопросов и заданий для самостоятельной работы студентов приведен в приложении и хранится на кафедре.</w:t>
      </w:r>
    </w:p>
    <w:p w14:paraId="2204EE01" w14:textId="0E946FD7" w:rsidR="009D2EDE" w:rsidRPr="002A6492" w:rsidRDefault="009D2EDE" w:rsidP="009D2EDE">
      <w:pPr>
        <w:ind w:firstLine="567"/>
        <w:jc w:val="both"/>
      </w:pPr>
      <w:r w:rsidRPr="002A6492">
        <w:t>Для СРС рекомендуется использовать источники, приведенные в п.7</w:t>
      </w:r>
    </w:p>
    <w:p w14:paraId="322B523D" w14:textId="77777777" w:rsidR="009D2EDE" w:rsidRPr="002A6492" w:rsidRDefault="009D2EDE" w:rsidP="009D2EDE">
      <w:pPr>
        <w:ind w:firstLine="567"/>
        <w:jc w:val="both"/>
      </w:pPr>
    </w:p>
    <w:p w14:paraId="42FEB8A4" w14:textId="5374DB05" w:rsidR="009D2EDE" w:rsidRPr="002A6492" w:rsidRDefault="009D2EDE" w:rsidP="009D2EDE">
      <w:pPr>
        <w:ind w:firstLine="567"/>
        <w:jc w:val="both"/>
      </w:pPr>
      <w:r w:rsidRPr="002A6492">
        <w:rPr>
          <w:b/>
        </w:rPr>
        <w:t>6.1 Рекомендации по оформлению рефератов</w:t>
      </w:r>
      <w:r w:rsidRPr="002A6492">
        <w:t>:</w:t>
      </w:r>
    </w:p>
    <w:p w14:paraId="40FE342F" w14:textId="1F1355AC" w:rsidR="009D2EDE" w:rsidRPr="002A6492" w:rsidRDefault="009D2EDE" w:rsidP="009D2EDE">
      <w:pPr>
        <w:pStyle w:val="af0"/>
        <w:numPr>
          <w:ilvl w:val="0"/>
          <w:numId w:val="26"/>
        </w:numPr>
        <w:ind w:left="0" w:firstLine="567"/>
        <w:jc w:val="both"/>
      </w:pPr>
      <w:r w:rsidRPr="002A6492">
        <w:t>Объем – 1</w:t>
      </w:r>
      <w:r w:rsidR="00EB39FC" w:rsidRPr="002A6492">
        <w:t>5</w:t>
      </w:r>
      <w:r w:rsidRPr="002A6492">
        <w:t>-</w:t>
      </w:r>
      <w:r w:rsidR="00EB39FC" w:rsidRPr="002A6492">
        <w:t>20</w:t>
      </w:r>
      <w:r w:rsidRPr="002A6492">
        <w:t xml:space="preserve"> страниц формата А4, набранных на компьютере.</w:t>
      </w:r>
    </w:p>
    <w:p w14:paraId="7324C949" w14:textId="77777777" w:rsidR="009D2EDE" w:rsidRPr="002A6492" w:rsidRDefault="009D2EDE" w:rsidP="009D2EDE">
      <w:pPr>
        <w:pStyle w:val="af0"/>
        <w:numPr>
          <w:ilvl w:val="0"/>
          <w:numId w:val="26"/>
        </w:numPr>
        <w:ind w:left="0" w:firstLine="567"/>
        <w:jc w:val="both"/>
      </w:pPr>
      <w:r w:rsidRPr="002A6492">
        <w:t xml:space="preserve">Шрифт </w:t>
      </w:r>
      <w:r w:rsidRPr="002A6492">
        <w:rPr>
          <w:lang w:val="en-US"/>
        </w:rPr>
        <w:t>Times New Roman 14.</w:t>
      </w:r>
    </w:p>
    <w:p w14:paraId="654AEA08" w14:textId="77777777" w:rsidR="009D2EDE" w:rsidRPr="002A6492" w:rsidRDefault="009D2EDE" w:rsidP="009D2EDE">
      <w:pPr>
        <w:pStyle w:val="af0"/>
        <w:numPr>
          <w:ilvl w:val="0"/>
          <w:numId w:val="26"/>
        </w:numPr>
        <w:ind w:left="0" w:firstLine="567"/>
        <w:jc w:val="both"/>
      </w:pPr>
      <w:r w:rsidRPr="002A6492">
        <w:t>Структура: Титульный лист, План, Введение, Основная часть, Заключение, Литература.</w:t>
      </w:r>
    </w:p>
    <w:p w14:paraId="06012022" w14:textId="4521A043" w:rsidR="009D2EDE" w:rsidRPr="002A6492" w:rsidRDefault="009D2EDE" w:rsidP="009D2EDE">
      <w:pPr>
        <w:pStyle w:val="af0"/>
        <w:numPr>
          <w:ilvl w:val="0"/>
          <w:numId w:val="26"/>
        </w:numPr>
        <w:ind w:left="0" w:firstLine="567"/>
        <w:jc w:val="both"/>
      </w:pPr>
      <w:r w:rsidRPr="002A6492">
        <w:t>Основная часть не превышает 1</w:t>
      </w:r>
      <w:r w:rsidR="00EB39FC" w:rsidRPr="002A6492">
        <w:t>5</w:t>
      </w:r>
      <w:r w:rsidRPr="002A6492">
        <w:t xml:space="preserve"> страниц.</w:t>
      </w:r>
    </w:p>
    <w:p w14:paraId="743A690D" w14:textId="77777777" w:rsidR="009D2EDE" w:rsidRPr="002A6492" w:rsidRDefault="009D2EDE" w:rsidP="009D2EDE">
      <w:pPr>
        <w:pStyle w:val="af0"/>
        <w:numPr>
          <w:ilvl w:val="0"/>
          <w:numId w:val="26"/>
        </w:numPr>
        <w:ind w:left="0" w:firstLine="567"/>
        <w:jc w:val="both"/>
      </w:pPr>
      <w:r w:rsidRPr="002A6492">
        <w:t>Источников использованной литературы не менее 4-х.</w:t>
      </w:r>
    </w:p>
    <w:p w14:paraId="7FDD1A78" w14:textId="77777777" w:rsidR="009D2EDE" w:rsidRPr="002A6492" w:rsidRDefault="009D2EDE" w:rsidP="009D2EDE">
      <w:pPr>
        <w:pStyle w:val="af0"/>
        <w:numPr>
          <w:ilvl w:val="0"/>
          <w:numId w:val="26"/>
        </w:numPr>
        <w:ind w:left="0" w:firstLine="567"/>
        <w:jc w:val="both"/>
      </w:pPr>
      <w:r w:rsidRPr="002A6492">
        <w:t>Обязательные сноски на использованную литературу по тексту в виде [ ].</w:t>
      </w:r>
    </w:p>
    <w:p w14:paraId="3155D56D" w14:textId="77777777" w:rsidR="007B1AD6" w:rsidRPr="002A6492" w:rsidRDefault="007B1AD6" w:rsidP="009D2EDE">
      <w:pPr>
        <w:ind w:firstLine="567"/>
        <w:jc w:val="both"/>
        <w:rPr>
          <w:b/>
        </w:rPr>
      </w:pPr>
    </w:p>
    <w:p w14:paraId="604D6C72" w14:textId="46F49DC8" w:rsidR="009D2EDE" w:rsidRPr="002A6492" w:rsidRDefault="009D2EDE" w:rsidP="009D2EDE">
      <w:pPr>
        <w:ind w:firstLine="567"/>
        <w:jc w:val="both"/>
      </w:pPr>
      <w:r w:rsidRPr="002A6492">
        <w:rPr>
          <w:b/>
        </w:rPr>
        <w:t>6.2 Рекомендации по подготовке презентаций</w:t>
      </w:r>
      <w:r w:rsidRPr="002A6492">
        <w:t>:</w:t>
      </w:r>
    </w:p>
    <w:p w14:paraId="15463F30" w14:textId="05354D73" w:rsidR="009D2EDE" w:rsidRPr="002A6492" w:rsidRDefault="009D2EDE" w:rsidP="009D2EDE">
      <w:pPr>
        <w:pStyle w:val="af0"/>
        <w:ind w:left="0" w:firstLine="567"/>
        <w:jc w:val="both"/>
      </w:pPr>
      <w:r w:rsidRPr="002A6492">
        <w:t>1.На основе плана-конспекта рассматриваемой темы выделяются те элементы, которые будут отражены на слайдах в виде иллюстрации, демонстрации-сопровождения.</w:t>
      </w:r>
    </w:p>
    <w:p w14:paraId="42F2CBE2" w14:textId="68E8DC43" w:rsidR="009D2EDE" w:rsidRPr="002A6492" w:rsidRDefault="009D2EDE" w:rsidP="009D2EDE">
      <w:pPr>
        <w:pStyle w:val="af0"/>
        <w:ind w:left="0" w:firstLine="567"/>
        <w:jc w:val="both"/>
      </w:pPr>
      <w:r w:rsidRPr="002A6492">
        <w:t>2.Слайды должны содержать основные понятия, опорные схемы, карты, иллюстрации для разъяснения рассматриваемого вопроса.</w:t>
      </w:r>
    </w:p>
    <w:p w14:paraId="778486D3" w14:textId="4856EBFA" w:rsidR="009D2EDE" w:rsidRPr="002A6492" w:rsidRDefault="009D2EDE" w:rsidP="009D2EDE">
      <w:pPr>
        <w:pStyle w:val="af0"/>
        <w:ind w:left="0" w:firstLine="567"/>
        <w:jc w:val="both"/>
      </w:pPr>
      <w:r w:rsidRPr="002A6492">
        <w:t>3.Должен сохраняться единый стиль и форма оформления слайда.</w:t>
      </w:r>
    </w:p>
    <w:p w14:paraId="323531CF" w14:textId="24CEE427" w:rsidR="009D2EDE" w:rsidRPr="002A6492" w:rsidRDefault="009D2EDE" w:rsidP="009D2EDE">
      <w:pPr>
        <w:pStyle w:val="af0"/>
        <w:ind w:left="0" w:firstLine="567"/>
        <w:jc w:val="both"/>
      </w:pPr>
      <w:r w:rsidRPr="002A6492">
        <w:t>4.Текст информационного характера должен быть не более 20-25 слов и четко читаться.</w:t>
      </w:r>
    </w:p>
    <w:p w14:paraId="388B0109" w14:textId="77777777" w:rsidR="009D2EDE" w:rsidRPr="002A6492" w:rsidRDefault="009D2EDE" w:rsidP="009D2EDE">
      <w:pPr>
        <w:pStyle w:val="af0"/>
        <w:ind w:left="0" w:firstLine="567"/>
        <w:jc w:val="both"/>
      </w:pPr>
      <w:r w:rsidRPr="002A6492">
        <w:t xml:space="preserve">Перечень контрольных вопросов и заданий для самостоятельной работы студентов приведен в приложении и хранится на кафедре. </w:t>
      </w:r>
    </w:p>
    <w:p w14:paraId="3FD8F952" w14:textId="77777777" w:rsidR="00B23942" w:rsidRPr="002A6492" w:rsidRDefault="00B23942" w:rsidP="00D813B5">
      <w:pPr>
        <w:ind w:firstLine="540"/>
        <w:jc w:val="both"/>
        <w:rPr>
          <w:b/>
        </w:rPr>
      </w:pPr>
    </w:p>
    <w:p w14:paraId="7261F41D" w14:textId="77777777" w:rsidR="00131F01" w:rsidRPr="002A6492" w:rsidRDefault="0053189B" w:rsidP="00D813B5">
      <w:pPr>
        <w:ind w:firstLine="540"/>
        <w:jc w:val="both"/>
        <w:rPr>
          <w:b/>
        </w:rPr>
      </w:pPr>
      <w:r w:rsidRPr="002A6492">
        <w:rPr>
          <w:b/>
        </w:rPr>
        <w:t>7</w:t>
      </w:r>
      <w:r w:rsidR="00131F01" w:rsidRPr="002A6492">
        <w:rPr>
          <w:b/>
        </w:rPr>
        <w:t xml:space="preserve"> УЧЕБНО-МЕТОДИЧЕСКОЕ И ИНФОРМАЦИОННОЕ ОБЕСПЕЧЕНИЕ УЧЕБНОЙ ДИСЦИПЛИНЫ</w:t>
      </w:r>
    </w:p>
    <w:p w14:paraId="7261F41E" w14:textId="77777777" w:rsidR="00131F01" w:rsidRPr="002A6492" w:rsidRDefault="00131F01" w:rsidP="00D813B5">
      <w:pPr>
        <w:ind w:firstLine="540"/>
        <w:jc w:val="both"/>
        <w:rPr>
          <w:b/>
        </w:rPr>
      </w:pPr>
    </w:p>
    <w:p w14:paraId="7261F41F" w14:textId="77777777" w:rsidR="00D813B5" w:rsidRPr="002A6492" w:rsidRDefault="0053189B" w:rsidP="00D813B5">
      <w:pPr>
        <w:ind w:firstLine="540"/>
        <w:jc w:val="both"/>
        <w:rPr>
          <w:b/>
        </w:rPr>
      </w:pPr>
      <w:r w:rsidRPr="002A6492">
        <w:rPr>
          <w:b/>
        </w:rPr>
        <w:t>7.1</w:t>
      </w:r>
      <w:r w:rsidR="00D813B5" w:rsidRPr="002A6492">
        <w:rPr>
          <w:b/>
          <w:lang w:val="en-US"/>
        </w:rPr>
        <w:t> </w:t>
      </w:r>
      <w:r w:rsidR="00D813B5" w:rsidRPr="002A6492">
        <w:rPr>
          <w:b/>
        </w:rPr>
        <w:t>Основная литература</w:t>
      </w:r>
    </w:p>
    <w:p w14:paraId="7261F425" w14:textId="77777777" w:rsidR="006C4C6F" w:rsidRPr="002A6492" w:rsidRDefault="006C4C6F" w:rsidP="006C4C6F">
      <w:pPr>
        <w:ind w:firstLine="851"/>
        <w:jc w:val="both"/>
        <w:rPr>
          <w:b/>
        </w:rPr>
      </w:pPr>
    </w:p>
    <w:tbl>
      <w:tblPr>
        <w:tblStyle w:val="a3"/>
        <w:tblW w:w="4796" w:type="pct"/>
        <w:tblLayout w:type="fixed"/>
        <w:tblLook w:val="01E0" w:firstRow="1" w:lastRow="1" w:firstColumn="1" w:lastColumn="1" w:noHBand="0" w:noVBand="0"/>
      </w:tblPr>
      <w:tblGrid>
        <w:gridCol w:w="797"/>
        <w:gridCol w:w="3600"/>
        <w:gridCol w:w="3044"/>
        <w:gridCol w:w="1522"/>
      </w:tblGrid>
      <w:tr w:rsidR="006C4C6F" w:rsidRPr="002A6492" w14:paraId="7261F42A" w14:textId="77777777" w:rsidTr="00EB39FC">
        <w:tc>
          <w:tcPr>
            <w:tcW w:w="445" w:type="pct"/>
            <w:vAlign w:val="center"/>
          </w:tcPr>
          <w:p w14:paraId="7261F426" w14:textId="77777777" w:rsidR="006C4C6F" w:rsidRPr="002A6492" w:rsidRDefault="006C4C6F" w:rsidP="00BA4A1D">
            <w:pPr>
              <w:jc w:val="center"/>
            </w:pPr>
            <w:r w:rsidRPr="002A6492">
              <w:t>№ п/п</w:t>
            </w:r>
          </w:p>
        </w:tc>
        <w:tc>
          <w:tcPr>
            <w:tcW w:w="2008" w:type="pct"/>
            <w:vAlign w:val="center"/>
          </w:tcPr>
          <w:p w14:paraId="7261F427" w14:textId="77777777" w:rsidR="006C4C6F" w:rsidRPr="002A6492" w:rsidRDefault="00BA4A1D" w:rsidP="0083532D">
            <w:pPr>
              <w:jc w:val="center"/>
            </w:pPr>
            <w:r w:rsidRPr="002A6492">
              <w:t>Библиографическое описание</w:t>
            </w:r>
          </w:p>
        </w:tc>
        <w:tc>
          <w:tcPr>
            <w:tcW w:w="1698" w:type="pct"/>
            <w:vAlign w:val="center"/>
          </w:tcPr>
          <w:p w14:paraId="7261F428" w14:textId="77777777" w:rsidR="006C4C6F" w:rsidRPr="002A6492" w:rsidRDefault="006C4C6F" w:rsidP="0083532D">
            <w:pPr>
              <w:jc w:val="center"/>
            </w:pPr>
            <w:r w:rsidRPr="002A6492">
              <w:t>Гриф</w:t>
            </w:r>
          </w:p>
        </w:tc>
        <w:tc>
          <w:tcPr>
            <w:tcW w:w="849" w:type="pct"/>
            <w:vAlign w:val="center"/>
          </w:tcPr>
          <w:p w14:paraId="7261F429" w14:textId="77777777" w:rsidR="006C4C6F" w:rsidRPr="002A6492" w:rsidRDefault="006C4C6F" w:rsidP="0083532D">
            <w:pPr>
              <w:ind w:left="-108" w:right="-33"/>
              <w:jc w:val="center"/>
            </w:pPr>
            <w:r w:rsidRPr="002A6492">
              <w:t>Количество экземпляров</w:t>
            </w:r>
          </w:p>
        </w:tc>
      </w:tr>
      <w:tr w:rsidR="007740C7" w:rsidRPr="002A6492" w14:paraId="7261F42F" w14:textId="77777777" w:rsidTr="00EB39FC">
        <w:tc>
          <w:tcPr>
            <w:tcW w:w="445" w:type="pct"/>
          </w:tcPr>
          <w:p w14:paraId="7261F42B" w14:textId="7BE580F7" w:rsidR="007740C7" w:rsidRPr="002A6492" w:rsidRDefault="007740C7" w:rsidP="006C4C6F">
            <w:pPr>
              <w:jc w:val="both"/>
            </w:pPr>
            <w:r w:rsidRPr="002A6492">
              <w:t>1</w:t>
            </w:r>
          </w:p>
        </w:tc>
        <w:tc>
          <w:tcPr>
            <w:tcW w:w="2008" w:type="pct"/>
          </w:tcPr>
          <w:p w14:paraId="7261F42C" w14:textId="4B5CECC8" w:rsidR="007740C7" w:rsidRPr="002A6492" w:rsidRDefault="007740C7" w:rsidP="0083532D">
            <w:pPr>
              <w:jc w:val="both"/>
            </w:pPr>
            <w:r w:rsidRPr="002A6492">
              <w:rPr>
                <w:b/>
                <w:color w:val="0D0D0D"/>
                <w:shd w:val="clear" w:color="auto" w:fill="FFFFFF"/>
              </w:rPr>
              <w:t>Добреньков, В. И.</w:t>
            </w:r>
            <w:r w:rsidRPr="002A6492">
              <w:rPr>
                <w:color w:val="0D0D0D"/>
                <w:shd w:val="clear" w:color="auto" w:fill="FFFFFF"/>
              </w:rPr>
              <w:t xml:space="preserve"> Социология: Учебник / Добреньков</w:t>
            </w:r>
            <w:r w:rsidRPr="002A6492">
              <w:rPr>
                <w:i/>
                <w:iCs/>
                <w:color w:val="000000"/>
                <w:shd w:val="clear" w:color="auto" w:fill="FFFFFF"/>
              </w:rPr>
              <w:t> </w:t>
            </w:r>
            <w:r w:rsidRPr="002A6492">
              <w:rPr>
                <w:color w:val="000000"/>
                <w:shd w:val="clear" w:color="auto" w:fill="FFFFFF"/>
              </w:rPr>
              <w:t xml:space="preserve"> </w:t>
            </w:r>
            <w:r w:rsidRPr="002A6492">
              <w:rPr>
                <w:color w:val="0D0D0D"/>
                <w:shd w:val="clear" w:color="auto" w:fill="FFFFFF"/>
              </w:rPr>
              <w:t>В.</w:t>
            </w:r>
            <w:r w:rsidR="007B1AD6" w:rsidRPr="002A6492">
              <w:rPr>
                <w:color w:val="0D0D0D"/>
                <w:shd w:val="clear" w:color="auto" w:fill="FFFFFF"/>
              </w:rPr>
              <w:t> </w:t>
            </w:r>
            <w:r w:rsidRPr="002A6492">
              <w:rPr>
                <w:color w:val="0D0D0D"/>
                <w:shd w:val="clear" w:color="auto" w:fill="FFFFFF"/>
              </w:rPr>
              <w:t xml:space="preserve">И., Кравченко А.И. - М.:НИЦ ИНФРА-М, 2017. - 624 </w:t>
            </w:r>
            <w:r w:rsidRPr="002A6492">
              <w:rPr>
                <w:i/>
                <w:iCs/>
                <w:color w:val="000000"/>
                <w:shd w:val="clear" w:color="auto" w:fill="FFFFFF"/>
              </w:rPr>
              <w:t> </w:t>
            </w:r>
            <w:r w:rsidRPr="002A6492">
              <w:rPr>
                <w:color w:val="000000"/>
                <w:shd w:val="clear" w:color="auto" w:fill="FFFFFF"/>
              </w:rPr>
              <w:t xml:space="preserve"> </w:t>
            </w:r>
            <w:r w:rsidRPr="002A6492">
              <w:rPr>
                <w:color w:val="0D0D0D"/>
                <w:shd w:val="clear" w:color="auto" w:fill="FFFFFF"/>
              </w:rPr>
              <w:t>с.</w:t>
            </w:r>
          </w:p>
        </w:tc>
        <w:tc>
          <w:tcPr>
            <w:tcW w:w="1698" w:type="pct"/>
          </w:tcPr>
          <w:p w14:paraId="7261F42D" w14:textId="4EADA741" w:rsidR="007740C7" w:rsidRPr="002A6492" w:rsidRDefault="0083532D" w:rsidP="0083532D">
            <w:r w:rsidRPr="002A6492">
              <w:t>Доп. МО</w:t>
            </w:r>
            <w:r w:rsidR="007740C7" w:rsidRPr="002A6492">
              <w:t xml:space="preserve"> РФ </w:t>
            </w:r>
            <w:r w:rsidRPr="002A6492">
              <w:t>в качестве учебника для студентов вузов, обучающихся по специальности социология</w:t>
            </w:r>
          </w:p>
        </w:tc>
        <w:tc>
          <w:tcPr>
            <w:tcW w:w="849" w:type="pct"/>
          </w:tcPr>
          <w:p w14:paraId="7261F42E" w14:textId="4F447321" w:rsidR="007740C7" w:rsidRPr="002A6492" w:rsidRDefault="0083532D" w:rsidP="0083532D">
            <w:pPr>
              <w:jc w:val="center"/>
            </w:pPr>
            <w:r w:rsidRPr="002A6492">
              <w:rPr>
                <w:lang w:val="en-US"/>
              </w:rPr>
              <w:t>Znanium</w:t>
            </w:r>
            <w:r w:rsidRPr="002A6492">
              <w:t>.</w:t>
            </w:r>
            <w:r w:rsidRPr="002A6492">
              <w:rPr>
                <w:lang w:val="en-US"/>
              </w:rPr>
              <w:t>com</w:t>
            </w:r>
          </w:p>
        </w:tc>
      </w:tr>
      <w:tr w:rsidR="007740C7" w:rsidRPr="002A6492" w14:paraId="49ACF578" w14:textId="77777777" w:rsidTr="00EB39FC">
        <w:tc>
          <w:tcPr>
            <w:tcW w:w="445" w:type="pct"/>
          </w:tcPr>
          <w:p w14:paraId="50AD5373" w14:textId="2E918DD3" w:rsidR="007740C7" w:rsidRPr="002A6492" w:rsidRDefault="007740C7" w:rsidP="006C4C6F">
            <w:pPr>
              <w:jc w:val="both"/>
            </w:pPr>
            <w:r w:rsidRPr="002A6492">
              <w:lastRenderedPageBreak/>
              <w:t>2</w:t>
            </w:r>
          </w:p>
        </w:tc>
        <w:tc>
          <w:tcPr>
            <w:tcW w:w="2008" w:type="pct"/>
          </w:tcPr>
          <w:p w14:paraId="24674C6E" w14:textId="7508AE56" w:rsidR="007740C7" w:rsidRPr="002A6492" w:rsidRDefault="007740C7" w:rsidP="0083532D">
            <w:pPr>
              <w:jc w:val="both"/>
            </w:pPr>
            <w:r w:rsidRPr="002A6492">
              <w:rPr>
                <w:b/>
                <w:iCs/>
                <w:color w:val="000000"/>
                <w:shd w:val="clear" w:color="auto" w:fill="FFFFFF"/>
              </w:rPr>
              <w:t>Плаксин, В. Н.</w:t>
            </w:r>
            <w:r w:rsidRPr="002A6492">
              <w:rPr>
                <w:i/>
                <w:iCs/>
                <w:color w:val="000000"/>
                <w:shd w:val="clear" w:color="auto" w:fill="FFFFFF"/>
              </w:rPr>
              <w:t> </w:t>
            </w:r>
            <w:r w:rsidRPr="002A6492">
              <w:rPr>
                <w:color w:val="000000"/>
                <w:shd w:val="clear" w:color="auto" w:fill="FFFFFF"/>
              </w:rPr>
              <w:t>Социология : учебник и практикум для прикладного бакалавриата / В. Н. Плаксин. – 2-е изд., испр. и доп. – Москва : Издательство Юрайт, 2019. – 313</w:t>
            </w:r>
            <w:r w:rsidRPr="002A6492">
              <w:rPr>
                <w:i/>
                <w:iCs/>
                <w:color w:val="000000"/>
                <w:shd w:val="clear" w:color="auto" w:fill="FFFFFF"/>
              </w:rPr>
              <w:t> </w:t>
            </w:r>
            <w:r w:rsidRPr="002A6492">
              <w:rPr>
                <w:color w:val="000000"/>
                <w:shd w:val="clear" w:color="auto" w:fill="FFFFFF"/>
              </w:rPr>
              <w:t xml:space="preserve"> с.</w:t>
            </w:r>
          </w:p>
        </w:tc>
        <w:tc>
          <w:tcPr>
            <w:tcW w:w="1698" w:type="pct"/>
          </w:tcPr>
          <w:p w14:paraId="29EBCFC9" w14:textId="583AF2A9" w:rsidR="007740C7" w:rsidRPr="002A6492" w:rsidRDefault="0083532D" w:rsidP="0083532D">
            <w:r w:rsidRPr="002A6492">
              <w:rPr>
                <w:rStyle w:val="book-griff"/>
                <w:color w:val="000000"/>
                <w:shd w:val="clear" w:color="auto" w:fill="FFFFFF"/>
              </w:rPr>
              <w:t>Рек.</w:t>
            </w:r>
            <w:r w:rsidR="007740C7" w:rsidRPr="002A6492">
              <w:rPr>
                <w:rStyle w:val="book-griff"/>
                <w:color w:val="000000"/>
                <w:shd w:val="clear" w:color="auto" w:fill="FFFFFF"/>
              </w:rPr>
              <w:t xml:space="preserve"> УМО ВО</w:t>
            </w:r>
            <w:r w:rsidR="00B23942" w:rsidRPr="002A6492">
              <w:rPr>
                <w:rStyle w:val="book-griff"/>
                <w:color w:val="000000"/>
                <w:shd w:val="clear" w:color="auto" w:fill="FFFFFF"/>
              </w:rPr>
              <w:t xml:space="preserve"> в качестве учебника и практикума </w:t>
            </w:r>
            <w:r w:rsidR="00B23942" w:rsidRPr="002A6492">
              <w:t>для студентов вузов, обучающихся по непроф. направлениям</w:t>
            </w:r>
          </w:p>
        </w:tc>
        <w:tc>
          <w:tcPr>
            <w:tcW w:w="849" w:type="pct"/>
          </w:tcPr>
          <w:p w14:paraId="568F11DB" w14:textId="51E9D11A" w:rsidR="007740C7" w:rsidRPr="002A6492" w:rsidRDefault="0083532D" w:rsidP="0083532D">
            <w:pPr>
              <w:ind w:left="-110"/>
              <w:jc w:val="center"/>
            </w:pPr>
            <w:r w:rsidRPr="002A6492">
              <w:t>10</w:t>
            </w:r>
          </w:p>
        </w:tc>
      </w:tr>
    </w:tbl>
    <w:p w14:paraId="7261F430" w14:textId="77777777" w:rsidR="006C4C6F" w:rsidRPr="002A6492" w:rsidRDefault="006C4C6F" w:rsidP="007740C7">
      <w:pPr>
        <w:ind w:firstLine="567"/>
        <w:jc w:val="both"/>
        <w:rPr>
          <w:b/>
        </w:rPr>
      </w:pPr>
    </w:p>
    <w:p w14:paraId="69B5C5CF" w14:textId="77777777" w:rsidR="007740C7" w:rsidRPr="002A6492" w:rsidRDefault="007740C7" w:rsidP="007740C7">
      <w:pPr>
        <w:ind w:firstLine="540"/>
        <w:jc w:val="both"/>
        <w:rPr>
          <w:b/>
        </w:rPr>
      </w:pPr>
      <w:r w:rsidRPr="002A6492">
        <w:rPr>
          <w:b/>
        </w:rPr>
        <w:t>7.2</w:t>
      </w:r>
      <w:r w:rsidRPr="002A6492">
        <w:rPr>
          <w:b/>
          <w:lang w:val="en-US"/>
        </w:rPr>
        <w:t> </w:t>
      </w:r>
      <w:r w:rsidRPr="002A6492">
        <w:rPr>
          <w:b/>
        </w:rPr>
        <w:t>Дополнительная литература</w:t>
      </w:r>
    </w:p>
    <w:p w14:paraId="2B9C940E" w14:textId="77777777" w:rsidR="007740C7" w:rsidRPr="002A6492" w:rsidRDefault="007740C7" w:rsidP="007740C7">
      <w:pPr>
        <w:ind w:firstLine="540"/>
        <w:jc w:val="both"/>
        <w:rPr>
          <w:b/>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714"/>
        <w:gridCol w:w="3090"/>
        <w:gridCol w:w="1559"/>
      </w:tblGrid>
      <w:tr w:rsidR="00EB39FC" w:rsidRPr="002A6492" w14:paraId="296A6E1E" w14:textId="77777777" w:rsidTr="001F7CCA">
        <w:tc>
          <w:tcPr>
            <w:tcW w:w="817" w:type="dxa"/>
          </w:tcPr>
          <w:p w14:paraId="43588616" w14:textId="77777777" w:rsidR="00EB39FC" w:rsidRPr="002A6492" w:rsidRDefault="00EB39FC" w:rsidP="001F7CCA">
            <w:pPr>
              <w:rPr>
                <w:color w:val="000000"/>
              </w:rPr>
            </w:pPr>
            <w:r w:rsidRPr="002A6492">
              <w:rPr>
                <w:color w:val="000000"/>
              </w:rPr>
              <w:t>№</w:t>
            </w:r>
          </w:p>
          <w:p w14:paraId="361CD51C" w14:textId="77777777" w:rsidR="00EB39FC" w:rsidRPr="002A6492" w:rsidRDefault="00EB39FC" w:rsidP="001F7CCA">
            <w:pPr>
              <w:rPr>
                <w:color w:val="000000"/>
              </w:rPr>
            </w:pPr>
            <w:r w:rsidRPr="002A6492">
              <w:rPr>
                <w:color w:val="000000"/>
              </w:rPr>
              <w:t>п/п</w:t>
            </w:r>
          </w:p>
        </w:tc>
        <w:tc>
          <w:tcPr>
            <w:tcW w:w="3714" w:type="dxa"/>
          </w:tcPr>
          <w:p w14:paraId="0B2858DC" w14:textId="77777777" w:rsidR="00EB39FC" w:rsidRPr="002A6492" w:rsidRDefault="00EB39FC" w:rsidP="001F7CCA">
            <w:r w:rsidRPr="002A6492">
              <w:rPr>
                <w:bCs/>
              </w:rPr>
              <w:t>Автор, название, место издания, издательство, год издания учебной литературы</w:t>
            </w:r>
          </w:p>
        </w:tc>
        <w:tc>
          <w:tcPr>
            <w:tcW w:w="3090" w:type="dxa"/>
          </w:tcPr>
          <w:p w14:paraId="25E5A08D" w14:textId="77777777" w:rsidR="00EB39FC" w:rsidRPr="002A6492" w:rsidRDefault="00EB39FC" w:rsidP="001F7CCA">
            <w:r w:rsidRPr="002A6492">
              <w:t>Гриф</w:t>
            </w:r>
          </w:p>
        </w:tc>
        <w:tc>
          <w:tcPr>
            <w:tcW w:w="1559" w:type="dxa"/>
          </w:tcPr>
          <w:p w14:paraId="754D16A3" w14:textId="77777777" w:rsidR="00EB39FC" w:rsidRPr="002A6492" w:rsidRDefault="00EB39FC" w:rsidP="001F7CCA">
            <w:pPr>
              <w:ind w:left="-108" w:right="-108"/>
            </w:pPr>
            <w:r w:rsidRPr="002A6492">
              <w:t>Количество экземпляров</w:t>
            </w:r>
          </w:p>
        </w:tc>
      </w:tr>
      <w:tr w:rsidR="00EB39FC" w:rsidRPr="002A6492" w14:paraId="1B0D0ED9" w14:textId="77777777" w:rsidTr="001F7CCA">
        <w:tc>
          <w:tcPr>
            <w:tcW w:w="817" w:type="dxa"/>
          </w:tcPr>
          <w:p w14:paraId="730F34F6" w14:textId="77777777" w:rsidR="00EB39FC" w:rsidRPr="002A6492" w:rsidRDefault="00EB39FC" w:rsidP="00EB39FC">
            <w:pPr>
              <w:numPr>
                <w:ilvl w:val="0"/>
                <w:numId w:val="28"/>
              </w:numPr>
              <w:tabs>
                <w:tab w:val="left" w:pos="0"/>
              </w:tabs>
              <w:jc w:val="both"/>
            </w:pPr>
          </w:p>
        </w:tc>
        <w:tc>
          <w:tcPr>
            <w:tcW w:w="3714" w:type="dxa"/>
          </w:tcPr>
          <w:p w14:paraId="296FA6D2" w14:textId="77777777" w:rsidR="00EB39FC" w:rsidRPr="002A6492" w:rsidRDefault="00EB39FC" w:rsidP="001F7CCA">
            <w:pPr>
              <w:rPr>
                <w:bCs/>
              </w:rPr>
            </w:pPr>
            <w:r w:rsidRPr="002A6492">
              <w:rPr>
                <w:b/>
              </w:rPr>
              <w:t xml:space="preserve">Горохов, В. Ф. </w:t>
            </w:r>
            <w:r w:rsidRPr="002A6492">
              <w:rPr>
                <w:bCs/>
              </w:rPr>
              <w:t xml:space="preserve">Социология в 2 ч. Часть 1 : учебник и практикум для вузов / В. Ф. Горохов. – </w:t>
            </w:r>
            <w:r w:rsidRPr="002A6492">
              <w:t xml:space="preserve">2-е изд., испр. и доп. – </w:t>
            </w:r>
            <w:r w:rsidRPr="002A6492">
              <w:rPr>
                <w:bCs/>
              </w:rPr>
              <w:t>Москва : Издательство Юрайт, 2020. – 250</w:t>
            </w:r>
            <w:r w:rsidRPr="002A6492">
              <w:rPr>
                <w:b/>
                <w:lang w:val="en-US"/>
              </w:rPr>
              <w:t> </w:t>
            </w:r>
            <w:r w:rsidRPr="002A6492">
              <w:rPr>
                <w:bCs/>
              </w:rPr>
              <w:t>с.</w:t>
            </w:r>
          </w:p>
        </w:tc>
        <w:tc>
          <w:tcPr>
            <w:tcW w:w="3090" w:type="dxa"/>
          </w:tcPr>
          <w:p w14:paraId="3B5F9E08" w14:textId="77777777" w:rsidR="00EB39FC" w:rsidRPr="002A6492" w:rsidRDefault="00EB39FC" w:rsidP="001F7CCA">
            <w:pPr>
              <w:ind w:left="-27" w:right="-108"/>
              <w:jc w:val="both"/>
            </w:pPr>
            <w:r w:rsidRPr="002A6492">
              <w:rPr>
                <w:rStyle w:val="book-griff"/>
                <w:color w:val="000000"/>
                <w:shd w:val="clear" w:color="auto" w:fill="FFFFFF"/>
              </w:rPr>
              <w:t xml:space="preserve">Рек. УМО ВО в качестве учебника и практикума </w:t>
            </w:r>
            <w:r w:rsidRPr="002A6492">
              <w:t>для студентов вузов, обучающихся по гуманитарным и социально-экономическим направлениям</w:t>
            </w:r>
          </w:p>
        </w:tc>
        <w:tc>
          <w:tcPr>
            <w:tcW w:w="1559" w:type="dxa"/>
          </w:tcPr>
          <w:p w14:paraId="5E3E6748" w14:textId="77777777" w:rsidR="00EB39FC" w:rsidRPr="002A6492" w:rsidRDefault="00EB39FC" w:rsidP="001F7CCA">
            <w:pPr>
              <w:ind w:left="-108" w:right="-108"/>
              <w:jc w:val="center"/>
              <w:rPr>
                <w:rFonts w:eastAsia="BatangChe"/>
              </w:rPr>
            </w:pPr>
            <w:r w:rsidRPr="002A6492">
              <w:rPr>
                <w:rFonts w:eastAsia="BatangChe"/>
              </w:rPr>
              <w:t>5</w:t>
            </w:r>
          </w:p>
        </w:tc>
      </w:tr>
      <w:tr w:rsidR="00EB39FC" w:rsidRPr="002A6492" w14:paraId="5EFB9544" w14:textId="77777777" w:rsidTr="001F7CCA">
        <w:tc>
          <w:tcPr>
            <w:tcW w:w="817" w:type="dxa"/>
          </w:tcPr>
          <w:p w14:paraId="5EFF5E91" w14:textId="77777777" w:rsidR="00EB39FC" w:rsidRPr="002A6492" w:rsidRDefault="00EB39FC" w:rsidP="00EB39FC">
            <w:pPr>
              <w:numPr>
                <w:ilvl w:val="0"/>
                <w:numId w:val="28"/>
              </w:numPr>
              <w:tabs>
                <w:tab w:val="left" w:pos="0"/>
              </w:tabs>
              <w:jc w:val="both"/>
            </w:pPr>
          </w:p>
        </w:tc>
        <w:tc>
          <w:tcPr>
            <w:tcW w:w="3714" w:type="dxa"/>
          </w:tcPr>
          <w:p w14:paraId="05DBC250" w14:textId="77777777" w:rsidR="00EB39FC" w:rsidRPr="002A6492" w:rsidRDefault="00EB39FC" w:rsidP="001F7CCA">
            <w:pPr>
              <w:rPr>
                <w:b/>
              </w:rPr>
            </w:pPr>
            <w:r w:rsidRPr="002A6492">
              <w:rPr>
                <w:b/>
              </w:rPr>
              <w:t xml:space="preserve">Горохов, В. Ф. </w:t>
            </w:r>
            <w:r w:rsidRPr="002A6492">
              <w:rPr>
                <w:bCs/>
              </w:rPr>
              <w:t xml:space="preserve">Социология в 2 ч. Часть 2 : учебник и практикум для вузов / В. Ф. Горохов. – </w:t>
            </w:r>
            <w:r w:rsidRPr="002A6492">
              <w:t xml:space="preserve">2-е изд., испр. и доп. – </w:t>
            </w:r>
            <w:r w:rsidRPr="002A6492">
              <w:rPr>
                <w:bCs/>
              </w:rPr>
              <w:t>Москва : Издательство Юрайт, 2020. – 249</w:t>
            </w:r>
            <w:r w:rsidRPr="002A6492">
              <w:rPr>
                <w:b/>
                <w:lang w:val="en-US"/>
              </w:rPr>
              <w:t> </w:t>
            </w:r>
            <w:r w:rsidRPr="002A6492">
              <w:rPr>
                <w:bCs/>
              </w:rPr>
              <w:t>с.</w:t>
            </w:r>
          </w:p>
        </w:tc>
        <w:tc>
          <w:tcPr>
            <w:tcW w:w="3090" w:type="dxa"/>
          </w:tcPr>
          <w:p w14:paraId="5ABA1E2C" w14:textId="77777777" w:rsidR="00EB39FC" w:rsidRPr="002A6492" w:rsidRDefault="00EB39FC" w:rsidP="001F7CCA">
            <w:pPr>
              <w:ind w:left="-27" w:right="-108"/>
              <w:jc w:val="both"/>
              <w:rPr>
                <w:rStyle w:val="book-griff"/>
                <w:color w:val="000000"/>
                <w:shd w:val="clear" w:color="auto" w:fill="FFFFFF"/>
              </w:rPr>
            </w:pPr>
            <w:r w:rsidRPr="002A6492">
              <w:rPr>
                <w:rStyle w:val="book-griff"/>
                <w:color w:val="000000"/>
                <w:shd w:val="clear" w:color="auto" w:fill="FFFFFF"/>
              </w:rPr>
              <w:t xml:space="preserve">Рек. УМО ВО в качестве учебника и практикума </w:t>
            </w:r>
            <w:r w:rsidRPr="002A6492">
              <w:t>для студентов вузов, обучающихся по гуманитарным и социально-экономическим направлениям</w:t>
            </w:r>
          </w:p>
        </w:tc>
        <w:tc>
          <w:tcPr>
            <w:tcW w:w="1559" w:type="dxa"/>
          </w:tcPr>
          <w:p w14:paraId="31247725" w14:textId="77777777" w:rsidR="00EB39FC" w:rsidRPr="002A6492" w:rsidRDefault="00EB39FC" w:rsidP="001F7CCA">
            <w:pPr>
              <w:ind w:left="-108" w:right="-108"/>
              <w:jc w:val="center"/>
              <w:rPr>
                <w:rFonts w:eastAsia="BatangChe"/>
              </w:rPr>
            </w:pPr>
            <w:r w:rsidRPr="002A6492">
              <w:rPr>
                <w:rFonts w:eastAsia="BatangChe"/>
              </w:rPr>
              <w:t>5</w:t>
            </w:r>
          </w:p>
        </w:tc>
      </w:tr>
      <w:tr w:rsidR="00EB39FC" w:rsidRPr="002A6492" w14:paraId="63B678FA" w14:textId="77777777" w:rsidTr="001F7CCA">
        <w:tc>
          <w:tcPr>
            <w:tcW w:w="817" w:type="dxa"/>
          </w:tcPr>
          <w:p w14:paraId="749A2ED6" w14:textId="77777777" w:rsidR="00EB39FC" w:rsidRPr="002A6492" w:rsidRDefault="00EB39FC" w:rsidP="00EB39FC">
            <w:pPr>
              <w:numPr>
                <w:ilvl w:val="0"/>
                <w:numId w:val="28"/>
              </w:numPr>
              <w:tabs>
                <w:tab w:val="left" w:pos="0"/>
              </w:tabs>
              <w:jc w:val="both"/>
            </w:pPr>
          </w:p>
        </w:tc>
        <w:tc>
          <w:tcPr>
            <w:tcW w:w="3714" w:type="dxa"/>
          </w:tcPr>
          <w:p w14:paraId="5A03BF7A" w14:textId="77777777" w:rsidR="00EB39FC" w:rsidRPr="002A6492" w:rsidRDefault="00EB39FC" w:rsidP="001F7CCA">
            <w:pPr>
              <w:shd w:val="clear" w:color="auto" w:fill="FFFFFF"/>
              <w:autoSpaceDE w:val="0"/>
              <w:autoSpaceDN w:val="0"/>
              <w:adjustRightInd w:val="0"/>
              <w:jc w:val="both"/>
            </w:pPr>
            <w:r w:rsidRPr="002A6492">
              <w:rPr>
                <w:b/>
                <w:shd w:val="clear" w:color="auto" w:fill="FFFFFF"/>
              </w:rPr>
              <w:t>Ельникова Г. А.</w:t>
            </w:r>
            <w:r w:rsidRPr="002A6492">
              <w:rPr>
                <w:shd w:val="clear" w:color="auto" w:fill="FFFFFF"/>
              </w:rPr>
              <w:t xml:space="preserve"> Социология : учеб. пособие / Г.А. Ельникова. — Москва : ИНФРА-М, 2017. — 181 с.</w:t>
            </w:r>
          </w:p>
        </w:tc>
        <w:tc>
          <w:tcPr>
            <w:tcW w:w="3090" w:type="dxa"/>
          </w:tcPr>
          <w:p w14:paraId="5CD58F59" w14:textId="77777777" w:rsidR="00EB39FC" w:rsidRPr="002A6492" w:rsidRDefault="00EB39FC" w:rsidP="001F7CCA">
            <w:pPr>
              <w:jc w:val="center"/>
            </w:pPr>
            <w:r w:rsidRPr="002A6492">
              <w:t>-</w:t>
            </w:r>
          </w:p>
        </w:tc>
        <w:tc>
          <w:tcPr>
            <w:tcW w:w="1559" w:type="dxa"/>
          </w:tcPr>
          <w:p w14:paraId="07E935FB" w14:textId="77777777" w:rsidR="00EB39FC" w:rsidRPr="002A6492" w:rsidRDefault="00EB39FC" w:rsidP="001F7CCA">
            <w:pPr>
              <w:ind w:left="-108" w:right="-108"/>
              <w:rPr>
                <w:rFonts w:eastAsia="BatangChe"/>
                <w:lang w:val="en-US"/>
              </w:rPr>
            </w:pPr>
            <w:r w:rsidRPr="002A6492">
              <w:rPr>
                <w:rFonts w:eastAsia="BatangChe"/>
                <w:lang w:val="en-US"/>
              </w:rPr>
              <w:t>ZNANUM.</w:t>
            </w:r>
          </w:p>
          <w:p w14:paraId="18C8A033" w14:textId="77777777" w:rsidR="00EB39FC" w:rsidRPr="002A6492" w:rsidRDefault="00EB39FC" w:rsidP="001F7CCA">
            <w:pPr>
              <w:ind w:left="-108" w:right="-108"/>
            </w:pPr>
            <w:r w:rsidRPr="002A6492">
              <w:rPr>
                <w:rFonts w:eastAsia="BatangChe"/>
                <w:lang w:val="en-US"/>
              </w:rPr>
              <w:t>COM</w:t>
            </w:r>
          </w:p>
        </w:tc>
      </w:tr>
      <w:tr w:rsidR="00EB39FC" w:rsidRPr="002A6492" w14:paraId="2C4C0FA9" w14:textId="77777777" w:rsidTr="001F7CCA">
        <w:tc>
          <w:tcPr>
            <w:tcW w:w="817" w:type="dxa"/>
          </w:tcPr>
          <w:p w14:paraId="6A4BEE5A" w14:textId="77777777" w:rsidR="00EB39FC" w:rsidRPr="002A6492" w:rsidRDefault="00EB39FC" w:rsidP="00EB39FC">
            <w:pPr>
              <w:numPr>
                <w:ilvl w:val="0"/>
                <w:numId w:val="28"/>
              </w:numPr>
              <w:tabs>
                <w:tab w:val="left" w:pos="0"/>
              </w:tabs>
              <w:jc w:val="both"/>
              <w:rPr>
                <w:color w:val="000000"/>
              </w:rPr>
            </w:pPr>
          </w:p>
        </w:tc>
        <w:tc>
          <w:tcPr>
            <w:tcW w:w="3714" w:type="dxa"/>
          </w:tcPr>
          <w:p w14:paraId="7E03E33C" w14:textId="77777777" w:rsidR="00EB39FC" w:rsidRPr="002A6492" w:rsidRDefault="00EB39FC" w:rsidP="001F7CCA">
            <w:pPr>
              <w:rPr>
                <w:bCs/>
              </w:rPr>
            </w:pPr>
            <w:r w:rsidRPr="002A6492">
              <w:rPr>
                <w:b/>
              </w:rPr>
              <w:t xml:space="preserve">Зарубина, Н. Н. </w:t>
            </w:r>
            <w:r w:rsidRPr="002A6492">
              <w:rPr>
                <w:bCs/>
              </w:rPr>
              <w:t>Экономическая социология : учебник и практикум для вузов / Н. Н. зарубина. –3-е изд. – Москва : Издательство Юрайт, 2020. – 378</w:t>
            </w:r>
            <w:r w:rsidRPr="002A6492">
              <w:rPr>
                <w:b/>
                <w:lang w:val="en-US"/>
              </w:rPr>
              <w:t> </w:t>
            </w:r>
            <w:r w:rsidRPr="002A6492">
              <w:rPr>
                <w:bCs/>
              </w:rPr>
              <w:t>с.</w:t>
            </w:r>
          </w:p>
        </w:tc>
        <w:tc>
          <w:tcPr>
            <w:tcW w:w="3090" w:type="dxa"/>
          </w:tcPr>
          <w:p w14:paraId="76316E41" w14:textId="77777777" w:rsidR="00EB39FC" w:rsidRPr="002A6492" w:rsidRDefault="00EB39FC" w:rsidP="001F7CCA">
            <w:pPr>
              <w:jc w:val="both"/>
            </w:pPr>
            <w:r w:rsidRPr="002A6492">
              <w:rPr>
                <w:rStyle w:val="book-griff"/>
                <w:color w:val="000000"/>
                <w:shd w:val="clear" w:color="auto" w:fill="FFFFFF"/>
              </w:rPr>
              <w:t xml:space="preserve">Рек. УМО ВО в качестве учебника и практикума </w:t>
            </w:r>
            <w:r w:rsidRPr="002A6492">
              <w:t>для студентов вузов, обучающихся по гуманитарным направлениям и специальностям</w:t>
            </w:r>
          </w:p>
        </w:tc>
        <w:tc>
          <w:tcPr>
            <w:tcW w:w="1559" w:type="dxa"/>
          </w:tcPr>
          <w:p w14:paraId="615F9E62" w14:textId="77777777" w:rsidR="00EB39FC" w:rsidRPr="002A6492" w:rsidRDefault="00EB39FC" w:rsidP="001F7CCA">
            <w:pPr>
              <w:ind w:left="-108" w:right="-108"/>
              <w:jc w:val="center"/>
            </w:pPr>
            <w:r w:rsidRPr="002A6492">
              <w:t>5</w:t>
            </w:r>
          </w:p>
        </w:tc>
      </w:tr>
      <w:tr w:rsidR="00EB39FC" w:rsidRPr="002A6492" w14:paraId="63A54CE6" w14:textId="77777777" w:rsidTr="001F7CCA">
        <w:tc>
          <w:tcPr>
            <w:tcW w:w="817" w:type="dxa"/>
          </w:tcPr>
          <w:p w14:paraId="7D019C1C" w14:textId="77777777" w:rsidR="00EB39FC" w:rsidRPr="002A6492" w:rsidRDefault="00EB39FC" w:rsidP="00EB39FC">
            <w:pPr>
              <w:numPr>
                <w:ilvl w:val="0"/>
                <w:numId w:val="28"/>
              </w:numPr>
              <w:tabs>
                <w:tab w:val="left" w:pos="0"/>
              </w:tabs>
              <w:jc w:val="both"/>
            </w:pPr>
          </w:p>
        </w:tc>
        <w:tc>
          <w:tcPr>
            <w:tcW w:w="3714" w:type="dxa"/>
          </w:tcPr>
          <w:p w14:paraId="41CED695" w14:textId="77777777" w:rsidR="00EB39FC" w:rsidRPr="002A6492" w:rsidRDefault="00EB39FC" w:rsidP="001F7CCA">
            <w:r w:rsidRPr="002A6492">
              <w:rPr>
                <w:b/>
                <w:color w:val="000000"/>
              </w:rPr>
              <w:t>Зерчанинова, Т. Е</w:t>
            </w:r>
            <w:r w:rsidRPr="002A6492">
              <w:rPr>
                <w:bCs/>
                <w:color w:val="000000"/>
              </w:rPr>
              <w:t xml:space="preserve">. Социология : учебник для вузов / Т. Е. Зерчанинова, Е. С. Баразгова. – </w:t>
            </w:r>
          </w:p>
          <w:p w14:paraId="370AE813" w14:textId="77777777" w:rsidR="00EB39FC" w:rsidRPr="002A6492" w:rsidRDefault="00EB39FC" w:rsidP="001F7CCA">
            <w:pPr>
              <w:shd w:val="clear" w:color="auto" w:fill="FFFFFF"/>
              <w:autoSpaceDE w:val="0"/>
              <w:autoSpaceDN w:val="0"/>
              <w:adjustRightInd w:val="0"/>
              <w:jc w:val="both"/>
              <w:rPr>
                <w:bCs/>
                <w:color w:val="000000"/>
              </w:rPr>
            </w:pPr>
            <w:r w:rsidRPr="002A6492">
              <w:t>3-е</w:t>
            </w:r>
            <w:r w:rsidRPr="002A6492">
              <w:rPr>
                <w:b/>
                <w:lang w:val="en-US"/>
              </w:rPr>
              <w:t> </w:t>
            </w:r>
            <w:r w:rsidRPr="002A6492">
              <w:t xml:space="preserve">изд., испр. и доп. – </w:t>
            </w:r>
            <w:r w:rsidRPr="002A6492">
              <w:rPr>
                <w:bCs/>
              </w:rPr>
              <w:t>Москва : Издательство Юрайт, 2020. – 202</w:t>
            </w:r>
            <w:r w:rsidRPr="002A6492">
              <w:rPr>
                <w:b/>
                <w:lang w:val="en-US"/>
              </w:rPr>
              <w:t> </w:t>
            </w:r>
            <w:r w:rsidRPr="002A6492">
              <w:rPr>
                <w:bCs/>
              </w:rPr>
              <w:t>с.</w:t>
            </w:r>
          </w:p>
        </w:tc>
        <w:tc>
          <w:tcPr>
            <w:tcW w:w="3090" w:type="dxa"/>
          </w:tcPr>
          <w:p w14:paraId="3875E17E" w14:textId="77777777" w:rsidR="00EB39FC" w:rsidRPr="002A6492" w:rsidRDefault="00EB39FC" w:rsidP="001F7CCA">
            <w:pPr>
              <w:jc w:val="both"/>
            </w:pPr>
            <w:r w:rsidRPr="002A6492">
              <w:rPr>
                <w:rStyle w:val="book-griff"/>
                <w:color w:val="000000"/>
                <w:shd w:val="clear" w:color="auto" w:fill="FFFFFF"/>
              </w:rPr>
              <w:t xml:space="preserve">Рек. УМО ВО в качестве учебника и практикума </w:t>
            </w:r>
            <w:r w:rsidRPr="002A6492">
              <w:t>для студентов вузов, обучающихся по экономическим и юридическим направлениям</w:t>
            </w:r>
          </w:p>
        </w:tc>
        <w:tc>
          <w:tcPr>
            <w:tcW w:w="1559" w:type="dxa"/>
          </w:tcPr>
          <w:p w14:paraId="1D586848" w14:textId="77777777" w:rsidR="00EB39FC" w:rsidRPr="002A6492" w:rsidRDefault="00EB39FC" w:rsidP="001F7CCA">
            <w:pPr>
              <w:ind w:left="-108" w:right="-108"/>
              <w:jc w:val="center"/>
            </w:pPr>
            <w:r w:rsidRPr="002A6492">
              <w:t>5</w:t>
            </w:r>
          </w:p>
        </w:tc>
      </w:tr>
      <w:tr w:rsidR="00EB39FC" w:rsidRPr="002A6492" w14:paraId="615E9DC6" w14:textId="77777777" w:rsidTr="001F7CCA">
        <w:tc>
          <w:tcPr>
            <w:tcW w:w="817" w:type="dxa"/>
          </w:tcPr>
          <w:p w14:paraId="5783FCFA" w14:textId="77777777" w:rsidR="00EB39FC" w:rsidRPr="002A6492" w:rsidRDefault="00EB39FC" w:rsidP="00EB39FC">
            <w:pPr>
              <w:numPr>
                <w:ilvl w:val="0"/>
                <w:numId w:val="28"/>
              </w:numPr>
              <w:tabs>
                <w:tab w:val="left" w:pos="0"/>
              </w:tabs>
            </w:pPr>
          </w:p>
        </w:tc>
        <w:tc>
          <w:tcPr>
            <w:tcW w:w="3714" w:type="dxa"/>
          </w:tcPr>
          <w:p w14:paraId="7D8CF276" w14:textId="77777777" w:rsidR="00EB39FC" w:rsidRPr="002A6492" w:rsidRDefault="00EB39FC" w:rsidP="001F7CCA">
            <w:pPr>
              <w:shd w:val="clear" w:color="auto" w:fill="FFFFFF"/>
              <w:ind w:firstLine="38"/>
              <w:jc w:val="both"/>
            </w:pPr>
            <w:r w:rsidRPr="002A6492">
              <w:t>Республика Беларусь в зеркале социологии : сб. материалов соц. исслед. за 2017-2018 гг. / под общ. ред. А. П. Дербина. - Мн. : Белорусский Дом печати, 2018. – 200</w:t>
            </w:r>
            <w:r w:rsidRPr="002A6492">
              <w:rPr>
                <w:b/>
                <w:lang w:val="en-US"/>
              </w:rPr>
              <w:t> </w:t>
            </w:r>
            <w:r w:rsidRPr="002A6492">
              <w:t xml:space="preserve">с. </w:t>
            </w:r>
          </w:p>
        </w:tc>
        <w:tc>
          <w:tcPr>
            <w:tcW w:w="3090" w:type="dxa"/>
          </w:tcPr>
          <w:p w14:paraId="233E8B6F" w14:textId="77777777" w:rsidR="00EB39FC" w:rsidRPr="002A6492" w:rsidRDefault="00EB39FC" w:rsidP="001F7CCA">
            <w:pPr>
              <w:jc w:val="center"/>
            </w:pPr>
            <w:r w:rsidRPr="002A6492">
              <w:t>-</w:t>
            </w:r>
          </w:p>
        </w:tc>
        <w:tc>
          <w:tcPr>
            <w:tcW w:w="1559" w:type="dxa"/>
          </w:tcPr>
          <w:p w14:paraId="3177F0D3" w14:textId="77777777" w:rsidR="00EB39FC" w:rsidRPr="002A6492" w:rsidRDefault="00EB39FC" w:rsidP="001F7CCA">
            <w:pPr>
              <w:ind w:left="-108" w:right="-108"/>
              <w:jc w:val="center"/>
            </w:pPr>
            <w:r w:rsidRPr="002A6492">
              <w:t>1</w:t>
            </w:r>
          </w:p>
        </w:tc>
      </w:tr>
      <w:tr w:rsidR="00EB39FC" w:rsidRPr="002A6492" w14:paraId="47D68676" w14:textId="77777777" w:rsidTr="001F7CCA">
        <w:tc>
          <w:tcPr>
            <w:tcW w:w="817" w:type="dxa"/>
          </w:tcPr>
          <w:p w14:paraId="05D7ADF1" w14:textId="77777777" w:rsidR="00EB39FC" w:rsidRPr="002A6492" w:rsidRDefault="00EB39FC" w:rsidP="00EB39FC">
            <w:pPr>
              <w:numPr>
                <w:ilvl w:val="0"/>
                <w:numId w:val="28"/>
              </w:numPr>
              <w:tabs>
                <w:tab w:val="left" w:pos="0"/>
              </w:tabs>
              <w:rPr>
                <w:color w:val="000000"/>
              </w:rPr>
            </w:pPr>
          </w:p>
        </w:tc>
        <w:tc>
          <w:tcPr>
            <w:tcW w:w="3714" w:type="dxa"/>
          </w:tcPr>
          <w:p w14:paraId="3E38B770" w14:textId="77777777" w:rsidR="00EB39FC" w:rsidRPr="002A6492" w:rsidRDefault="00EB39FC" w:rsidP="001F7CCA">
            <w:r w:rsidRPr="002A6492">
              <w:t xml:space="preserve">Социология : учебник для академического бакалавриата / под общ. ред. А. С. Тургаева. – </w:t>
            </w:r>
          </w:p>
          <w:p w14:paraId="20E22911" w14:textId="77777777" w:rsidR="00EB39FC" w:rsidRPr="002A6492" w:rsidRDefault="00EB39FC" w:rsidP="001F7CCA">
            <w:r w:rsidRPr="002A6492">
              <w:t>2-е</w:t>
            </w:r>
            <w:r w:rsidRPr="002A6492">
              <w:rPr>
                <w:b/>
                <w:lang w:val="en-US"/>
              </w:rPr>
              <w:t> </w:t>
            </w:r>
            <w:r w:rsidRPr="002A6492">
              <w:t xml:space="preserve">изд., испр. и доп. – </w:t>
            </w:r>
            <w:r w:rsidRPr="002A6492">
              <w:rPr>
                <w:bCs/>
              </w:rPr>
              <w:t>Москва : Издательство Юрайт, 2019. – 397</w:t>
            </w:r>
            <w:r w:rsidRPr="002A6492">
              <w:rPr>
                <w:b/>
                <w:lang w:val="en-US"/>
              </w:rPr>
              <w:t> </w:t>
            </w:r>
            <w:r w:rsidRPr="002A6492">
              <w:rPr>
                <w:bCs/>
              </w:rPr>
              <w:t>с.</w:t>
            </w:r>
          </w:p>
        </w:tc>
        <w:tc>
          <w:tcPr>
            <w:tcW w:w="3090" w:type="dxa"/>
          </w:tcPr>
          <w:p w14:paraId="1F4E41CD" w14:textId="77777777" w:rsidR="00EB39FC" w:rsidRPr="002A6492" w:rsidRDefault="00EB39FC" w:rsidP="001F7CCA">
            <w:pPr>
              <w:jc w:val="both"/>
            </w:pPr>
            <w:r w:rsidRPr="002A6492">
              <w:rPr>
                <w:rStyle w:val="book-griff"/>
                <w:color w:val="000000"/>
                <w:shd w:val="clear" w:color="auto" w:fill="FFFFFF"/>
              </w:rPr>
              <w:t xml:space="preserve">Рек. УМО ВО в качестве учебника </w:t>
            </w:r>
            <w:r w:rsidRPr="002A6492">
              <w:t>для студентов вузов, обучающихся по гуманитарным направлениям</w:t>
            </w:r>
          </w:p>
        </w:tc>
        <w:tc>
          <w:tcPr>
            <w:tcW w:w="1559" w:type="dxa"/>
          </w:tcPr>
          <w:p w14:paraId="183F1A09" w14:textId="77777777" w:rsidR="00EB39FC" w:rsidRPr="002A6492" w:rsidRDefault="00EB39FC" w:rsidP="001F7CCA">
            <w:pPr>
              <w:ind w:left="-108" w:right="-108"/>
              <w:jc w:val="center"/>
            </w:pPr>
            <w:r w:rsidRPr="002A6492">
              <w:t>5</w:t>
            </w:r>
          </w:p>
        </w:tc>
      </w:tr>
    </w:tbl>
    <w:p w14:paraId="254D4FC5" w14:textId="77777777" w:rsidR="007740C7" w:rsidRPr="002A6492" w:rsidRDefault="007740C7" w:rsidP="007740C7">
      <w:pPr>
        <w:ind w:firstLine="540"/>
        <w:jc w:val="both"/>
        <w:rPr>
          <w:b/>
        </w:rPr>
      </w:pPr>
    </w:p>
    <w:p w14:paraId="21FA073E" w14:textId="77777777" w:rsidR="007740C7" w:rsidRPr="002A6492" w:rsidRDefault="007740C7" w:rsidP="007740C7">
      <w:pPr>
        <w:ind w:firstLine="540"/>
        <w:jc w:val="both"/>
        <w:rPr>
          <w:b/>
        </w:rPr>
      </w:pPr>
      <w:r w:rsidRPr="002A6492">
        <w:rPr>
          <w:b/>
        </w:rPr>
        <w:lastRenderedPageBreak/>
        <w:t>7.3 Перечень ресурсов сети Интернет по изучаемой дисциплине</w:t>
      </w:r>
    </w:p>
    <w:p w14:paraId="5050FC2D" w14:textId="77777777" w:rsidR="0059244B" w:rsidRPr="002A6492" w:rsidRDefault="0059244B" w:rsidP="0059244B">
      <w:pPr>
        <w:ind w:right="150" w:firstLine="567"/>
        <w:rPr>
          <w:b/>
        </w:rPr>
      </w:pPr>
      <w:r w:rsidRPr="002A6492">
        <w:rPr>
          <w:b/>
        </w:rPr>
        <w:t>ЭЛЕКТРОННЫЕ БИБЛИОТЕКИ И ЭНЦИКЛОПЕДИИ:</w:t>
      </w:r>
    </w:p>
    <w:p w14:paraId="4DE71D4B" w14:textId="77777777" w:rsidR="0059244B" w:rsidRPr="002A6492" w:rsidRDefault="0059244B" w:rsidP="0059244B">
      <w:pPr>
        <w:numPr>
          <w:ilvl w:val="0"/>
          <w:numId w:val="27"/>
        </w:numPr>
        <w:jc w:val="both"/>
      </w:pPr>
      <w:r w:rsidRPr="002A6492">
        <w:rPr>
          <w:lang w:val="en-US"/>
        </w:rPr>
        <w:t>Znanium</w:t>
      </w:r>
      <w:r w:rsidRPr="002A6492">
        <w:t>.</w:t>
      </w:r>
      <w:r w:rsidRPr="002A6492">
        <w:rPr>
          <w:lang w:val="en-US"/>
        </w:rPr>
        <w:t>com</w:t>
      </w:r>
    </w:p>
    <w:p w14:paraId="365BA302" w14:textId="77777777" w:rsidR="0059244B" w:rsidRPr="002A6492" w:rsidRDefault="0059244B" w:rsidP="0059244B">
      <w:pPr>
        <w:numPr>
          <w:ilvl w:val="0"/>
          <w:numId w:val="27"/>
        </w:numPr>
        <w:jc w:val="both"/>
      </w:pPr>
      <w:r w:rsidRPr="002A6492">
        <w:rPr>
          <w:lang w:val="en-US"/>
        </w:rPr>
        <w:t>E-library</w:t>
      </w:r>
    </w:p>
    <w:p w14:paraId="7489589E" w14:textId="77777777" w:rsidR="0059244B" w:rsidRPr="002A6492" w:rsidRDefault="0059244B" w:rsidP="0059244B">
      <w:pPr>
        <w:numPr>
          <w:ilvl w:val="0"/>
          <w:numId w:val="27"/>
        </w:numPr>
        <w:jc w:val="both"/>
      </w:pPr>
      <w:r w:rsidRPr="002A6492">
        <w:t xml:space="preserve">Дом электронных книг. Режим доступа: </w:t>
      </w:r>
      <w:hyperlink r:id="rId12" w:history="1">
        <w:r w:rsidRPr="002A6492">
          <w:rPr>
            <w:rStyle w:val="a4"/>
          </w:rPr>
          <w:t>http://www.dom-eknig.ru</w:t>
        </w:r>
      </w:hyperlink>
    </w:p>
    <w:p w14:paraId="75CAC3EF" w14:textId="77777777" w:rsidR="0059244B" w:rsidRPr="002A6492" w:rsidRDefault="0059244B" w:rsidP="0059244B">
      <w:pPr>
        <w:numPr>
          <w:ilvl w:val="0"/>
          <w:numId w:val="27"/>
        </w:numPr>
        <w:spacing w:before="100" w:beforeAutospacing="1" w:after="100" w:afterAutospacing="1"/>
        <w:jc w:val="both"/>
        <w:outlineLvl w:val="0"/>
      </w:pPr>
      <w:r w:rsidRPr="002A6492">
        <w:t xml:space="preserve">Электронная библиотека MobiKnigi.Ru. Режим доступа: </w:t>
      </w:r>
      <w:hyperlink r:id="rId13" w:history="1">
        <w:r w:rsidRPr="002A6492">
          <w:rPr>
            <w:rStyle w:val="a4"/>
          </w:rPr>
          <w:t>http://mobiknigi.ru</w:t>
        </w:r>
      </w:hyperlink>
    </w:p>
    <w:p w14:paraId="7ECBAA0C" w14:textId="77777777" w:rsidR="0059244B" w:rsidRPr="002A6492" w:rsidRDefault="0059244B" w:rsidP="0059244B">
      <w:pPr>
        <w:numPr>
          <w:ilvl w:val="0"/>
          <w:numId w:val="27"/>
        </w:numPr>
        <w:jc w:val="both"/>
      </w:pPr>
      <w:r w:rsidRPr="002A6492">
        <w:t xml:space="preserve">Электронная библиотека BOOK-ONLINE.COM.UA. Режим доступа: </w:t>
      </w:r>
      <w:hyperlink r:id="rId14" w:history="1">
        <w:r w:rsidRPr="002A6492">
          <w:rPr>
            <w:rStyle w:val="a4"/>
          </w:rPr>
          <w:t>http://book-online.com.ua</w:t>
        </w:r>
      </w:hyperlink>
    </w:p>
    <w:p w14:paraId="664782DF" w14:textId="77777777" w:rsidR="0059244B" w:rsidRPr="002A6492" w:rsidRDefault="002A6492" w:rsidP="0059244B">
      <w:pPr>
        <w:numPr>
          <w:ilvl w:val="0"/>
          <w:numId w:val="27"/>
        </w:numPr>
        <w:jc w:val="both"/>
      </w:pPr>
      <w:hyperlink r:id="rId15" w:history="1">
        <w:r w:rsidR="0059244B" w:rsidRPr="002A6492">
          <w:rPr>
            <w:rStyle w:val="a4"/>
          </w:rPr>
          <w:t>http://booksonline.com.ua</w:t>
        </w:r>
      </w:hyperlink>
    </w:p>
    <w:p w14:paraId="72CE24DC" w14:textId="77777777" w:rsidR="0059244B" w:rsidRPr="002A6492" w:rsidRDefault="0059244B" w:rsidP="0059244B">
      <w:pPr>
        <w:numPr>
          <w:ilvl w:val="0"/>
          <w:numId w:val="27"/>
        </w:numPr>
        <w:jc w:val="both"/>
      </w:pPr>
      <w:r w:rsidRPr="002A6492">
        <w:rPr>
          <w:lang w:val="pl-PL"/>
        </w:rPr>
        <w:t>Lib</w:t>
      </w:r>
      <w:r w:rsidRPr="002A6492">
        <w:t>.</w:t>
      </w:r>
      <w:r w:rsidRPr="002A6492">
        <w:rPr>
          <w:lang w:val="pl-PL"/>
        </w:rPr>
        <w:t>ru</w:t>
      </w:r>
      <w:r w:rsidRPr="002A6492">
        <w:t xml:space="preserve"> Режим доступа: </w:t>
      </w:r>
      <w:hyperlink r:id="rId16" w:history="1">
        <w:r w:rsidRPr="002A6492">
          <w:rPr>
            <w:rStyle w:val="a4"/>
            <w:lang w:val="pl-PL"/>
          </w:rPr>
          <w:t>http</w:t>
        </w:r>
        <w:r w:rsidRPr="002A6492">
          <w:rPr>
            <w:rStyle w:val="a4"/>
          </w:rPr>
          <w:t>://</w:t>
        </w:r>
        <w:r w:rsidRPr="002A6492">
          <w:rPr>
            <w:rStyle w:val="a4"/>
            <w:lang w:val="pl-PL"/>
          </w:rPr>
          <w:t>lib</w:t>
        </w:r>
        <w:r w:rsidRPr="002A6492">
          <w:rPr>
            <w:rStyle w:val="a4"/>
          </w:rPr>
          <w:t>.</w:t>
        </w:r>
        <w:r w:rsidRPr="002A6492">
          <w:rPr>
            <w:rStyle w:val="a4"/>
            <w:lang w:val="pl-PL"/>
          </w:rPr>
          <w:t>ru</w:t>
        </w:r>
        <w:r w:rsidRPr="002A6492">
          <w:rPr>
            <w:rStyle w:val="a4"/>
          </w:rPr>
          <w:t>/</w:t>
        </w:r>
        <w:r w:rsidRPr="002A6492">
          <w:rPr>
            <w:rStyle w:val="a4"/>
            <w:lang w:val="pl-PL"/>
          </w:rPr>
          <w:t>FILOSOF</w:t>
        </w:r>
        <w:r w:rsidRPr="002A6492">
          <w:rPr>
            <w:rStyle w:val="a4"/>
          </w:rPr>
          <w:t>/</w:t>
        </w:r>
      </w:hyperlink>
    </w:p>
    <w:p w14:paraId="6BA0FFA5" w14:textId="77777777" w:rsidR="0059244B" w:rsidRPr="002A6492" w:rsidRDefault="0059244B" w:rsidP="007740C7">
      <w:pPr>
        <w:ind w:firstLine="540"/>
        <w:jc w:val="both"/>
        <w:rPr>
          <w:b/>
        </w:rPr>
      </w:pPr>
    </w:p>
    <w:p w14:paraId="376026D2" w14:textId="77777777" w:rsidR="007740C7" w:rsidRPr="002A6492" w:rsidRDefault="007740C7" w:rsidP="007740C7">
      <w:pPr>
        <w:ind w:firstLine="540"/>
        <w:jc w:val="both"/>
        <w:rPr>
          <w:b/>
        </w:rPr>
      </w:pPr>
      <w:r w:rsidRPr="002A6492">
        <w:rPr>
          <w:b/>
        </w:rPr>
        <w:t>7.4</w:t>
      </w:r>
      <w:r w:rsidRPr="002A6492">
        <w:rPr>
          <w:b/>
          <w:lang w:val="en-US"/>
        </w:rPr>
        <w:t> </w:t>
      </w:r>
      <w:r w:rsidRPr="002A6492">
        <w:rPr>
          <w:b/>
        </w:rPr>
        <w:t>Перечень наглядных и других пособий, методических рекомендаций по проведению учебных занятий, а также методических материалов к используемым в образовательном процессе техническим средствам</w:t>
      </w:r>
    </w:p>
    <w:p w14:paraId="7EBE296A" w14:textId="77777777" w:rsidR="007740C7" w:rsidRPr="002A6492" w:rsidRDefault="007740C7" w:rsidP="007740C7">
      <w:pPr>
        <w:ind w:firstLine="540"/>
        <w:jc w:val="both"/>
        <w:rPr>
          <w:b/>
        </w:rPr>
      </w:pPr>
    </w:p>
    <w:p w14:paraId="6047D39F" w14:textId="77777777" w:rsidR="007740C7" w:rsidRPr="002A6492" w:rsidRDefault="007740C7" w:rsidP="007740C7">
      <w:pPr>
        <w:ind w:firstLine="540"/>
        <w:jc w:val="both"/>
        <w:rPr>
          <w:b/>
        </w:rPr>
      </w:pPr>
      <w:r w:rsidRPr="002A6492">
        <w:rPr>
          <w:b/>
        </w:rPr>
        <w:t>7.4.1</w:t>
      </w:r>
      <w:r w:rsidRPr="002A6492">
        <w:rPr>
          <w:b/>
          <w:lang w:val="en-US"/>
        </w:rPr>
        <w:t> </w:t>
      </w:r>
      <w:r w:rsidRPr="002A6492">
        <w:rPr>
          <w:b/>
        </w:rPr>
        <w:t>Методические рекомендации</w:t>
      </w:r>
    </w:p>
    <w:p w14:paraId="4326614A" w14:textId="187FD6E4" w:rsidR="00911601" w:rsidRPr="002A6492" w:rsidRDefault="00911601" w:rsidP="00911601">
      <w:pPr>
        <w:tabs>
          <w:tab w:val="left" w:pos="0"/>
        </w:tabs>
        <w:ind w:firstLine="540"/>
        <w:jc w:val="both"/>
      </w:pPr>
      <w:r w:rsidRPr="002A6492">
        <w:t>1 Подошевко В. Д. Социология. Религия как социокультурное явление. Религиозная ситуация в Беларуси Методические рекомендации к семинарским занятиям для студентов всех специальностей, обучающихся по белорусским и российским образовательным программам дневной и заочной форм обучения. – Могилев: 2017. – 36 с., 56 экз.</w:t>
      </w:r>
    </w:p>
    <w:p w14:paraId="578EF62D" w14:textId="77777777" w:rsidR="007740C7" w:rsidRPr="002A6492" w:rsidRDefault="007740C7" w:rsidP="007740C7">
      <w:pPr>
        <w:ind w:firstLine="540"/>
        <w:jc w:val="both"/>
        <w:rPr>
          <w:b/>
        </w:rPr>
      </w:pPr>
    </w:p>
    <w:p w14:paraId="2286F870" w14:textId="76CF7CE6" w:rsidR="007740C7" w:rsidRPr="002A6492" w:rsidRDefault="007740C7" w:rsidP="007740C7">
      <w:pPr>
        <w:ind w:firstLine="540"/>
        <w:jc w:val="both"/>
        <w:rPr>
          <w:b/>
        </w:rPr>
      </w:pPr>
      <w:r w:rsidRPr="002A6492">
        <w:rPr>
          <w:b/>
        </w:rPr>
        <w:t>7.4.</w:t>
      </w:r>
      <w:r w:rsidR="00911601" w:rsidRPr="002A6492">
        <w:rPr>
          <w:b/>
        </w:rPr>
        <w:t>2</w:t>
      </w:r>
      <w:r w:rsidRPr="002A6492">
        <w:rPr>
          <w:b/>
          <w:lang w:val="en-US"/>
        </w:rPr>
        <w:t> </w:t>
      </w:r>
      <w:r w:rsidRPr="002A6492">
        <w:rPr>
          <w:b/>
        </w:rPr>
        <w:t>Информационные технологии</w:t>
      </w:r>
    </w:p>
    <w:p w14:paraId="03C86CBE" w14:textId="1A81DEFE" w:rsidR="00911601" w:rsidRPr="002A6492" w:rsidRDefault="00911601" w:rsidP="00911601">
      <w:pPr>
        <w:ind w:firstLine="540"/>
        <w:jc w:val="both"/>
        <w:rPr>
          <w:b/>
        </w:rPr>
      </w:pPr>
      <w:r w:rsidRPr="002A6492">
        <w:rPr>
          <w:b/>
        </w:rPr>
        <w:t>Мультимедийные презентации</w:t>
      </w:r>
    </w:p>
    <w:p w14:paraId="2EF59D3B" w14:textId="40A15AEA" w:rsidR="007740C7" w:rsidRPr="002A6492" w:rsidRDefault="00171896" w:rsidP="00171896">
      <w:pPr>
        <w:ind w:firstLine="540"/>
        <w:jc w:val="both"/>
      </w:pPr>
      <w:r w:rsidRPr="002A6492">
        <w:t>Тема 2. Общество как социальная система. Культура и личность в системе общественных отношений.</w:t>
      </w:r>
    </w:p>
    <w:p w14:paraId="7509E00E" w14:textId="42F12AC8" w:rsidR="00171896" w:rsidRPr="002A6492" w:rsidRDefault="00171896" w:rsidP="00171896">
      <w:pPr>
        <w:ind w:firstLine="540"/>
        <w:jc w:val="both"/>
      </w:pPr>
      <w:r w:rsidRPr="002A6492">
        <w:t>Тема 4. Социальная стратификация и социальная мобильность: проблема социального неравенства.</w:t>
      </w:r>
    </w:p>
    <w:p w14:paraId="2801318B" w14:textId="070E1967" w:rsidR="00171896" w:rsidRPr="002A6492" w:rsidRDefault="00171896" w:rsidP="00171896">
      <w:pPr>
        <w:ind w:firstLine="540"/>
        <w:jc w:val="both"/>
      </w:pPr>
      <w:r w:rsidRPr="002A6492">
        <w:t>Тема 6. Семья и религия в системе социальных институтов.</w:t>
      </w:r>
    </w:p>
    <w:p w14:paraId="50D66501" w14:textId="3903147F" w:rsidR="00171896" w:rsidRPr="002A6492" w:rsidRDefault="00171896" w:rsidP="00171896">
      <w:pPr>
        <w:ind w:firstLine="540"/>
        <w:jc w:val="both"/>
      </w:pPr>
      <w:r w:rsidRPr="002A6492">
        <w:t>Тема 8. Социологические исследования.</w:t>
      </w:r>
    </w:p>
    <w:p w14:paraId="1F9DB149" w14:textId="77777777" w:rsidR="007740C7" w:rsidRPr="002A6492" w:rsidRDefault="007740C7" w:rsidP="007740C7">
      <w:pPr>
        <w:ind w:firstLine="540"/>
        <w:jc w:val="both"/>
        <w:rPr>
          <w:b/>
        </w:rPr>
      </w:pPr>
    </w:p>
    <w:p w14:paraId="744B2025" w14:textId="607FBEB0" w:rsidR="00171896" w:rsidRPr="002A6492" w:rsidRDefault="00171896">
      <w:pPr>
        <w:rPr>
          <w:b/>
        </w:rPr>
      </w:pPr>
      <w:r w:rsidRPr="002A6492">
        <w:rPr>
          <w:b/>
        </w:rPr>
        <w:br w:type="page"/>
      </w:r>
    </w:p>
    <w:p w14:paraId="579F5AA4" w14:textId="0E422B94" w:rsidR="007740C7" w:rsidRPr="002A6492" w:rsidRDefault="00171896" w:rsidP="007740C7">
      <w:pPr>
        <w:jc w:val="center"/>
        <w:rPr>
          <w:b/>
        </w:rPr>
      </w:pPr>
      <w:r w:rsidRPr="002A6492">
        <w:rPr>
          <w:b/>
          <w:bCs/>
          <w:caps/>
          <w:color w:val="000000"/>
          <w:spacing w:val="-18"/>
        </w:rPr>
        <w:lastRenderedPageBreak/>
        <w:t>СОЦИОЛОГИЯ</w:t>
      </w:r>
    </w:p>
    <w:p w14:paraId="17652A0F" w14:textId="77777777" w:rsidR="007740C7" w:rsidRPr="002A6492" w:rsidRDefault="007740C7" w:rsidP="007740C7">
      <w:pPr>
        <w:shd w:val="clear" w:color="auto" w:fill="FFFFFF"/>
        <w:ind w:left="57" w:right="-57"/>
        <w:jc w:val="center"/>
        <w:rPr>
          <w:caps/>
        </w:rPr>
      </w:pPr>
    </w:p>
    <w:p w14:paraId="1F0B4B2E" w14:textId="77777777" w:rsidR="007740C7" w:rsidRPr="002A6492" w:rsidRDefault="007740C7" w:rsidP="007740C7">
      <w:pPr>
        <w:shd w:val="clear" w:color="auto" w:fill="FFFFFF"/>
        <w:ind w:left="57" w:right="-57"/>
        <w:jc w:val="center"/>
        <w:rPr>
          <w:b/>
        </w:rPr>
      </w:pPr>
      <w:r w:rsidRPr="002A6492">
        <w:rPr>
          <w:b/>
        </w:rPr>
        <w:t xml:space="preserve">АННОТАЦИЯ </w:t>
      </w:r>
    </w:p>
    <w:p w14:paraId="0F4FF35D" w14:textId="77777777" w:rsidR="007740C7" w:rsidRPr="002A6492" w:rsidRDefault="007740C7" w:rsidP="007740C7">
      <w:pPr>
        <w:shd w:val="clear" w:color="auto" w:fill="FFFFFF"/>
        <w:ind w:left="57" w:right="-57"/>
        <w:jc w:val="center"/>
        <w:rPr>
          <w:b/>
        </w:rPr>
      </w:pPr>
      <w:r w:rsidRPr="002A6492">
        <w:rPr>
          <w:b/>
        </w:rPr>
        <w:t xml:space="preserve">К РАБОЧЕЙ ПРОГРАММЕ ДИСЦИПЛИНЫ </w:t>
      </w:r>
      <w:bookmarkStart w:id="0" w:name="_GoBack"/>
      <w:bookmarkEnd w:id="0"/>
    </w:p>
    <w:p w14:paraId="0B8FD29C" w14:textId="77777777" w:rsidR="008324ED" w:rsidRPr="002A6492" w:rsidRDefault="008324ED" w:rsidP="001A1E9C">
      <w:pPr>
        <w:jc w:val="center"/>
        <w:rPr>
          <w:b/>
        </w:rPr>
      </w:pPr>
      <w:r w:rsidRPr="002A6492">
        <w:rPr>
          <w:b/>
        </w:rPr>
        <w:t>Направления подготовки</w:t>
      </w:r>
    </w:p>
    <w:p w14:paraId="278F5C20" w14:textId="337D47B4" w:rsidR="008324ED" w:rsidRPr="002A6492" w:rsidRDefault="008324ED" w:rsidP="001A1E9C">
      <w:pPr>
        <w:jc w:val="center"/>
      </w:pPr>
      <w:r w:rsidRPr="002A6492">
        <w:rPr>
          <w:b/>
        </w:rPr>
        <w:t xml:space="preserve">09.03.01 </w:t>
      </w:r>
      <w:r w:rsidR="001A1E9C">
        <w:rPr>
          <w:b/>
        </w:rPr>
        <w:t>И</w:t>
      </w:r>
      <w:r w:rsidR="001A1E9C" w:rsidRPr="002A6492">
        <w:rPr>
          <w:b/>
        </w:rPr>
        <w:t>нформатика и вычислительная техника</w:t>
      </w:r>
    </w:p>
    <w:p w14:paraId="41CE0CF8" w14:textId="77777777" w:rsidR="008324ED" w:rsidRPr="002A6492" w:rsidRDefault="008324ED" w:rsidP="001A1E9C">
      <w:pPr>
        <w:jc w:val="center"/>
        <w:outlineLvl w:val="0"/>
      </w:pPr>
      <w:r w:rsidRPr="002A6492">
        <w:rPr>
          <w:b/>
        </w:rPr>
        <w:t>Направленность (профиль) Автоматизированные системы обработки информации и управления</w:t>
      </w:r>
    </w:p>
    <w:p w14:paraId="18D45BAA" w14:textId="19211268" w:rsidR="008324ED" w:rsidRPr="002A6492" w:rsidRDefault="008324ED" w:rsidP="001A1E9C">
      <w:pPr>
        <w:jc w:val="center"/>
      </w:pPr>
      <w:r w:rsidRPr="002A6492">
        <w:rPr>
          <w:b/>
        </w:rPr>
        <w:t xml:space="preserve">09.03.04 </w:t>
      </w:r>
      <w:r w:rsidR="001A1E9C">
        <w:rPr>
          <w:b/>
        </w:rPr>
        <w:t>П</w:t>
      </w:r>
      <w:r w:rsidR="001A1E9C" w:rsidRPr="002A6492">
        <w:rPr>
          <w:b/>
        </w:rPr>
        <w:t>рограммная инженерия</w:t>
      </w:r>
    </w:p>
    <w:p w14:paraId="25CD4CDF" w14:textId="77777777" w:rsidR="008324ED" w:rsidRPr="002A6492" w:rsidRDefault="008324ED" w:rsidP="001A1E9C">
      <w:pPr>
        <w:jc w:val="center"/>
        <w:outlineLvl w:val="0"/>
      </w:pPr>
      <w:r w:rsidRPr="002A6492">
        <w:rPr>
          <w:b/>
        </w:rPr>
        <w:t>Направленность (профиль) Разработка программно-информационных систем</w:t>
      </w:r>
    </w:p>
    <w:p w14:paraId="500ABEC2" w14:textId="5EBD54A8" w:rsidR="008324ED" w:rsidRPr="002A6492" w:rsidRDefault="008324ED" w:rsidP="001A1E9C">
      <w:pPr>
        <w:jc w:val="center"/>
        <w:outlineLvl w:val="0"/>
      </w:pPr>
      <w:r w:rsidRPr="002A6492">
        <w:rPr>
          <w:b/>
        </w:rPr>
        <w:t xml:space="preserve">Квалификация </w:t>
      </w:r>
      <w:r w:rsidRPr="002A6492">
        <w:t>Бакалавр</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92"/>
        <w:gridCol w:w="4352"/>
      </w:tblGrid>
      <w:tr w:rsidR="008324ED" w:rsidRPr="002A6492" w14:paraId="0A0ECDC9" w14:textId="77777777" w:rsidTr="00302D7C">
        <w:trPr>
          <w:jc w:val="center"/>
        </w:trPr>
        <w:tc>
          <w:tcPr>
            <w:tcW w:w="2671" w:type="pct"/>
            <w:vMerge w:val="restart"/>
            <w:tcBorders>
              <w:top w:val="single" w:sz="4" w:space="0" w:color="auto"/>
              <w:left w:val="single" w:sz="4" w:space="0" w:color="auto"/>
              <w:bottom w:val="single" w:sz="6" w:space="0" w:color="auto"/>
              <w:right w:val="single" w:sz="6" w:space="0" w:color="auto"/>
            </w:tcBorders>
          </w:tcPr>
          <w:p w14:paraId="3BDFD5C9" w14:textId="77777777" w:rsidR="008324ED" w:rsidRPr="002A6492" w:rsidRDefault="008324ED" w:rsidP="00302D7C">
            <w:pPr>
              <w:spacing w:before="38"/>
              <w:ind w:right="-57"/>
            </w:pPr>
          </w:p>
        </w:tc>
        <w:tc>
          <w:tcPr>
            <w:tcW w:w="2329" w:type="pct"/>
            <w:tcBorders>
              <w:top w:val="single" w:sz="4" w:space="0" w:color="auto"/>
              <w:left w:val="single" w:sz="6" w:space="0" w:color="auto"/>
              <w:bottom w:val="single" w:sz="6" w:space="0" w:color="auto"/>
              <w:right w:val="single" w:sz="4" w:space="0" w:color="auto"/>
            </w:tcBorders>
            <w:hideMark/>
          </w:tcPr>
          <w:p w14:paraId="1519639A" w14:textId="77777777" w:rsidR="008324ED" w:rsidRPr="002A6492" w:rsidRDefault="008324ED" w:rsidP="00302D7C">
            <w:pPr>
              <w:spacing w:before="38"/>
              <w:ind w:right="-57"/>
              <w:jc w:val="center"/>
              <w:rPr>
                <w:b/>
              </w:rPr>
            </w:pPr>
            <w:r w:rsidRPr="002A6492">
              <w:rPr>
                <w:b/>
              </w:rPr>
              <w:t>Форма обучения</w:t>
            </w:r>
          </w:p>
        </w:tc>
      </w:tr>
      <w:tr w:rsidR="008324ED" w:rsidRPr="002A6492" w14:paraId="345B8D6D" w14:textId="77777777" w:rsidTr="00302D7C">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14:paraId="74F94C64" w14:textId="77777777" w:rsidR="008324ED" w:rsidRPr="002A6492" w:rsidRDefault="008324ED" w:rsidP="00302D7C"/>
        </w:tc>
        <w:tc>
          <w:tcPr>
            <w:tcW w:w="2329" w:type="pct"/>
            <w:tcBorders>
              <w:top w:val="single" w:sz="6" w:space="0" w:color="auto"/>
              <w:left w:val="single" w:sz="6" w:space="0" w:color="auto"/>
              <w:bottom w:val="single" w:sz="6" w:space="0" w:color="auto"/>
              <w:right w:val="single" w:sz="4" w:space="0" w:color="auto"/>
            </w:tcBorders>
            <w:hideMark/>
          </w:tcPr>
          <w:p w14:paraId="1AF49742" w14:textId="77777777" w:rsidR="008324ED" w:rsidRPr="002A6492" w:rsidRDefault="008324ED" w:rsidP="00302D7C">
            <w:pPr>
              <w:spacing w:before="38"/>
              <w:ind w:right="-57"/>
              <w:jc w:val="center"/>
            </w:pPr>
            <w:r w:rsidRPr="002A6492">
              <w:rPr>
                <w:b/>
                <w:bCs/>
                <w:color w:val="000000"/>
                <w:spacing w:val="-2"/>
              </w:rPr>
              <w:t xml:space="preserve">Очная </w:t>
            </w:r>
          </w:p>
        </w:tc>
      </w:tr>
      <w:tr w:rsidR="008324ED" w:rsidRPr="002A6492" w14:paraId="364DE0DD" w14:textId="77777777" w:rsidTr="00302D7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374D6F42" w14:textId="77777777" w:rsidR="008324ED" w:rsidRPr="002A6492" w:rsidRDefault="008324ED" w:rsidP="00302D7C">
            <w:pPr>
              <w:spacing w:before="38"/>
              <w:ind w:right="-57"/>
              <w:rPr>
                <w:color w:val="000000"/>
                <w:spacing w:val="-19"/>
              </w:rPr>
            </w:pPr>
            <w:r w:rsidRPr="002A6492">
              <w:rPr>
                <w:color w:val="000000"/>
                <w:spacing w:val="-19"/>
              </w:rPr>
              <w:t xml:space="preserve">Курс     </w:t>
            </w:r>
          </w:p>
        </w:tc>
        <w:tc>
          <w:tcPr>
            <w:tcW w:w="2329" w:type="pct"/>
            <w:tcBorders>
              <w:top w:val="single" w:sz="6" w:space="0" w:color="auto"/>
              <w:left w:val="single" w:sz="6" w:space="0" w:color="auto"/>
              <w:bottom w:val="single" w:sz="6" w:space="0" w:color="auto"/>
              <w:right w:val="single" w:sz="4" w:space="0" w:color="auto"/>
            </w:tcBorders>
          </w:tcPr>
          <w:p w14:paraId="30B1F698" w14:textId="77777777" w:rsidR="008324ED" w:rsidRPr="002A6492" w:rsidRDefault="008324ED" w:rsidP="00302D7C">
            <w:pPr>
              <w:spacing w:before="38"/>
              <w:ind w:right="175"/>
              <w:jc w:val="center"/>
              <w:rPr>
                <w:bCs/>
                <w:color w:val="000000"/>
                <w:spacing w:val="-2"/>
              </w:rPr>
            </w:pPr>
            <w:r w:rsidRPr="002A6492">
              <w:rPr>
                <w:bCs/>
                <w:color w:val="000000"/>
                <w:spacing w:val="-2"/>
              </w:rPr>
              <w:t>3</w:t>
            </w:r>
          </w:p>
        </w:tc>
      </w:tr>
      <w:tr w:rsidR="008324ED" w:rsidRPr="002A6492" w14:paraId="1131AD2E" w14:textId="77777777" w:rsidTr="00302D7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64B8483D" w14:textId="77777777" w:rsidR="008324ED" w:rsidRPr="002A6492" w:rsidRDefault="008324ED" w:rsidP="00302D7C">
            <w:pPr>
              <w:spacing w:before="38"/>
              <w:ind w:right="-57"/>
            </w:pPr>
            <w:r w:rsidRPr="002A6492">
              <w:rPr>
                <w:color w:val="000000"/>
                <w:spacing w:val="-18"/>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14:paraId="0CB830B8" w14:textId="77777777" w:rsidR="008324ED" w:rsidRPr="002A6492" w:rsidRDefault="008324ED" w:rsidP="00302D7C">
            <w:pPr>
              <w:spacing w:before="38"/>
              <w:ind w:right="-57"/>
              <w:jc w:val="center"/>
            </w:pPr>
            <w:r w:rsidRPr="002A6492">
              <w:t>6</w:t>
            </w:r>
          </w:p>
        </w:tc>
      </w:tr>
      <w:tr w:rsidR="008324ED" w:rsidRPr="002A6492" w14:paraId="0DCDA278" w14:textId="77777777" w:rsidTr="00302D7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39CD893D" w14:textId="77777777" w:rsidR="008324ED" w:rsidRPr="002A6492" w:rsidRDefault="008324ED" w:rsidP="00302D7C">
            <w:pPr>
              <w:spacing w:before="38"/>
              <w:ind w:right="-57"/>
            </w:pPr>
            <w:r w:rsidRPr="002A6492">
              <w:rPr>
                <w:color w:val="000000"/>
              </w:rPr>
              <w:t>Лекции, часы</w:t>
            </w:r>
          </w:p>
        </w:tc>
        <w:tc>
          <w:tcPr>
            <w:tcW w:w="2329" w:type="pct"/>
            <w:tcBorders>
              <w:top w:val="single" w:sz="6" w:space="0" w:color="auto"/>
              <w:left w:val="single" w:sz="6" w:space="0" w:color="auto"/>
              <w:bottom w:val="single" w:sz="6" w:space="0" w:color="auto"/>
              <w:right w:val="single" w:sz="4" w:space="0" w:color="auto"/>
            </w:tcBorders>
          </w:tcPr>
          <w:p w14:paraId="1D16C699" w14:textId="77777777" w:rsidR="008324ED" w:rsidRPr="002A6492" w:rsidRDefault="008324ED" w:rsidP="00302D7C">
            <w:pPr>
              <w:spacing w:before="38"/>
              <w:ind w:right="-57"/>
              <w:jc w:val="center"/>
            </w:pPr>
            <w:r w:rsidRPr="002A6492">
              <w:t>16</w:t>
            </w:r>
          </w:p>
        </w:tc>
      </w:tr>
      <w:tr w:rsidR="008324ED" w:rsidRPr="002A6492" w14:paraId="2686E369" w14:textId="77777777" w:rsidTr="00302D7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24DE82A1" w14:textId="77777777" w:rsidR="008324ED" w:rsidRPr="002A6492" w:rsidRDefault="008324ED" w:rsidP="00302D7C">
            <w:pPr>
              <w:spacing w:before="38"/>
              <w:ind w:right="-57"/>
            </w:pPr>
            <w:r w:rsidRPr="002A6492">
              <w:rPr>
                <w:color w:val="000000"/>
                <w:spacing w:val="-2"/>
              </w:rPr>
              <w:t xml:space="preserve">Практические </w:t>
            </w:r>
            <w:r w:rsidRPr="002A6492">
              <w:rPr>
                <w:color w:val="000000"/>
              </w:rPr>
              <w:t>занятия, часы</w:t>
            </w:r>
          </w:p>
        </w:tc>
        <w:tc>
          <w:tcPr>
            <w:tcW w:w="2329" w:type="pct"/>
            <w:tcBorders>
              <w:top w:val="single" w:sz="6" w:space="0" w:color="auto"/>
              <w:left w:val="single" w:sz="6" w:space="0" w:color="auto"/>
              <w:bottom w:val="single" w:sz="6" w:space="0" w:color="auto"/>
              <w:right w:val="single" w:sz="4" w:space="0" w:color="auto"/>
            </w:tcBorders>
          </w:tcPr>
          <w:p w14:paraId="07461456" w14:textId="77777777" w:rsidR="008324ED" w:rsidRPr="002A6492" w:rsidRDefault="008324ED" w:rsidP="00302D7C">
            <w:pPr>
              <w:spacing w:before="38"/>
              <w:ind w:right="-57"/>
              <w:jc w:val="center"/>
            </w:pPr>
            <w:r w:rsidRPr="002A6492">
              <w:t>16</w:t>
            </w:r>
          </w:p>
        </w:tc>
      </w:tr>
      <w:tr w:rsidR="008324ED" w:rsidRPr="002A6492" w14:paraId="55EB98B7" w14:textId="77777777" w:rsidTr="00302D7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1FCF0784" w14:textId="77777777" w:rsidR="008324ED" w:rsidRPr="002A6492" w:rsidRDefault="008324ED" w:rsidP="00302D7C">
            <w:pPr>
              <w:spacing w:before="38"/>
              <w:ind w:right="-57"/>
            </w:pPr>
            <w:r w:rsidRPr="002A6492">
              <w:t>Зачёт, семестр</w:t>
            </w:r>
          </w:p>
        </w:tc>
        <w:tc>
          <w:tcPr>
            <w:tcW w:w="2329" w:type="pct"/>
            <w:tcBorders>
              <w:top w:val="single" w:sz="6" w:space="0" w:color="auto"/>
              <w:left w:val="single" w:sz="6" w:space="0" w:color="auto"/>
              <w:bottom w:val="single" w:sz="6" w:space="0" w:color="auto"/>
              <w:right w:val="single" w:sz="4" w:space="0" w:color="auto"/>
            </w:tcBorders>
          </w:tcPr>
          <w:p w14:paraId="64601AA8" w14:textId="77777777" w:rsidR="008324ED" w:rsidRPr="002A6492" w:rsidRDefault="008324ED" w:rsidP="00302D7C">
            <w:pPr>
              <w:spacing w:before="38"/>
              <w:ind w:right="-57"/>
              <w:jc w:val="center"/>
            </w:pPr>
            <w:r w:rsidRPr="002A6492">
              <w:t>6</w:t>
            </w:r>
          </w:p>
        </w:tc>
      </w:tr>
      <w:tr w:rsidR="008324ED" w:rsidRPr="002A6492" w14:paraId="07B2F623" w14:textId="77777777" w:rsidTr="00302D7C">
        <w:trPr>
          <w:jc w:val="center"/>
        </w:trPr>
        <w:tc>
          <w:tcPr>
            <w:tcW w:w="2671" w:type="pct"/>
            <w:tcBorders>
              <w:top w:val="single" w:sz="6" w:space="0" w:color="auto"/>
              <w:left w:val="single" w:sz="4" w:space="0" w:color="auto"/>
              <w:bottom w:val="single" w:sz="6" w:space="0" w:color="auto"/>
              <w:right w:val="single" w:sz="6" w:space="0" w:color="auto"/>
            </w:tcBorders>
            <w:hideMark/>
          </w:tcPr>
          <w:p w14:paraId="4A4E7DB8" w14:textId="77777777" w:rsidR="008324ED" w:rsidRPr="002A6492" w:rsidRDefault="008324ED" w:rsidP="00302D7C">
            <w:pPr>
              <w:spacing w:before="38"/>
              <w:ind w:right="-57"/>
            </w:pPr>
            <w:r w:rsidRPr="002A6492">
              <w:t xml:space="preserve">Контактная работа по учебным занятиям, часы </w:t>
            </w:r>
          </w:p>
        </w:tc>
        <w:tc>
          <w:tcPr>
            <w:tcW w:w="2329" w:type="pct"/>
            <w:tcBorders>
              <w:top w:val="single" w:sz="6" w:space="0" w:color="auto"/>
              <w:left w:val="single" w:sz="6" w:space="0" w:color="auto"/>
              <w:bottom w:val="single" w:sz="6" w:space="0" w:color="auto"/>
              <w:right w:val="single" w:sz="4" w:space="0" w:color="auto"/>
            </w:tcBorders>
          </w:tcPr>
          <w:p w14:paraId="4039E27F" w14:textId="77777777" w:rsidR="008324ED" w:rsidRPr="002A6492" w:rsidRDefault="008324ED" w:rsidP="00302D7C">
            <w:pPr>
              <w:spacing w:before="38"/>
              <w:ind w:right="-57"/>
              <w:jc w:val="center"/>
            </w:pPr>
            <w:r w:rsidRPr="002A6492">
              <w:t>32</w:t>
            </w:r>
          </w:p>
        </w:tc>
      </w:tr>
      <w:tr w:rsidR="008324ED" w:rsidRPr="002A6492" w14:paraId="375507BE" w14:textId="77777777" w:rsidTr="00302D7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14:paraId="77994194" w14:textId="77777777" w:rsidR="008324ED" w:rsidRPr="002A6492" w:rsidRDefault="008324ED" w:rsidP="00302D7C">
            <w:pPr>
              <w:spacing w:before="38"/>
              <w:ind w:right="-57"/>
            </w:pPr>
            <w:r w:rsidRPr="002A6492">
              <w:t xml:space="preserve">Самостоятельная работа, </w:t>
            </w:r>
            <w:r w:rsidRPr="002A6492">
              <w:rPr>
                <w:color w:val="000000"/>
              </w:rPr>
              <w:t>часы</w:t>
            </w:r>
          </w:p>
        </w:tc>
        <w:tc>
          <w:tcPr>
            <w:tcW w:w="2329" w:type="pct"/>
            <w:tcBorders>
              <w:top w:val="single" w:sz="6" w:space="0" w:color="auto"/>
              <w:left w:val="single" w:sz="6" w:space="0" w:color="auto"/>
              <w:bottom w:val="single" w:sz="6" w:space="0" w:color="auto"/>
              <w:right w:val="single" w:sz="4" w:space="0" w:color="auto"/>
            </w:tcBorders>
          </w:tcPr>
          <w:p w14:paraId="4D75B2B1" w14:textId="77777777" w:rsidR="008324ED" w:rsidRPr="002A6492" w:rsidRDefault="008324ED" w:rsidP="00302D7C">
            <w:pPr>
              <w:spacing w:before="38"/>
              <w:ind w:right="-57"/>
              <w:jc w:val="center"/>
            </w:pPr>
            <w:r w:rsidRPr="002A6492">
              <w:t>40</w:t>
            </w:r>
          </w:p>
        </w:tc>
      </w:tr>
      <w:tr w:rsidR="008324ED" w:rsidRPr="002A6492" w14:paraId="7CE487D0" w14:textId="77777777" w:rsidTr="00302D7C">
        <w:trPr>
          <w:jc w:val="center"/>
        </w:trPr>
        <w:tc>
          <w:tcPr>
            <w:tcW w:w="2671" w:type="pct"/>
            <w:tcBorders>
              <w:top w:val="single" w:sz="6" w:space="0" w:color="auto"/>
              <w:left w:val="single" w:sz="4" w:space="0" w:color="auto"/>
              <w:bottom w:val="single" w:sz="4" w:space="0" w:color="auto"/>
              <w:right w:val="single" w:sz="6" w:space="0" w:color="auto"/>
            </w:tcBorders>
            <w:hideMark/>
          </w:tcPr>
          <w:p w14:paraId="5416DCE3" w14:textId="77777777" w:rsidR="008324ED" w:rsidRPr="002A6492" w:rsidRDefault="008324ED" w:rsidP="00302D7C">
            <w:pPr>
              <w:spacing w:before="38"/>
              <w:ind w:right="-57"/>
            </w:pPr>
            <w:r w:rsidRPr="002A6492">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14:paraId="0C24DAA4" w14:textId="77777777" w:rsidR="008324ED" w:rsidRPr="002A6492" w:rsidRDefault="008324ED" w:rsidP="00302D7C">
            <w:pPr>
              <w:spacing w:before="38"/>
              <w:ind w:right="-57"/>
              <w:jc w:val="center"/>
              <w:rPr>
                <w:lang w:val="en-US"/>
              </w:rPr>
            </w:pPr>
            <w:r w:rsidRPr="002A6492">
              <w:t>72/2</w:t>
            </w:r>
          </w:p>
        </w:tc>
      </w:tr>
    </w:tbl>
    <w:p w14:paraId="42058757" w14:textId="77777777" w:rsidR="007740C7" w:rsidRPr="002A6492" w:rsidRDefault="007740C7" w:rsidP="007740C7">
      <w:pPr>
        <w:outlineLvl w:val="0"/>
        <w:rPr>
          <w:b/>
        </w:rPr>
      </w:pPr>
    </w:p>
    <w:p w14:paraId="6925FAF5" w14:textId="77777777" w:rsidR="007740C7" w:rsidRPr="002A6492" w:rsidRDefault="007740C7" w:rsidP="007740C7">
      <w:pPr>
        <w:shd w:val="clear" w:color="auto" w:fill="FFFFFF"/>
        <w:ind w:left="57" w:right="-57"/>
        <w:jc w:val="both"/>
      </w:pPr>
      <w:r w:rsidRPr="002A6492">
        <w:t>1</w:t>
      </w:r>
      <w:r w:rsidRPr="002A6492">
        <w:rPr>
          <w:lang w:val="en-US"/>
        </w:rPr>
        <w:t> </w:t>
      </w:r>
      <w:r w:rsidRPr="002A6492">
        <w:t>Цель учебной дисциплины</w:t>
      </w:r>
    </w:p>
    <w:p w14:paraId="7CEA768E" w14:textId="77777777" w:rsidR="00085E8A" w:rsidRPr="002A6492" w:rsidRDefault="00085E8A" w:rsidP="00085E8A">
      <w:pPr>
        <w:pStyle w:val="Style24"/>
        <w:widowControl/>
        <w:ind w:firstLine="567"/>
        <w:jc w:val="both"/>
      </w:pPr>
      <w:r w:rsidRPr="002A6492">
        <w:t>Целью учебной дисциплины «Социология» является:</w:t>
      </w:r>
    </w:p>
    <w:p w14:paraId="49D32C02" w14:textId="77777777" w:rsidR="00085E8A" w:rsidRPr="002A6492" w:rsidRDefault="00085E8A" w:rsidP="00085E8A">
      <w:pPr>
        <w:pStyle w:val="Style24"/>
        <w:widowControl/>
        <w:ind w:firstLine="567"/>
        <w:jc w:val="both"/>
        <w:rPr>
          <w:rStyle w:val="FontStyle32"/>
          <w:sz w:val="24"/>
          <w:szCs w:val="24"/>
        </w:rPr>
      </w:pPr>
      <w:r w:rsidRPr="002A6492">
        <w:rPr>
          <w:rStyle w:val="FontStyle32"/>
          <w:sz w:val="24"/>
          <w:szCs w:val="24"/>
        </w:rPr>
        <w:t xml:space="preserve">• </w:t>
      </w:r>
      <w:r w:rsidRPr="002A6492">
        <w:rPr>
          <w:rFonts w:eastAsia="Calibri"/>
          <w:color w:val="000000"/>
        </w:rPr>
        <w:t>формирование специалистов, умеющих обоснованно и результативно применять существующие и осваивать новые</w:t>
      </w:r>
      <w:r w:rsidRPr="002A6492">
        <w:t xml:space="preserve"> </w:t>
      </w:r>
      <w:r w:rsidRPr="002A6492">
        <w:rPr>
          <w:rStyle w:val="FontStyle32"/>
          <w:sz w:val="24"/>
          <w:szCs w:val="24"/>
        </w:rPr>
        <w:t>социологические знания на основе изучения достижений мировой и отечественной социологической мысли;</w:t>
      </w:r>
    </w:p>
    <w:p w14:paraId="454C1D78" w14:textId="6C84EE48" w:rsidR="00085E8A" w:rsidRPr="002A6492" w:rsidRDefault="00085E8A" w:rsidP="00085E8A">
      <w:pPr>
        <w:pStyle w:val="Style24"/>
        <w:widowControl/>
        <w:ind w:firstLine="567"/>
        <w:jc w:val="both"/>
        <w:rPr>
          <w:rStyle w:val="FontStyle32"/>
          <w:sz w:val="24"/>
          <w:szCs w:val="24"/>
        </w:rPr>
      </w:pPr>
      <w:r w:rsidRPr="002A6492">
        <w:rPr>
          <w:rStyle w:val="FontStyle32"/>
          <w:sz w:val="24"/>
          <w:szCs w:val="24"/>
        </w:rPr>
        <w:t>• формирование у студентов умений анализировать состояние и тенденции социального развития Российской Федерации и зарубежных стран, выявлять специфику социальных отношений и процессов и их социокультурных особенностей в Российской Федерации;</w:t>
      </w:r>
    </w:p>
    <w:p w14:paraId="14136F25" w14:textId="77777777" w:rsidR="00085E8A" w:rsidRPr="002A6492" w:rsidRDefault="00085E8A" w:rsidP="00085E8A">
      <w:pPr>
        <w:pStyle w:val="Style24"/>
        <w:widowControl/>
        <w:ind w:firstLine="567"/>
        <w:jc w:val="both"/>
        <w:rPr>
          <w:rStyle w:val="FontStyle32"/>
          <w:sz w:val="24"/>
          <w:szCs w:val="24"/>
        </w:rPr>
      </w:pPr>
      <w:r w:rsidRPr="002A6492">
        <w:rPr>
          <w:rStyle w:val="FontStyle32"/>
          <w:sz w:val="24"/>
          <w:szCs w:val="24"/>
        </w:rPr>
        <w:t>• формирование установки на практическое использование полученных студентами знаний в их профессиональной деятельности и других сферах социальной активности.</w:t>
      </w:r>
    </w:p>
    <w:p w14:paraId="451143D4" w14:textId="77777777" w:rsidR="00B95804" w:rsidRPr="002A6492" w:rsidRDefault="00B95804" w:rsidP="00085E8A">
      <w:pPr>
        <w:shd w:val="clear" w:color="auto" w:fill="FFFFFF"/>
        <w:ind w:left="57" w:right="-57" w:firstLine="567"/>
        <w:jc w:val="both"/>
      </w:pPr>
    </w:p>
    <w:p w14:paraId="7119677C" w14:textId="77777777" w:rsidR="007740C7" w:rsidRPr="002A6492" w:rsidRDefault="007740C7" w:rsidP="00D50CF5">
      <w:pPr>
        <w:shd w:val="clear" w:color="auto" w:fill="FFFFFF"/>
        <w:ind w:right="-57" w:firstLine="567"/>
        <w:jc w:val="both"/>
        <w:rPr>
          <w:rFonts w:eastAsia="Calibri"/>
          <w:color w:val="000000"/>
        </w:rPr>
      </w:pPr>
      <w:r w:rsidRPr="002A6492">
        <w:rPr>
          <w:rFonts w:eastAsia="Calibri"/>
          <w:color w:val="000000"/>
        </w:rPr>
        <w:t>2. Планируемые результаты изучения дисциплины</w:t>
      </w:r>
    </w:p>
    <w:p w14:paraId="1B54ABA3" w14:textId="77777777" w:rsidR="00D50CF5" w:rsidRPr="002A6492" w:rsidRDefault="00D50CF5" w:rsidP="00D50CF5">
      <w:pPr>
        <w:ind w:firstLine="567"/>
        <w:jc w:val="both"/>
      </w:pPr>
      <w:r w:rsidRPr="002A6492">
        <w:t xml:space="preserve">В результате освоения учебной дисциплины студент должен </w:t>
      </w:r>
    </w:p>
    <w:p w14:paraId="1A494A42" w14:textId="77777777" w:rsidR="00D50CF5" w:rsidRPr="002A6492" w:rsidRDefault="00D50CF5" w:rsidP="00D50CF5">
      <w:pPr>
        <w:jc w:val="both"/>
      </w:pPr>
      <w:r w:rsidRPr="002A6492">
        <w:rPr>
          <w:b/>
        </w:rPr>
        <w:t>знать</w:t>
      </w:r>
      <w:r w:rsidRPr="002A6492">
        <w:t>:</w:t>
      </w:r>
    </w:p>
    <w:p w14:paraId="08B288BE" w14:textId="77777777" w:rsidR="00D50CF5" w:rsidRPr="002A6492" w:rsidRDefault="00D50CF5" w:rsidP="00D50CF5">
      <w:pPr>
        <w:ind w:firstLine="567"/>
        <w:jc w:val="both"/>
      </w:pPr>
      <w:r w:rsidRPr="002A6492">
        <w:t>- основные социологические понятия и категории, задачи и функции социологии;</w:t>
      </w:r>
    </w:p>
    <w:p w14:paraId="44348E6E" w14:textId="77777777" w:rsidR="00D50CF5" w:rsidRPr="002A6492" w:rsidRDefault="00D50CF5" w:rsidP="00D50CF5">
      <w:pPr>
        <w:ind w:firstLine="567"/>
        <w:jc w:val="both"/>
      </w:pPr>
      <w:r w:rsidRPr="002A6492">
        <w:t>- основные социальные цели российского общества;</w:t>
      </w:r>
    </w:p>
    <w:p w14:paraId="2F48EEA6" w14:textId="77777777" w:rsidR="00D50CF5" w:rsidRPr="002A6492" w:rsidRDefault="00D50CF5" w:rsidP="00D50CF5">
      <w:pPr>
        <w:ind w:firstLine="567"/>
        <w:jc w:val="both"/>
      </w:pPr>
      <w:r w:rsidRPr="002A6492">
        <w:t>- тенденции развития современных социальных процессов;</w:t>
      </w:r>
    </w:p>
    <w:p w14:paraId="1BF8243C" w14:textId="77777777" w:rsidR="00D50CF5" w:rsidRPr="002A6492" w:rsidRDefault="00D50CF5" w:rsidP="00D50CF5">
      <w:pPr>
        <w:ind w:firstLine="567"/>
        <w:jc w:val="both"/>
      </w:pPr>
      <w:r w:rsidRPr="002A6492">
        <w:t xml:space="preserve">- специфику функционирования социальных институтов в </w:t>
      </w:r>
      <w:r w:rsidRPr="002A6492">
        <w:rPr>
          <w:rStyle w:val="FontStyle32"/>
          <w:sz w:val="24"/>
          <w:szCs w:val="24"/>
        </w:rPr>
        <w:t>Российской Федерации и зарубежных странах</w:t>
      </w:r>
      <w:r w:rsidRPr="002A6492">
        <w:t>;</w:t>
      </w:r>
    </w:p>
    <w:p w14:paraId="1992C1AE" w14:textId="663B2647" w:rsidR="00D50CF5" w:rsidRPr="002A6492" w:rsidRDefault="00D50CF5" w:rsidP="00D50CF5">
      <w:pPr>
        <w:ind w:firstLine="567"/>
        <w:jc w:val="both"/>
      </w:pPr>
      <w:r w:rsidRPr="002A6492">
        <w:t>- социально-стратификационную модель российского социума;</w:t>
      </w:r>
    </w:p>
    <w:p w14:paraId="2E1CE650" w14:textId="06386B68" w:rsidR="00D50CF5" w:rsidRPr="002A6492" w:rsidRDefault="00D50CF5" w:rsidP="00D50CF5">
      <w:pPr>
        <w:ind w:firstLine="567"/>
        <w:jc w:val="both"/>
      </w:pPr>
      <w:r w:rsidRPr="002A6492">
        <w:t>- характеристики социальных общностей, особенности социальных и социокультурных процессов;</w:t>
      </w:r>
    </w:p>
    <w:p w14:paraId="25BC4416" w14:textId="77777777" w:rsidR="00D50CF5" w:rsidRPr="002A6492" w:rsidRDefault="00D50CF5" w:rsidP="00D50CF5">
      <w:pPr>
        <w:jc w:val="both"/>
      </w:pPr>
      <w:r w:rsidRPr="002A6492">
        <w:rPr>
          <w:b/>
        </w:rPr>
        <w:t>уметь</w:t>
      </w:r>
      <w:r w:rsidRPr="002A6492">
        <w:t>:</w:t>
      </w:r>
    </w:p>
    <w:p w14:paraId="428CBC3C" w14:textId="77777777" w:rsidR="00D50CF5" w:rsidRPr="002A6492" w:rsidRDefault="00D50CF5" w:rsidP="00D50CF5">
      <w:pPr>
        <w:ind w:firstLine="567"/>
        <w:jc w:val="both"/>
      </w:pPr>
      <w:r w:rsidRPr="002A6492">
        <w:t xml:space="preserve">- анализировать социальную структуру, социальные и социокультурные процессы в </w:t>
      </w:r>
      <w:r w:rsidRPr="002A6492">
        <w:rPr>
          <w:rStyle w:val="FontStyle32"/>
          <w:sz w:val="24"/>
          <w:szCs w:val="24"/>
        </w:rPr>
        <w:t xml:space="preserve">Российской Федерации </w:t>
      </w:r>
      <w:r w:rsidRPr="002A6492">
        <w:t>и за рубежом;</w:t>
      </w:r>
    </w:p>
    <w:p w14:paraId="2C1E2523" w14:textId="77777777" w:rsidR="00D50CF5" w:rsidRPr="002A6492" w:rsidRDefault="00D50CF5" w:rsidP="00D50CF5">
      <w:pPr>
        <w:ind w:firstLine="567"/>
        <w:jc w:val="both"/>
      </w:pPr>
      <w:r w:rsidRPr="002A6492">
        <w:t>- использовать социологические знания для принятия эффективных управленческих решений и осуществления предстоящих социальных и профессиональных ролей;</w:t>
      </w:r>
    </w:p>
    <w:p w14:paraId="1B83734D" w14:textId="77777777" w:rsidR="00D50CF5" w:rsidRPr="002A6492" w:rsidRDefault="00D50CF5" w:rsidP="00D50CF5">
      <w:pPr>
        <w:ind w:firstLine="567"/>
        <w:jc w:val="both"/>
      </w:pPr>
      <w:r w:rsidRPr="002A6492">
        <w:lastRenderedPageBreak/>
        <w:t>- осуществлять поиск и анализ необходимой социальной информации из различных источников, различать объективный и субъективный анализ социологической информации, аргументировать собственную позицию в ходе обсуждения социальных проблем;</w:t>
      </w:r>
    </w:p>
    <w:p w14:paraId="1CEB24AC" w14:textId="77777777" w:rsidR="00D50CF5" w:rsidRPr="002A6492" w:rsidRDefault="00D50CF5" w:rsidP="00D50CF5">
      <w:pPr>
        <w:ind w:firstLine="567"/>
        <w:jc w:val="both"/>
      </w:pPr>
      <w:r w:rsidRPr="002A6492">
        <w:t>- решать задачи и тесты, которые служат закреплению учебного материала;</w:t>
      </w:r>
    </w:p>
    <w:p w14:paraId="03EA89D8" w14:textId="77777777" w:rsidR="00D50CF5" w:rsidRPr="002A6492" w:rsidRDefault="00D50CF5" w:rsidP="00D50CF5">
      <w:pPr>
        <w:jc w:val="both"/>
      </w:pPr>
      <w:r w:rsidRPr="002A6492">
        <w:rPr>
          <w:b/>
        </w:rPr>
        <w:t>владеть</w:t>
      </w:r>
      <w:r w:rsidRPr="002A6492">
        <w:t>:</w:t>
      </w:r>
    </w:p>
    <w:p w14:paraId="57B6CF27" w14:textId="77777777" w:rsidR="00D50CF5" w:rsidRPr="002A6492" w:rsidRDefault="00D50CF5" w:rsidP="00D50CF5">
      <w:pPr>
        <w:ind w:firstLine="567"/>
        <w:jc w:val="both"/>
        <w:rPr>
          <w:color w:val="000000"/>
        </w:rPr>
      </w:pPr>
      <w:r w:rsidRPr="002A6492">
        <w:t xml:space="preserve">- </w:t>
      </w:r>
      <w:r w:rsidRPr="002A6492">
        <w:rPr>
          <w:color w:val="000000"/>
        </w:rPr>
        <w:t>понятийно-категориальным аппаратом социологической науки;</w:t>
      </w:r>
    </w:p>
    <w:p w14:paraId="1B35E10A" w14:textId="77777777" w:rsidR="00D50CF5" w:rsidRPr="002A6492" w:rsidRDefault="00D50CF5" w:rsidP="00D50CF5">
      <w:pPr>
        <w:ind w:firstLine="567"/>
        <w:jc w:val="both"/>
        <w:rPr>
          <w:color w:val="000000"/>
        </w:rPr>
      </w:pPr>
      <w:r w:rsidRPr="002A6492">
        <w:rPr>
          <w:color w:val="000000"/>
        </w:rPr>
        <w:t>- умениями самостоятельно анализировать социальные явления и процессы, прогнозировать направления и перспективы их развития;</w:t>
      </w:r>
    </w:p>
    <w:p w14:paraId="7D06F640" w14:textId="77777777" w:rsidR="00D50CF5" w:rsidRPr="002A6492" w:rsidRDefault="00D50CF5" w:rsidP="00D50CF5">
      <w:pPr>
        <w:ind w:firstLine="567"/>
        <w:jc w:val="both"/>
        <w:rPr>
          <w:color w:val="000000"/>
        </w:rPr>
      </w:pPr>
      <w:r w:rsidRPr="002A6492">
        <w:rPr>
          <w:color w:val="000000"/>
        </w:rPr>
        <w:t>- практическими навыками подготовки и проведения конкретного социологического исследования в сфере будущей профессиональной деятельности (организация исследования, сбор и обработка данных, их анализ и интерпретация, формулирование выводов и рекомендаций);</w:t>
      </w:r>
    </w:p>
    <w:p w14:paraId="0F21E93E" w14:textId="77777777" w:rsidR="00D50CF5" w:rsidRPr="002A6492" w:rsidRDefault="00D50CF5" w:rsidP="00D50CF5">
      <w:pPr>
        <w:ind w:firstLine="567"/>
        <w:jc w:val="both"/>
        <w:rPr>
          <w:color w:val="000000"/>
        </w:rPr>
      </w:pPr>
      <w:r w:rsidRPr="002A6492">
        <w:rPr>
          <w:color w:val="000000"/>
        </w:rPr>
        <w:t>- навыками получения профессиональной информации из различных типов источников, включая Интернет и зарубежную литературу;</w:t>
      </w:r>
    </w:p>
    <w:p w14:paraId="22FDA9E5" w14:textId="77777777" w:rsidR="00D50CF5" w:rsidRPr="002A6492" w:rsidRDefault="00D50CF5" w:rsidP="00D50CF5">
      <w:pPr>
        <w:ind w:firstLine="567"/>
        <w:jc w:val="both"/>
        <w:rPr>
          <w:color w:val="000000"/>
        </w:rPr>
      </w:pPr>
      <w:r w:rsidRPr="002A6492">
        <w:rPr>
          <w:color w:val="000000"/>
        </w:rPr>
        <w:t>- навыками практического использования социологических знаний в будущей профессиональной деятельности.</w:t>
      </w:r>
    </w:p>
    <w:p w14:paraId="30C8173B" w14:textId="77777777" w:rsidR="00D50CF5" w:rsidRPr="002A6492" w:rsidRDefault="00D50CF5" w:rsidP="00D50CF5">
      <w:pPr>
        <w:shd w:val="clear" w:color="auto" w:fill="FFFFFF"/>
        <w:ind w:right="-57" w:firstLine="567"/>
        <w:jc w:val="both"/>
        <w:rPr>
          <w:rFonts w:eastAsia="Calibri"/>
          <w:color w:val="000000"/>
        </w:rPr>
      </w:pPr>
    </w:p>
    <w:p w14:paraId="76A4021F" w14:textId="77777777" w:rsidR="007740C7" w:rsidRPr="002A6492" w:rsidRDefault="007740C7" w:rsidP="00D50CF5">
      <w:pPr>
        <w:shd w:val="clear" w:color="auto" w:fill="FFFFFF"/>
        <w:ind w:right="-57" w:firstLine="567"/>
        <w:jc w:val="both"/>
      </w:pPr>
      <w:r w:rsidRPr="002A6492">
        <w:t>3. Требования к освоению учебной дисциплины</w:t>
      </w:r>
    </w:p>
    <w:p w14:paraId="31471C4D" w14:textId="54E48B35" w:rsidR="00696C7E" w:rsidRPr="002A6492" w:rsidRDefault="00696C7E" w:rsidP="00696C7E">
      <w:pPr>
        <w:ind w:firstLine="567"/>
        <w:jc w:val="both"/>
      </w:pPr>
      <w:r w:rsidRPr="002A6492">
        <w:t>Освоение данной учебной дисциплины должно обеспечивать формирование следующих компетенций:</w:t>
      </w:r>
      <w:r w:rsidR="00FA627C" w:rsidRPr="002A6492">
        <w:t xml:space="preserve"> УК-3 Способен осуществлять социальное взаимодействие и реализовывать свою роль в команде.</w:t>
      </w:r>
    </w:p>
    <w:p w14:paraId="10158A32" w14:textId="77777777" w:rsidR="00696C7E" w:rsidRPr="002A6492" w:rsidRDefault="00696C7E" w:rsidP="00696C7E">
      <w:pPr>
        <w:ind w:firstLine="567"/>
        <w:jc w:val="both"/>
      </w:pPr>
    </w:p>
    <w:p w14:paraId="0CF245B1" w14:textId="319D2B41" w:rsidR="007740C7" w:rsidRPr="002A6492" w:rsidRDefault="007740C7" w:rsidP="00D50CF5">
      <w:pPr>
        <w:ind w:firstLine="567"/>
        <w:jc w:val="both"/>
        <w:rPr>
          <w:i/>
        </w:rPr>
      </w:pPr>
      <w:r w:rsidRPr="002A6492">
        <w:t>4. Образовательные технологии</w:t>
      </w:r>
    </w:p>
    <w:p w14:paraId="4EC9F1CA" w14:textId="180103A5" w:rsidR="007740C7" w:rsidRPr="002A6492" w:rsidRDefault="00696C7E" w:rsidP="007740C7">
      <w:pPr>
        <w:ind w:firstLine="567"/>
        <w:jc w:val="both"/>
      </w:pPr>
      <w:r w:rsidRPr="002A6492">
        <w:t>При изучении дисциплины используется модульно-рейтинговая система оценки знаний студентов. Применяются следующие формы проведения занятий:</w:t>
      </w:r>
    </w:p>
    <w:p w14:paraId="1A850632" w14:textId="67019A53" w:rsidR="004D730A" w:rsidRPr="002A6492" w:rsidRDefault="00696C7E" w:rsidP="00C817D1">
      <w:pPr>
        <w:ind w:firstLine="567"/>
        <w:jc w:val="both"/>
        <w:rPr>
          <w:b/>
        </w:rPr>
      </w:pPr>
      <w:r w:rsidRPr="002A6492">
        <w:t>- традиционные,</w:t>
      </w:r>
    </w:p>
    <w:p w14:paraId="7810017F" w14:textId="438A5338" w:rsidR="004D730A" w:rsidRPr="002A6492" w:rsidRDefault="00696C7E" w:rsidP="00C817D1">
      <w:pPr>
        <w:shd w:val="clear" w:color="auto" w:fill="FFFFFF"/>
        <w:ind w:firstLine="567"/>
      </w:pPr>
      <w:r w:rsidRPr="002A6492">
        <w:t>- мультимедиа,</w:t>
      </w:r>
    </w:p>
    <w:p w14:paraId="4928E0DE" w14:textId="2CA768DB" w:rsidR="00696C7E" w:rsidRPr="002A6492" w:rsidRDefault="00696C7E" w:rsidP="00C817D1">
      <w:pPr>
        <w:shd w:val="clear" w:color="auto" w:fill="FFFFFF"/>
        <w:ind w:firstLine="567"/>
      </w:pPr>
      <w:r w:rsidRPr="002A6492">
        <w:t>- проблемные / проблемно-ориентированные,</w:t>
      </w:r>
    </w:p>
    <w:p w14:paraId="40479185" w14:textId="2D6E6769" w:rsidR="00696C7E" w:rsidRPr="002A6492" w:rsidRDefault="00696C7E" w:rsidP="00C817D1">
      <w:pPr>
        <w:shd w:val="clear" w:color="auto" w:fill="FFFFFF"/>
        <w:ind w:firstLine="567"/>
        <w:rPr>
          <w:iCs/>
          <w:color w:val="000000"/>
        </w:rPr>
      </w:pPr>
      <w:r w:rsidRPr="002A6492">
        <w:t>- дискуссии, беседы.</w:t>
      </w:r>
    </w:p>
    <w:sectPr w:rsidR="00696C7E" w:rsidRPr="002A6492" w:rsidSect="00EE143B">
      <w:headerReference w:type="even" r:id="rId17"/>
      <w:headerReference w:type="default" r:id="rId18"/>
      <w:footerReference w:type="default" r:id="rId19"/>
      <w:pgSz w:w="11906" w:h="16838"/>
      <w:pgMar w:top="1134" w:right="851" w:bottom="851" w:left="1701" w:header="107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D3499" w14:textId="77777777" w:rsidR="00915215" w:rsidRDefault="00915215">
      <w:r>
        <w:separator/>
      </w:r>
    </w:p>
  </w:endnote>
  <w:endnote w:type="continuationSeparator" w:id="0">
    <w:p w14:paraId="615E9C57" w14:textId="77777777" w:rsidR="00915215" w:rsidRDefault="009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9697"/>
      <w:docPartObj>
        <w:docPartGallery w:val="Page Numbers (Bottom of Page)"/>
        <w:docPartUnique/>
      </w:docPartObj>
    </w:sdtPr>
    <w:sdtContent>
      <w:p w14:paraId="7261F49F" w14:textId="77777777" w:rsidR="002A6492" w:rsidRDefault="002A6492">
        <w:pPr>
          <w:pStyle w:val="ac"/>
          <w:jc w:val="right"/>
        </w:pPr>
        <w:r>
          <w:fldChar w:fldCharType="begin"/>
        </w:r>
        <w:r>
          <w:instrText xml:space="preserve"> PAGE   \* MERGEFORMAT </w:instrText>
        </w:r>
        <w:r>
          <w:fldChar w:fldCharType="separate"/>
        </w:r>
        <w:r w:rsidR="001A1E9C">
          <w:rPr>
            <w:noProof/>
          </w:rPr>
          <w:t>18</w:t>
        </w:r>
        <w:r>
          <w:rPr>
            <w:noProof/>
          </w:rPr>
          <w:fldChar w:fldCharType="end"/>
        </w:r>
      </w:p>
    </w:sdtContent>
  </w:sdt>
  <w:p w14:paraId="7261F4A0" w14:textId="77777777" w:rsidR="002A6492" w:rsidRDefault="002A649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CC1F8" w14:textId="77777777" w:rsidR="00915215" w:rsidRDefault="00915215">
      <w:r>
        <w:separator/>
      </w:r>
    </w:p>
  </w:footnote>
  <w:footnote w:type="continuationSeparator" w:id="0">
    <w:p w14:paraId="3A476F0B" w14:textId="77777777" w:rsidR="00915215" w:rsidRDefault="009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1F49C" w14:textId="77777777" w:rsidR="002A6492" w:rsidRDefault="002A6492" w:rsidP="004D38E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261F49D" w14:textId="77777777" w:rsidR="002A6492" w:rsidRDefault="002A6492" w:rsidP="0015594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1F49E" w14:textId="77777777" w:rsidR="002A6492" w:rsidRDefault="002A6492" w:rsidP="0015594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28D"/>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8CA4E91"/>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E8D6C5F"/>
    <w:multiLevelType w:val="hybridMultilevel"/>
    <w:tmpl w:val="D72A1BE6"/>
    <w:lvl w:ilvl="0" w:tplc="F4EA7B62">
      <w:start w:val="1"/>
      <w:numFmt w:val="decimal"/>
      <w:lvlText w:val="%1."/>
      <w:lvlJc w:val="left"/>
      <w:pPr>
        <w:ind w:left="10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01947AE"/>
    <w:multiLevelType w:val="multilevel"/>
    <w:tmpl w:val="28E682D4"/>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6891855"/>
    <w:multiLevelType w:val="multilevel"/>
    <w:tmpl w:val="10981B14"/>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20"/>
        </w:tabs>
        <w:ind w:left="0" w:firstLine="720"/>
      </w:pPr>
      <w:rPr>
        <w:rFonts w:hint="default"/>
        <w:sz w:val="22"/>
        <w:szCs w:val="22"/>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5" w15:restartNumberingAfterBreak="0">
    <w:nsid w:val="31595E12"/>
    <w:multiLevelType w:val="multilevel"/>
    <w:tmpl w:val="47C0205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D31875"/>
    <w:multiLevelType w:val="hybridMultilevel"/>
    <w:tmpl w:val="E69CB59A"/>
    <w:lvl w:ilvl="0" w:tplc="4D901F9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FA407D"/>
    <w:multiLevelType w:val="multilevel"/>
    <w:tmpl w:val="753C14C4"/>
    <w:lvl w:ilvl="0">
      <w:start w:val="1"/>
      <w:numFmt w:val="none"/>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8" w15:restartNumberingAfterBreak="0">
    <w:nsid w:val="44356159"/>
    <w:multiLevelType w:val="hybridMultilevel"/>
    <w:tmpl w:val="EE5AAB8C"/>
    <w:lvl w:ilvl="0" w:tplc="C2D4B04C">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A52473"/>
    <w:multiLevelType w:val="hybridMultilevel"/>
    <w:tmpl w:val="8774D402"/>
    <w:lvl w:ilvl="0" w:tplc="25908A0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45353F1F"/>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04D6C81"/>
    <w:multiLevelType w:val="multilevel"/>
    <w:tmpl w:val="C4F6886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0AD3A82"/>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17A0A3E"/>
    <w:multiLevelType w:val="multilevel"/>
    <w:tmpl w:val="2BF246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67C148D"/>
    <w:multiLevelType w:val="multilevel"/>
    <w:tmpl w:val="174871BC"/>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7910FDF"/>
    <w:multiLevelType w:val="multilevel"/>
    <w:tmpl w:val="30D0E2D0"/>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ABE06AA"/>
    <w:multiLevelType w:val="hybridMultilevel"/>
    <w:tmpl w:val="4F68ACF8"/>
    <w:lvl w:ilvl="0" w:tplc="4FBC57F0">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418316D"/>
    <w:multiLevelType w:val="multilevel"/>
    <w:tmpl w:val="EA2ACC5E"/>
    <w:lvl w:ilvl="0">
      <w:start w:val="2"/>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64E85A47"/>
    <w:multiLevelType w:val="multilevel"/>
    <w:tmpl w:val="A79C8EDA"/>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5320773"/>
    <w:multiLevelType w:val="hybridMultilevel"/>
    <w:tmpl w:val="D020E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15218C"/>
    <w:multiLevelType w:val="multilevel"/>
    <w:tmpl w:val="48B4B56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69DB520E"/>
    <w:multiLevelType w:val="multilevel"/>
    <w:tmpl w:val="6FBE52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D0C38CB"/>
    <w:multiLevelType w:val="hybridMultilevel"/>
    <w:tmpl w:val="FAA8BDE0"/>
    <w:lvl w:ilvl="0" w:tplc="C2BE9F5A">
      <w:start w:val="1"/>
      <w:numFmt w:val="decimal"/>
      <w:lvlText w:val="%1."/>
      <w:lvlJc w:val="left"/>
      <w:pPr>
        <w:tabs>
          <w:tab w:val="num" w:pos="1293"/>
        </w:tabs>
        <w:ind w:left="1293" w:hanging="51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3520C4"/>
    <w:multiLevelType w:val="multilevel"/>
    <w:tmpl w:val="46C2D428"/>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73F79E6"/>
    <w:multiLevelType w:val="multilevel"/>
    <w:tmpl w:val="593855D0"/>
    <w:lvl w:ilvl="0">
      <w:start w:val="1"/>
      <w:numFmt w:val="lowerLetter"/>
      <w:lvlText w:val="%1."/>
      <w:lvlJc w:val="left"/>
      <w:pPr>
        <w:tabs>
          <w:tab w:val="num" w:pos="1040"/>
        </w:tabs>
        <w:ind w:left="1040" w:hanging="360"/>
      </w:pPr>
    </w:lvl>
    <w:lvl w:ilvl="1">
      <w:start w:val="1"/>
      <w:numFmt w:val="lowerLetter"/>
      <w:lvlText w:val="%2."/>
      <w:lvlJc w:val="left"/>
      <w:pPr>
        <w:tabs>
          <w:tab w:val="num" w:pos="2062"/>
        </w:tabs>
        <w:ind w:left="2062"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25" w15:restartNumberingAfterBreak="0">
    <w:nsid w:val="7A3631D4"/>
    <w:multiLevelType w:val="hybridMultilevel"/>
    <w:tmpl w:val="825A553A"/>
    <w:lvl w:ilvl="0" w:tplc="A454D1DC">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6" w15:restartNumberingAfterBreak="0">
    <w:nsid w:val="7C2A17C3"/>
    <w:multiLevelType w:val="multilevel"/>
    <w:tmpl w:val="7A94E5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7D22453F"/>
    <w:multiLevelType w:val="hybridMultilevel"/>
    <w:tmpl w:val="082E069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E747B26"/>
    <w:multiLevelType w:val="hybridMultilevel"/>
    <w:tmpl w:val="ABA6A408"/>
    <w:lvl w:ilvl="0" w:tplc="4464FC8C">
      <w:start w:val="1"/>
      <w:numFmt w:val="decimal"/>
      <w:lvlText w:val="%1."/>
      <w:lvlJc w:val="left"/>
      <w:pPr>
        <w:tabs>
          <w:tab w:val="num" w:pos="1068"/>
        </w:tabs>
        <w:ind w:left="1068"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7"/>
  </w:num>
  <w:num w:numId="3">
    <w:abstractNumId w:val="9"/>
  </w:num>
  <w:num w:numId="4">
    <w:abstractNumId w:val="23"/>
  </w:num>
  <w:num w:numId="5">
    <w:abstractNumId w:val="15"/>
  </w:num>
  <w:num w:numId="6">
    <w:abstractNumId w:val="18"/>
  </w:num>
  <w:num w:numId="7">
    <w:abstractNumId w:val="14"/>
  </w:num>
  <w:num w:numId="8">
    <w:abstractNumId w:val="1"/>
  </w:num>
  <w:num w:numId="9">
    <w:abstractNumId w:val="21"/>
  </w:num>
  <w:num w:numId="10">
    <w:abstractNumId w:val="10"/>
  </w:num>
  <w:num w:numId="11">
    <w:abstractNumId w:val="7"/>
  </w:num>
  <w:num w:numId="12">
    <w:abstractNumId w:val="24"/>
  </w:num>
  <w:num w:numId="13">
    <w:abstractNumId w:val="4"/>
  </w:num>
  <w:num w:numId="14">
    <w:abstractNumId w:val="26"/>
  </w:num>
  <w:num w:numId="15">
    <w:abstractNumId w:val="13"/>
  </w:num>
  <w:num w:numId="16">
    <w:abstractNumId w:val="25"/>
  </w:num>
  <w:num w:numId="17">
    <w:abstractNumId w:val="5"/>
  </w:num>
  <w:num w:numId="18">
    <w:abstractNumId w:val="12"/>
  </w:num>
  <w:num w:numId="19">
    <w:abstractNumId w:val="17"/>
  </w:num>
  <w:num w:numId="20">
    <w:abstractNumId w:val="3"/>
  </w:num>
  <w:num w:numId="21">
    <w:abstractNumId w:val="1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44"/>
    <w:rsid w:val="00000AF6"/>
    <w:rsid w:val="000049CC"/>
    <w:rsid w:val="00011865"/>
    <w:rsid w:val="00012A28"/>
    <w:rsid w:val="0001436F"/>
    <w:rsid w:val="0002305F"/>
    <w:rsid w:val="00026F83"/>
    <w:rsid w:val="000302BA"/>
    <w:rsid w:val="00036019"/>
    <w:rsid w:val="00037134"/>
    <w:rsid w:val="00040D74"/>
    <w:rsid w:val="00043ABE"/>
    <w:rsid w:val="00043E27"/>
    <w:rsid w:val="00055266"/>
    <w:rsid w:val="00057320"/>
    <w:rsid w:val="00062CD6"/>
    <w:rsid w:val="00064350"/>
    <w:rsid w:val="0006487B"/>
    <w:rsid w:val="00067272"/>
    <w:rsid w:val="00071057"/>
    <w:rsid w:val="00071331"/>
    <w:rsid w:val="00072A53"/>
    <w:rsid w:val="00074FB9"/>
    <w:rsid w:val="000751D9"/>
    <w:rsid w:val="00081C50"/>
    <w:rsid w:val="00083701"/>
    <w:rsid w:val="00084693"/>
    <w:rsid w:val="00085E8A"/>
    <w:rsid w:val="000A569D"/>
    <w:rsid w:val="000A7B28"/>
    <w:rsid w:val="000B441C"/>
    <w:rsid w:val="000B56CF"/>
    <w:rsid w:val="000C1BC1"/>
    <w:rsid w:val="000C3FC6"/>
    <w:rsid w:val="000D0B2C"/>
    <w:rsid w:val="000D0F95"/>
    <w:rsid w:val="000D17FD"/>
    <w:rsid w:val="000D1DA0"/>
    <w:rsid w:val="000D31EA"/>
    <w:rsid w:val="000D63A0"/>
    <w:rsid w:val="000D6CC4"/>
    <w:rsid w:val="000E1554"/>
    <w:rsid w:val="000E27E6"/>
    <w:rsid w:val="000E3BFB"/>
    <w:rsid w:val="000E7530"/>
    <w:rsid w:val="000F0352"/>
    <w:rsid w:val="000F0D3D"/>
    <w:rsid w:val="000F282F"/>
    <w:rsid w:val="000F29EF"/>
    <w:rsid w:val="000F413D"/>
    <w:rsid w:val="001011B2"/>
    <w:rsid w:val="00107491"/>
    <w:rsid w:val="00115969"/>
    <w:rsid w:val="00121174"/>
    <w:rsid w:val="00127524"/>
    <w:rsid w:val="00127DC8"/>
    <w:rsid w:val="00131F01"/>
    <w:rsid w:val="001361FB"/>
    <w:rsid w:val="00141637"/>
    <w:rsid w:val="00145FAE"/>
    <w:rsid w:val="00147671"/>
    <w:rsid w:val="00147F03"/>
    <w:rsid w:val="001512DB"/>
    <w:rsid w:val="00152B70"/>
    <w:rsid w:val="00155944"/>
    <w:rsid w:val="00157965"/>
    <w:rsid w:val="001602D4"/>
    <w:rsid w:val="00161246"/>
    <w:rsid w:val="001700C5"/>
    <w:rsid w:val="001700E4"/>
    <w:rsid w:val="00171896"/>
    <w:rsid w:val="00171A42"/>
    <w:rsid w:val="00180EF7"/>
    <w:rsid w:val="001901C2"/>
    <w:rsid w:val="00193BEE"/>
    <w:rsid w:val="001944FA"/>
    <w:rsid w:val="00197176"/>
    <w:rsid w:val="001A1E9C"/>
    <w:rsid w:val="001B34AC"/>
    <w:rsid w:val="001B50FC"/>
    <w:rsid w:val="001B5ACA"/>
    <w:rsid w:val="001C0F17"/>
    <w:rsid w:val="001C11BB"/>
    <w:rsid w:val="001C48DA"/>
    <w:rsid w:val="001C5FE1"/>
    <w:rsid w:val="001D2BE3"/>
    <w:rsid w:val="001D2D64"/>
    <w:rsid w:val="001D5873"/>
    <w:rsid w:val="001E2AF4"/>
    <w:rsid w:val="001E4D18"/>
    <w:rsid w:val="001E69F3"/>
    <w:rsid w:val="001F1EF5"/>
    <w:rsid w:val="001F3D43"/>
    <w:rsid w:val="001F3FA0"/>
    <w:rsid w:val="001F5415"/>
    <w:rsid w:val="001F7CCA"/>
    <w:rsid w:val="00210388"/>
    <w:rsid w:val="00211B3C"/>
    <w:rsid w:val="00212C35"/>
    <w:rsid w:val="002138FF"/>
    <w:rsid w:val="00214C8D"/>
    <w:rsid w:val="00215316"/>
    <w:rsid w:val="002203EB"/>
    <w:rsid w:val="002217CA"/>
    <w:rsid w:val="00222000"/>
    <w:rsid w:val="0022407C"/>
    <w:rsid w:val="002364C6"/>
    <w:rsid w:val="002517B9"/>
    <w:rsid w:val="00257983"/>
    <w:rsid w:val="002670C1"/>
    <w:rsid w:val="00267CBB"/>
    <w:rsid w:val="00275082"/>
    <w:rsid w:val="00280652"/>
    <w:rsid w:val="002820E1"/>
    <w:rsid w:val="00282A58"/>
    <w:rsid w:val="002866BD"/>
    <w:rsid w:val="00294F35"/>
    <w:rsid w:val="00296F26"/>
    <w:rsid w:val="00296FB6"/>
    <w:rsid w:val="00297965"/>
    <w:rsid w:val="00297DBE"/>
    <w:rsid w:val="002A05B1"/>
    <w:rsid w:val="002A38A2"/>
    <w:rsid w:val="002A3BB6"/>
    <w:rsid w:val="002A6492"/>
    <w:rsid w:val="002A7F4B"/>
    <w:rsid w:val="002B0D2A"/>
    <w:rsid w:val="002B4DCE"/>
    <w:rsid w:val="002C1E69"/>
    <w:rsid w:val="002C2639"/>
    <w:rsid w:val="002C4400"/>
    <w:rsid w:val="002C56B2"/>
    <w:rsid w:val="002C5E2C"/>
    <w:rsid w:val="002D02D8"/>
    <w:rsid w:val="002D51AF"/>
    <w:rsid w:val="002D52D9"/>
    <w:rsid w:val="002D7187"/>
    <w:rsid w:val="002E51E1"/>
    <w:rsid w:val="002F189B"/>
    <w:rsid w:val="002F26B6"/>
    <w:rsid w:val="002F2741"/>
    <w:rsid w:val="00301A53"/>
    <w:rsid w:val="00302D7C"/>
    <w:rsid w:val="00306F8F"/>
    <w:rsid w:val="00317A7F"/>
    <w:rsid w:val="00317ABB"/>
    <w:rsid w:val="00322AD4"/>
    <w:rsid w:val="0032319A"/>
    <w:rsid w:val="003247C1"/>
    <w:rsid w:val="00325F57"/>
    <w:rsid w:val="0032741A"/>
    <w:rsid w:val="0033216A"/>
    <w:rsid w:val="0034329D"/>
    <w:rsid w:val="0034503C"/>
    <w:rsid w:val="003523CD"/>
    <w:rsid w:val="00353010"/>
    <w:rsid w:val="0035554D"/>
    <w:rsid w:val="00356550"/>
    <w:rsid w:val="00362713"/>
    <w:rsid w:val="00362F83"/>
    <w:rsid w:val="00371427"/>
    <w:rsid w:val="003721BE"/>
    <w:rsid w:val="003755DA"/>
    <w:rsid w:val="003805F2"/>
    <w:rsid w:val="00381E5D"/>
    <w:rsid w:val="003866E5"/>
    <w:rsid w:val="00391144"/>
    <w:rsid w:val="003930CF"/>
    <w:rsid w:val="003948C7"/>
    <w:rsid w:val="003A0A20"/>
    <w:rsid w:val="003A3226"/>
    <w:rsid w:val="003A458F"/>
    <w:rsid w:val="003A4FD4"/>
    <w:rsid w:val="003B3E35"/>
    <w:rsid w:val="003C0BCA"/>
    <w:rsid w:val="003C2035"/>
    <w:rsid w:val="003C28E2"/>
    <w:rsid w:val="003C48AC"/>
    <w:rsid w:val="003C557C"/>
    <w:rsid w:val="003C62F5"/>
    <w:rsid w:val="003C6CF4"/>
    <w:rsid w:val="003D56CA"/>
    <w:rsid w:val="003E091B"/>
    <w:rsid w:val="003E1EB5"/>
    <w:rsid w:val="003F2F6D"/>
    <w:rsid w:val="003F6949"/>
    <w:rsid w:val="003F7813"/>
    <w:rsid w:val="00400401"/>
    <w:rsid w:val="004039C5"/>
    <w:rsid w:val="00405641"/>
    <w:rsid w:val="00411660"/>
    <w:rsid w:val="00414973"/>
    <w:rsid w:val="004206F6"/>
    <w:rsid w:val="00423669"/>
    <w:rsid w:val="0042402F"/>
    <w:rsid w:val="00424EF2"/>
    <w:rsid w:val="00430B9F"/>
    <w:rsid w:val="00430E9B"/>
    <w:rsid w:val="00433BB2"/>
    <w:rsid w:val="00440A97"/>
    <w:rsid w:val="00445B08"/>
    <w:rsid w:val="00447C59"/>
    <w:rsid w:val="00451072"/>
    <w:rsid w:val="00454990"/>
    <w:rsid w:val="0045652C"/>
    <w:rsid w:val="004623C6"/>
    <w:rsid w:val="00463286"/>
    <w:rsid w:val="00467A5E"/>
    <w:rsid w:val="004710D3"/>
    <w:rsid w:val="00485BA7"/>
    <w:rsid w:val="00493A4F"/>
    <w:rsid w:val="004951CA"/>
    <w:rsid w:val="00495A11"/>
    <w:rsid w:val="004B1053"/>
    <w:rsid w:val="004B6556"/>
    <w:rsid w:val="004C2475"/>
    <w:rsid w:val="004C5A01"/>
    <w:rsid w:val="004C6200"/>
    <w:rsid w:val="004C6AA0"/>
    <w:rsid w:val="004D2440"/>
    <w:rsid w:val="004D38E4"/>
    <w:rsid w:val="004D4D4F"/>
    <w:rsid w:val="004D66C7"/>
    <w:rsid w:val="004D6CA5"/>
    <w:rsid w:val="004D730A"/>
    <w:rsid w:val="004E00DC"/>
    <w:rsid w:val="004E0B95"/>
    <w:rsid w:val="004E2183"/>
    <w:rsid w:val="004E498D"/>
    <w:rsid w:val="004E5935"/>
    <w:rsid w:val="004E686E"/>
    <w:rsid w:val="004F3C40"/>
    <w:rsid w:val="004F7C2C"/>
    <w:rsid w:val="00510A16"/>
    <w:rsid w:val="00516B06"/>
    <w:rsid w:val="005247C8"/>
    <w:rsid w:val="0052717F"/>
    <w:rsid w:val="0052732E"/>
    <w:rsid w:val="0053189B"/>
    <w:rsid w:val="005323F5"/>
    <w:rsid w:val="00533E1B"/>
    <w:rsid w:val="005403DD"/>
    <w:rsid w:val="00542D10"/>
    <w:rsid w:val="00543040"/>
    <w:rsid w:val="00544AED"/>
    <w:rsid w:val="00550AC8"/>
    <w:rsid w:val="00550E09"/>
    <w:rsid w:val="005513D1"/>
    <w:rsid w:val="00551CF0"/>
    <w:rsid w:val="00554CD5"/>
    <w:rsid w:val="005569CB"/>
    <w:rsid w:val="00557E43"/>
    <w:rsid w:val="005714D0"/>
    <w:rsid w:val="00571D8A"/>
    <w:rsid w:val="00572277"/>
    <w:rsid w:val="00577EA7"/>
    <w:rsid w:val="00582AE6"/>
    <w:rsid w:val="005921D3"/>
    <w:rsid w:val="0059244B"/>
    <w:rsid w:val="0059524F"/>
    <w:rsid w:val="005A3C46"/>
    <w:rsid w:val="005A66A3"/>
    <w:rsid w:val="005A6D2B"/>
    <w:rsid w:val="005B0F7A"/>
    <w:rsid w:val="005B4C9C"/>
    <w:rsid w:val="005B6B38"/>
    <w:rsid w:val="005C1F2C"/>
    <w:rsid w:val="005C28D2"/>
    <w:rsid w:val="005C4309"/>
    <w:rsid w:val="005C4DEF"/>
    <w:rsid w:val="005C643B"/>
    <w:rsid w:val="005D1E85"/>
    <w:rsid w:val="005D2A3B"/>
    <w:rsid w:val="005D3113"/>
    <w:rsid w:val="005D523B"/>
    <w:rsid w:val="005D63EF"/>
    <w:rsid w:val="005E0B13"/>
    <w:rsid w:val="005E22F5"/>
    <w:rsid w:val="005E290D"/>
    <w:rsid w:val="005E381D"/>
    <w:rsid w:val="005E45C1"/>
    <w:rsid w:val="005F3F1B"/>
    <w:rsid w:val="005F40B3"/>
    <w:rsid w:val="005F432D"/>
    <w:rsid w:val="005F4746"/>
    <w:rsid w:val="005F5FEA"/>
    <w:rsid w:val="005F7DE4"/>
    <w:rsid w:val="00602B57"/>
    <w:rsid w:val="00610784"/>
    <w:rsid w:val="0061226A"/>
    <w:rsid w:val="006151D9"/>
    <w:rsid w:val="00616494"/>
    <w:rsid w:val="0061672E"/>
    <w:rsid w:val="0062421F"/>
    <w:rsid w:val="00627080"/>
    <w:rsid w:val="0063062B"/>
    <w:rsid w:val="00634051"/>
    <w:rsid w:val="0063458A"/>
    <w:rsid w:val="006366E9"/>
    <w:rsid w:val="00636A64"/>
    <w:rsid w:val="006457AA"/>
    <w:rsid w:val="006513FB"/>
    <w:rsid w:val="00652D38"/>
    <w:rsid w:val="00654BF5"/>
    <w:rsid w:val="006578FB"/>
    <w:rsid w:val="00657E49"/>
    <w:rsid w:val="0066059D"/>
    <w:rsid w:val="006715C1"/>
    <w:rsid w:val="006755B7"/>
    <w:rsid w:val="00677B05"/>
    <w:rsid w:val="00680EA7"/>
    <w:rsid w:val="00682324"/>
    <w:rsid w:val="0068372A"/>
    <w:rsid w:val="00687D5D"/>
    <w:rsid w:val="0069044F"/>
    <w:rsid w:val="006905EB"/>
    <w:rsid w:val="006921C7"/>
    <w:rsid w:val="00696C7E"/>
    <w:rsid w:val="00697DEE"/>
    <w:rsid w:val="006A490E"/>
    <w:rsid w:val="006C2DB1"/>
    <w:rsid w:val="006C3B56"/>
    <w:rsid w:val="006C4C6F"/>
    <w:rsid w:val="006C5A8C"/>
    <w:rsid w:val="006C6965"/>
    <w:rsid w:val="006D09A4"/>
    <w:rsid w:val="006D1B56"/>
    <w:rsid w:val="006D723C"/>
    <w:rsid w:val="006E43A4"/>
    <w:rsid w:val="006E45C8"/>
    <w:rsid w:val="006E63B0"/>
    <w:rsid w:val="006E75D4"/>
    <w:rsid w:val="006E7604"/>
    <w:rsid w:val="006F3098"/>
    <w:rsid w:val="006F5877"/>
    <w:rsid w:val="006F59F4"/>
    <w:rsid w:val="006F6B7B"/>
    <w:rsid w:val="00701C33"/>
    <w:rsid w:val="00701D30"/>
    <w:rsid w:val="00703951"/>
    <w:rsid w:val="007045CA"/>
    <w:rsid w:val="00705E7F"/>
    <w:rsid w:val="0070658E"/>
    <w:rsid w:val="00710A30"/>
    <w:rsid w:val="00716D05"/>
    <w:rsid w:val="007172E2"/>
    <w:rsid w:val="007232AD"/>
    <w:rsid w:val="00726881"/>
    <w:rsid w:val="00727526"/>
    <w:rsid w:val="00727EE5"/>
    <w:rsid w:val="007374C9"/>
    <w:rsid w:val="00741407"/>
    <w:rsid w:val="00741E91"/>
    <w:rsid w:val="00741EC2"/>
    <w:rsid w:val="00743306"/>
    <w:rsid w:val="007460E7"/>
    <w:rsid w:val="0074680C"/>
    <w:rsid w:val="007519C6"/>
    <w:rsid w:val="00751D86"/>
    <w:rsid w:val="00754F9E"/>
    <w:rsid w:val="007573BC"/>
    <w:rsid w:val="007620EC"/>
    <w:rsid w:val="00764EF2"/>
    <w:rsid w:val="00765DAE"/>
    <w:rsid w:val="00773D0A"/>
    <w:rsid w:val="00773DEC"/>
    <w:rsid w:val="007740C7"/>
    <w:rsid w:val="007744F1"/>
    <w:rsid w:val="0077651C"/>
    <w:rsid w:val="00777E77"/>
    <w:rsid w:val="00786C98"/>
    <w:rsid w:val="00787CBB"/>
    <w:rsid w:val="00787F1A"/>
    <w:rsid w:val="00791664"/>
    <w:rsid w:val="00791855"/>
    <w:rsid w:val="007935B4"/>
    <w:rsid w:val="007941C3"/>
    <w:rsid w:val="00795277"/>
    <w:rsid w:val="00796D69"/>
    <w:rsid w:val="007B119D"/>
    <w:rsid w:val="007B1A5D"/>
    <w:rsid w:val="007B1AD6"/>
    <w:rsid w:val="007B3920"/>
    <w:rsid w:val="007B3A90"/>
    <w:rsid w:val="007B4726"/>
    <w:rsid w:val="007B50D9"/>
    <w:rsid w:val="007B5B24"/>
    <w:rsid w:val="007B6A57"/>
    <w:rsid w:val="007B7485"/>
    <w:rsid w:val="007C0A5C"/>
    <w:rsid w:val="007C162E"/>
    <w:rsid w:val="007C4048"/>
    <w:rsid w:val="007C4E06"/>
    <w:rsid w:val="007C6BDA"/>
    <w:rsid w:val="007D43F9"/>
    <w:rsid w:val="007D4494"/>
    <w:rsid w:val="007D6B71"/>
    <w:rsid w:val="007D7D1F"/>
    <w:rsid w:val="007E5363"/>
    <w:rsid w:val="007E6272"/>
    <w:rsid w:val="007F51A6"/>
    <w:rsid w:val="00801D20"/>
    <w:rsid w:val="0080394D"/>
    <w:rsid w:val="00805427"/>
    <w:rsid w:val="008056FA"/>
    <w:rsid w:val="00806E38"/>
    <w:rsid w:val="008077E5"/>
    <w:rsid w:val="00812124"/>
    <w:rsid w:val="00812908"/>
    <w:rsid w:val="00814924"/>
    <w:rsid w:val="00822427"/>
    <w:rsid w:val="008264B2"/>
    <w:rsid w:val="00827CCA"/>
    <w:rsid w:val="00827DF9"/>
    <w:rsid w:val="00830609"/>
    <w:rsid w:val="008324ED"/>
    <w:rsid w:val="008351BA"/>
    <w:rsid w:val="0083532D"/>
    <w:rsid w:val="0083574B"/>
    <w:rsid w:val="008358CE"/>
    <w:rsid w:val="008363B0"/>
    <w:rsid w:val="008376CC"/>
    <w:rsid w:val="00843C62"/>
    <w:rsid w:val="008446B3"/>
    <w:rsid w:val="00852ADC"/>
    <w:rsid w:val="00853A4E"/>
    <w:rsid w:val="008617C4"/>
    <w:rsid w:val="00880FAD"/>
    <w:rsid w:val="00883631"/>
    <w:rsid w:val="00887251"/>
    <w:rsid w:val="00887F22"/>
    <w:rsid w:val="0089014E"/>
    <w:rsid w:val="00890A46"/>
    <w:rsid w:val="008922C4"/>
    <w:rsid w:val="0089261D"/>
    <w:rsid w:val="00894F0B"/>
    <w:rsid w:val="008950CE"/>
    <w:rsid w:val="008959DC"/>
    <w:rsid w:val="008969B2"/>
    <w:rsid w:val="008A23D2"/>
    <w:rsid w:val="008A544F"/>
    <w:rsid w:val="008A73B7"/>
    <w:rsid w:val="008B188D"/>
    <w:rsid w:val="008B419C"/>
    <w:rsid w:val="008C1745"/>
    <w:rsid w:val="008C27AD"/>
    <w:rsid w:val="008C38D4"/>
    <w:rsid w:val="008C59FA"/>
    <w:rsid w:val="008C72CD"/>
    <w:rsid w:val="008D18F6"/>
    <w:rsid w:val="008D2C71"/>
    <w:rsid w:val="008D6198"/>
    <w:rsid w:val="008D6557"/>
    <w:rsid w:val="008E1366"/>
    <w:rsid w:val="008E77C4"/>
    <w:rsid w:val="008F41B0"/>
    <w:rsid w:val="008F43BD"/>
    <w:rsid w:val="008F7ED3"/>
    <w:rsid w:val="009005F8"/>
    <w:rsid w:val="0090626D"/>
    <w:rsid w:val="00907F6E"/>
    <w:rsid w:val="00911601"/>
    <w:rsid w:val="009120E5"/>
    <w:rsid w:val="00913C7B"/>
    <w:rsid w:val="00915215"/>
    <w:rsid w:val="009154A7"/>
    <w:rsid w:val="00920D3A"/>
    <w:rsid w:val="00921404"/>
    <w:rsid w:val="00921A51"/>
    <w:rsid w:val="00932233"/>
    <w:rsid w:val="00933C62"/>
    <w:rsid w:val="0093457B"/>
    <w:rsid w:val="009414BE"/>
    <w:rsid w:val="00941D5B"/>
    <w:rsid w:val="009429E3"/>
    <w:rsid w:val="00945A2F"/>
    <w:rsid w:val="00947556"/>
    <w:rsid w:val="00951F34"/>
    <w:rsid w:val="009544FA"/>
    <w:rsid w:val="00954E2F"/>
    <w:rsid w:val="00956EB8"/>
    <w:rsid w:val="00957262"/>
    <w:rsid w:val="009641FF"/>
    <w:rsid w:val="009660CB"/>
    <w:rsid w:val="0096786E"/>
    <w:rsid w:val="0097225D"/>
    <w:rsid w:val="00980909"/>
    <w:rsid w:val="00980AC8"/>
    <w:rsid w:val="009828FA"/>
    <w:rsid w:val="0098653B"/>
    <w:rsid w:val="00987559"/>
    <w:rsid w:val="009907A3"/>
    <w:rsid w:val="00991BD2"/>
    <w:rsid w:val="00994DB9"/>
    <w:rsid w:val="0099564B"/>
    <w:rsid w:val="009A5190"/>
    <w:rsid w:val="009A560D"/>
    <w:rsid w:val="009B6F17"/>
    <w:rsid w:val="009C56D8"/>
    <w:rsid w:val="009D2E3F"/>
    <w:rsid w:val="009D2EDE"/>
    <w:rsid w:val="009E467F"/>
    <w:rsid w:val="009E6988"/>
    <w:rsid w:val="009F0B52"/>
    <w:rsid w:val="009F1F64"/>
    <w:rsid w:val="009F31EC"/>
    <w:rsid w:val="009F588E"/>
    <w:rsid w:val="00A013A3"/>
    <w:rsid w:val="00A01405"/>
    <w:rsid w:val="00A022B9"/>
    <w:rsid w:val="00A0344B"/>
    <w:rsid w:val="00A05B7E"/>
    <w:rsid w:val="00A0713D"/>
    <w:rsid w:val="00A10038"/>
    <w:rsid w:val="00A111C0"/>
    <w:rsid w:val="00A130B5"/>
    <w:rsid w:val="00A13228"/>
    <w:rsid w:val="00A15767"/>
    <w:rsid w:val="00A21153"/>
    <w:rsid w:val="00A22201"/>
    <w:rsid w:val="00A227BD"/>
    <w:rsid w:val="00A2554D"/>
    <w:rsid w:val="00A25946"/>
    <w:rsid w:val="00A25E18"/>
    <w:rsid w:val="00A26A72"/>
    <w:rsid w:val="00A304ED"/>
    <w:rsid w:val="00A30B25"/>
    <w:rsid w:val="00A317E3"/>
    <w:rsid w:val="00A32ADC"/>
    <w:rsid w:val="00A37C15"/>
    <w:rsid w:val="00A42962"/>
    <w:rsid w:val="00A4299F"/>
    <w:rsid w:val="00A44CB1"/>
    <w:rsid w:val="00A45CCB"/>
    <w:rsid w:val="00A5233B"/>
    <w:rsid w:val="00A53D3E"/>
    <w:rsid w:val="00A6000E"/>
    <w:rsid w:val="00A64727"/>
    <w:rsid w:val="00A70D19"/>
    <w:rsid w:val="00A76122"/>
    <w:rsid w:val="00A769B1"/>
    <w:rsid w:val="00A76BCC"/>
    <w:rsid w:val="00A854C0"/>
    <w:rsid w:val="00A85548"/>
    <w:rsid w:val="00A85893"/>
    <w:rsid w:val="00A85B2F"/>
    <w:rsid w:val="00A871EA"/>
    <w:rsid w:val="00A874BB"/>
    <w:rsid w:val="00A90BE8"/>
    <w:rsid w:val="00A922E6"/>
    <w:rsid w:val="00A97F7E"/>
    <w:rsid w:val="00AA6555"/>
    <w:rsid w:val="00AA79BF"/>
    <w:rsid w:val="00AB5670"/>
    <w:rsid w:val="00AC5D32"/>
    <w:rsid w:val="00AC7713"/>
    <w:rsid w:val="00AE1266"/>
    <w:rsid w:val="00AE2D76"/>
    <w:rsid w:val="00AF2F15"/>
    <w:rsid w:val="00AF41C0"/>
    <w:rsid w:val="00AF66DF"/>
    <w:rsid w:val="00AF73B9"/>
    <w:rsid w:val="00B00134"/>
    <w:rsid w:val="00B0033A"/>
    <w:rsid w:val="00B068E1"/>
    <w:rsid w:val="00B07352"/>
    <w:rsid w:val="00B074F1"/>
    <w:rsid w:val="00B07717"/>
    <w:rsid w:val="00B07925"/>
    <w:rsid w:val="00B15A45"/>
    <w:rsid w:val="00B20AB1"/>
    <w:rsid w:val="00B22D21"/>
    <w:rsid w:val="00B230D1"/>
    <w:rsid w:val="00B23942"/>
    <w:rsid w:val="00B26AFF"/>
    <w:rsid w:val="00B41E1C"/>
    <w:rsid w:val="00B430C3"/>
    <w:rsid w:val="00B434DB"/>
    <w:rsid w:val="00B477CC"/>
    <w:rsid w:val="00B51283"/>
    <w:rsid w:val="00B537DA"/>
    <w:rsid w:val="00B57022"/>
    <w:rsid w:val="00B63E02"/>
    <w:rsid w:val="00B65743"/>
    <w:rsid w:val="00B73E2E"/>
    <w:rsid w:val="00B7553B"/>
    <w:rsid w:val="00B76BDF"/>
    <w:rsid w:val="00B775FC"/>
    <w:rsid w:val="00B813D5"/>
    <w:rsid w:val="00B821FC"/>
    <w:rsid w:val="00B82893"/>
    <w:rsid w:val="00B836D2"/>
    <w:rsid w:val="00B90298"/>
    <w:rsid w:val="00B91313"/>
    <w:rsid w:val="00B9257A"/>
    <w:rsid w:val="00B95804"/>
    <w:rsid w:val="00B968AF"/>
    <w:rsid w:val="00B97491"/>
    <w:rsid w:val="00BA0C4B"/>
    <w:rsid w:val="00BA4A1D"/>
    <w:rsid w:val="00BA540D"/>
    <w:rsid w:val="00BA6845"/>
    <w:rsid w:val="00BA6DFF"/>
    <w:rsid w:val="00BB2A80"/>
    <w:rsid w:val="00BB2CE1"/>
    <w:rsid w:val="00BB65F5"/>
    <w:rsid w:val="00BE1054"/>
    <w:rsid w:val="00BE10A3"/>
    <w:rsid w:val="00BE54C7"/>
    <w:rsid w:val="00BF6985"/>
    <w:rsid w:val="00C01207"/>
    <w:rsid w:val="00C01FE6"/>
    <w:rsid w:val="00C04457"/>
    <w:rsid w:val="00C0618A"/>
    <w:rsid w:val="00C10927"/>
    <w:rsid w:val="00C1384A"/>
    <w:rsid w:val="00C14923"/>
    <w:rsid w:val="00C149FE"/>
    <w:rsid w:val="00C14C9C"/>
    <w:rsid w:val="00C153A1"/>
    <w:rsid w:val="00C15840"/>
    <w:rsid w:val="00C17836"/>
    <w:rsid w:val="00C21991"/>
    <w:rsid w:val="00C233B9"/>
    <w:rsid w:val="00C27FD6"/>
    <w:rsid w:val="00C300AC"/>
    <w:rsid w:val="00C34954"/>
    <w:rsid w:val="00C35D58"/>
    <w:rsid w:val="00C36081"/>
    <w:rsid w:val="00C55739"/>
    <w:rsid w:val="00C5663D"/>
    <w:rsid w:val="00C575C2"/>
    <w:rsid w:val="00C60563"/>
    <w:rsid w:val="00C61BEA"/>
    <w:rsid w:val="00C638BD"/>
    <w:rsid w:val="00C654A4"/>
    <w:rsid w:val="00C65C4E"/>
    <w:rsid w:val="00C6657D"/>
    <w:rsid w:val="00C7711C"/>
    <w:rsid w:val="00C817D1"/>
    <w:rsid w:val="00C830D4"/>
    <w:rsid w:val="00C85631"/>
    <w:rsid w:val="00C910DB"/>
    <w:rsid w:val="00C92A66"/>
    <w:rsid w:val="00C936DC"/>
    <w:rsid w:val="00C94245"/>
    <w:rsid w:val="00CA0E95"/>
    <w:rsid w:val="00CA2434"/>
    <w:rsid w:val="00CA3C6B"/>
    <w:rsid w:val="00CB0BFF"/>
    <w:rsid w:val="00CB420D"/>
    <w:rsid w:val="00CB4600"/>
    <w:rsid w:val="00CB6EC7"/>
    <w:rsid w:val="00CC1A5A"/>
    <w:rsid w:val="00CC40DA"/>
    <w:rsid w:val="00CC5406"/>
    <w:rsid w:val="00CC5626"/>
    <w:rsid w:val="00CD0007"/>
    <w:rsid w:val="00CD071E"/>
    <w:rsid w:val="00CD0DEC"/>
    <w:rsid w:val="00CD2246"/>
    <w:rsid w:val="00CD25AF"/>
    <w:rsid w:val="00CD2A15"/>
    <w:rsid w:val="00CD4787"/>
    <w:rsid w:val="00CF1272"/>
    <w:rsid w:val="00CF1A4B"/>
    <w:rsid w:val="00CF2E5A"/>
    <w:rsid w:val="00CF76D9"/>
    <w:rsid w:val="00D06FE4"/>
    <w:rsid w:val="00D161D7"/>
    <w:rsid w:val="00D21916"/>
    <w:rsid w:val="00D22E27"/>
    <w:rsid w:val="00D255D4"/>
    <w:rsid w:val="00D2649F"/>
    <w:rsid w:val="00D27E4E"/>
    <w:rsid w:val="00D31434"/>
    <w:rsid w:val="00D318A8"/>
    <w:rsid w:val="00D32E18"/>
    <w:rsid w:val="00D37016"/>
    <w:rsid w:val="00D40893"/>
    <w:rsid w:val="00D410EF"/>
    <w:rsid w:val="00D42DAC"/>
    <w:rsid w:val="00D46786"/>
    <w:rsid w:val="00D4688C"/>
    <w:rsid w:val="00D50CF5"/>
    <w:rsid w:val="00D54C17"/>
    <w:rsid w:val="00D5564A"/>
    <w:rsid w:val="00D55F53"/>
    <w:rsid w:val="00D57387"/>
    <w:rsid w:val="00D62F03"/>
    <w:rsid w:val="00D6688C"/>
    <w:rsid w:val="00D70B39"/>
    <w:rsid w:val="00D813B5"/>
    <w:rsid w:val="00D82D4D"/>
    <w:rsid w:val="00D87FE1"/>
    <w:rsid w:val="00DA17E2"/>
    <w:rsid w:val="00DA3A39"/>
    <w:rsid w:val="00DA45B4"/>
    <w:rsid w:val="00DA5726"/>
    <w:rsid w:val="00DB0620"/>
    <w:rsid w:val="00DB58EF"/>
    <w:rsid w:val="00DB5E8E"/>
    <w:rsid w:val="00DB786F"/>
    <w:rsid w:val="00DC0B03"/>
    <w:rsid w:val="00DC27E8"/>
    <w:rsid w:val="00DC648F"/>
    <w:rsid w:val="00DD0A2C"/>
    <w:rsid w:val="00DD0FB8"/>
    <w:rsid w:val="00DD27D4"/>
    <w:rsid w:val="00DD4063"/>
    <w:rsid w:val="00DD5FDC"/>
    <w:rsid w:val="00DD7F66"/>
    <w:rsid w:val="00DE3926"/>
    <w:rsid w:val="00DF2FFB"/>
    <w:rsid w:val="00DF48D5"/>
    <w:rsid w:val="00DF67FF"/>
    <w:rsid w:val="00E05609"/>
    <w:rsid w:val="00E1099D"/>
    <w:rsid w:val="00E12F0D"/>
    <w:rsid w:val="00E223E3"/>
    <w:rsid w:val="00E2441C"/>
    <w:rsid w:val="00E26C1A"/>
    <w:rsid w:val="00E310A0"/>
    <w:rsid w:val="00E34961"/>
    <w:rsid w:val="00E37F44"/>
    <w:rsid w:val="00E41B4E"/>
    <w:rsid w:val="00E42132"/>
    <w:rsid w:val="00E54D4C"/>
    <w:rsid w:val="00E556B3"/>
    <w:rsid w:val="00E55714"/>
    <w:rsid w:val="00E576D4"/>
    <w:rsid w:val="00E62D4D"/>
    <w:rsid w:val="00E658AA"/>
    <w:rsid w:val="00E66BE4"/>
    <w:rsid w:val="00E67AF8"/>
    <w:rsid w:val="00E67EA5"/>
    <w:rsid w:val="00E716DA"/>
    <w:rsid w:val="00E84CAF"/>
    <w:rsid w:val="00E85026"/>
    <w:rsid w:val="00E90883"/>
    <w:rsid w:val="00E93831"/>
    <w:rsid w:val="00E96FEA"/>
    <w:rsid w:val="00EA1722"/>
    <w:rsid w:val="00EA3969"/>
    <w:rsid w:val="00EB39FC"/>
    <w:rsid w:val="00EB4C12"/>
    <w:rsid w:val="00EB778C"/>
    <w:rsid w:val="00EC0632"/>
    <w:rsid w:val="00EC1617"/>
    <w:rsid w:val="00EC2176"/>
    <w:rsid w:val="00EC2494"/>
    <w:rsid w:val="00EC24F4"/>
    <w:rsid w:val="00EC295E"/>
    <w:rsid w:val="00EC2DA8"/>
    <w:rsid w:val="00EC7433"/>
    <w:rsid w:val="00ED3715"/>
    <w:rsid w:val="00EE143B"/>
    <w:rsid w:val="00EE7459"/>
    <w:rsid w:val="00F00CD8"/>
    <w:rsid w:val="00F01EB0"/>
    <w:rsid w:val="00F0248B"/>
    <w:rsid w:val="00F03A9E"/>
    <w:rsid w:val="00F04F9C"/>
    <w:rsid w:val="00F12FDC"/>
    <w:rsid w:val="00F20C40"/>
    <w:rsid w:val="00F22C54"/>
    <w:rsid w:val="00F22D59"/>
    <w:rsid w:val="00F25512"/>
    <w:rsid w:val="00F2656C"/>
    <w:rsid w:val="00F26B8E"/>
    <w:rsid w:val="00F26C38"/>
    <w:rsid w:val="00F27133"/>
    <w:rsid w:val="00F271CF"/>
    <w:rsid w:val="00F3387B"/>
    <w:rsid w:val="00F355C8"/>
    <w:rsid w:val="00F37E98"/>
    <w:rsid w:val="00F401EB"/>
    <w:rsid w:val="00F42680"/>
    <w:rsid w:val="00F42798"/>
    <w:rsid w:val="00F4326D"/>
    <w:rsid w:val="00F47555"/>
    <w:rsid w:val="00F47A15"/>
    <w:rsid w:val="00F523AE"/>
    <w:rsid w:val="00F53419"/>
    <w:rsid w:val="00F57DAB"/>
    <w:rsid w:val="00F63045"/>
    <w:rsid w:val="00F656F0"/>
    <w:rsid w:val="00F66934"/>
    <w:rsid w:val="00F70704"/>
    <w:rsid w:val="00F72378"/>
    <w:rsid w:val="00F772D7"/>
    <w:rsid w:val="00F82B4F"/>
    <w:rsid w:val="00F82F7D"/>
    <w:rsid w:val="00F83EA6"/>
    <w:rsid w:val="00F84568"/>
    <w:rsid w:val="00F871FE"/>
    <w:rsid w:val="00F95E42"/>
    <w:rsid w:val="00FA627C"/>
    <w:rsid w:val="00FB1548"/>
    <w:rsid w:val="00FB1709"/>
    <w:rsid w:val="00FB4CF2"/>
    <w:rsid w:val="00FB7D2C"/>
    <w:rsid w:val="00FC29AA"/>
    <w:rsid w:val="00FC4429"/>
    <w:rsid w:val="00FD0F2A"/>
    <w:rsid w:val="00FD15D7"/>
    <w:rsid w:val="00FD1B3F"/>
    <w:rsid w:val="00FD7000"/>
    <w:rsid w:val="00FE28A7"/>
    <w:rsid w:val="00FE4BB4"/>
    <w:rsid w:val="00FE5DA2"/>
    <w:rsid w:val="00FE7B86"/>
    <w:rsid w:val="00FF0B6B"/>
    <w:rsid w:val="00FF2A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1F1B8"/>
  <w15:docId w15:val="{E0075D25-FD15-40D0-85A8-EA0499D9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352"/>
    <w:rPr>
      <w:sz w:val="24"/>
      <w:szCs w:val="24"/>
    </w:rPr>
  </w:style>
  <w:style w:type="paragraph" w:styleId="1">
    <w:name w:val="heading 1"/>
    <w:basedOn w:val="a"/>
    <w:next w:val="a"/>
    <w:link w:val="10"/>
    <w:qFormat/>
    <w:rsid w:val="001559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55944"/>
  </w:style>
  <w:style w:type="character" w:styleId="a4">
    <w:name w:val="Hyperlink"/>
    <w:basedOn w:val="a0"/>
    <w:uiPriority w:val="99"/>
    <w:rsid w:val="00155944"/>
    <w:rPr>
      <w:color w:val="0000FF"/>
      <w:u w:val="single"/>
    </w:rPr>
  </w:style>
  <w:style w:type="paragraph" w:styleId="a5">
    <w:name w:val="Body Text"/>
    <w:basedOn w:val="a"/>
    <w:link w:val="a6"/>
    <w:rsid w:val="00155944"/>
    <w:pPr>
      <w:jc w:val="both"/>
    </w:pPr>
    <w:rPr>
      <w:sz w:val="28"/>
      <w:szCs w:val="20"/>
    </w:rPr>
  </w:style>
  <w:style w:type="paragraph" w:styleId="3">
    <w:name w:val="Body Text Indent 3"/>
    <w:basedOn w:val="a"/>
    <w:rsid w:val="00155944"/>
    <w:pPr>
      <w:ind w:left="360"/>
      <w:jc w:val="both"/>
    </w:pPr>
    <w:rPr>
      <w:sz w:val="28"/>
    </w:rPr>
  </w:style>
  <w:style w:type="paragraph" w:styleId="a7">
    <w:name w:val="Body Text Indent"/>
    <w:basedOn w:val="a"/>
    <w:link w:val="a8"/>
    <w:rsid w:val="00155944"/>
    <w:pPr>
      <w:spacing w:after="120"/>
      <w:ind w:left="283"/>
    </w:pPr>
  </w:style>
  <w:style w:type="paragraph" w:styleId="2">
    <w:name w:val="Body Text 2"/>
    <w:basedOn w:val="a"/>
    <w:link w:val="20"/>
    <w:rsid w:val="00155944"/>
    <w:pPr>
      <w:spacing w:after="120" w:line="480" w:lineRule="auto"/>
    </w:pPr>
  </w:style>
  <w:style w:type="paragraph" w:customStyle="1" w:styleId="12">
    <w:name w:val="Обычный1"/>
    <w:rsid w:val="00155944"/>
    <w:pPr>
      <w:widowControl w:val="0"/>
    </w:pPr>
    <w:rPr>
      <w:rFonts w:ascii="Arial" w:hAnsi="Arial"/>
    </w:rPr>
  </w:style>
  <w:style w:type="paragraph" w:styleId="a9">
    <w:name w:val="Plain Text"/>
    <w:basedOn w:val="a"/>
    <w:rsid w:val="00155944"/>
    <w:rPr>
      <w:rFonts w:ascii="Courier New" w:hAnsi="Courier New"/>
      <w:sz w:val="20"/>
      <w:szCs w:val="20"/>
    </w:rPr>
  </w:style>
  <w:style w:type="paragraph" w:styleId="aa">
    <w:name w:val="header"/>
    <w:basedOn w:val="a"/>
    <w:rsid w:val="00155944"/>
    <w:pPr>
      <w:tabs>
        <w:tab w:val="center" w:pos="4677"/>
        <w:tab w:val="right" w:pos="9355"/>
      </w:tabs>
    </w:pPr>
  </w:style>
  <w:style w:type="character" w:styleId="ab">
    <w:name w:val="page number"/>
    <w:basedOn w:val="a0"/>
    <w:rsid w:val="00155944"/>
  </w:style>
  <w:style w:type="paragraph" w:styleId="ac">
    <w:name w:val="footer"/>
    <w:basedOn w:val="a"/>
    <w:link w:val="ad"/>
    <w:uiPriority w:val="99"/>
    <w:rsid w:val="00155944"/>
    <w:pPr>
      <w:tabs>
        <w:tab w:val="center" w:pos="4677"/>
        <w:tab w:val="right" w:pos="9355"/>
      </w:tabs>
    </w:pPr>
  </w:style>
  <w:style w:type="paragraph" w:styleId="ae">
    <w:name w:val="Document Map"/>
    <w:basedOn w:val="a"/>
    <w:semiHidden/>
    <w:rsid w:val="00FD0F2A"/>
    <w:pPr>
      <w:shd w:val="clear" w:color="auto" w:fill="000080"/>
    </w:pPr>
    <w:rPr>
      <w:rFonts w:ascii="Tahoma" w:hAnsi="Tahoma" w:cs="Tahoma"/>
      <w:sz w:val="20"/>
      <w:szCs w:val="20"/>
    </w:rPr>
  </w:style>
  <w:style w:type="paragraph" w:styleId="af">
    <w:name w:val="Balloon Text"/>
    <w:basedOn w:val="a"/>
    <w:semiHidden/>
    <w:rsid w:val="00DE3926"/>
    <w:rPr>
      <w:rFonts w:ascii="Tahoma" w:hAnsi="Tahoma" w:cs="Tahoma"/>
      <w:sz w:val="16"/>
      <w:szCs w:val="16"/>
    </w:rPr>
  </w:style>
  <w:style w:type="paragraph" w:styleId="af0">
    <w:name w:val="List Paragraph"/>
    <w:basedOn w:val="a"/>
    <w:qFormat/>
    <w:rsid w:val="00D21916"/>
    <w:pPr>
      <w:ind w:left="720"/>
      <w:contextualSpacing/>
    </w:pPr>
  </w:style>
  <w:style w:type="paragraph" w:styleId="af1">
    <w:name w:val="footnote text"/>
    <w:basedOn w:val="a"/>
    <w:link w:val="af2"/>
    <w:unhideWhenUsed/>
    <w:rsid w:val="00D55F53"/>
    <w:rPr>
      <w:rFonts w:eastAsia="Calibri"/>
      <w:sz w:val="20"/>
      <w:szCs w:val="20"/>
      <w:lang w:eastAsia="en-US"/>
    </w:rPr>
  </w:style>
  <w:style w:type="character" w:customStyle="1" w:styleId="af2">
    <w:name w:val="Текст сноски Знак"/>
    <w:basedOn w:val="a0"/>
    <w:link w:val="af1"/>
    <w:rsid w:val="00D55F53"/>
    <w:rPr>
      <w:rFonts w:eastAsia="Calibri"/>
      <w:lang w:eastAsia="en-US"/>
    </w:rPr>
  </w:style>
  <w:style w:type="character" w:styleId="af3">
    <w:name w:val="footnote reference"/>
    <w:basedOn w:val="a0"/>
    <w:unhideWhenUsed/>
    <w:rsid w:val="00D55F53"/>
    <w:rPr>
      <w:vertAlign w:val="superscript"/>
    </w:rPr>
  </w:style>
  <w:style w:type="character" w:customStyle="1" w:styleId="10">
    <w:name w:val="Заголовок 1 Знак"/>
    <w:basedOn w:val="a0"/>
    <w:link w:val="1"/>
    <w:rsid w:val="000B56CF"/>
    <w:rPr>
      <w:rFonts w:ascii="Arial" w:hAnsi="Arial" w:cs="Arial"/>
      <w:b/>
      <w:bCs/>
      <w:kern w:val="32"/>
      <w:sz w:val="32"/>
      <w:szCs w:val="32"/>
    </w:rPr>
  </w:style>
  <w:style w:type="character" w:customStyle="1" w:styleId="a6">
    <w:name w:val="Основной текст Знак"/>
    <w:basedOn w:val="a0"/>
    <w:link w:val="a5"/>
    <w:rsid w:val="0098653B"/>
    <w:rPr>
      <w:sz w:val="28"/>
    </w:rPr>
  </w:style>
  <w:style w:type="character" w:customStyle="1" w:styleId="20">
    <w:name w:val="Основной текст 2 Знак"/>
    <w:basedOn w:val="a0"/>
    <w:link w:val="2"/>
    <w:rsid w:val="0098653B"/>
    <w:rPr>
      <w:sz w:val="24"/>
      <w:szCs w:val="24"/>
    </w:rPr>
  </w:style>
  <w:style w:type="character" w:customStyle="1" w:styleId="ad">
    <w:name w:val="Нижний колонтитул Знак"/>
    <w:basedOn w:val="a0"/>
    <w:link w:val="ac"/>
    <w:uiPriority w:val="99"/>
    <w:rsid w:val="00B230D1"/>
    <w:rPr>
      <w:sz w:val="24"/>
      <w:szCs w:val="24"/>
    </w:rPr>
  </w:style>
  <w:style w:type="character" w:styleId="af4">
    <w:name w:val="annotation reference"/>
    <w:basedOn w:val="a0"/>
    <w:rsid w:val="00F355C8"/>
    <w:rPr>
      <w:sz w:val="16"/>
      <w:szCs w:val="16"/>
    </w:rPr>
  </w:style>
  <w:style w:type="paragraph" w:styleId="af5">
    <w:name w:val="annotation text"/>
    <w:basedOn w:val="a"/>
    <w:link w:val="af6"/>
    <w:rsid w:val="00F355C8"/>
    <w:rPr>
      <w:sz w:val="20"/>
      <w:szCs w:val="20"/>
    </w:rPr>
  </w:style>
  <w:style w:type="character" w:customStyle="1" w:styleId="af6">
    <w:name w:val="Текст примечания Знак"/>
    <w:basedOn w:val="a0"/>
    <w:link w:val="af5"/>
    <w:rsid w:val="00F355C8"/>
  </w:style>
  <w:style w:type="paragraph" w:styleId="af7">
    <w:name w:val="annotation subject"/>
    <w:basedOn w:val="af5"/>
    <w:next w:val="af5"/>
    <w:link w:val="af8"/>
    <w:rsid w:val="00F355C8"/>
    <w:rPr>
      <w:b/>
      <w:bCs/>
    </w:rPr>
  </w:style>
  <w:style w:type="character" w:customStyle="1" w:styleId="af8">
    <w:name w:val="Тема примечания Знак"/>
    <w:basedOn w:val="af6"/>
    <w:link w:val="af7"/>
    <w:rsid w:val="00F355C8"/>
    <w:rPr>
      <w:b/>
      <w:bCs/>
    </w:rPr>
  </w:style>
  <w:style w:type="character" w:customStyle="1" w:styleId="a8">
    <w:name w:val="Основной текст с отступом Знак"/>
    <w:basedOn w:val="a0"/>
    <w:link w:val="a7"/>
    <w:rsid w:val="009F1F64"/>
    <w:rPr>
      <w:sz w:val="24"/>
      <w:szCs w:val="24"/>
    </w:rPr>
  </w:style>
  <w:style w:type="paragraph" w:customStyle="1" w:styleId="Style24">
    <w:name w:val="Style24"/>
    <w:basedOn w:val="a"/>
    <w:uiPriority w:val="99"/>
    <w:rsid w:val="00062CD6"/>
    <w:pPr>
      <w:widowControl w:val="0"/>
      <w:autoSpaceDE w:val="0"/>
      <w:autoSpaceDN w:val="0"/>
      <w:adjustRightInd w:val="0"/>
    </w:pPr>
  </w:style>
  <w:style w:type="character" w:customStyle="1" w:styleId="FontStyle32">
    <w:name w:val="Font Style32"/>
    <w:rsid w:val="00062CD6"/>
    <w:rPr>
      <w:rFonts w:ascii="Times New Roman" w:hAnsi="Times New Roman" w:cs="Times New Roman"/>
      <w:sz w:val="26"/>
      <w:szCs w:val="26"/>
    </w:rPr>
  </w:style>
  <w:style w:type="character" w:customStyle="1" w:styleId="book-griff">
    <w:name w:val="book-griff"/>
    <w:basedOn w:val="a0"/>
    <w:rsid w:val="005C1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2773">
      <w:bodyDiv w:val="1"/>
      <w:marLeft w:val="0"/>
      <w:marRight w:val="0"/>
      <w:marTop w:val="0"/>
      <w:marBottom w:val="0"/>
      <w:divBdr>
        <w:top w:val="none" w:sz="0" w:space="0" w:color="auto"/>
        <w:left w:val="none" w:sz="0" w:space="0" w:color="auto"/>
        <w:bottom w:val="none" w:sz="0" w:space="0" w:color="auto"/>
        <w:right w:val="none" w:sz="0" w:space="0" w:color="auto"/>
      </w:divBdr>
    </w:div>
    <w:div w:id="64689941">
      <w:bodyDiv w:val="1"/>
      <w:marLeft w:val="0"/>
      <w:marRight w:val="0"/>
      <w:marTop w:val="0"/>
      <w:marBottom w:val="0"/>
      <w:divBdr>
        <w:top w:val="none" w:sz="0" w:space="0" w:color="auto"/>
        <w:left w:val="none" w:sz="0" w:space="0" w:color="auto"/>
        <w:bottom w:val="none" w:sz="0" w:space="0" w:color="auto"/>
        <w:right w:val="none" w:sz="0" w:space="0" w:color="auto"/>
      </w:divBdr>
      <w:divsChild>
        <w:div w:id="866792845">
          <w:marLeft w:val="0"/>
          <w:marRight w:val="0"/>
          <w:marTop w:val="0"/>
          <w:marBottom w:val="0"/>
          <w:divBdr>
            <w:top w:val="none" w:sz="0" w:space="0" w:color="auto"/>
            <w:left w:val="none" w:sz="0" w:space="0" w:color="auto"/>
            <w:bottom w:val="none" w:sz="0" w:space="0" w:color="auto"/>
            <w:right w:val="none" w:sz="0" w:space="0" w:color="auto"/>
          </w:divBdr>
          <w:divsChild>
            <w:div w:id="180361440">
              <w:marLeft w:val="0"/>
              <w:marRight w:val="0"/>
              <w:marTop w:val="0"/>
              <w:marBottom w:val="195"/>
              <w:divBdr>
                <w:top w:val="none" w:sz="0" w:space="0" w:color="auto"/>
                <w:left w:val="none" w:sz="0" w:space="0" w:color="auto"/>
                <w:bottom w:val="none" w:sz="0" w:space="0" w:color="auto"/>
                <w:right w:val="none" w:sz="0" w:space="0" w:color="auto"/>
              </w:divBdr>
              <w:divsChild>
                <w:div w:id="1581595909">
                  <w:marLeft w:val="0"/>
                  <w:marRight w:val="0"/>
                  <w:marTop w:val="0"/>
                  <w:marBottom w:val="0"/>
                  <w:divBdr>
                    <w:top w:val="none" w:sz="0" w:space="0" w:color="auto"/>
                    <w:left w:val="none" w:sz="0" w:space="0" w:color="auto"/>
                    <w:bottom w:val="none" w:sz="0" w:space="0" w:color="auto"/>
                    <w:right w:val="none" w:sz="0" w:space="0" w:color="auto"/>
                  </w:divBdr>
                </w:div>
              </w:divsChild>
            </w:div>
            <w:div w:id="379789784">
              <w:marLeft w:val="0"/>
              <w:marRight w:val="0"/>
              <w:marTop w:val="0"/>
              <w:marBottom w:val="195"/>
              <w:divBdr>
                <w:top w:val="none" w:sz="0" w:space="0" w:color="auto"/>
                <w:left w:val="none" w:sz="0" w:space="0" w:color="auto"/>
                <w:bottom w:val="none" w:sz="0" w:space="0" w:color="auto"/>
                <w:right w:val="none" w:sz="0" w:space="0" w:color="auto"/>
              </w:divBdr>
              <w:divsChild>
                <w:div w:id="1196457126">
                  <w:marLeft w:val="0"/>
                  <w:marRight w:val="0"/>
                  <w:marTop w:val="0"/>
                  <w:marBottom w:val="0"/>
                  <w:divBdr>
                    <w:top w:val="none" w:sz="0" w:space="0" w:color="auto"/>
                    <w:left w:val="none" w:sz="0" w:space="0" w:color="auto"/>
                    <w:bottom w:val="none" w:sz="0" w:space="0" w:color="auto"/>
                    <w:right w:val="none" w:sz="0" w:space="0" w:color="auto"/>
                  </w:divBdr>
                </w:div>
                <w:div w:id="2141337285">
                  <w:marLeft w:val="0"/>
                  <w:marRight w:val="0"/>
                  <w:marTop w:val="0"/>
                  <w:marBottom w:val="0"/>
                  <w:divBdr>
                    <w:top w:val="none" w:sz="0" w:space="0" w:color="auto"/>
                    <w:left w:val="none" w:sz="0" w:space="0" w:color="auto"/>
                    <w:bottom w:val="none" w:sz="0" w:space="0" w:color="auto"/>
                    <w:right w:val="none" w:sz="0" w:space="0" w:color="auto"/>
                  </w:divBdr>
                </w:div>
              </w:divsChild>
            </w:div>
            <w:div w:id="1161895988">
              <w:marLeft w:val="0"/>
              <w:marRight w:val="0"/>
              <w:marTop w:val="0"/>
              <w:marBottom w:val="195"/>
              <w:divBdr>
                <w:top w:val="none" w:sz="0" w:space="0" w:color="auto"/>
                <w:left w:val="none" w:sz="0" w:space="0" w:color="auto"/>
                <w:bottom w:val="none" w:sz="0" w:space="0" w:color="auto"/>
                <w:right w:val="none" w:sz="0" w:space="0" w:color="auto"/>
              </w:divBdr>
              <w:divsChild>
                <w:div w:id="87892255">
                  <w:marLeft w:val="0"/>
                  <w:marRight w:val="0"/>
                  <w:marTop w:val="0"/>
                  <w:marBottom w:val="0"/>
                  <w:divBdr>
                    <w:top w:val="none" w:sz="0" w:space="0" w:color="auto"/>
                    <w:left w:val="none" w:sz="0" w:space="0" w:color="auto"/>
                    <w:bottom w:val="none" w:sz="0" w:space="0" w:color="auto"/>
                    <w:right w:val="none" w:sz="0" w:space="0" w:color="auto"/>
                  </w:divBdr>
                </w:div>
                <w:div w:id="1550335581">
                  <w:marLeft w:val="0"/>
                  <w:marRight w:val="0"/>
                  <w:marTop w:val="0"/>
                  <w:marBottom w:val="0"/>
                  <w:divBdr>
                    <w:top w:val="none" w:sz="0" w:space="0" w:color="auto"/>
                    <w:left w:val="none" w:sz="0" w:space="0" w:color="auto"/>
                    <w:bottom w:val="none" w:sz="0" w:space="0" w:color="auto"/>
                    <w:right w:val="none" w:sz="0" w:space="0" w:color="auto"/>
                  </w:divBdr>
                </w:div>
              </w:divsChild>
            </w:div>
            <w:div w:id="1306202558">
              <w:marLeft w:val="0"/>
              <w:marRight w:val="0"/>
              <w:marTop w:val="0"/>
              <w:marBottom w:val="0"/>
              <w:divBdr>
                <w:top w:val="none" w:sz="0" w:space="0" w:color="auto"/>
                <w:left w:val="none" w:sz="0" w:space="0" w:color="auto"/>
                <w:bottom w:val="none" w:sz="0" w:space="0" w:color="auto"/>
                <w:right w:val="none" w:sz="0" w:space="0" w:color="auto"/>
              </w:divBdr>
              <w:divsChild>
                <w:div w:id="457143366">
                  <w:marLeft w:val="0"/>
                  <w:marRight w:val="0"/>
                  <w:marTop w:val="0"/>
                  <w:marBottom w:val="0"/>
                  <w:divBdr>
                    <w:top w:val="none" w:sz="0" w:space="0" w:color="auto"/>
                    <w:left w:val="none" w:sz="0" w:space="0" w:color="auto"/>
                    <w:bottom w:val="none" w:sz="0" w:space="0" w:color="auto"/>
                    <w:right w:val="none" w:sz="0" w:space="0" w:color="auto"/>
                  </w:divBdr>
                </w:div>
                <w:div w:id="20068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2375">
      <w:bodyDiv w:val="1"/>
      <w:marLeft w:val="0"/>
      <w:marRight w:val="0"/>
      <w:marTop w:val="0"/>
      <w:marBottom w:val="0"/>
      <w:divBdr>
        <w:top w:val="none" w:sz="0" w:space="0" w:color="auto"/>
        <w:left w:val="none" w:sz="0" w:space="0" w:color="auto"/>
        <w:bottom w:val="none" w:sz="0" w:space="0" w:color="auto"/>
        <w:right w:val="none" w:sz="0" w:space="0" w:color="auto"/>
      </w:divBdr>
    </w:div>
    <w:div w:id="83648591">
      <w:bodyDiv w:val="1"/>
      <w:marLeft w:val="0"/>
      <w:marRight w:val="0"/>
      <w:marTop w:val="0"/>
      <w:marBottom w:val="0"/>
      <w:divBdr>
        <w:top w:val="none" w:sz="0" w:space="0" w:color="auto"/>
        <w:left w:val="none" w:sz="0" w:space="0" w:color="auto"/>
        <w:bottom w:val="none" w:sz="0" w:space="0" w:color="auto"/>
        <w:right w:val="none" w:sz="0" w:space="0" w:color="auto"/>
      </w:divBdr>
    </w:div>
    <w:div w:id="153030297">
      <w:bodyDiv w:val="1"/>
      <w:marLeft w:val="0"/>
      <w:marRight w:val="0"/>
      <w:marTop w:val="0"/>
      <w:marBottom w:val="0"/>
      <w:divBdr>
        <w:top w:val="none" w:sz="0" w:space="0" w:color="auto"/>
        <w:left w:val="none" w:sz="0" w:space="0" w:color="auto"/>
        <w:bottom w:val="none" w:sz="0" w:space="0" w:color="auto"/>
        <w:right w:val="none" w:sz="0" w:space="0" w:color="auto"/>
      </w:divBdr>
    </w:div>
    <w:div w:id="198671164">
      <w:bodyDiv w:val="1"/>
      <w:marLeft w:val="0"/>
      <w:marRight w:val="0"/>
      <w:marTop w:val="0"/>
      <w:marBottom w:val="0"/>
      <w:divBdr>
        <w:top w:val="none" w:sz="0" w:space="0" w:color="auto"/>
        <w:left w:val="none" w:sz="0" w:space="0" w:color="auto"/>
        <w:bottom w:val="none" w:sz="0" w:space="0" w:color="auto"/>
        <w:right w:val="none" w:sz="0" w:space="0" w:color="auto"/>
      </w:divBdr>
    </w:div>
    <w:div w:id="223638999">
      <w:bodyDiv w:val="1"/>
      <w:marLeft w:val="0"/>
      <w:marRight w:val="0"/>
      <w:marTop w:val="0"/>
      <w:marBottom w:val="0"/>
      <w:divBdr>
        <w:top w:val="none" w:sz="0" w:space="0" w:color="auto"/>
        <w:left w:val="none" w:sz="0" w:space="0" w:color="auto"/>
        <w:bottom w:val="none" w:sz="0" w:space="0" w:color="auto"/>
        <w:right w:val="none" w:sz="0" w:space="0" w:color="auto"/>
      </w:divBdr>
    </w:div>
    <w:div w:id="261845404">
      <w:bodyDiv w:val="1"/>
      <w:marLeft w:val="0"/>
      <w:marRight w:val="0"/>
      <w:marTop w:val="0"/>
      <w:marBottom w:val="0"/>
      <w:divBdr>
        <w:top w:val="none" w:sz="0" w:space="0" w:color="auto"/>
        <w:left w:val="none" w:sz="0" w:space="0" w:color="auto"/>
        <w:bottom w:val="none" w:sz="0" w:space="0" w:color="auto"/>
        <w:right w:val="none" w:sz="0" w:space="0" w:color="auto"/>
      </w:divBdr>
    </w:div>
    <w:div w:id="276715276">
      <w:bodyDiv w:val="1"/>
      <w:marLeft w:val="0"/>
      <w:marRight w:val="0"/>
      <w:marTop w:val="0"/>
      <w:marBottom w:val="0"/>
      <w:divBdr>
        <w:top w:val="none" w:sz="0" w:space="0" w:color="auto"/>
        <w:left w:val="none" w:sz="0" w:space="0" w:color="auto"/>
        <w:bottom w:val="none" w:sz="0" w:space="0" w:color="auto"/>
        <w:right w:val="none" w:sz="0" w:space="0" w:color="auto"/>
      </w:divBdr>
    </w:div>
    <w:div w:id="302660694">
      <w:bodyDiv w:val="1"/>
      <w:marLeft w:val="0"/>
      <w:marRight w:val="0"/>
      <w:marTop w:val="0"/>
      <w:marBottom w:val="0"/>
      <w:divBdr>
        <w:top w:val="none" w:sz="0" w:space="0" w:color="auto"/>
        <w:left w:val="none" w:sz="0" w:space="0" w:color="auto"/>
        <w:bottom w:val="none" w:sz="0" w:space="0" w:color="auto"/>
        <w:right w:val="none" w:sz="0" w:space="0" w:color="auto"/>
      </w:divBdr>
    </w:div>
    <w:div w:id="312680395">
      <w:bodyDiv w:val="1"/>
      <w:marLeft w:val="0"/>
      <w:marRight w:val="0"/>
      <w:marTop w:val="0"/>
      <w:marBottom w:val="0"/>
      <w:divBdr>
        <w:top w:val="none" w:sz="0" w:space="0" w:color="auto"/>
        <w:left w:val="none" w:sz="0" w:space="0" w:color="auto"/>
        <w:bottom w:val="none" w:sz="0" w:space="0" w:color="auto"/>
        <w:right w:val="none" w:sz="0" w:space="0" w:color="auto"/>
      </w:divBdr>
    </w:div>
    <w:div w:id="315496199">
      <w:bodyDiv w:val="1"/>
      <w:marLeft w:val="0"/>
      <w:marRight w:val="0"/>
      <w:marTop w:val="0"/>
      <w:marBottom w:val="0"/>
      <w:divBdr>
        <w:top w:val="none" w:sz="0" w:space="0" w:color="auto"/>
        <w:left w:val="none" w:sz="0" w:space="0" w:color="auto"/>
        <w:bottom w:val="none" w:sz="0" w:space="0" w:color="auto"/>
        <w:right w:val="none" w:sz="0" w:space="0" w:color="auto"/>
      </w:divBdr>
    </w:div>
    <w:div w:id="323313711">
      <w:bodyDiv w:val="1"/>
      <w:marLeft w:val="0"/>
      <w:marRight w:val="0"/>
      <w:marTop w:val="0"/>
      <w:marBottom w:val="0"/>
      <w:divBdr>
        <w:top w:val="none" w:sz="0" w:space="0" w:color="auto"/>
        <w:left w:val="none" w:sz="0" w:space="0" w:color="auto"/>
        <w:bottom w:val="none" w:sz="0" w:space="0" w:color="auto"/>
        <w:right w:val="none" w:sz="0" w:space="0" w:color="auto"/>
      </w:divBdr>
    </w:div>
    <w:div w:id="334889968">
      <w:bodyDiv w:val="1"/>
      <w:marLeft w:val="0"/>
      <w:marRight w:val="0"/>
      <w:marTop w:val="0"/>
      <w:marBottom w:val="0"/>
      <w:divBdr>
        <w:top w:val="none" w:sz="0" w:space="0" w:color="auto"/>
        <w:left w:val="none" w:sz="0" w:space="0" w:color="auto"/>
        <w:bottom w:val="none" w:sz="0" w:space="0" w:color="auto"/>
        <w:right w:val="none" w:sz="0" w:space="0" w:color="auto"/>
      </w:divBdr>
    </w:div>
    <w:div w:id="345254681">
      <w:bodyDiv w:val="1"/>
      <w:marLeft w:val="0"/>
      <w:marRight w:val="0"/>
      <w:marTop w:val="0"/>
      <w:marBottom w:val="0"/>
      <w:divBdr>
        <w:top w:val="none" w:sz="0" w:space="0" w:color="auto"/>
        <w:left w:val="none" w:sz="0" w:space="0" w:color="auto"/>
        <w:bottom w:val="none" w:sz="0" w:space="0" w:color="auto"/>
        <w:right w:val="none" w:sz="0" w:space="0" w:color="auto"/>
      </w:divBdr>
    </w:div>
    <w:div w:id="346295143">
      <w:bodyDiv w:val="1"/>
      <w:marLeft w:val="0"/>
      <w:marRight w:val="0"/>
      <w:marTop w:val="0"/>
      <w:marBottom w:val="0"/>
      <w:divBdr>
        <w:top w:val="none" w:sz="0" w:space="0" w:color="auto"/>
        <w:left w:val="none" w:sz="0" w:space="0" w:color="auto"/>
        <w:bottom w:val="none" w:sz="0" w:space="0" w:color="auto"/>
        <w:right w:val="none" w:sz="0" w:space="0" w:color="auto"/>
      </w:divBdr>
    </w:div>
    <w:div w:id="371225968">
      <w:bodyDiv w:val="1"/>
      <w:marLeft w:val="0"/>
      <w:marRight w:val="0"/>
      <w:marTop w:val="0"/>
      <w:marBottom w:val="0"/>
      <w:divBdr>
        <w:top w:val="none" w:sz="0" w:space="0" w:color="auto"/>
        <w:left w:val="none" w:sz="0" w:space="0" w:color="auto"/>
        <w:bottom w:val="none" w:sz="0" w:space="0" w:color="auto"/>
        <w:right w:val="none" w:sz="0" w:space="0" w:color="auto"/>
      </w:divBdr>
    </w:div>
    <w:div w:id="408113844">
      <w:bodyDiv w:val="1"/>
      <w:marLeft w:val="0"/>
      <w:marRight w:val="0"/>
      <w:marTop w:val="0"/>
      <w:marBottom w:val="0"/>
      <w:divBdr>
        <w:top w:val="none" w:sz="0" w:space="0" w:color="auto"/>
        <w:left w:val="none" w:sz="0" w:space="0" w:color="auto"/>
        <w:bottom w:val="none" w:sz="0" w:space="0" w:color="auto"/>
        <w:right w:val="none" w:sz="0" w:space="0" w:color="auto"/>
      </w:divBdr>
    </w:div>
    <w:div w:id="429010855">
      <w:bodyDiv w:val="1"/>
      <w:marLeft w:val="0"/>
      <w:marRight w:val="0"/>
      <w:marTop w:val="0"/>
      <w:marBottom w:val="0"/>
      <w:divBdr>
        <w:top w:val="none" w:sz="0" w:space="0" w:color="auto"/>
        <w:left w:val="none" w:sz="0" w:space="0" w:color="auto"/>
        <w:bottom w:val="none" w:sz="0" w:space="0" w:color="auto"/>
        <w:right w:val="none" w:sz="0" w:space="0" w:color="auto"/>
      </w:divBdr>
    </w:div>
    <w:div w:id="443160056">
      <w:bodyDiv w:val="1"/>
      <w:marLeft w:val="0"/>
      <w:marRight w:val="0"/>
      <w:marTop w:val="0"/>
      <w:marBottom w:val="0"/>
      <w:divBdr>
        <w:top w:val="none" w:sz="0" w:space="0" w:color="auto"/>
        <w:left w:val="none" w:sz="0" w:space="0" w:color="auto"/>
        <w:bottom w:val="none" w:sz="0" w:space="0" w:color="auto"/>
        <w:right w:val="none" w:sz="0" w:space="0" w:color="auto"/>
      </w:divBdr>
    </w:div>
    <w:div w:id="447086952">
      <w:bodyDiv w:val="1"/>
      <w:marLeft w:val="0"/>
      <w:marRight w:val="0"/>
      <w:marTop w:val="0"/>
      <w:marBottom w:val="0"/>
      <w:divBdr>
        <w:top w:val="none" w:sz="0" w:space="0" w:color="auto"/>
        <w:left w:val="none" w:sz="0" w:space="0" w:color="auto"/>
        <w:bottom w:val="none" w:sz="0" w:space="0" w:color="auto"/>
        <w:right w:val="none" w:sz="0" w:space="0" w:color="auto"/>
      </w:divBdr>
    </w:div>
    <w:div w:id="459612547">
      <w:bodyDiv w:val="1"/>
      <w:marLeft w:val="0"/>
      <w:marRight w:val="0"/>
      <w:marTop w:val="0"/>
      <w:marBottom w:val="0"/>
      <w:divBdr>
        <w:top w:val="none" w:sz="0" w:space="0" w:color="auto"/>
        <w:left w:val="none" w:sz="0" w:space="0" w:color="auto"/>
        <w:bottom w:val="none" w:sz="0" w:space="0" w:color="auto"/>
        <w:right w:val="none" w:sz="0" w:space="0" w:color="auto"/>
      </w:divBdr>
    </w:div>
    <w:div w:id="503209303">
      <w:bodyDiv w:val="1"/>
      <w:marLeft w:val="0"/>
      <w:marRight w:val="0"/>
      <w:marTop w:val="0"/>
      <w:marBottom w:val="0"/>
      <w:divBdr>
        <w:top w:val="none" w:sz="0" w:space="0" w:color="auto"/>
        <w:left w:val="none" w:sz="0" w:space="0" w:color="auto"/>
        <w:bottom w:val="none" w:sz="0" w:space="0" w:color="auto"/>
        <w:right w:val="none" w:sz="0" w:space="0" w:color="auto"/>
      </w:divBdr>
    </w:div>
    <w:div w:id="544678637">
      <w:bodyDiv w:val="1"/>
      <w:marLeft w:val="0"/>
      <w:marRight w:val="0"/>
      <w:marTop w:val="0"/>
      <w:marBottom w:val="0"/>
      <w:divBdr>
        <w:top w:val="none" w:sz="0" w:space="0" w:color="auto"/>
        <w:left w:val="none" w:sz="0" w:space="0" w:color="auto"/>
        <w:bottom w:val="none" w:sz="0" w:space="0" w:color="auto"/>
        <w:right w:val="none" w:sz="0" w:space="0" w:color="auto"/>
      </w:divBdr>
    </w:div>
    <w:div w:id="553661444">
      <w:bodyDiv w:val="1"/>
      <w:marLeft w:val="0"/>
      <w:marRight w:val="0"/>
      <w:marTop w:val="0"/>
      <w:marBottom w:val="0"/>
      <w:divBdr>
        <w:top w:val="none" w:sz="0" w:space="0" w:color="auto"/>
        <w:left w:val="none" w:sz="0" w:space="0" w:color="auto"/>
        <w:bottom w:val="none" w:sz="0" w:space="0" w:color="auto"/>
        <w:right w:val="none" w:sz="0" w:space="0" w:color="auto"/>
      </w:divBdr>
    </w:div>
    <w:div w:id="575628814">
      <w:bodyDiv w:val="1"/>
      <w:marLeft w:val="0"/>
      <w:marRight w:val="0"/>
      <w:marTop w:val="0"/>
      <w:marBottom w:val="0"/>
      <w:divBdr>
        <w:top w:val="none" w:sz="0" w:space="0" w:color="auto"/>
        <w:left w:val="none" w:sz="0" w:space="0" w:color="auto"/>
        <w:bottom w:val="none" w:sz="0" w:space="0" w:color="auto"/>
        <w:right w:val="none" w:sz="0" w:space="0" w:color="auto"/>
      </w:divBdr>
    </w:div>
    <w:div w:id="577717351">
      <w:bodyDiv w:val="1"/>
      <w:marLeft w:val="0"/>
      <w:marRight w:val="0"/>
      <w:marTop w:val="0"/>
      <w:marBottom w:val="0"/>
      <w:divBdr>
        <w:top w:val="none" w:sz="0" w:space="0" w:color="auto"/>
        <w:left w:val="none" w:sz="0" w:space="0" w:color="auto"/>
        <w:bottom w:val="none" w:sz="0" w:space="0" w:color="auto"/>
        <w:right w:val="none" w:sz="0" w:space="0" w:color="auto"/>
      </w:divBdr>
    </w:div>
    <w:div w:id="662512405">
      <w:bodyDiv w:val="1"/>
      <w:marLeft w:val="0"/>
      <w:marRight w:val="0"/>
      <w:marTop w:val="0"/>
      <w:marBottom w:val="0"/>
      <w:divBdr>
        <w:top w:val="none" w:sz="0" w:space="0" w:color="auto"/>
        <w:left w:val="none" w:sz="0" w:space="0" w:color="auto"/>
        <w:bottom w:val="none" w:sz="0" w:space="0" w:color="auto"/>
        <w:right w:val="none" w:sz="0" w:space="0" w:color="auto"/>
      </w:divBdr>
    </w:div>
    <w:div w:id="706806175">
      <w:bodyDiv w:val="1"/>
      <w:marLeft w:val="0"/>
      <w:marRight w:val="0"/>
      <w:marTop w:val="0"/>
      <w:marBottom w:val="0"/>
      <w:divBdr>
        <w:top w:val="none" w:sz="0" w:space="0" w:color="auto"/>
        <w:left w:val="none" w:sz="0" w:space="0" w:color="auto"/>
        <w:bottom w:val="none" w:sz="0" w:space="0" w:color="auto"/>
        <w:right w:val="none" w:sz="0" w:space="0" w:color="auto"/>
      </w:divBdr>
    </w:div>
    <w:div w:id="721292861">
      <w:bodyDiv w:val="1"/>
      <w:marLeft w:val="0"/>
      <w:marRight w:val="0"/>
      <w:marTop w:val="0"/>
      <w:marBottom w:val="0"/>
      <w:divBdr>
        <w:top w:val="none" w:sz="0" w:space="0" w:color="auto"/>
        <w:left w:val="none" w:sz="0" w:space="0" w:color="auto"/>
        <w:bottom w:val="none" w:sz="0" w:space="0" w:color="auto"/>
        <w:right w:val="none" w:sz="0" w:space="0" w:color="auto"/>
      </w:divBdr>
    </w:div>
    <w:div w:id="723527158">
      <w:bodyDiv w:val="1"/>
      <w:marLeft w:val="0"/>
      <w:marRight w:val="0"/>
      <w:marTop w:val="0"/>
      <w:marBottom w:val="0"/>
      <w:divBdr>
        <w:top w:val="none" w:sz="0" w:space="0" w:color="auto"/>
        <w:left w:val="none" w:sz="0" w:space="0" w:color="auto"/>
        <w:bottom w:val="none" w:sz="0" w:space="0" w:color="auto"/>
        <w:right w:val="none" w:sz="0" w:space="0" w:color="auto"/>
      </w:divBdr>
    </w:div>
    <w:div w:id="727529225">
      <w:bodyDiv w:val="1"/>
      <w:marLeft w:val="0"/>
      <w:marRight w:val="0"/>
      <w:marTop w:val="0"/>
      <w:marBottom w:val="0"/>
      <w:divBdr>
        <w:top w:val="none" w:sz="0" w:space="0" w:color="auto"/>
        <w:left w:val="none" w:sz="0" w:space="0" w:color="auto"/>
        <w:bottom w:val="none" w:sz="0" w:space="0" w:color="auto"/>
        <w:right w:val="none" w:sz="0" w:space="0" w:color="auto"/>
      </w:divBdr>
    </w:div>
    <w:div w:id="766847333">
      <w:bodyDiv w:val="1"/>
      <w:marLeft w:val="0"/>
      <w:marRight w:val="0"/>
      <w:marTop w:val="0"/>
      <w:marBottom w:val="0"/>
      <w:divBdr>
        <w:top w:val="none" w:sz="0" w:space="0" w:color="auto"/>
        <w:left w:val="none" w:sz="0" w:space="0" w:color="auto"/>
        <w:bottom w:val="none" w:sz="0" w:space="0" w:color="auto"/>
        <w:right w:val="none" w:sz="0" w:space="0" w:color="auto"/>
      </w:divBdr>
    </w:div>
    <w:div w:id="792291730">
      <w:bodyDiv w:val="1"/>
      <w:marLeft w:val="0"/>
      <w:marRight w:val="0"/>
      <w:marTop w:val="0"/>
      <w:marBottom w:val="0"/>
      <w:divBdr>
        <w:top w:val="none" w:sz="0" w:space="0" w:color="auto"/>
        <w:left w:val="none" w:sz="0" w:space="0" w:color="auto"/>
        <w:bottom w:val="none" w:sz="0" w:space="0" w:color="auto"/>
        <w:right w:val="none" w:sz="0" w:space="0" w:color="auto"/>
      </w:divBdr>
    </w:div>
    <w:div w:id="794180319">
      <w:bodyDiv w:val="1"/>
      <w:marLeft w:val="0"/>
      <w:marRight w:val="0"/>
      <w:marTop w:val="0"/>
      <w:marBottom w:val="0"/>
      <w:divBdr>
        <w:top w:val="none" w:sz="0" w:space="0" w:color="auto"/>
        <w:left w:val="none" w:sz="0" w:space="0" w:color="auto"/>
        <w:bottom w:val="none" w:sz="0" w:space="0" w:color="auto"/>
        <w:right w:val="none" w:sz="0" w:space="0" w:color="auto"/>
      </w:divBdr>
    </w:div>
    <w:div w:id="806627350">
      <w:bodyDiv w:val="1"/>
      <w:marLeft w:val="0"/>
      <w:marRight w:val="0"/>
      <w:marTop w:val="0"/>
      <w:marBottom w:val="0"/>
      <w:divBdr>
        <w:top w:val="none" w:sz="0" w:space="0" w:color="auto"/>
        <w:left w:val="none" w:sz="0" w:space="0" w:color="auto"/>
        <w:bottom w:val="none" w:sz="0" w:space="0" w:color="auto"/>
        <w:right w:val="none" w:sz="0" w:space="0" w:color="auto"/>
      </w:divBdr>
    </w:div>
    <w:div w:id="820653677">
      <w:bodyDiv w:val="1"/>
      <w:marLeft w:val="0"/>
      <w:marRight w:val="0"/>
      <w:marTop w:val="0"/>
      <w:marBottom w:val="0"/>
      <w:divBdr>
        <w:top w:val="none" w:sz="0" w:space="0" w:color="auto"/>
        <w:left w:val="none" w:sz="0" w:space="0" w:color="auto"/>
        <w:bottom w:val="none" w:sz="0" w:space="0" w:color="auto"/>
        <w:right w:val="none" w:sz="0" w:space="0" w:color="auto"/>
      </w:divBdr>
    </w:div>
    <w:div w:id="830606065">
      <w:bodyDiv w:val="1"/>
      <w:marLeft w:val="0"/>
      <w:marRight w:val="0"/>
      <w:marTop w:val="0"/>
      <w:marBottom w:val="0"/>
      <w:divBdr>
        <w:top w:val="none" w:sz="0" w:space="0" w:color="auto"/>
        <w:left w:val="none" w:sz="0" w:space="0" w:color="auto"/>
        <w:bottom w:val="none" w:sz="0" w:space="0" w:color="auto"/>
        <w:right w:val="none" w:sz="0" w:space="0" w:color="auto"/>
      </w:divBdr>
    </w:div>
    <w:div w:id="860120695">
      <w:bodyDiv w:val="1"/>
      <w:marLeft w:val="0"/>
      <w:marRight w:val="0"/>
      <w:marTop w:val="0"/>
      <w:marBottom w:val="0"/>
      <w:divBdr>
        <w:top w:val="none" w:sz="0" w:space="0" w:color="auto"/>
        <w:left w:val="none" w:sz="0" w:space="0" w:color="auto"/>
        <w:bottom w:val="none" w:sz="0" w:space="0" w:color="auto"/>
        <w:right w:val="none" w:sz="0" w:space="0" w:color="auto"/>
      </w:divBdr>
    </w:div>
    <w:div w:id="944968450">
      <w:bodyDiv w:val="1"/>
      <w:marLeft w:val="0"/>
      <w:marRight w:val="0"/>
      <w:marTop w:val="0"/>
      <w:marBottom w:val="0"/>
      <w:divBdr>
        <w:top w:val="none" w:sz="0" w:space="0" w:color="auto"/>
        <w:left w:val="none" w:sz="0" w:space="0" w:color="auto"/>
        <w:bottom w:val="none" w:sz="0" w:space="0" w:color="auto"/>
        <w:right w:val="none" w:sz="0" w:space="0" w:color="auto"/>
      </w:divBdr>
    </w:div>
    <w:div w:id="957416724">
      <w:bodyDiv w:val="1"/>
      <w:marLeft w:val="0"/>
      <w:marRight w:val="0"/>
      <w:marTop w:val="0"/>
      <w:marBottom w:val="0"/>
      <w:divBdr>
        <w:top w:val="none" w:sz="0" w:space="0" w:color="auto"/>
        <w:left w:val="none" w:sz="0" w:space="0" w:color="auto"/>
        <w:bottom w:val="none" w:sz="0" w:space="0" w:color="auto"/>
        <w:right w:val="none" w:sz="0" w:space="0" w:color="auto"/>
      </w:divBdr>
    </w:div>
    <w:div w:id="958030540">
      <w:bodyDiv w:val="1"/>
      <w:marLeft w:val="0"/>
      <w:marRight w:val="0"/>
      <w:marTop w:val="0"/>
      <w:marBottom w:val="0"/>
      <w:divBdr>
        <w:top w:val="none" w:sz="0" w:space="0" w:color="auto"/>
        <w:left w:val="none" w:sz="0" w:space="0" w:color="auto"/>
        <w:bottom w:val="none" w:sz="0" w:space="0" w:color="auto"/>
        <w:right w:val="none" w:sz="0" w:space="0" w:color="auto"/>
      </w:divBdr>
    </w:div>
    <w:div w:id="967317636">
      <w:bodyDiv w:val="1"/>
      <w:marLeft w:val="0"/>
      <w:marRight w:val="0"/>
      <w:marTop w:val="0"/>
      <w:marBottom w:val="0"/>
      <w:divBdr>
        <w:top w:val="none" w:sz="0" w:space="0" w:color="auto"/>
        <w:left w:val="none" w:sz="0" w:space="0" w:color="auto"/>
        <w:bottom w:val="none" w:sz="0" w:space="0" w:color="auto"/>
        <w:right w:val="none" w:sz="0" w:space="0" w:color="auto"/>
      </w:divBdr>
    </w:div>
    <w:div w:id="972518738">
      <w:bodyDiv w:val="1"/>
      <w:marLeft w:val="0"/>
      <w:marRight w:val="0"/>
      <w:marTop w:val="0"/>
      <w:marBottom w:val="0"/>
      <w:divBdr>
        <w:top w:val="none" w:sz="0" w:space="0" w:color="auto"/>
        <w:left w:val="none" w:sz="0" w:space="0" w:color="auto"/>
        <w:bottom w:val="none" w:sz="0" w:space="0" w:color="auto"/>
        <w:right w:val="none" w:sz="0" w:space="0" w:color="auto"/>
      </w:divBdr>
    </w:div>
    <w:div w:id="994339502">
      <w:bodyDiv w:val="1"/>
      <w:marLeft w:val="0"/>
      <w:marRight w:val="0"/>
      <w:marTop w:val="0"/>
      <w:marBottom w:val="0"/>
      <w:divBdr>
        <w:top w:val="none" w:sz="0" w:space="0" w:color="auto"/>
        <w:left w:val="none" w:sz="0" w:space="0" w:color="auto"/>
        <w:bottom w:val="none" w:sz="0" w:space="0" w:color="auto"/>
        <w:right w:val="none" w:sz="0" w:space="0" w:color="auto"/>
      </w:divBdr>
    </w:div>
    <w:div w:id="1003969295">
      <w:bodyDiv w:val="1"/>
      <w:marLeft w:val="0"/>
      <w:marRight w:val="0"/>
      <w:marTop w:val="0"/>
      <w:marBottom w:val="0"/>
      <w:divBdr>
        <w:top w:val="none" w:sz="0" w:space="0" w:color="auto"/>
        <w:left w:val="none" w:sz="0" w:space="0" w:color="auto"/>
        <w:bottom w:val="none" w:sz="0" w:space="0" w:color="auto"/>
        <w:right w:val="none" w:sz="0" w:space="0" w:color="auto"/>
      </w:divBdr>
    </w:div>
    <w:div w:id="1011419786">
      <w:bodyDiv w:val="1"/>
      <w:marLeft w:val="0"/>
      <w:marRight w:val="0"/>
      <w:marTop w:val="0"/>
      <w:marBottom w:val="0"/>
      <w:divBdr>
        <w:top w:val="none" w:sz="0" w:space="0" w:color="auto"/>
        <w:left w:val="none" w:sz="0" w:space="0" w:color="auto"/>
        <w:bottom w:val="none" w:sz="0" w:space="0" w:color="auto"/>
        <w:right w:val="none" w:sz="0" w:space="0" w:color="auto"/>
      </w:divBdr>
    </w:div>
    <w:div w:id="1024593442">
      <w:bodyDiv w:val="1"/>
      <w:marLeft w:val="0"/>
      <w:marRight w:val="0"/>
      <w:marTop w:val="0"/>
      <w:marBottom w:val="0"/>
      <w:divBdr>
        <w:top w:val="none" w:sz="0" w:space="0" w:color="auto"/>
        <w:left w:val="none" w:sz="0" w:space="0" w:color="auto"/>
        <w:bottom w:val="none" w:sz="0" w:space="0" w:color="auto"/>
        <w:right w:val="none" w:sz="0" w:space="0" w:color="auto"/>
      </w:divBdr>
    </w:div>
    <w:div w:id="1029336959">
      <w:bodyDiv w:val="1"/>
      <w:marLeft w:val="0"/>
      <w:marRight w:val="0"/>
      <w:marTop w:val="0"/>
      <w:marBottom w:val="0"/>
      <w:divBdr>
        <w:top w:val="none" w:sz="0" w:space="0" w:color="auto"/>
        <w:left w:val="none" w:sz="0" w:space="0" w:color="auto"/>
        <w:bottom w:val="none" w:sz="0" w:space="0" w:color="auto"/>
        <w:right w:val="none" w:sz="0" w:space="0" w:color="auto"/>
      </w:divBdr>
    </w:div>
    <w:div w:id="1156150213">
      <w:bodyDiv w:val="1"/>
      <w:marLeft w:val="0"/>
      <w:marRight w:val="0"/>
      <w:marTop w:val="0"/>
      <w:marBottom w:val="0"/>
      <w:divBdr>
        <w:top w:val="none" w:sz="0" w:space="0" w:color="auto"/>
        <w:left w:val="none" w:sz="0" w:space="0" w:color="auto"/>
        <w:bottom w:val="none" w:sz="0" w:space="0" w:color="auto"/>
        <w:right w:val="none" w:sz="0" w:space="0" w:color="auto"/>
      </w:divBdr>
    </w:div>
    <w:div w:id="1181622122">
      <w:bodyDiv w:val="1"/>
      <w:marLeft w:val="0"/>
      <w:marRight w:val="0"/>
      <w:marTop w:val="0"/>
      <w:marBottom w:val="0"/>
      <w:divBdr>
        <w:top w:val="none" w:sz="0" w:space="0" w:color="auto"/>
        <w:left w:val="none" w:sz="0" w:space="0" w:color="auto"/>
        <w:bottom w:val="none" w:sz="0" w:space="0" w:color="auto"/>
        <w:right w:val="none" w:sz="0" w:space="0" w:color="auto"/>
      </w:divBdr>
    </w:div>
    <w:div w:id="1200239456">
      <w:bodyDiv w:val="1"/>
      <w:marLeft w:val="0"/>
      <w:marRight w:val="0"/>
      <w:marTop w:val="0"/>
      <w:marBottom w:val="0"/>
      <w:divBdr>
        <w:top w:val="none" w:sz="0" w:space="0" w:color="auto"/>
        <w:left w:val="none" w:sz="0" w:space="0" w:color="auto"/>
        <w:bottom w:val="none" w:sz="0" w:space="0" w:color="auto"/>
        <w:right w:val="none" w:sz="0" w:space="0" w:color="auto"/>
      </w:divBdr>
    </w:div>
    <w:div w:id="1202866062">
      <w:bodyDiv w:val="1"/>
      <w:marLeft w:val="0"/>
      <w:marRight w:val="0"/>
      <w:marTop w:val="0"/>
      <w:marBottom w:val="0"/>
      <w:divBdr>
        <w:top w:val="none" w:sz="0" w:space="0" w:color="auto"/>
        <w:left w:val="none" w:sz="0" w:space="0" w:color="auto"/>
        <w:bottom w:val="none" w:sz="0" w:space="0" w:color="auto"/>
        <w:right w:val="none" w:sz="0" w:space="0" w:color="auto"/>
      </w:divBdr>
    </w:div>
    <w:div w:id="1238321453">
      <w:bodyDiv w:val="1"/>
      <w:marLeft w:val="0"/>
      <w:marRight w:val="0"/>
      <w:marTop w:val="0"/>
      <w:marBottom w:val="0"/>
      <w:divBdr>
        <w:top w:val="none" w:sz="0" w:space="0" w:color="auto"/>
        <w:left w:val="none" w:sz="0" w:space="0" w:color="auto"/>
        <w:bottom w:val="none" w:sz="0" w:space="0" w:color="auto"/>
        <w:right w:val="none" w:sz="0" w:space="0" w:color="auto"/>
      </w:divBdr>
    </w:div>
    <w:div w:id="1282876529">
      <w:bodyDiv w:val="1"/>
      <w:marLeft w:val="0"/>
      <w:marRight w:val="0"/>
      <w:marTop w:val="0"/>
      <w:marBottom w:val="0"/>
      <w:divBdr>
        <w:top w:val="none" w:sz="0" w:space="0" w:color="auto"/>
        <w:left w:val="none" w:sz="0" w:space="0" w:color="auto"/>
        <w:bottom w:val="none" w:sz="0" w:space="0" w:color="auto"/>
        <w:right w:val="none" w:sz="0" w:space="0" w:color="auto"/>
      </w:divBdr>
    </w:div>
    <w:div w:id="1337659656">
      <w:bodyDiv w:val="1"/>
      <w:marLeft w:val="0"/>
      <w:marRight w:val="0"/>
      <w:marTop w:val="0"/>
      <w:marBottom w:val="0"/>
      <w:divBdr>
        <w:top w:val="none" w:sz="0" w:space="0" w:color="auto"/>
        <w:left w:val="none" w:sz="0" w:space="0" w:color="auto"/>
        <w:bottom w:val="none" w:sz="0" w:space="0" w:color="auto"/>
        <w:right w:val="none" w:sz="0" w:space="0" w:color="auto"/>
      </w:divBdr>
    </w:div>
    <w:div w:id="1344743686">
      <w:bodyDiv w:val="1"/>
      <w:marLeft w:val="0"/>
      <w:marRight w:val="0"/>
      <w:marTop w:val="0"/>
      <w:marBottom w:val="0"/>
      <w:divBdr>
        <w:top w:val="none" w:sz="0" w:space="0" w:color="auto"/>
        <w:left w:val="none" w:sz="0" w:space="0" w:color="auto"/>
        <w:bottom w:val="none" w:sz="0" w:space="0" w:color="auto"/>
        <w:right w:val="none" w:sz="0" w:space="0" w:color="auto"/>
      </w:divBdr>
    </w:div>
    <w:div w:id="1353612268">
      <w:bodyDiv w:val="1"/>
      <w:marLeft w:val="0"/>
      <w:marRight w:val="0"/>
      <w:marTop w:val="0"/>
      <w:marBottom w:val="0"/>
      <w:divBdr>
        <w:top w:val="none" w:sz="0" w:space="0" w:color="auto"/>
        <w:left w:val="none" w:sz="0" w:space="0" w:color="auto"/>
        <w:bottom w:val="none" w:sz="0" w:space="0" w:color="auto"/>
        <w:right w:val="none" w:sz="0" w:space="0" w:color="auto"/>
      </w:divBdr>
    </w:div>
    <w:div w:id="1354458165">
      <w:bodyDiv w:val="1"/>
      <w:marLeft w:val="0"/>
      <w:marRight w:val="0"/>
      <w:marTop w:val="0"/>
      <w:marBottom w:val="0"/>
      <w:divBdr>
        <w:top w:val="none" w:sz="0" w:space="0" w:color="auto"/>
        <w:left w:val="none" w:sz="0" w:space="0" w:color="auto"/>
        <w:bottom w:val="none" w:sz="0" w:space="0" w:color="auto"/>
        <w:right w:val="none" w:sz="0" w:space="0" w:color="auto"/>
      </w:divBdr>
    </w:div>
    <w:div w:id="1371606810">
      <w:bodyDiv w:val="1"/>
      <w:marLeft w:val="0"/>
      <w:marRight w:val="0"/>
      <w:marTop w:val="0"/>
      <w:marBottom w:val="0"/>
      <w:divBdr>
        <w:top w:val="none" w:sz="0" w:space="0" w:color="auto"/>
        <w:left w:val="none" w:sz="0" w:space="0" w:color="auto"/>
        <w:bottom w:val="none" w:sz="0" w:space="0" w:color="auto"/>
        <w:right w:val="none" w:sz="0" w:space="0" w:color="auto"/>
      </w:divBdr>
    </w:div>
    <w:div w:id="1371881897">
      <w:bodyDiv w:val="1"/>
      <w:marLeft w:val="0"/>
      <w:marRight w:val="0"/>
      <w:marTop w:val="0"/>
      <w:marBottom w:val="0"/>
      <w:divBdr>
        <w:top w:val="none" w:sz="0" w:space="0" w:color="auto"/>
        <w:left w:val="none" w:sz="0" w:space="0" w:color="auto"/>
        <w:bottom w:val="none" w:sz="0" w:space="0" w:color="auto"/>
        <w:right w:val="none" w:sz="0" w:space="0" w:color="auto"/>
      </w:divBdr>
    </w:div>
    <w:div w:id="1392578875">
      <w:bodyDiv w:val="1"/>
      <w:marLeft w:val="0"/>
      <w:marRight w:val="0"/>
      <w:marTop w:val="0"/>
      <w:marBottom w:val="0"/>
      <w:divBdr>
        <w:top w:val="none" w:sz="0" w:space="0" w:color="auto"/>
        <w:left w:val="none" w:sz="0" w:space="0" w:color="auto"/>
        <w:bottom w:val="none" w:sz="0" w:space="0" w:color="auto"/>
        <w:right w:val="none" w:sz="0" w:space="0" w:color="auto"/>
      </w:divBdr>
    </w:div>
    <w:div w:id="1403676796">
      <w:bodyDiv w:val="1"/>
      <w:marLeft w:val="0"/>
      <w:marRight w:val="0"/>
      <w:marTop w:val="0"/>
      <w:marBottom w:val="0"/>
      <w:divBdr>
        <w:top w:val="none" w:sz="0" w:space="0" w:color="auto"/>
        <w:left w:val="none" w:sz="0" w:space="0" w:color="auto"/>
        <w:bottom w:val="none" w:sz="0" w:space="0" w:color="auto"/>
        <w:right w:val="none" w:sz="0" w:space="0" w:color="auto"/>
      </w:divBdr>
    </w:div>
    <w:div w:id="1405571391">
      <w:bodyDiv w:val="1"/>
      <w:marLeft w:val="0"/>
      <w:marRight w:val="0"/>
      <w:marTop w:val="0"/>
      <w:marBottom w:val="0"/>
      <w:divBdr>
        <w:top w:val="none" w:sz="0" w:space="0" w:color="auto"/>
        <w:left w:val="none" w:sz="0" w:space="0" w:color="auto"/>
        <w:bottom w:val="none" w:sz="0" w:space="0" w:color="auto"/>
        <w:right w:val="none" w:sz="0" w:space="0" w:color="auto"/>
      </w:divBdr>
    </w:div>
    <w:div w:id="1408767612">
      <w:bodyDiv w:val="1"/>
      <w:marLeft w:val="0"/>
      <w:marRight w:val="0"/>
      <w:marTop w:val="0"/>
      <w:marBottom w:val="0"/>
      <w:divBdr>
        <w:top w:val="none" w:sz="0" w:space="0" w:color="auto"/>
        <w:left w:val="none" w:sz="0" w:space="0" w:color="auto"/>
        <w:bottom w:val="none" w:sz="0" w:space="0" w:color="auto"/>
        <w:right w:val="none" w:sz="0" w:space="0" w:color="auto"/>
      </w:divBdr>
    </w:div>
    <w:div w:id="1422219343">
      <w:bodyDiv w:val="1"/>
      <w:marLeft w:val="0"/>
      <w:marRight w:val="0"/>
      <w:marTop w:val="0"/>
      <w:marBottom w:val="0"/>
      <w:divBdr>
        <w:top w:val="none" w:sz="0" w:space="0" w:color="auto"/>
        <w:left w:val="none" w:sz="0" w:space="0" w:color="auto"/>
        <w:bottom w:val="none" w:sz="0" w:space="0" w:color="auto"/>
        <w:right w:val="none" w:sz="0" w:space="0" w:color="auto"/>
      </w:divBdr>
    </w:div>
    <w:div w:id="1519613695">
      <w:bodyDiv w:val="1"/>
      <w:marLeft w:val="0"/>
      <w:marRight w:val="0"/>
      <w:marTop w:val="0"/>
      <w:marBottom w:val="0"/>
      <w:divBdr>
        <w:top w:val="none" w:sz="0" w:space="0" w:color="auto"/>
        <w:left w:val="none" w:sz="0" w:space="0" w:color="auto"/>
        <w:bottom w:val="none" w:sz="0" w:space="0" w:color="auto"/>
        <w:right w:val="none" w:sz="0" w:space="0" w:color="auto"/>
      </w:divBdr>
    </w:div>
    <w:div w:id="1532037777">
      <w:bodyDiv w:val="1"/>
      <w:marLeft w:val="0"/>
      <w:marRight w:val="0"/>
      <w:marTop w:val="0"/>
      <w:marBottom w:val="0"/>
      <w:divBdr>
        <w:top w:val="none" w:sz="0" w:space="0" w:color="auto"/>
        <w:left w:val="none" w:sz="0" w:space="0" w:color="auto"/>
        <w:bottom w:val="none" w:sz="0" w:space="0" w:color="auto"/>
        <w:right w:val="none" w:sz="0" w:space="0" w:color="auto"/>
      </w:divBdr>
    </w:div>
    <w:div w:id="1572083464">
      <w:bodyDiv w:val="1"/>
      <w:marLeft w:val="0"/>
      <w:marRight w:val="0"/>
      <w:marTop w:val="0"/>
      <w:marBottom w:val="0"/>
      <w:divBdr>
        <w:top w:val="none" w:sz="0" w:space="0" w:color="auto"/>
        <w:left w:val="none" w:sz="0" w:space="0" w:color="auto"/>
        <w:bottom w:val="none" w:sz="0" w:space="0" w:color="auto"/>
        <w:right w:val="none" w:sz="0" w:space="0" w:color="auto"/>
      </w:divBdr>
    </w:div>
    <w:div w:id="1575316978">
      <w:bodyDiv w:val="1"/>
      <w:marLeft w:val="0"/>
      <w:marRight w:val="0"/>
      <w:marTop w:val="0"/>
      <w:marBottom w:val="0"/>
      <w:divBdr>
        <w:top w:val="none" w:sz="0" w:space="0" w:color="auto"/>
        <w:left w:val="none" w:sz="0" w:space="0" w:color="auto"/>
        <w:bottom w:val="none" w:sz="0" w:space="0" w:color="auto"/>
        <w:right w:val="none" w:sz="0" w:space="0" w:color="auto"/>
      </w:divBdr>
    </w:div>
    <w:div w:id="1591816734">
      <w:bodyDiv w:val="1"/>
      <w:marLeft w:val="0"/>
      <w:marRight w:val="0"/>
      <w:marTop w:val="0"/>
      <w:marBottom w:val="0"/>
      <w:divBdr>
        <w:top w:val="none" w:sz="0" w:space="0" w:color="auto"/>
        <w:left w:val="none" w:sz="0" w:space="0" w:color="auto"/>
        <w:bottom w:val="none" w:sz="0" w:space="0" w:color="auto"/>
        <w:right w:val="none" w:sz="0" w:space="0" w:color="auto"/>
      </w:divBdr>
    </w:div>
    <w:div w:id="1663310267">
      <w:bodyDiv w:val="1"/>
      <w:marLeft w:val="0"/>
      <w:marRight w:val="0"/>
      <w:marTop w:val="0"/>
      <w:marBottom w:val="0"/>
      <w:divBdr>
        <w:top w:val="none" w:sz="0" w:space="0" w:color="auto"/>
        <w:left w:val="none" w:sz="0" w:space="0" w:color="auto"/>
        <w:bottom w:val="none" w:sz="0" w:space="0" w:color="auto"/>
        <w:right w:val="none" w:sz="0" w:space="0" w:color="auto"/>
      </w:divBdr>
    </w:div>
    <w:div w:id="1690328131">
      <w:bodyDiv w:val="1"/>
      <w:marLeft w:val="0"/>
      <w:marRight w:val="0"/>
      <w:marTop w:val="0"/>
      <w:marBottom w:val="0"/>
      <w:divBdr>
        <w:top w:val="none" w:sz="0" w:space="0" w:color="auto"/>
        <w:left w:val="none" w:sz="0" w:space="0" w:color="auto"/>
        <w:bottom w:val="none" w:sz="0" w:space="0" w:color="auto"/>
        <w:right w:val="none" w:sz="0" w:space="0" w:color="auto"/>
      </w:divBdr>
    </w:div>
    <w:div w:id="1700274539">
      <w:bodyDiv w:val="1"/>
      <w:marLeft w:val="0"/>
      <w:marRight w:val="0"/>
      <w:marTop w:val="0"/>
      <w:marBottom w:val="0"/>
      <w:divBdr>
        <w:top w:val="none" w:sz="0" w:space="0" w:color="auto"/>
        <w:left w:val="none" w:sz="0" w:space="0" w:color="auto"/>
        <w:bottom w:val="none" w:sz="0" w:space="0" w:color="auto"/>
        <w:right w:val="none" w:sz="0" w:space="0" w:color="auto"/>
      </w:divBdr>
    </w:div>
    <w:div w:id="1713966746">
      <w:bodyDiv w:val="1"/>
      <w:marLeft w:val="0"/>
      <w:marRight w:val="0"/>
      <w:marTop w:val="0"/>
      <w:marBottom w:val="0"/>
      <w:divBdr>
        <w:top w:val="none" w:sz="0" w:space="0" w:color="auto"/>
        <w:left w:val="none" w:sz="0" w:space="0" w:color="auto"/>
        <w:bottom w:val="none" w:sz="0" w:space="0" w:color="auto"/>
        <w:right w:val="none" w:sz="0" w:space="0" w:color="auto"/>
      </w:divBdr>
    </w:div>
    <w:div w:id="1764766185">
      <w:bodyDiv w:val="1"/>
      <w:marLeft w:val="0"/>
      <w:marRight w:val="0"/>
      <w:marTop w:val="0"/>
      <w:marBottom w:val="0"/>
      <w:divBdr>
        <w:top w:val="none" w:sz="0" w:space="0" w:color="auto"/>
        <w:left w:val="none" w:sz="0" w:space="0" w:color="auto"/>
        <w:bottom w:val="none" w:sz="0" w:space="0" w:color="auto"/>
        <w:right w:val="none" w:sz="0" w:space="0" w:color="auto"/>
      </w:divBdr>
    </w:div>
    <w:div w:id="1797992079">
      <w:bodyDiv w:val="1"/>
      <w:marLeft w:val="0"/>
      <w:marRight w:val="0"/>
      <w:marTop w:val="0"/>
      <w:marBottom w:val="0"/>
      <w:divBdr>
        <w:top w:val="none" w:sz="0" w:space="0" w:color="auto"/>
        <w:left w:val="none" w:sz="0" w:space="0" w:color="auto"/>
        <w:bottom w:val="none" w:sz="0" w:space="0" w:color="auto"/>
        <w:right w:val="none" w:sz="0" w:space="0" w:color="auto"/>
      </w:divBdr>
    </w:div>
    <w:div w:id="1798596315">
      <w:bodyDiv w:val="1"/>
      <w:marLeft w:val="0"/>
      <w:marRight w:val="0"/>
      <w:marTop w:val="0"/>
      <w:marBottom w:val="0"/>
      <w:divBdr>
        <w:top w:val="none" w:sz="0" w:space="0" w:color="auto"/>
        <w:left w:val="none" w:sz="0" w:space="0" w:color="auto"/>
        <w:bottom w:val="none" w:sz="0" w:space="0" w:color="auto"/>
        <w:right w:val="none" w:sz="0" w:space="0" w:color="auto"/>
      </w:divBdr>
    </w:div>
    <w:div w:id="1809665798">
      <w:bodyDiv w:val="1"/>
      <w:marLeft w:val="0"/>
      <w:marRight w:val="0"/>
      <w:marTop w:val="0"/>
      <w:marBottom w:val="0"/>
      <w:divBdr>
        <w:top w:val="none" w:sz="0" w:space="0" w:color="auto"/>
        <w:left w:val="none" w:sz="0" w:space="0" w:color="auto"/>
        <w:bottom w:val="none" w:sz="0" w:space="0" w:color="auto"/>
        <w:right w:val="none" w:sz="0" w:space="0" w:color="auto"/>
      </w:divBdr>
    </w:div>
    <w:div w:id="1853374941">
      <w:bodyDiv w:val="1"/>
      <w:marLeft w:val="0"/>
      <w:marRight w:val="0"/>
      <w:marTop w:val="0"/>
      <w:marBottom w:val="0"/>
      <w:divBdr>
        <w:top w:val="none" w:sz="0" w:space="0" w:color="auto"/>
        <w:left w:val="none" w:sz="0" w:space="0" w:color="auto"/>
        <w:bottom w:val="none" w:sz="0" w:space="0" w:color="auto"/>
        <w:right w:val="none" w:sz="0" w:space="0" w:color="auto"/>
      </w:divBdr>
    </w:div>
    <w:div w:id="1855798144">
      <w:bodyDiv w:val="1"/>
      <w:marLeft w:val="0"/>
      <w:marRight w:val="0"/>
      <w:marTop w:val="0"/>
      <w:marBottom w:val="0"/>
      <w:divBdr>
        <w:top w:val="none" w:sz="0" w:space="0" w:color="auto"/>
        <w:left w:val="none" w:sz="0" w:space="0" w:color="auto"/>
        <w:bottom w:val="none" w:sz="0" w:space="0" w:color="auto"/>
        <w:right w:val="none" w:sz="0" w:space="0" w:color="auto"/>
      </w:divBdr>
      <w:divsChild>
        <w:div w:id="1748728957">
          <w:marLeft w:val="0"/>
          <w:marRight w:val="0"/>
          <w:marTop w:val="0"/>
          <w:marBottom w:val="0"/>
          <w:divBdr>
            <w:top w:val="none" w:sz="0" w:space="0" w:color="auto"/>
            <w:left w:val="none" w:sz="0" w:space="0" w:color="auto"/>
            <w:bottom w:val="none" w:sz="0" w:space="0" w:color="auto"/>
            <w:right w:val="none" w:sz="0" w:space="0" w:color="auto"/>
          </w:divBdr>
          <w:divsChild>
            <w:div w:id="132068353">
              <w:marLeft w:val="0"/>
              <w:marRight w:val="0"/>
              <w:marTop w:val="0"/>
              <w:marBottom w:val="195"/>
              <w:divBdr>
                <w:top w:val="none" w:sz="0" w:space="0" w:color="auto"/>
                <w:left w:val="none" w:sz="0" w:space="0" w:color="auto"/>
                <w:bottom w:val="none" w:sz="0" w:space="0" w:color="auto"/>
                <w:right w:val="none" w:sz="0" w:space="0" w:color="auto"/>
              </w:divBdr>
              <w:divsChild>
                <w:div w:id="682322682">
                  <w:marLeft w:val="0"/>
                  <w:marRight w:val="0"/>
                  <w:marTop w:val="0"/>
                  <w:marBottom w:val="0"/>
                  <w:divBdr>
                    <w:top w:val="none" w:sz="0" w:space="0" w:color="auto"/>
                    <w:left w:val="none" w:sz="0" w:space="0" w:color="auto"/>
                    <w:bottom w:val="none" w:sz="0" w:space="0" w:color="auto"/>
                    <w:right w:val="none" w:sz="0" w:space="0" w:color="auto"/>
                  </w:divBdr>
                </w:div>
                <w:div w:id="850296080">
                  <w:marLeft w:val="0"/>
                  <w:marRight w:val="0"/>
                  <w:marTop w:val="0"/>
                  <w:marBottom w:val="0"/>
                  <w:divBdr>
                    <w:top w:val="none" w:sz="0" w:space="0" w:color="auto"/>
                    <w:left w:val="none" w:sz="0" w:space="0" w:color="auto"/>
                    <w:bottom w:val="none" w:sz="0" w:space="0" w:color="auto"/>
                    <w:right w:val="none" w:sz="0" w:space="0" w:color="auto"/>
                  </w:divBdr>
                </w:div>
              </w:divsChild>
            </w:div>
            <w:div w:id="542670576">
              <w:marLeft w:val="0"/>
              <w:marRight w:val="0"/>
              <w:marTop w:val="0"/>
              <w:marBottom w:val="195"/>
              <w:divBdr>
                <w:top w:val="none" w:sz="0" w:space="0" w:color="auto"/>
                <w:left w:val="none" w:sz="0" w:space="0" w:color="auto"/>
                <w:bottom w:val="none" w:sz="0" w:space="0" w:color="auto"/>
                <w:right w:val="none" w:sz="0" w:space="0" w:color="auto"/>
              </w:divBdr>
              <w:divsChild>
                <w:div w:id="798033007">
                  <w:marLeft w:val="0"/>
                  <w:marRight w:val="0"/>
                  <w:marTop w:val="0"/>
                  <w:marBottom w:val="0"/>
                  <w:divBdr>
                    <w:top w:val="none" w:sz="0" w:space="0" w:color="auto"/>
                    <w:left w:val="none" w:sz="0" w:space="0" w:color="auto"/>
                    <w:bottom w:val="none" w:sz="0" w:space="0" w:color="auto"/>
                    <w:right w:val="none" w:sz="0" w:space="0" w:color="auto"/>
                  </w:divBdr>
                </w:div>
              </w:divsChild>
            </w:div>
            <w:div w:id="808863006">
              <w:marLeft w:val="0"/>
              <w:marRight w:val="0"/>
              <w:marTop w:val="0"/>
              <w:marBottom w:val="195"/>
              <w:divBdr>
                <w:top w:val="none" w:sz="0" w:space="0" w:color="auto"/>
                <w:left w:val="none" w:sz="0" w:space="0" w:color="auto"/>
                <w:bottom w:val="none" w:sz="0" w:space="0" w:color="auto"/>
                <w:right w:val="none" w:sz="0" w:space="0" w:color="auto"/>
              </w:divBdr>
              <w:divsChild>
                <w:div w:id="1071192414">
                  <w:marLeft w:val="0"/>
                  <w:marRight w:val="0"/>
                  <w:marTop w:val="0"/>
                  <w:marBottom w:val="0"/>
                  <w:divBdr>
                    <w:top w:val="none" w:sz="0" w:space="0" w:color="auto"/>
                    <w:left w:val="none" w:sz="0" w:space="0" w:color="auto"/>
                    <w:bottom w:val="none" w:sz="0" w:space="0" w:color="auto"/>
                    <w:right w:val="none" w:sz="0" w:space="0" w:color="auto"/>
                  </w:divBdr>
                </w:div>
                <w:div w:id="1999191536">
                  <w:marLeft w:val="0"/>
                  <w:marRight w:val="0"/>
                  <w:marTop w:val="0"/>
                  <w:marBottom w:val="0"/>
                  <w:divBdr>
                    <w:top w:val="none" w:sz="0" w:space="0" w:color="auto"/>
                    <w:left w:val="none" w:sz="0" w:space="0" w:color="auto"/>
                    <w:bottom w:val="none" w:sz="0" w:space="0" w:color="auto"/>
                    <w:right w:val="none" w:sz="0" w:space="0" w:color="auto"/>
                  </w:divBdr>
                </w:div>
              </w:divsChild>
            </w:div>
            <w:div w:id="906645382">
              <w:marLeft w:val="0"/>
              <w:marRight w:val="0"/>
              <w:marTop w:val="0"/>
              <w:marBottom w:val="0"/>
              <w:divBdr>
                <w:top w:val="none" w:sz="0" w:space="0" w:color="auto"/>
                <w:left w:val="none" w:sz="0" w:space="0" w:color="auto"/>
                <w:bottom w:val="none" w:sz="0" w:space="0" w:color="auto"/>
                <w:right w:val="none" w:sz="0" w:space="0" w:color="auto"/>
              </w:divBdr>
              <w:divsChild>
                <w:div w:id="229654337">
                  <w:marLeft w:val="0"/>
                  <w:marRight w:val="0"/>
                  <w:marTop w:val="0"/>
                  <w:marBottom w:val="0"/>
                  <w:divBdr>
                    <w:top w:val="none" w:sz="0" w:space="0" w:color="auto"/>
                    <w:left w:val="none" w:sz="0" w:space="0" w:color="auto"/>
                    <w:bottom w:val="none" w:sz="0" w:space="0" w:color="auto"/>
                    <w:right w:val="none" w:sz="0" w:space="0" w:color="auto"/>
                  </w:divBdr>
                </w:div>
                <w:div w:id="5117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65040">
      <w:bodyDiv w:val="1"/>
      <w:marLeft w:val="0"/>
      <w:marRight w:val="0"/>
      <w:marTop w:val="0"/>
      <w:marBottom w:val="0"/>
      <w:divBdr>
        <w:top w:val="none" w:sz="0" w:space="0" w:color="auto"/>
        <w:left w:val="none" w:sz="0" w:space="0" w:color="auto"/>
        <w:bottom w:val="none" w:sz="0" w:space="0" w:color="auto"/>
        <w:right w:val="none" w:sz="0" w:space="0" w:color="auto"/>
      </w:divBdr>
    </w:div>
    <w:div w:id="1945920958">
      <w:bodyDiv w:val="1"/>
      <w:marLeft w:val="0"/>
      <w:marRight w:val="0"/>
      <w:marTop w:val="0"/>
      <w:marBottom w:val="0"/>
      <w:divBdr>
        <w:top w:val="none" w:sz="0" w:space="0" w:color="auto"/>
        <w:left w:val="none" w:sz="0" w:space="0" w:color="auto"/>
        <w:bottom w:val="none" w:sz="0" w:space="0" w:color="auto"/>
        <w:right w:val="none" w:sz="0" w:space="0" w:color="auto"/>
      </w:divBdr>
    </w:div>
    <w:div w:id="1960644194">
      <w:bodyDiv w:val="1"/>
      <w:marLeft w:val="0"/>
      <w:marRight w:val="0"/>
      <w:marTop w:val="0"/>
      <w:marBottom w:val="0"/>
      <w:divBdr>
        <w:top w:val="none" w:sz="0" w:space="0" w:color="auto"/>
        <w:left w:val="none" w:sz="0" w:space="0" w:color="auto"/>
        <w:bottom w:val="none" w:sz="0" w:space="0" w:color="auto"/>
        <w:right w:val="none" w:sz="0" w:space="0" w:color="auto"/>
      </w:divBdr>
    </w:div>
    <w:div w:id="1992561121">
      <w:bodyDiv w:val="1"/>
      <w:marLeft w:val="0"/>
      <w:marRight w:val="0"/>
      <w:marTop w:val="0"/>
      <w:marBottom w:val="0"/>
      <w:divBdr>
        <w:top w:val="none" w:sz="0" w:space="0" w:color="auto"/>
        <w:left w:val="none" w:sz="0" w:space="0" w:color="auto"/>
        <w:bottom w:val="none" w:sz="0" w:space="0" w:color="auto"/>
        <w:right w:val="none" w:sz="0" w:space="0" w:color="auto"/>
      </w:divBdr>
    </w:div>
    <w:div w:id="2046440674">
      <w:bodyDiv w:val="1"/>
      <w:marLeft w:val="0"/>
      <w:marRight w:val="0"/>
      <w:marTop w:val="0"/>
      <w:marBottom w:val="0"/>
      <w:divBdr>
        <w:top w:val="none" w:sz="0" w:space="0" w:color="auto"/>
        <w:left w:val="none" w:sz="0" w:space="0" w:color="auto"/>
        <w:bottom w:val="none" w:sz="0" w:space="0" w:color="auto"/>
        <w:right w:val="none" w:sz="0" w:space="0" w:color="auto"/>
      </w:divBdr>
    </w:div>
    <w:div w:id="2062702063">
      <w:bodyDiv w:val="1"/>
      <w:marLeft w:val="0"/>
      <w:marRight w:val="0"/>
      <w:marTop w:val="0"/>
      <w:marBottom w:val="0"/>
      <w:divBdr>
        <w:top w:val="none" w:sz="0" w:space="0" w:color="auto"/>
        <w:left w:val="none" w:sz="0" w:space="0" w:color="auto"/>
        <w:bottom w:val="none" w:sz="0" w:space="0" w:color="auto"/>
        <w:right w:val="none" w:sz="0" w:space="0" w:color="auto"/>
      </w:divBdr>
    </w:div>
    <w:div w:id="2068453623">
      <w:bodyDiv w:val="1"/>
      <w:marLeft w:val="0"/>
      <w:marRight w:val="0"/>
      <w:marTop w:val="0"/>
      <w:marBottom w:val="0"/>
      <w:divBdr>
        <w:top w:val="none" w:sz="0" w:space="0" w:color="auto"/>
        <w:left w:val="none" w:sz="0" w:space="0" w:color="auto"/>
        <w:bottom w:val="none" w:sz="0" w:space="0" w:color="auto"/>
        <w:right w:val="none" w:sz="0" w:space="0" w:color="auto"/>
      </w:divBdr>
    </w:div>
    <w:div w:id="2069061444">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81363987">
      <w:bodyDiv w:val="1"/>
      <w:marLeft w:val="0"/>
      <w:marRight w:val="0"/>
      <w:marTop w:val="0"/>
      <w:marBottom w:val="0"/>
      <w:divBdr>
        <w:top w:val="none" w:sz="0" w:space="0" w:color="auto"/>
        <w:left w:val="none" w:sz="0" w:space="0" w:color="auto"/>
        <w:bottom w:val="none" w:sz="0" w:space="0" w:color="auto"/>
        <w:right w:val="none" w:sz="0" w:space="0" w:color="auto"/>
      </w:divBdr>
    </w:div>
    <w:div w:id="2085519124">
      <w:bodyDiv w:val="1"/>
      <w:marLeft w:val="0"/>
      <w:marRight w:val="0"/>
      <w:marTop w:val="0"/>
      <w:marBottom w:val="0"/>
      <w:divBdr>
        <w:top w:val="none" w:sz="0" w:space="0" w:color="auto"/>
        <w:left w:val="none" w:sz="0" w:space="0" w:color="auto"/>
        <w:bottom w:val="none" w:sz="0" w:space="0" w:color="auto"/>
        <w:right w:val="none" w:sz="0" w:space="0" w:color="auto"/>
      </w:divBdr>
    </w:div>
    <w:div w:id="2114127004">
      <w:bodyDiv w:val="1"/>
      <w:marLeft w:val="0"/>
      <w:marRight w:val="0"/>
      <w:marTop w:val="0"/>
      <w:marBottom w:val="0"/>
      <w:divBdr>
        <w:top w:val="none" w:sz="0" w:space="0" w:color="auto"/>
        <w:left w:val="none" w:sz="0" w:space="0" w:color="auto"/>
        <w:bottom w:val="none" w:sz="0" w:space="0" w:color="auto"/>
        <w:right w:val="none" w:sz="0" w:space="0" w:color="auto"/>
      </w:divBdr>
    </w:div>
    <w:div w:id="2120098936">
      <w:bodyDiv w:val="1"/>
      <w:marLeft w:val="0"/>
      <w:marRight w:val="0"/>
      <w:marTop w:val="0"/>
      <w:marBottom w:val="0"/>
      <w:divBdr>
        <w:top w:val="none" w:sz="0" w:space="0" w:color="auto"/>
        <w:left w:val="none" w:sz="0" w:space="0" w:color="auto"/>
        <w:bottom w:val="none" w:sz="0" w:space="0" w:color="auto"/>
        <w:right w:val="none" w:sz="0" w:space="0" w:color="auto"/>
      </w:divBdr>
    </w:div>
    <w:div w:id="2146313693">
      <w:bodyDiv w:val="1"/>
      <w:marLeft w:val="0"/>
      <w:marRight w:val="0"/>
      <w:marTop w:val="0"/>
      <w:marBottom w:val="0"/>
      <w:divBdr>
        <w:top w:val="none" w:sz="0" w:space="0" w:color="auto"/>
        <w:left w:val="none" w:sz="0" w:space="0" w:color="auto"/>
        <w:bottom w:val="none" w:sz="0" w:space="0" w:color="auto"/>
        <w:right w:val="none" w:sz="0" w:space="0" w:color="auto"/>
      </w:divBdr>
    </w:div>
    <w:div w:id="21469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obiknigi.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m-eknig.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lib.ru/FILOSO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booksonline.com.ua"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ook-online.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a7d7b64-d339-4e19-a15d-935ce2d85d58">0001-256-218</_dlc_DocId>
    <_dlc_DocIdUrl xmlns="0a7d7b64-d339-4e19-a15d-935ce2d85d58">
      <Url>http://portal.bru.by/method/_layouts/DocIdRedir.aspx?ID=0001-256-218</Url>
      <Description>0001-256-218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F6E7156352780B45BD4D2FAC8E882428" ma:contentTypeVersion="4" ma:contentTypeDescription="Создание документа." ma:contentTypeScope="" ma:versionID="0eb069ef44faa049cee10d98c4b8de14">
  <xsd:schema xmlns:xsd="http://www.w3.org/2001/XMLSchema" xmlns:xs="http://www.w3.org/2001/XMLSchema" xmlns:p="http://schemas.microsoft.com/office/2006/metadata/properties" xmlns:ns2="0a7d7b64-d339-4e19-a15d-935ce2d85d58" targetNamespace="http://schemas.microsoft.com/office/2006/metadata/properties" ma:root="true" ma:fieldsID="2ed926b1d8d13aee3906a227390f7146" ns2:_="">
    <xsd:import namespace="0a7d7b64-d339-4e19-a15d-935ce2d85d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7b64-d339-4e19-a15d-935ce2d85d5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11FC1-A0C3-40CA-9CE6-E8E58046CC33}">
  <ds:schemaRefs>
    <ds:schemaRef ds:uri="http://schemas.microsoft.com/office/2006/metadata/properties"/>
    <ds:schemaRef ds:uri="http://schemas.microsoft.com/office/infopath/2007/PartnerControls"/>
    <ds:schemaRef ds:uri="0a7d7b64-d339-4e19-a15d-935ce2d85d58"/>
  </ds:schemaRefs>
</ds:datastoreItem>
</file>

<file path=customXml/itemProps2.xml><?xml version="1.0" encoding="utf-8"?>
<ds:datastoreItem xmlns:ds="http://schemas.openxmlformats.org/officeDocument/2006/customXml" ds:itemID="{853653C8-8283-4917-A8A7-0CCFFCED437F}">
  <ds:schemaRefs>
    <ds:schemaRef ds:uri="http://schemas.microsoft.com/sharepoint/v3/contenttype/forms"/>
  </ds:schemaRefs>
</ds:datastoreItem>
</file>

<file path=customXml/itemProps3.xml><?xml version="1.0" encoding="utf-8"?>
<ds:datastoreItem xmlns:ds="http://schemas.openxmlformats.org/officeDocument/2006/customXml" ds:itemID="{23A1FD3E-E9FF-40CD-AB51-61FF4C0C1FEE}">
  <ds:schemaRefs>
    <ds:schemaRef ds:uri="http://schemas.microsoft.com/sharepoint/events"/>
  </ds:schemaRefs>
</ds:datastoreItem>
</file>

<file path=customXml/itemProps4.xml><?xml version="1.0" encoding="utf-8"?>
<ds:datastoreItem xmlns:ds="http://schemas.openxmlformats.org/officeDocument/2006/customXml" ds:itemID="{B2AB5A8A-2D34-48B6-A162-78702B698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7b64-d339-4e19-a15d-935ce2d85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A13F2-C59D-46E9-BB8E-570B190F4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5457</Words>
  <Characters>31106</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36491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User</dc:creator>
  <cp:lastModifiedBy>Наталья Прудникова</cp:lastModifiedBy>
  <cp:revision>3</cp:revision>
  <cp:lastPrinted>2022-02-15T10:42:00Z</cp:lastPrinted>
  <dcterms:created xsi:type="dcterms:W3CDTF">2022-02-15T11:30:00Z</dcterms:created>
  <dcterms:modified xsi:type="dcterms:W3CDTF">2022-02-15T11:32:00Z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0x010100F6E7156352780B45BD4D2FAC8E882428</vt:lpwstr>
  </property>
  <property fmtid="{D5CDD505-2E9C-101B-9397-08002B2CF9AE}" pid="3" name="_dlc_DocIdItemGuid">
    <vt:lpwstr>96a9d958-7cb0-4eed-b021-21ff14af9097</vt:lpwstr>
  </property>
</Properties>
</file>