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66" w:rsidRDefault="007F2666" w:rsidP="007F2666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:rsidR="007F2666" w:rsidRPr="00C65F2F" w:rsidRDefault="007F2666" w:rsidP="007F2666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:rsidR="006C4C6F" w:rsidRPr="007F2666" w:rsidRDefault="006C4C6F" w:rsidP="006C4C6F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p w:rsidR="00BE29AE" w:rsidRPr="007F2666" w:rsidRDefault="00BE29AE" w:rsidP="006C4C6F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p w:rsidR="00BE29AE" w:rsidRPr="007F2666" w:rsidRDefault="00BE29AE" w:rsidP="006C4C6F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tbl>
      <w:tblPr>
        <w:tblStyle w:val="a3"/>
        <w:tblW w:w="5670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670"/>
      </w:tblGrid>
      <w:tr w:rsidR="00BE29AE" w:rsidTr="00BE29AE">
        <w:tc>
          <w:tcPr>
            <w:tcW w:w="5670" w:type="dxa"/>
            <w:hideMark/>
          </w:tcPr>
          <w:p w:rsidR="00BE29AE" w:rsidRDefault="00BE29AE" w:rsidP="00BE29AE">
            <w:pPr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BE29AE" w:rsidTr="00BE29AE">
        <w:tc>
          <w:tcPr>
            <w:tcW w:w="5670" w:type="dxa"/>
            <w:hideMark/>
          </w:tcPr>
          <w:p w:rsidR="00BE29AE" w:rsidRDefault="00BE29AE" w:rsidP="00BE29AE">
            <w:pPr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BE29AE" w:rsidRPr="00CD4AFA" w:rsidTr="00BE29AE">
        <w:tc>
          <w:tcPr>
            <w:tcW w:w="5670" w:type="dxa"/>
          </w:tcPr>
          <w:p w:rsidR="00BE29AE" w:rsidRPr="00CD4AFA" w:rsidRDefault="00BE29AE" w:rsidP="00BE29AE">
            <w:pPr>
              <w:rPr>
                <w:spacing w:val="-13"/>
                <w:sz w:val="16"/>
                <w:szCs w:val="16"/>
              </w:rPr>
            </w:pPr>
          </w:p>
          <w:p w:rsidR="00BE29AE" w:rsidRPr="00CD4AFA" w:rsidRDefault="00BE29AE" w:rsidP="00BE29AE">
            <w:r>
              <w:rPr>
                <w:spacing w:val="-13"/>
              </w:rPr>
              <w:t xml:space="preserve">__________________ </w:t>
            </w:r>
            <w:r>
              <w:t>Ю.В. Машин</w:t>
            </w:r>
          </w:p>
        </w:tc>
      </w:tr>
      <w:tr w:rsidR="00BE29AE" w:rsidTr="00BE29AE">
        <w:tc>
          <w:tcPr>
            <w:tcW w:w="5670" w:type="dxa"/>
            <w:hideMark/>
          </w:tcPr>
          <w:p w:rsidR="00BE29AE" w:rsidRPr="00CD4AFA" w:rsidRDefault="00BE29AE" w:rsidP="00BE29AE">
            <w:pPr>
              <w:rPr>
                <w:spacing w:val="-13"/>
                <w:sz w:val="10"/>
                <w:szCs w:val="10"/>
              </w:rPr>
            </w:pPr>
          </w:p>
          <w:p w:rsidR="00BE29AE" w:rsidRDefault="00BE29AE" w:rsidP="00BE29AE">
            <w:pPr>
              <w:rPr>
                <w:spacing w:val="-13"/>
              </w:rPr>
            </w:pPr>
            <w:r>
              <w:rPr>
                <w:spacing w:val="-13"/>
              </w:rPr>
              <w:t>«___»________ 20</w:t>
            </w:r>
            <w:r>
              <w:rPr>
                <w:spacing w:val="-13"/>
                <w:lang w:val="en-US"/>
              </w:rPr>
              <w:t>21</w:t>
            </w:r>
            <w:r>
              <w:rPr>
                <w:spacing w:val="-13"/>
              </w:rPr>
              <w:t>г.</w:t>
            </w:r>
          </w:p>
        </w:tc>
      </w:tr>
      <w:tr w:rsidR="00BE29AE" w:rsidTr="00BE29AE">
        <w:tc>
          <w:tcPr>
            <w:tcW w:w="5670" w:type="dxa"/>
            <w:hideMark/>
          </w:tcPr>
          <w:p w:rsidR="00BE29AE" w:rsidRPr="00CD4AFA" w:rsidRDefault="00BE29AE" w:rsidP="00BE29AE">
            <w:pPr>
              <w:tabs>
                <w:tab w:val="left" w:pos="3438"/>
              </w:tabs>
              <w:rPr>
                <w:spacing w:val="-13"/>
                <w:sz w:val="16"/>
                <w:szCs w:val="16"/>
              </w:rPr>
            </w:pPr>
          </w:p>
          <w:p w:rsidR="00BE29AE" w:rsidRDefault="00BE29AE" w:rsidP="00BE29AE">
            <w:pPr>
              <w:tabs>
                <w:tab w:val="left" w:pos="3438"/>
              </w:tabs>
              <w:rPr>
                <w:spacing w:val="-13"/>
              </w:rPr>
            </w:pPr>
            <w:r>
              <w:rPr>
                <w:spacing w:val="-13"/>
              </w:rPr>
              <w:t>Регистрационный  № УД-______________________/р</w:t>
            </w:r>
          </w:p>
        </w:tc>
      </w:tr>
    </w:tbl>
    <w:p w:rsidR="00EE143B" w:rsidRDefault="00EE143B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  <w:lang w:val="en-US"/>
        </w:rPr>
      </w:pPr>
    </w:p>
    <w:p w:rsidR="00BE29AE" w:rsidRDefault="00BE29AE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  <w:lang w:val="en-US"/>
        </w:rPr>
      </w:pPr>
    </w:p>
    <w:p w:rsidR="00BE29AE" w:rsidRPr="00BE29AE" w:rsidRDefault="00BE29AE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  <w:lang w:val="en-US"/>
        </w:rPr>
      </w:pPr>
    </w:p>
    <w:p w:rsidR="005E3149" w:rsidRPr="00BE29AE" w:rsidRDefault="005E3149" w:rsidP="005E3149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  <w:r w:rsidRPr="00BE29AE">
        <w:rPr>
          <w:b/>
          <w:bCs/>
          <w:caps/>
          <w:color w:val="000000"/>
          <w:spacing w:val="-18"/>
        </w:rPr>
        <w:t>ТехНОлогии разработки программного обеспечения</w:t>
      </w:r>
    </w:p>
    <w:p w:rsidR="00BE29AE" w:rsidRDefault="00BE29AE" w:rsidP="00FC29AA">
      <w:pPr>
        <w:shd w:val="clear" w:color="auto" w:fill="FFFFFF"/>
        <w:ind w:left="57" w:right="-57"/>
        <w:jc w:val="center"/>
        <w:rPr>
          <w:b/>
          <w:sz w:val="26"/>
          <w:szCs w:val="26"/>
          <w:lang w:val="en-US"/>
        </w:rPr>
      </w:pPr>
    </w:p>
    <w:p w:rsidR="00FC29AA" w:rsidRPr="00C65F2F" w:rsidRDefault="005247C8" w:rsidP="00FC29AA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 w:rsidRPr="00C65F2F">
        <w:rPr>
          <w:b/>
          <w:sz w:val="26"/>
          <w:szCs w:val="26"/>
        </w:rPr>
        <w:t>РАБОЧАЯ ПРОГРАММА</w:t>
      </w:r>
      <w:r w:rsidR="00BB2CE1" w:rsidRPr="00C65F2F">
        <w:rPr>
          <w:b/>
          <w:sz w:val="26"/>
          <w:szCs w:val="26"/>
        </w:rPr>
        <w:t xml:space="preserve"> ДИСЦИПЛИНЫ</w:t>
      </w:r>
    </w:p>
    <w:p w:rsidR="005247C8" w:rsidRPr="00C65F2F" w:rsidRDefault="005247C8" w:rsidP="005247C8">
      <w:pPr>
        <w:outlineLvl w:val="0"/>
        <w:rPr>
          <w:b/>
        </w:rPr>
      </w:pPr>
    </w:p>
    <w:p w:rsidR="00887251" w:rsidRPr="00C65F2F" w:rsidRDefault="005247C8" w:rsidP="00887251">
      <w:pPr>
        <w:spacing w:before="120" w:after="80"/>
      </w:pPr>
      <w:r w:rsidRPr="00C65F2F">
        <w:rPr>
          <w:b/>
        </w:rPr>
        <w:t>Направление подготовки</w:t>
      </w:r>
      <w:r w:rsidR="00BE29AE" w:rsidRPr="00BE29AE">
        <w:rPr>
          <w:b/>
        </w:rPr>
        <w:t xml:space="preserve"> </w:t>
      </w:r>
      <w:r w:rsidR="00322FBA" w:rsidRPr="00BE29AE">
        <w:t xml:space="preserve">09.03.04 </w:t>
      </w:r>
      <w:r w:rsidR="00322FBA" w:rsidRPr="00C65F2F">
        <w:t>Программная инженерия</w:t>
      </w:r>
    </w:p>
    <w:p w:rsidR="005247C8" w:rsidRPr="00C65F2F" w:rsidRDefault="00887251" w:rsidP="0099564B">
      <w:pPr>
        <w:outlineLvl w:val="0"/>
        <w:rPr>
          <w:sz w:val="20"/>
          <w:szCs w:val="20"/>
        </w:rPr>
      </w:pPr>
      <w:r w:rsidRPr="00C65F2F">
        <w:rPr>
          <w:b/>
        </w:rPr>
        <w:t>Направленность</w:t>
      </w:r>
      <w:r w:rsidR="009F588E" w:rsidRPr="00C65F2F">
        <w:rPr>
          <w:b/>
        </w:rPr>
        <w:t xml:space="preserve"> (профиль)</w:t>
      </w:r>
      <w:r w:rsidR="00FF2F32">
        <w:rPr>
          <w:b/>
        </w:rPr>
        <w:t xml:space="preserve"> </w:t>
      </w:r>
      <w:r w:rsidR="00322FBA" w:rsidRPr="00C65F2F">
        <w:t>Разработка программно-информационных систем</w:t>
      </w:r>
    </w:p>
    <w:p w:rsidR="005247C8" w:rsidRPr="00C65F2F" w:rsidRDefault="005247C8" w:rsidP="005247C8">
      <w:pPr>
        <w:outlineLvl w:val="0"/>
      </w:pPr>
      <w:r w:rsidRPr="00C65F2F">
        <w:rPr>
          <w:b/>
        </w:rPr>
        <w:t xml:space="preserve">Квалификация  </w:t>
      </w:r>
      <w:r w:rsidR="0099564B" w:rsidRPr="00C65F2F">
        <w:t>Бакалавр</w:t>
      </w:r>
    </w:p>
    <w:p w:rsidR="005247C8" w:rsidRPr="00C65F2F" w:rsidRDefault="005247C8" w:rsidP="005247C8">
      <w:r w:rsidRPr="00C65F2F">
        <w:tab/>
      </w:r>
      <w:r w:rsidRPr="00C65F2F">
        <w:tab/>
      </w:r>
      <w:r w:rsidRPr="00C65F2F">
        <w:tab/>
      </w:r>
      <w:r w:rsidRPr="00C65F2F">
        <w:tab/>
      </w:r>
      <w:r w:rsidRPr="00C65F2F">
        <w:tab/>
      </w:r>
      <w:r w:rsidRPr="00C65F2F">
        <w:tab/>
      </w:r>
    </w:p>
    <w:p w:rsidR="005247C8" w:rsidRPr="00C65F2F" w:rsidRDefault="005247C8" w:rsidP="005247C8">
      <w:pPr>
        <w:shd w:val="clear" w:color="auto" w:fill="FFFFFF"/>
        <w:spacing w:before="38"/>
        <w:ind w:left="57"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112"/>
        <w:gridCol w:w="4458"/>
      </w:tblGrid>
      <w:tr w:rsidR="005247C8" w:rsidRPr="00C65F2F" w:rsidTr="000D1DA0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47C8" w:rsidRPr="00C65F2F" w:rsidRDefault="005247C8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47C8" w:rsidRPr="00C65F2F" w:rsidRDefault="005247C8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C65F2F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5247C8" w:rsidRPr="00C65F2F" w:rsidTr="000D1DA0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47C8" w:rsidRPr="00C65F2F" w:rsidRDefault="005247C8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47C8" w:rsidRPr="00C65F2F" w:rsidRDefault="005247C8" w:rsidP="00B97491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C65F2F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5247C8" w:rsidRPr="00C65F2F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7C8" w:rsidRPr="00C65F2F" w:rsidRDefault="005247C8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C65F2F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7C8" w:rsidRPr="00CA643C" w:rsidRDefault="00CA643C" w:rsidP="00CA643C">
            <w:pPr>
              <w:spacing w:before="38"/>
              <w:ind w:right="175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 xml:space="preserve">    3</w:t>
            </w:r>
          </w:p>
        </w:tc>
      </w:tr>
      <w:tr w:rsidR="005247C8" w:rsidRPr="00C65F2F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7C8" w:rsidRPr="00C65F2F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C65F2F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7C8" w:rsidRPr="00CA643C" w:rsidRDefault="00CA643C" w:rsidP="00CA643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CA643C">
              <w:rPr>
                <w:sz w:val="20"/>
                <w:szCs w:val="20"/>
              </w:rPr>
              <w:t>5</w:t>
            </w:r>
            <w:r w:rsidR="00B87C45">
              <w:rPr>
                <w:sz w:val="20"/>
                <w:szCs w:val="20"/>
              </w:rPr>
              <w:t>, 6</w:t>
            </w:r>
          </w:p>
        </w:tc>
      </w:tr>
      <w:tr w:rsidR="005247C8" w:rsidRPr="00C65F2F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7C8" w:rsidRPr="00C65F2F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C65F2F">
              <w:rPr>
                <w:color w:val="000000"/>
                <w:sz w:val="20"/>
                <w:szCs w:val="20"/>
              </w:rPr>
              <w:t>Лекции</w:t>
            </w:r>
            <w:r w:rsidR="00463286" w:rsidRPr="00C65F2F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7C8" w:rsidRPr="00CA643C" w:rsidRDefault="00322FBA" w:rsidP="00CA643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CA643C">
              <w:rPr>
                <w:sz w:val="20"/>
                <w:szCs w:val="20"/>
              </w:rPr>
              <w:t>16</w:t>
            </w:r>
          </w:p>
        </w:tc>
      </w:tr>
      <w:tr w:rsidR="005247C8" w:rsidRPr="00C65F2F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7C8" w:rsidRPr="00C65F2F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C65F2F">
              <w:rPr>
                <w:color w:val="000000"/>
                <w:sz w:val="20"/>
                <w:szCs w:val="20"/>
              </w:rPr>
              <w:t>Лабораторные занятия</w:t>
            </w:r>
            <w:r w:rsidR="00463286" w:rsidRPr="00C65F2F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7C8" w:rsidRPr="00CA643C" w:rsidRDefault="00322FBA" w:rsidP="00CA643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CA643C">
              <w:rPr>
                <w:sz w:val="20"/>
                <w:szCs w:val="20"/>
              </w:rPr>
              <w:t>50</w:t>
            </w:r>
          </w:p>
        </w:tc>
      </w:tr>
      <w:tr w:rsidR="005247C8" w:rsidRPr="00C65F2F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7C8" w:rsidRPr="00C65F2F" w:rsidRDefault="005247C8">
            <w:pPr>
              <w:spacing w:before="38"/>
              <w:ind w:right="-57"/>
              <w:rPr>
                <w:color w:val="000000"/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Курсовая работа</w:t>
            </w:r>
            <w:r w:rsidR="00463286" w:rsidRPr="00C65F2F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7C8" w:rsidRPr="00CA643C" w:rsidRDefault="00CA643C" w:rsidP="00CA643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CA643C">
              <w:rPr>
                <w:sz w:val="20"/>
                <w:szCs w:val="20"/>
              </w:rPr>
              <w:t>6</w:t>
            </w:r>
          </w:p>
        </w:tc>
      </w:tr>
      <w:tr w:rsidR="005247C8" w:rsidRPr="00C65F2F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7C8" w:rsidRPr="00C65F2F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Экзамен</w:t>
            </w:r>
            <w:r w:rsidR="00463286" w:rsidRPr="00C65F2F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7C8" w:rsidRPr="00CA643C" w:rsidRDefault="00CA643C" w:rsidP="00CA643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CA643C">
              <w:rPr>
                <w:sz w:val="20"/>
                <w:szCs w:val="20"/>
              </w:rPr>
              <w:t>5</w:t>
            </w:r>
          </w:p>
        </w:tc>
      </w:tr>
      <w:tr w:rsidR="005247C8" w:rsidRPr="00C65F2F" w:rsidTr="000D1DA0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7C8" w:rsidRPr="00C65F2F" w:rsidRDefault="00B07352" w:rsidP="00B07352">
            <w:pPr>
              <w:spacing w:before="38"/>
              <w:ind w:right="-57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К</w:t>
            </w:r>
            <w:r w:rsidR="008969B2" w:rsidRPr="00C65F2F">
              <w:rPr>
                <w:sz w:val="20"/>
                <w:szCs w:val="20"/>
              </w:rPr>
              <w:t>онтактная работа</w:t>
            </w:r>
            <w:r w:rsidRPr="00C65F2F">
              <w:rPr>
                <w:sz w:val="20"/>
                <w:szCs w:val="20"/>
              </w:rPr>
              <w:t xml:space="preserve"> по учебным занятиям</w:t>
            </w:r>
            <w:r w:rsidR="008969B2" w:rsidRPr="00C65F2F">
              <w:rPr>
                <w:sz w:val="20"/>
                <w:szCs w:val="20"/>
              </w:rPr>
              <w:t>,</w:t>
            </w:r>
            <w:r w:rsidR="005247C8" w:rsidRPr="00C65F2F">
              <w:rPr>
                <w:sz w:val="20"/>
                <w:szCs w:val="20"/>
              </w:rPr>
              <w:t xml:space="preserve"> час</w:t>
            </w:r>
            <w:r w:rsidR="00463286" w:rsidRPr="00C65F2F">
              <w:rPr>
                <w:sz w:val="20"/>
                <w:szCs w:val="20"/>
              </w:rPr>
              <w:t>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7C8" w:rsidRPr="00CA643C" w:rsidRDefault="003C0BD7" w:rsidP="00CA643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CA643C">
              <w:rPr>
                <w:sz w:val="20"/>
                <w:szCs w:val="20"/>
              </w:rPr>
              <w:t>66</w:t>
            </w:r>
          </w:p>
        </w:tc>
      </w:tr>
      <w:tr w:rsidR="005247C8" w:rsidRPr="00C65F2F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7C8" w:rsidRPr="00C65F2F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Самостоятельная работа</w:t>
            </w:r>
            <w:r w:rsidR="00463286" w:rsidRPr="00C65F2F">
              <w:rPr>
                <w:sz w:val="20"/>
                <w:szCs w:val="20"/>
              </w:rPr>
              <w:t xml:space="preserve">, </w:t>
            </w:r>
            <w:r w:rsidR="00463286" w:rsidRPr="00C65F2F"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7C8" w:rsidRPr="00CA643C" w:rsidRDefault="00322FBA" w:rsidP="00CA643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CA643C">
              <w:rPr>
                <w:sz w:val="20"/>
                <w:szCs w:val="20"/>
              </w:rPr>
              <w:t>114</w:t>
            </w:r>
          </w:p>
        </w:tc>
      </w:tr>
      <w:tr w:rsidR="005247C8" w:rsidRPr="00C65F2F" w:rsidTr="000D1DA0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47C8" w:rsidRPr="00C65F2F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47C8" w:rsidRPr="00CA643C" w:rsidRDefault="005A2A0C" w:rsidP="00CA643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CA643C">
              <w:rPr>
                <w:sz w:val="20"/>
                <w:szCs w:val="20"/>
              </w:rPr>
              <w:t>180</w:t>
            </w:r>
            <w:r w:rsidR="003C0BD7" w:rsidRPr="00CA643C">
              <w:rPr>
                <w:sz w:val="20"/>
                <w:szCs w:val="20"/>
              </w:rPr>
              <w:t>/5</w:t>
            </w:r>
          </w:p>
        </w:tc>
      </w:tr>
    </w:tbl>
    <w:p w:rsidR="005247C8" w:rsidRDefault="005247C8" w:rsidP="005247C8">
      <w:pPr>
        <w:shd w:val="clear" w:color="auto" w:fill="FFFFFF"/>
        <w:rPr>
          <w:sz w:val="20"/>
          <w:szCs w:val="20"/>
        </w:rPr>
      </w:pPr>
    </w:p>
    <w:p w:rsidR="007C1CF4" w:rsidRPr="00C65F2F" w:rsidRDefault="007C1CF4" w:rsidP="005247C8">
      <w:pPr>
        <w:shd w:val="clear" w:color="auto" w:fill="FFFFFF"/>
        <w:rPr>
          <w:sz w:val="20"/>
          <w:szCs w:val="20"/>
        </w:rPr>
      </w:pPr>
    </w:p>
    <w:p w:rsidR="005247C8" w:rsidRPr="00C65F2F" w:rsidRDefault="005247C8" w:rsidP="005247C8">
      <w:pPr>
        <w:shd w:val="clear" w:color="auto" w:fill="FFFFFF"/>
      </w:pPr>
    </w:p>
    <w:p w:rsidR="005247C8" w:rsidRPr="00C65F2F" w:rsidRDefault="005247C8" w:rsidP="005247C8"/>
    <w:p w:rsidR="00BE29AE" w:rsidRPr="00336F7D" w:rsidRDefault="00BE29AE" w:rsidP="00BE29AE">
      <w:pPr>
        <w:rPr>
          <w:u w:val="single"/>
        </w:rPr>
      </w:pPr>
      <w:r>
        <w:t xml:space="preserve">Кафедра-разработчик программы: </w:t>
      </w:r>
      <w:r w:rsidRPr="00336F7D">
        <w:rPr>
          <w:u w:val="single"/>
        </w:rPr>
        <w:t>Программное обеспечение информационных технологий</w:t>
      </w:r>
    </w:p>
    <w:p w:rsidR="00BE29AE" w:rsidRDefault="00BE29AE" w:rsidP="00BE29AE">
      <w:pPr>
        <w:ind w:left="3528" w:firstLine="720"/>
        <w:rPr>
          <w:sz w:val="16"/>
          <w:szCs w:val="16"/>
        </w:rPr>
      </w:pPr>
    </w:p>
    <w:p w:rsidR="005247C8" w:rsidRPr="00C65F2F" w:rsidRDefault="00BE29AE" w:rsidP="00BE29AE">
      <w:pPr>
        <w:shd w:val="clear" w:color="auto" w:fill="FFFFFF"/>
      </w:pPr>
      <w:r>
        <w:t xml:space="preserve">Составитель: </w:t>
      </w:r>
      <w:r w:rsidRPr="00336F7D">
        <w:rPr>
          <w:u w:val="single"/>
        </w:rPr>
        <w:t xml:space="preserve">К.В. Захарченков, к т.н.; </w:t>
      </w:r>
      <w:r>
        <w:rPr>
          <w:u w:val="single"/>
        </w:rPr>
        <w:t xml:space="preserve">К.В. </w:t>
      </w:r>
      <w:r w:rsidRPr="00336F7D">
        <w:rPr>
          <w:u w:val="single"/>
        </w:rPr>
        <w:t>Овсянников, к.т.н, доцент</w:t>
      </w:r>
    </w:p>
    <w:p w:rsidR="00C01FE6" w:rsidRPr="00C65F2F" w:rsidRDefault="00C01FE6" w:rsidP="005247C8">
      <w:pPr>
        <w:shd w:val="clear" w:color="auto" w:fill="FFFFFF"/>
        <w:ind w:firstLine="709"/>
        <w:jc w:val="center"/>
      </w:pPr>
    </w:p>
    <w:p w:rsidR="00C01FE6" w:rsidRDefault="00C01FE6" w:rsidP="005247C8">
      <w:pPr>
        <w:shd w:val="clear" w:color="auto" w:fill="FFFFFF"/>
        <w:ind w:firstLine="709"/>
        <w:jc w:val="center"/>
      </w:pPr>
    </w:p>
    <w:p w:rsidR="00CA643C" w:rsidRDefault="00CA643C" w:rsidP="005247C8">
      <w:pPr>
        <w:shd w:val="clear" w:color="auto" w:fill="FFFFFF"/>
        <w:ind w:firstLine="709"/>
        <w:jc w:val="center"/>
      </w:pPr>
    </w:p>
    <w:p w:rsidR="00CA643C" w:rsidRPr="00C65F2F" w:rsidRDefault="00CA643C" w:rsidP="005247C8">
      <w:pPr>
        <w:shd w:val="clear" w:color="auto" w:fill="FFFFFF"/>
        <w:ind w:firstLine="709"/>
        <w:jc w:val="center"/>
      </w:pPr>
    </w:p>
    <w:p w:rsidR="005247C8" w:rsidRPr="00C65F2F" w:rsidRDefault="005247C8" w:rsidP="005247C8">
      <w:pPr>
        <w:shd w:val="clear" w:color="auto" w:fill="FFFFFF"/>
        <w:ind w:firstLine="709"/>
        <w:jc w:val="center"/>
      </w:pPr>
      <w:r w:rsidRPr="00C65F2F">
        <w:t>Могилев, 20</w:t>
      </w:r>
      <w:r w:rsidR="00CD3DEB">
        <w:t>21</w:t>
      </w:r>
    </w:p>
    <w:p w:rsidR="00455404" w:rsidRDefault="00455404" w:rsidP="00CA643C">
      <w:pPr>
        <w:ind w:firstLine="709"/>
        <w:jc w:val="both"/>
        <w:rPr>
          <w:szCs w:val="22"/>
        </w:rPr>
      </w:pPr>
      <w:r>
        <w:rPr>
          <w:szCs w:val="22"/>
        </w:rPr>
        <w:lastRenderedPageBreak/>
        <w:t>Рабочая программа составлена в соответствии с  федеральным государственным образовательным стандартом высшего профессионального образования по направлению подготовки 09.03.04</w:t>
      </w:r>
      <w:r w:rsidRPr="00086CEA">
        <w:rPr>
          <w:szCs w:val="22"/>
        </w:rPr>
        <w:t xml:space="preserve"> </w:t>
      </w:r>
      <w:r>
        <w:rPr>
          <w:szCs w:val="22"/>
        </w:rPr>
        <w:sym w:font="Symbol" w:char="F02D"/>
      </w:r>
      <w:r w:rsidRPr="00086CEA">
        <w:rPr>
          <w:szCs w:val="22"/>
        </w:rPr>
        <w:t xml:space="preserve"> “</w:t>
      </w:r>
      <w:r>
        <w:rPr>
          <w:szCs w:val="22"/>
        </w:rPr>
        <w:t>Программная инженерия</w:t>
      </w:r>
      <w:r w:rsidRPr="00086CEA">
        <w:rPr>
          <w:szCs w:val="22"/>
        </w:rPr>
        <w:t>”</w:t>
      </w:r>
      <w:r>
        <w:rPr>
          <w:szCs w:val="22"/>
        </w:rPr>
        <w:t xml:space="preserve"> (уровень бакалавриата), утвержденным приказом № </w:t>
      </w:r>
      <w:r w:rsidR="00D20DE4" w:rsidRPr="00D20DE4">
        <w:rPr>
          <w:szCs w:val="22"/>
        </w:rPr>
        <w:t>920</w:t>
      </w:r>
      <w:r>
        <w:rPr>
          <w:szCs w:val="22"/>
        </w:rPr>
        <w:t xml:space="preserve"> от </w:t>
      </w:r>
      <w:r w:rsidR="00D20DE4" w:rsidRPr="00D20DE4">
        <w:rPr>
          <w:szCs w:val="22"/>
        </w:rPr>
        <w:t>19</w:t>
      </w:r>
      <w:r>
        <w:rPr>
          <w:szCs w:val="22"/>
        </w:rPr>
        <w:t>.</w:t>
      </w:r>
      <w:r w:rsidR="00D20DE4" w:rsidRPr="00D20DE4">
        <w:rPr>
          <w:szCs w:val="22"/>
        </w:rPr>
        <w:t>09</w:t>
      </w:r>
      <w:r>
        <w:rPr>
          <w:szCs w:val="22"/>
        </w:rPr>
        <w:t xml:space="preserve">.2017г. и учебным планом, утвержденным  </w:t>
      </w:r>
      <w:r w:rsidRPr="00DB3156">
        <w:rPr>
          <w:sz w:val="20"/>
        </w:rPr>
        <w:t xml:space="preserve">Рег. № </w:t>
      </w:r>
      <w:r w:rsidRPr="00102EAB">
        <w:rPr>
          <w:szCs w:val="22"/>
        </w:rPr>
        <w:t>090304-4 от 27.12.2019</w:t>
      </w:r>
      <w:r>
        <w:rPr>
          <w:szCs w:val="22"/>
        </w:rPr>
        <w:t xml:space="preserve">. </w:t>
      </w:r>
    </w:p>
    <w:p w:rsidR="00455404" w:rsidRDefault="00455404" w:rsidP="00455404">
      <w:pPr>
        <w:ind w:firstLine="709"/>
        <w:rPr>
          <w:szCs w:val="22"/>
        </w:rPr>
      </w:pPr>
      <w:r>
        <w:rPr>
          <w:szCs w:val="22"/>
        </w:rPr>
        <w:t>.</w:t>
      </w:r>
    </w:p>
    <w:p w:rsidR="00455404" w:rsidRDefault="00455404" w:rsidP="00CA643C">
      <w:pPr>
        <w:ind w:firstLine="720"/>
        <w:jc w:val="both"/>
      </w:pPr>
      <w:r>
        <w:t>Рассмотрена и рекомендована к утверждению в качестве рабочего варианта  на заседании кафедры «Программное обеспечение информационных технологий»</w:t>
      </w:r>
    </w:p>
    <w:p w:rsidR="00455404" w:rsidRDefault="00455404" w:rsidP="00455404">
      <w:r>
        <w:t xml:space="preserve">«16» марта 2021 г., протокол № </w:t>
      </w:r>
      <w:r w:rsidR="00BE402F">
        <w:t>7</w:t>
      </w:r>
      <w:r>
        <w:t>.</w:t>
      </w:r>
    </w:p>
    <w:p w:rsidR="00455404" w:rsidRDefault="00455404" w:rsidP="00455404"/>
    <w:p w:rsidR="00CA643C" w:rsidRDefault="00CA643C" w:rsidP="00455404"/>
    <w:p w:rsidR="00455404" w:rsidRDefault="00455404" w:rsidP="00455404">
      <w:r>
        <w:t>Зав. кафедрой  ПОИТ</w:t>
      </w:r>
      <w:r>
        <w:tab/>
      </w:r>
      <w:r>
        <w:tab/>
        <w:t xml:space="preserve">                                   ________________ В. В. Кутузов</w:t>
      </w:r>
    </w:p>
    <w:p w:rsidR="00455404" w:rsidRDefault="00455404" w:rsidP="00455404"/>
    <w:p w:rsidR="00455404" w:rsidRDefault="00455404" w:rsidP="00455404"/>
    <w:p w:rsidR="00455404" w:rsidRPr="0071728A" w:rsidRDefault="00455404" w:rsidP="00455404">
      <w:pPr>
        <w:pStyle w:val="a5"/>
        <w:outlineLvl w:val="0"/>
        <w:rPr>
          <w:b/>
          <w:sz w:val="24"/>
          <w:szCs w:val="24"/>
        </w:rPr>
      </w:pPr>
      <w:r w:rsidRPr="0071728A">
        <w:rPr>
          <w:sz w:val="24"/>
          <w:szCs w:val="24"/>
        </w:rPr>
        <w:t>Одобрена и рекомендована к утверждению Научно-методическим советом</w:t>
      </w:r>
      <w:r>
        <w:rPr>
          <w:sz w:val="24"/>
          <w:szCs w:val="24"/>
        </w:rPr>
        <w:t xml:space="preserve"> </w:t>
      </w:r>
      <w:r w:rsidRPr="0071728A">
        <w:rPr>
          <w:sz w:val="24"/>
          <w:szCs w:val="24"/>
        </w:rPr>
        <w:t>Белорусско-Российского университета</w:t>
      </w:r>
      <w:r w:rsidRPr="0071728A">
        <w:rPr>
          <w:sz w:val="24"/>
          <w:szCs w:val="24"/>
        </w:rPr>
        <w:tab/>
      </w:r>
      <w:r w:rsidRPr="0071728A">
        <w:rPr>
          <w:sz w:val="24"/>
          <w:szCs w:val="24"/>
        </w:rPr>
        <w:tab/>
      </w:r>
      <w:r w:rsidRPr="0071728A">
        <w:rPr>
          <w:sz w:val="24"/>
          <w:szCs w:val="24"/>
        </w:rPr>
        <w:tab/>
      </w:r>
      <w:r w:rsidRPr="0071728A">
        <w:rPr>
          <w:sz w:val="24"/>
          <w:szCs w:val="24"/>
        </w:rPr>
        <w:tab/>
      </w:r>
      <w:r w:rsidRPr="0071728A">
        <w:rPr>
          <w:sz w:val="24"/>
          <w:szCs w:val="24"/>
        </w:rPr>
        <w:tab/>
        <w:t xml:space="preserve"> </w:t>
      </w:r>
    </w:p>
    <w:p w:rsidR="00455404" w:rsidRPr="0071728A" w:rsidRDefault="00455404" w:rsidP="00455404">
      <w:pPr>
        <w:pStyle w:val="a5"/>
        <w:rPr>
          <w:b/>
          <w:sz w:val="24"/>
          <w:szCs w:val="24"/>
        </w:rPr>
      </w:pPr>
    </w:p>
    <w:p w:rsidR="00455404" w:rsidRPr="0071728A" w:rsidRDefault="00455404" w:rsidP="00455404">
      <w:pPr>
        <w:pStyle w:val="a5"/>
        <w:rPr>
          <w:b/>
          <w:sz w:val="24"/>
          <w:szCs w:val="24"/>
        </w:rPr>
      </w:pPr>
      <w:r w:rsidRPr="0071728A">
        <w:rPr>
          <w:sz w:val="24"/>
          <w:szCs w:val="24"/>
        </w:rPr>
        <w:t xml:space="preserve">«16» июня 2021 г., протокол № </w:t>
      </w:r>
      <w:r w:rsidR="00D20DE4" w:rsidRPr="00C96369">
        <w:rPr>
          <w:sz w:val="24"/>
          <w:szCs w:val="24"/>
        </w:rPr>
        <w:t>7</w:t>
      </w:r>
      <w:r w:rsidRPr="0071728A">
        <w:rPr>
          <w:sz w:val="24"/>
          <w:szCs w:val="24"/>
        </w:rPr>
        <w:t>.</w:t>
      </w:r>
    </w:p>
    <w:p w:rsidR="00455404" w:rsidRDefault="00455404" w:rsidP="00455404"/>
    <w:p w:rsidR="00CA643C" w:rsidRDefault="00CA643C" w:rsidP="00455404"/>
    <w:p w:rsidR="00455404" w:rsidRDefault="00455404" w:rsidP="00455404">
      <w:r>
        <w:t xml:space="preserve">Зам. председателя </w:t>
      </w:r>
    </w:p>
    <w:p w:rsidR="00455404" w:rsidRDefault="00455404" w:rsidP="00455404">
      <w:pPr>
        <w:outlineLvl w:val="0"/>
      </w:pPr>
      <w:r>
        <w:t>Научно-методического совета</w:t>
      </w:r>
      <w:r>
        <w:tab/>
      </w:r>
      <w:r>
        <w:tab/>
      </w:r>
      <w:r>
        <w:tab/>
        <w:t xml:space="preserve">  _________________ С.А. Сухоцкий</w:t>
      </w:r>
    </w:p>
    <w:p w:rsidR="00455404" w:rsidRDefault="00455404" w:rsidP="00455404">
      <w:pPr>
        <w:ind w:left="1416" w:firstLine="708"/>
        <w:rPr>
          <w:sz w:val="18"/>
          <w:szCs w:val="18"/>
        </w:rPr>
      </w:pPr>
    </w:p>
    <w:p w:rsidR="00455404" w:rsidRDefault="00455404" w:rsidP="00455404">
      <w:pPr>
        <w:ind w:left="1416" w:firstLine="708"/>
        <w:rPr>
          <w:sz w:val="18"/>
          <w:szCs w:val="18"/>
        </w:rPr>
      </w:pPr>
    </w:p>
    <w:p w:rsidR="00455404" w:rsidRDefault="00455404" w:rsidP="00455404">
      <w:pPr>
        <w:ind w:left="1416" w:firstLine="708"/>
        <w:rPr>
          <w:sz w:val="18"/>
          <w:szCs w:val="18"/>
        </w:rPr>
      </w:pPr>
    </w:p>
    <w:p w:rsidR="00455404" w:rsidRDefault="00455404" w:rsidP="00455404">
      <w:pPr>
        <w:ind w:left="1416" w:firstLine="708"/>
        <w:rPr>
          <w:sz w:val="18"/>
          <w:szCs w:val="18"/>
        </w:rPr>
      </w:pPr>
    </w:p>
    <w:p w:rsidR="00455404" w:rsidRDefault="00455404" w:rsidP="00455404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455404" w:rsidRPr="00CB02DC" w:rsidRDefault="00455404" w:rsidP="00455404"/>
    <w:p w:rsidR="00455404" w:rsidRDefault="00455404" w:rsidP="00455404">
      <w:r w:rsidRPr="00FC198D">
        <w:t>Рецензент:</w:t>
      </w:r>
    </w:p>
    <w:p w:rsidR="003D3551" w:rsidRDefault="003D3551" w:rsidP="00455404"/>
    <w:p w:rsidR="003D3551" w:rsidRPr="00FC198D" w:rsidRDefault="003D3551" w:rsidP="00455404">
      <w:r>
        <w:t>Ю.В. Татаринович, главный инженер-программист ИООО «ЭПАМ Системз»</w:t>
      </w:r>
    </w:p>
    <w:p w:rsidR="00455404" w:rsidRPr="00FC198D" w:rsidRDefault="00455404" w:rsidP="00455404">
      <w:r w:rsidRPr="00FC198D">
        <w:t>_________________________________________________________________________</w:t>
      </w:r>
    </w:p>
    <w:p w:rsidR="00455404" w:rsidRPr="00FC198D" w:rsidRDefault="00455404" w:rsidP="00455404">
      <w:pPr>
        <w:rPr>
          <w:vertAlign w:val="superscript"/>
        </w:rPr>
      </w:pPr>
      <w:r w:rsidRPr="00FC198D">
        <w:tab/>
      </w:r>
      <w:r w:rsidRPr="00FC198D">
        <w:tab/>
      </w:r>
      <w:r w:rsidRPr="00FC198D">
        <w:tab/>
      </w:r>
      <w:r w:rsidRPr="00FC198D">
        <w:tab/>
      </w:r>
      <w:r w:rsidRPr="00FC198D">
        <w:rPr>
          <w:vertAlign w:val="superscript"/>
        </w:rPr>
        <w:t>(И.О. Фамилия, должность, ученая степень, ученое звание рецензента)</w:t>
      </w:r>
    </w:p>
    <w:p w:rsidR="00455404" w:rsidRDefault="00455404" w:rsidP="00455404"/>
    <w:p w:rsidR="00455404" w:rsidRDefault="00455404" w:rsidP="00455404"/>
    <w:p w:rsidR="00455404" w:rsidRDefault="00455404" w:rsidP="00455404">
      <w:r>
        <w:t>Рабочая  программа согласована:</w:t>
      </w:r>
    </w:p>
    <w:p w:rsidR="00455404" w:rsidRDefault="00455404" w:rsidP="00455404"/>
    <w:p w:rsidR="00455404" w:rsidRDefault="00455404" w:rsidP="00455404"/>
    <w:p w:rsidR="00455404" w:rsidRDefault="00455404" w:rsidP="00455404"/>
    <w:p w:rsidR="00455404" w:rsidRPr="00CB02DC" w:rsidRDefault="00455404" w:rsidP="00455404">
      <w:r>
        <w:t>Ведущий библиотекарь</w:t>
      </w:r>
      <w:r w:rsidRPr="00CB02DC">
        <w:tab/>
      </w:r>
      <w:r w:rsidRPr="00CB02DC">
        <w:tab/>
      </w:r>
      <w:r w:rsidRPr="00CB02DC">
        <w:tab/>
        <w:t xml:space="preserve">___________________ </w:t>
      </w:r>
    </w:p>
    <w:p w:rsidR="00455404" w:rsidRDefault="00455404" w:rsidP="00455404"/>
    <w:p w:rsidR="00455404" w:rsidRDefault="00455404" w:rsidP="00455404"/>
    <w:p w:rsidR="00455404" w:rsidRDefault="00455404" w:rsidP="00455404"/>
    <w:p w:rsidR="00455404" w:rsidRDefault="00455404" w:rsidP="00455404">
      <w:pPr>
        <w:outlineLvl w:val="0"/>
      </w:pPr>
      <w:r>
        <w:t>Начальник учебно-методического</w:t>
      </w:r>
    </w:p>
    <w:p w:rsidR="00455404" w:rsidRPr="008874CC" w:rsidRDefault="00455404" w:rsidP="00455404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 В.А. Кемова</w:t>
      </w:r>
    </w:p>
    <w:p w:rsidR="00455404" w:rsidRPr="008874CC" w:rsidRDefault="00455404" w:rsidP="00455404"/>
    <w:p w:rsidR="000B56CF" w:rsidRPr="00C65F2F" w:rsidRDefault="00455404" w:rsidP="00455404">
      <w:pPr>
        <w:ind w:firstLine="709"/>
      </w:pPr>
      <w:r w:rsidRPr="00A7153F">
        <w:rPr>
          <w:color w:val="000000"/>
          <w:spacing w:val="-10"/>
          <w:szCs w:val="26"/>
        </w:rPr>
        <w:t xml:space="preserve">           </w:t>
      </w:r>
    </w:p>
    <w:p w:rsidR="00E05609" w:rsidRPr="00C65F2F" w:rsidRDefault="00E05609" w:rsidP="006C4C6F">
      <w:pPr>
        <w:spacing w:line="360" w:lineRule="auto"/>
        <w:jc w:val="center"/>
      </w:pPr>
    </w:p>
    <w:p w:rsidR="00A05B7E" w:rsidRPr="00C65F2F" w:rsidRDefault="00A05B7E" w:rsidP="006C4C6F">
      <w:pPr>
        <w:spacing w:line="360" w:lineRule="auto"/>
        <w:jc w:val="center"/>
      </w:pPr>
    </w:p>
    <w:p w:rsidR="000B56CF" w:rsidRDefault="000B56CF" w:rsidP="006C4C6F">
      <w:pPr>
        <w:spacing w:line="360" w:lineRule="auto"/>
        <w:jc w:val="center"/>
      </w:pPr>
    </w:p>
    <w:p w:rsidR="00455404" w:rsidRPr="00455404" w:rsidRDefault="00455404" w:rsidP="006C4C6F">
      <w:pPr>
        <w:spacing w:line="360" w:lineRule="auto"/>
        <w:jc w:val="center"/>
      </w:pPr>
    </w:p>
    <w:p w:rsidR="00BE29AE" w:rsidRPr="00455404" w:rsidRDefault="00BE29AE" w:rsidP="006C4C6F">
      <w:pPr>
        <w:spacing w:line="360" w:lineRule="auto"/>
        <w:jc w:val="center"/>
      </w:pPr>
    </w:p>
    <w:p w:rsidR="003755DA" w:rsidRPr="00C65F2F" w:rsidRDefault="003755DA" w:rsidP="00726881">
      <w:pPr>
        <w:ind w:firstLine="567"/>
        <w:rPr>
          <w:b/>
        </w:rPr>
      </w:pPr>
    </w:p>
    <w:p w:rsidR="006C4C6F" w:rsidRPr="00C65F2F" w:rsidRDefault="006C4C6F" w:rsidP="00726881">
      <w:pPr>
        <w:ind w:firstLine="567"/>
        <w:rPr>
          <w:b/>
        </w:rPr>
      </w:pPr>
      <w:r w:rsidRPr="00C65F2F">
        <w:rPr>
          <w:b/>
        </w:rPr>
        <w:t xml:space="preserve">1 </w:t>
      </w:r>
      <w:r w:rsidR="000B56CF" w:rsidRPr="00C65F2F">
        <w:rPr>
          <w:b/>
        </w:rPr>
        <w:t>ПОЯСНИТЕЛЬНАЯ ЗАПИСКА</w:t>
      </w:r>
    </w:p>
    <w:p w:rsidR="00A05B7E" w:rsidRPr="00C65F2F" w:rsidRDefault="00A05B7E" w:rsidP="00E310A0">
      <w:pPr>
        <w:ind w:firstLine="567"/>
        <w:jc w:val="both"/>
        <w:outlineLvl w:val="0"/>
        <w:rPr>
          <w:b/>
        </w:rPr>
      </w:pPr>
    </w:p>
    <w:p w:rsidR="00E310A0" w:rsidRPr="00C65F2F" w:rsidRDefault="00E310A0" w:rsidP="00E310A0">
      <w:pPr>
        <w:ind w:firstLine="567"/>
        <w:jc w:val="both"/>
        <w:outlineLvl w:val="0"/>
        <w:rPr>
          <w:b/>
        </w:rPr>
      </w:pPr>
      <w:r w:rsidRPr="00C65F2F">
        <w:rPr>
          <w:b/>
        </w:rPr>
        <w:t>1.1</w:t>
      </w:r>
      <w:r w:rsidRPr="00C65F2F">
        <w:rPr>
          <w:b/>
          <w:lang w:val="en-US"/>
        </w:rPr>
        <w:t> </w:t>
      </w:r>
      <w:r w:rsidRPr="00C65F2F">
        <w:rPr>
          <w:b/>
        </w:rPr>
        <w:t>Цель учебной дисциплины</w:t>
      </w:r>
    </w:p>
    <w:p w:rsidR="00E310A0" w:rsidRPr="00C65F2F" w:rsidRDefault="00486EF1" w:rsidP="00486EF1">
      <w:pPr>
        <w:ind w:firstLine="567"/>
        <w:jc w:val="both"/>
      </w:pPr>
      <w:r w:rsidRPr="00C65F2F">
        <w:t>Основной целью преподавания дисциплины является обзор современных технологий разработки программного обеспечения.</w:t>
      </w:r>
    </w:p>
    <w:p w:rsidR="00E310A0" w:rsidRPr="00C65F2F" w:rsidRDefault="00486EF1" w:rsidP="00E310A0">
      <w:pPr>
        <w:ind w:firstLine="567"/>
        <w:jc w:val="both"/>
      </w:pPr>
      <w:r w:rsidRPr="00C65F2F">
        <w:t>Дисциплина «Технологии разработки программного обеспечения» обеспечивает приобретение знаний и умений в соответствии с государственным образовательным стандартом, содействует формированию мировоззрения и системного мышления.</w:t>
      </w:r>
    </w:p>
    <w:p w:rsidR="00CD25AF" w:rsidRPr="00C65F2F" w:rsidRDefault="00E310A0" w:rsidP="000F282F">
      <w:pPr>
        <w:ind w:firstLine="567"/>
        <w:jc w:val="both"/>
      </w:pPr>
      <w:r w:rsidRPr="00C65F2F">
        <w:rPr>
          <w:b/>
        </w:rPr>
        <w:t>1.2</w:t>
      </w:r>
      <w:r w:rsidRPr="00C65F2F">
        <w:rPr>
          <w:b/>
          <w:lang w:val="en-US"/>
        </w:rPr>
        <w:t> </w:t>
      </w:r>
      <w:r w:rsidR="00CD25AF" w:rsidRPr="00C65F2F">
        <w:rPr>
          <w:rFonts w:eastAsia="Calibri"/>
          <w:b/>
          <w:color w:val="000000"/>
        </w:rPr>
        <w:t>Планируемые результаты изучения дисциплины</w:t>
      </w:r>
    </w:p>
    <w:p w:rsidR="000F282F" w:rsidRPr="00C65F2F" w:rsidRDefault="000F282F" w:rsidP="000F282F">
      <w:pPr>
        <w:ind w:firstLine="567"/>
        <w:jc w:val="both"/>
      </w:pPr>
      <w:r w:rsidRPr="00C65F2F">
        <w:t xml:space="preserve">В результате </w:t>
      </w:r>
      <w:r w:rsidR="00726881" w:rsidRPr="00C65F2F">
        <w:t>освоения</w:t>
      </w:r>
      <w:r w:rsidRPr="00C65F2F">
        <w:t xml:space="preserve"> учебной дисциплины студент</w:t>
      </w:r>
      <w:r w:rsidR="00BE402F">
        <w:t xml:space="preserve"> </w:t>
      </w:r>
      <w:r w:rsidRPr="00C65F2F">
        <w:t xml:space="preserve">должен </w:t>
      </w:r>
    </w:p>
    <w:p w:rsidR="000F282F" w:rsidRPr="00C65F2F" w:rsidRDefault="000F282F" w:rsidP="00C96369">
      <w:pPr>
        <w:ind w:firstLine="567"/>
        <w:jc w:val="both"/>
      </w:pPr>
      <w:r w:rsidRPr="00C65F2F">
        <w:rPr>
          <w:b/>
        </w:rPr>
        <w:t>знать</w:t>
      </w:r>
      <w:r w:rsidRPr="00C65F2F">
        <w:t>:</w:t>
      </w:r>
    </w:p>
    <w:p w:rsidR="00486EF1" w:rsidRPr="00C65F2F" w:rsidRDefault="00486EF1" w:rsidP="00C96369">
      <w:pPr>
        <w:ind w:firstLine="567"/>
        <w:jc w:val="both"/>
      </w:pPr>
      <w:r w:rsidRPr="00C65F2F">
        <w:t>- методы проектирования и производства программного продукта, принципы построения,  структуры и приемы работы с инструментальными средствами, поддерживающими создание программного обеспечения;</w:t>
      </w:r>
    </w:p>
    <w:p w:rsidR="00486EF1" w:rsidRPr="00C65F2F" w:rsidRDefault="00486EF1" w:rsidP="00C96369">
      <w:pPr>
        <w:ind w:firstLine="567"/>
        <w:jc w:val="both"/>
      </w:pPr>
      <w:r w:rsidRPr="00C65F2F">
        <w:t>- методы организации работы в коллективах разработчиков программного обеспечения; основные положения метрологии  программных  продуктов, принципы построения, проектирования и использования средств для измерений характеристик и параметров программ, программных систем и комплексов.</w:t>
      </w:r>
    </w:p>
    <w:p w:rsidR="00486EF1" w:rsidRPr="00C65F2F" w:rsidRDefault="00486EF1" w:rsidP="00C96369">
      <w:pPr>
        <w:ind w:firstLine="567"/>
        <w:jc w:val="both"/>
      </w:pPr>
      <w:r w:rsidRPr="00C65F2F">
        <w:rPr>
          <w:b/>
        </w:rPr>
        <w:t>уметь</w:t>
      </w:r>
      <w:r w:rsidRPr="00C65F2F">
        <w:t>:</w:t>
      </w:r>
    </w:p>
    <w:p w:rsidR="00486EF1" w:rsidRPr="00C65F2F" w:rsidRDefault="00486EF1" w:rsidP="00C96369">
      <w:pPr>
        <w:ind w:firstLine="567"/>
        <w:jc w:val="both"/>
      </w:pPr>
      <w:r w:rsidRPr="00C65F2F">
        <w:t>- применять методы проектирования и производства программного продукта, принципы построения, структуры  и приемы работы с инструментальными средствами, поддерживающими создание программного обеспечения;</w:t>
      </w:r>
    </w:p>
    <w:p w:rsidR="00486EF1" w:rsidRPr="00C65F2F" w:rsidRDefault="00486EF1" w:rsidP="00C96369">
      <w:pPr>
        <w:ind w:firstLine="567"/>
        <w:jc w:val="both"/>
      </w:pPr>
      <w:r w:rsidRPr="00C65F2F">
        <w:rPr>
          <w:b/>
        </w:rPr>
        <w:t>владеть</w:t>
      </w:r>
      <w:r w:rsidRPr="00C65F2F">
        <w:t>:</w:t>
      </w:r>
    </w:p>
    <w:p w:rsidR="00486EF1" w:rsidRPr="00C65F2F" w:rsidRDefault="00486EF1" w:rsidP="00C96369">
      <w:pPr>
        <w:ind w:firstLine="567"/>
        <w:jc w:val="both"/>
      </w:pPr>
      <w:r w:rsidRPr="00C65F2F">
        <w:t>- различными методами решения задач;</w:t>
      </w:r>
    </w:p>
    <w:p w:rsidR="00486EF1" w:rsidRPr="00C65F2F" w:rsidRDefault="00486EF1" w:rsidP="00C96369">
      <w:pPr>
        <w:ind w:firstLine="567"/>
        <w:jc w:val="both"/>
      </w:pPr>
      <w:r w:rsidRPr="00C65F2F">
        <w:t>- средствами инженерии программного обеспечения.</w:t>
      </w:r>
    </w:p>
    <w:p w:rsidR="00E310A0" w:rsidRPr="00C65F2F" w:rsidRDefault="00E310A0" w:rsidP="00E310A0">
      <w:pPr>
        <w:ind w:firstLine="567"/>
        <w:jc w:val="both"/>
        <w:rPr>
          <w:b/>
        </w:rPr>
      </w:pPr>
      <w:r w:rsidRPr="00C65F2F">
        <w:rPr>
          <w:b/>
        </w:rPr>
        <w:t>1.3</w:t>
      </w:r>
      <w:r w:rsidRPr="00C65F2F">
        <w:rPr>
          <w:b/>
          <w:lang w:val="en-US"/>
        </w:rPr>
        <w:t> </w:t>
      </w:r>
      <w:r w:rsidRPr="00C65F2F">
        <w:rPr>
          <w:b/>
        </w:rPr>
        <w:t xml:space="preserve">Место учебной дисциплины в </w:t>
      </w:r>
      <w:r w:rsidR="00A769B1" w:rsidRPr="00C65F2F">
        <w:rPr>
          <w:b/>
        </w:rPr>
        <w:t>системе</w:t>
      </w:r>
      <w:r w:rsidRPr="00C65F2F">
        <w:rPr>
          <w:b/>
        </w:rPr>
        <w:t xml:space="preserve"> подготовки студента</w:t>
      </w:r>
    </w:p>
    <w:p w:rsidR="00D20DE4" w:rsidRPr="00C65F2F" w:rsidRDefault="00D20DE4" w:rsidP="00D20DE4">
      <w:pPr>
        <w:tabs>
          <w:tab w:val="right" w:leader="underscore" w:pos="9639"/>
        </w:tabs>
        <w:spacing w:before="40"/>
        <w:ind w:firstLine="567"/>
        <w:jc w:val="both"/>
      </w:pPr>
      <w:r w:rsidRPr="00C65F2F">
        <w:t>Дисциплина  относится к блоку 1 «Дисциплины (модули)</w:t>
      </w:r>
      <w:r>
        <w:t>»</w:t>
      </w:r>
      <w:r w:rsidRPr="00C65F2F">
        <w:t xml:space="preserve">. </w:t>
      </w:r>
      <w:r>
        <w:t>Часть Блока 1, формируемая участниками образовательных отношений.</w:t>
      </w:r>
    </w:p>
    <w:p w:rsidR="00DF2FFB" w:rsidRPr="00C65F2F" w:rsidRDefault="00DF2FFB" w:rsidP="00DF2FFB">
      <w:pPr>
        <w:ind w:firstLine="567"/>
        <w:jc w:val="both"/>
      </w:pPr>
      <w:r w:rsidRPr="00C65F2F">
        <w:t>Перечень учебных дисциплин, изучаемых ранее, усвоение которых необходимо для изучения данной дисциплины:</w:t>
      </w:r>
    </w:p>
    <w:p w:rsidR="00DF2FFB" w:rsidRPr="00C65F2F" w:rsidRDefault="00DF2FFB" w:rsidP="00C96369">
      <w:pPr>
        <w:ind w:firstLine="567"/>
        <w:jc w:val="both"/>
      </w:pPr>
      <w:r w:rsidRPr="00C65F2F">
        <w:t xml:space="preserve">- </w:t>
      </w:r>
      <w:r w:rsidR="00FC4265">
        <w:t>п</w:t>
      </w:r>
      <w:r w:rsidR="00486EF1" w:rsidRPr="00C65F2F">
        <w:t>рограммировани</w:t>
      </w:r>
      <w:r w:rsidR="00FC4265">
        <w:t>е</w:t>
      </w:r>
      <w:r w:rsidRPr="00C65F2F">
        <w:t>;</w:t>
      </w:r>
    </w:p>
    <w:p w:rsidR="00DF2FFB" w:rsidRPr="00C65F2F" w:rsidRDefault="00486EF1" w:rsidP="00C96369">
      <w:pPr>
        <w:ind w:firstLine="567"/>
        <w:jc w:val="both"/>
      </w:pPr>
      <w:r w:rsidRPr="00C65F2F">
        <w:t>- основы программной инженерии;</w:t>
      </w:r>
    </w:p>
    <w:p w:rsidR="00486EF1" w:rsidRPr="00C65F2F" w:rsidRDefault="00486EF1" w:rsidP="00C96369">
      <w:pPr>
        <w:ind w:firstLine="567"/>
        <w:jc w:val="both"/>
      </w:pPr>
      <w:r w:rsidRPr="00C65F2F">
        <w:t>- информатика.</w:t>
      </w:r>
    </w:p>
    <w:p w:rsidR="00DF2FFB" w:rsidRPr="00C65F2F" w:rsidRDefault="00DF2FFB" w:rsidP="00DF2FFB">
      <w:pPr>
        <w:ind w:firstLine="567"/>
        <w:jc w:val="both"/>
      </w:pPr>
      <w:r w:rsidRPr="00C65F2F">
        <w:t>Перечень учебных дисциплин (циклов дисциплин), которые будут опираться на  данную дисциплину:</w:t>
      </w:r>
    </w:p>
    <w:p w:rsidR="00DF2FFB" w:rsidRPr="00C65F2F" w:rsidRDefault="00486EF1" w:rsidP="00C96369">
      <w:pPr>
        <w:ind w:firstLine="567"/>
        <w:jc w:val="both"/>
      </w:pPr>
      <w:r w:rsidRPr="00C65F2F">
        <w:t>- архитектура программных систем</w:t>
      </w:r>
      <w:r w:rsidR="00DF2FFB" w:rsidRPr="00C65F2F">
        <w:t>;</w:t>
      </w:r>
    </w:p>
    <w:p w:rsidR="00DF2FFB" w:rsidRPr="00C65F2F" w:rsidRDefault="00486EF1" w:rsidP="00C96369">
      <w:pPr>
        <w:ind w:firstLine="567"/>
        <w:jc w:val="both"/>
      </w:pPr>
      <w:r w:rsidRPr="00C65F2F">
        <w:t>- современные системы программирования;</w:t>
      </w:r>
    </w:p>
    <w:p w:rsidR="00486EF1" w:rsidRPr="00C65F2F" w:rsidRDefault="00486EF1" w:rsidP="00C96369">
      <w:pPr>
        <w:ind w:firstLine="567"/>
        <w:jc w:val="both"/>
      </w:pPr>
      <w:r w:rsidRPr="00C65F2F">
        <w:t xml:space="preserve">- </w:t>
      </w:r>
      <w:r w:rsidR="00D20DE4">
        <w:t>интегрированные информационные системы предприятий</w:t>
      </w:r>
      <w:r w:rsidRPr="00C65F2F">
        <w:t>.</w:t>
      </w:r>
    </w:p>
    <w:p w:rsidR="000F282F" w:rsidRDefault="00C96369" w:rsidP="00E310A0">
      <w:pPr>
        <w:ind w:firstLine="567"/>
        <w:jc w:val="both"/>
      </w:pPr>
      <w:r>
        <w:rPr>
          <w:color w:val="000000"/>
        </w:rPr>
        <w:t>Кроме того, знания, полученные при изучении дисциплины на лабораторных занятиях, будут использованы при прохождении производственной практики, а также при подготовке выпускной квалификационной работы.</w:t>
      </w:r>
    </w:p>
    <w:p w:rsidR="00C96369" w:rsidRDefault="00C96369" w:rsidP="00E310A0">
      <w:pPr>
        <w:ind w:firstLine="567"/>
        <w:jc w:val="both"/>
        <w:rPr>
          <w:b/>
        </w:rPr>
      </w:pPr>
    </w:p>
    <w:p w:rsidR="00E310A0" w:rsidRPr="00C65F2F" w:rsidRDefault="00E310A0" w:rsidP="00E310A0">
      <w:pPr>
        <w:ind w:firstLine="567"/>
        <w:jc w:val="both"/>
        <w:rPr>
          <w:b/>
        </w:rPr>
      </w:pPr>
      <w:r w:rsidRPr="00C65F2F">
        <w:rPr>
          <w:b/>
        </w:rPr>
        <w:t>1.4</w:t>
      </w:r>
      <w:r w:rsidRPr="00C65F2F">
        <w:rPr>
          <w:b/>
          <w:lang w:val="en-US"/>
        </w:rPr>
        <w:t> </w:t>
      </w:r>
      <w:r w:rsidRPr="00C65F2F">
        <w:rPr>
          <w:b/>
        </w:rPr>
        <w:t>Требования к освоению учебной дисциплины</w:t>
      </w:r>
    </w:p>
    <w:p w:rsidR="00E310A0" w:rsidRDefault="000F282F" w:rsidP="00E310A0">
      <w:pPr>
        <w:ind w:firstLine="567"/>
        <w:jc w:val="both"/>
      </w:pPr>
      <w:r w:rsidRPr="00C65F2F">
        <w:t>Освоение данной учебной дисциплины должно обеспечивать формирование следующих компетенций</w:t>
      </w:r>
      <w:r w:rsidR="00726881" w:rsidRPr="00C65F2F">
        <w:t>:</w:t>
      </w:r>
    </w:p>
    <w:p w:rsidR="003D3551" w:rsidRPr="00C65F2F" w:rsidRDefault="003D3551" w:rsidP="00E310A0">
      <w:pPr>
        <w:ind w:firstLine="567"/>
        <w:jc w:val="both"/>
      </w:pPr>
    </w:p>
    <w:tbl>
      <w:tblPr>
        <w:tblStyle w:val="a3"/>
        <w:tblW w:w="0" w:type="auto"/>
        <w:tblLook w:val="04A0"/>
      </w:tblPr>
      <w:tblGrid>
        <w:gridCol w:w="1672"/>
        <w:gridCol w:w="7792"/>
      </w:tblGrid>
      <w:tr w:rsidR="00726881" w:rsidRPr="00C65F2F" w:rsidTr="00726881">
        <w:tc>
          <w:tcPr>
            <w:tcW w:w="1672" w:type="dxa"/>
            <w:vAlign w:val="center"/>
          </w:tcPr>
          <w:p w:rsidR="00726881" w:rsidRPr="00B87C45" w:rsidRDefault="00726881" w:rsidP="00726881">
            <w:pPr>
              <w:jc w:val="center"/>
            </w:pPr>
            <w:r w:rsidRPr="00B87C45"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:rsidR="00726881" w:rsidRPr="00B87C45" w:rsidRDefault="00726881" w:rsidP="00726881">
            <w:pPr>
              <w:jc w:val="center"/>
            </w:pPr>
            <w:r w:rsidRPr="00B87C45">
              <w:t>Наименования формируемых компетенций</w:t>
            </w:r>
          </w:p>
        </w:tc>
      </w:tr>
      <w:tr w:rsidR="00486EF1" w:rsidRPr="00C65F2F" w:rsidTr="00726881">
        <w:tc>
          <w:tcPr>
            <w:tcW w:w="1672" w:type="dxa"/>
          </w:tcPr>
          <w:p w:rsidR="00486EF1" w:rsidRPr="00B87C45" w:rsidRDefault="002D12E2" w:rsidP="00B87C45">
            <w:pPr>
              <w:jc w:val="both"/>
            </w:pPr>
            <w:r w:rsidRPr="00B87C45">
              <w:t>ПК-</w:t>
            </w:r>
            <w:r w:rsidR="00B87C45" w:rsidRPr="00B87C45">
              <w:t>2</w:t>
            </w:r>
          </w:p>
        </w:tc>
        <w:tc>
          <w:tcPr>
            <w:tcW w:w="7792" w:type="dxa"/>
          </w:tcPr>
          <w:p w:rsidR="00486EF1" w:rsidRPr="00B87C45" w:rsidRDefault="003D3551" w:rsidP="00B87C45">
            <w:pPr>
              <w:jc w:val="both"/>
            </w:pPr>
            <w:r w:rsidRPr="003D3551">
              <w:t>Владение методами контроля проекта и готовностью осуществлять контроль версий</w:t>
            </w:r>
          </w:p>
        </w:tc>
      </w:tr>
      <w:tr w:rsidR="002D12E2" w:rsidRPr="00C65F2F" w:rsidTr="00726881">
        <w:tc>
          <w:tcPr>
            <w:tcW w:w="1672" w:type="dxa"/>
          </w:tcPr>
          <w:p w:rsidR="002D12E2" w:rsidRPr="00B87C45" w:rsidRDefault="002D12E2" w:rsidP="00B87C45">
            <w:pPr>
              <w:jc w:val="both"/>
            </w:pPr>
            <w:r w:rsidRPr="00B87C45">
              <w:t>ПК-</w:t>
            </w:r>
            <w:r w:rsidR="00B87C45" w:rsidRPr="00B87C45">
              <w:t>4</w:t>
            </w:r>
          </w:p>
        </w:tc>
        <w:tc>
          <w:tcPr>
            <w:tcW w:w="7792" w:type="dxa"/>
          </w:tcPr>
          <w:p w:rsidR="002D12E2" w:rsidRPr="00B87C45" w:rsidRDefault="003D3551" w:rsidP="00B87C45">
            <w:pPr>
              <w:jc w:val="both"/>
            </w:pPr>
            <w:r w:rsidRPr="003D3551">
              <w:t>Готовность к использованию методов и инструментальных средств исследования объектов профессиональной деятельности</w:t>
            </w:r>
          </w:p>
        </w:tc>
      </w:tr>
    </w:tbl>
    <w:p w:rsidR="00726881" w:rsidRDefault="00726881" w:rsidP="00E310A0">
      <w:pPr>
        <w:ind w:firstLine="567"/>
        <w:jc w:val="both"/>
      </w:pPr>
    </w:p>
    <w:p w:rsidR="00D20DE4" w:rsidRPr="00C65F2F" w:rsidRDefault="00D20DE4" w:rsidP="00E310A0">
      <w:pPr>
        <w:ind w:firstLine="567"/>
        <w:jc w:val="both"/>
      </w:pPr>
    </w:p>
    <w:p w:rsidR="0053189B" w:rsidRPr="00C65F2F" w:rsidRDefault="0053189B" w:rsidP="00B430C3">
      <w:pPr>
        <w:ind w:firstLine="540"/>
        <w:rPr>
          <w:b/>
          <w:caps/>
        </w:rPr>
      </w:pPr>
      <w:r w:rsidRPr="00C65F2F">
        <w:rPr>
          <w:b/>
          <w:caps/>
        </w:rPr>
        <w:t>2 Структура и содержание дисциплины</w:t>
      </w:r>
    </w:p>
    <w:p w:rsidR="00AC5D32" w:rsidRPr="00C65F2F" w:rsidRDefault="00AC5D32" w:rsidP="00AC5D32">
      <w:pPr>
        <w:ind w:firstLine="540"/>
        <w:jc w:val="both"/>
        <w:outlineLvl w:val="0"/>
        <w:rPr>
          <w:b/>
        </w:rPr>
      </w:pPr>
    </w:p>
    <w:p w:rsidR="00AC5D32" w:rsidRPr="00C65F2F" w:rsidRDefault="00AC5D32" w:rsidP="00AC5D32">
      <w:pPr>
        <w:ind w:firstLine="540"/>
        <w:jc w:val="both"/>
        <w:outlineLvl w:val="0"/>
      </w:pPr>
      <w:r w:rsidRPr="00C65F2F">
        <w:t xml:space="preserve">Вклад дисциплины в формирование результатов обучения выпускника (компетенций) </w:t>
      </w:r>
      <w:r w:rsidR="000F29EF" w:rsidRPr="00C65F2F">
        <w:t xml:space="preserve">и достижение обобщенных результатов обучения </w:t>
      </w:r>
      <w:r w:rsidRPr="00C65F2F">
        <w:t xml:space="preserve">происходит путём освоения содержания обучения и достижения частных результатов обучения, описанных в данном разделе. </w:t>
      </w:r>
    </w:p>
    <w:p w:rsidR="00A05B7E" w:rsidRPr="00C65F2F" w:rsidRDefault="00A05B7E" w:rsidP="00A05B7E">
      <w:pPr>
        <w:ind w:firstLine="540"/>
        <w:jc w:val="both"/>
        <w:outlineLvl w:val="0"/>
        <w:rPr>
          <w:b/>
        </w:rPr>
      </w:pPr>
    </w:p>
    <w:p w:rsidR="000D1DA0" w:rsidRPr="00C65F2F" w:rsidRDefault="000D1DA0" w:rsidP="000D1DA0">
      <w:pPr>
        <w:ind w:firstLine="540"/>
        <w:jc w:val="both"/>
        <w:rPr>
          <w:b/>
        </w:rPr>
      </w:pPr>
      <w:r w:rsidRPr="00C65F2F">
        <w:rPr>
          <w:b/>
        </w:rPr>
        <w:t>2.1 Содержание учебной дисциплины</w:t>
      </w:r>
    </w:p>
    <w:p w:rsidR="000D1DA0" w:rsidRPr="00C65F2F" w:rsidRDefault="000D1DA0" w:rsidP="000D1DA0">
      <w:pPr>
        <w:ind w:firstLine="709"/>
        <w:jc w:val="both"/>
      </w:pPr>
    </w:p>
    <w:tbl>
      <w:tblPr>
        <w:tblStyle w:val="a3"/>
        <w:tblW w:w="5000" w:type="pct"/>
        <w:tblLook w:val="04A0"/>
      </w:tblPr>
      <w:tblGrid>
        <w:gridCol w:w="818"/>
        <w:gridCol w:w="2266"/>
        <w:gridCol w:w="4821"/>
        <w:gridCol w:w="1665"/>
      </w:tblGrid>
      <w:tr w:rsidR="00E96FEA" w:rsidRPr="00C65F2F" w:rsidTr="00816C29">
        <w:tc>
          <w:tcPr>
            <w:tcW w:w="427" w:type="pct"/>
            <w:vAlign w:val="center"/>
          </w:tcPr>
          <w:p w:rsidR="00E96FEA" w:rsidRPr="00C65F2F" w:rsidRDefault="00E96FEA" w:rsidP="00E96FEA">
            <w:pPr>
              <w:jc w:val="center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Номер тем</w:t>
            </w:r>
          </w:p>
        </w:tc>
        <w:tc>
          <w:tcPr>
            <w:tcW w:w="1184" w:type="pct"/>
            <w:vAlign w:val="center"/>
          </w:tcPr>
          <w:p w:rsidR="00E96FEA" w:rsidRPr="00C65F2F" w:rsidRDefault="00E96FEA" w:rsidP="000D1DA0">
            <w:pPr>
              <w:jc w:val="center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2519" w:type="pct"/>
            <w:vAlign w:val="center"/>
          </w:tcPr>
          <w:p w:rsidR="00E96FEA" w:rsidRPr="00C65F2F" w:rsidRDefault="00E96FEA" w:rsidP="000D1DA0">
            <w:pPr>
              <w:jc w:val="center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Содержание</w:t>
            </w:r>
          </w:p>
        </w:tc>
        <w:tc>
          <w:tcPr>
            <w:tcW w:w="870" w:type="pct"/>
            <w:vAlign w:val="center"/>
          </w:tcPr>
          <w:p w:rsidR="00E96FEA" w:rsidRPr="00C65F2F" w:rsidRDefault="00CA2434" w:rsidP="00E96FEA">
            <w:pPr>
              <w:jc w:val="center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Коды формируемых компетенций</w:t>
            </w:r>
          </w:p>
        </w:tc>
      </w:tr>
      <w:tr w:rsidR="002D12E2" w:rsidRPr="00C65F2F" w:rsidTr="00816C29">
        <w:tc>
          <w:tcPr>
            <w:tcW w:w="427" w:type="pct"/>
          </w:tcPr>
          <w:p w:rsidR="002D12E2" w:rsidRPr="00C65F2F" w:rsidRDefault="002D12E2" w:rsidP="000D1DA0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1</w:t>
            </w:r>
          </w:p>
        </w:tc>
        <w:tc>
          <w:tcPr>
            <w:tcW w:w="1184" w:type="pct"/>
          </w:tcPr>
          <w:p w:rsidR="002D12E2" w:rsidRPr="00C65F2F" w:rsidRDefault="0019683E" w:rsidP="00C46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Процессы жизненного</w:t>
            </w:r>
            <w:r w:rsidR="002D12E2" w:rsidRPr="00C65F2F">
              <w:rPr>
                <w:sz w:val="20"/>
                <w:szCs w:val="20"/>
              </w:rPr>
              <w:t xml:space="preserve"> цикл</w:t>
            </w:r>
            <w:r>
              <w:rPr>
                <w:sz w:val="20"/>
                <w:szCs w:val="20"/>
              </w:rPr>
              <w:t>а</w:t>
            </w:r>
            <w:r w:rsidR="002D12E2" w:rsidRPr="00C65F2F">
              <w:rPr>
                <w:sz w:val="20"/>
                <w:szCs w:val="20"/>
              </w:rPr>
              <w:t xml:space="preserve"> программных систем </w:t>
            </w:r>
          </w:p>
        </w:tc>
        <w:tc>
          <w:tcPr>
            <w:tcW w:w="2519" w:type="pct"/>
          </w:tcPr>
          <w:p w:rsidR="00E51696" w:rsidRPr="00C65F2F" w:rsidRDefault="00E51696" w:rsidP="00E51696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Понятие жизненного цикла программных систем</w:t>
            </w:r>
          </w:p>
          <w:p w:rsidR="00E51696" w:rsidRPr="00C65F2F" w:rsidRDefault="00E51696" w:rsidP="00E51696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Основные процессы ЖЦ ПС</w:t>
            </w:r>
          </w:p>
          <w:p w:rsidR="00E51696" w:rsidRPr="00C65F2F" w:rsidRDefault="00E51696" w:rsidP="00E51696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Вспомогательные процессы ЖЦ ПО</w:t>
            </w:r>
          </w:p>
          <w:p w:rsidR="00E51696" w:rsidRPr="00C65F2F" w:rsidRDefault="00E51696" w:rsidP="00E51696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Организационные процессы ЖЦ ПО</w:t>
            </w:r>
          </w:p>
          <w:p w:rsidR="00E51696" w:rsidRPr="00C65F2F" w:rsidRDefault="00E51696" w:rsidP="00E51696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Взаимосвязь между процессами ЖЦ ПО</w:t>
            </w:r>
          </w:p>
          <w:p w:rsidR="00E51696" w:rsidRPr="00C65F2F" w:rsidRDefault="00E51696" w:rsidP="00E51696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Модели и стадии ЖЦ ПО</w:t>
            </w:r>
          </w:p>
          <w:p w:rsidR="00E51696" w:rsidRPr="00C65F2F" w:rsidRDefault="00E51696" w:rsidP="00E51696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Стратегии конструирования ПО</w:t>
            </w:r>
          </w:p>
          <w:p w:rsidR="00E51696" w:rsidRPr="00C65F2F" w:rsidRDefault="00E51696" w:rsidP="00E51696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Рациональный унифицированный процесс</w:t>
            </w:r>
          </w:p>
          <w:p w:rsidR="00E51696" w:rsidRPr="00C65F2F" w:rsidRDefault="00E51696" w:rsidP="00E51696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MSF (MicrosoftSolutionFramework)</w:t>
            </w:r>
          </w:p>
        </w:tc>
        <w:tc>
          <w:tcPr>
            <w:tcW w:w="870" w:type="pct"/>
          </w:tcPr>
          <w:p w:rsidR="002D12E2" w:rsidRPr="00C65F2F" w:rsidRDefault="006B3CCA" w:rsidP="00B87C45">
            <w:pPr>
              <w:jc w:val="both"/>
              <w:rPr>
                <w:sz w:val="20"/>
                <w:szCs w:val="20"/>
              </w:rPr>
            </w:pPr>
            <w:r w:rsidRPr="00C65F2F">
              <w:t>ПК-</w:t>
            </w:r>
            <w:r w:rsidR="00B87C45">
              <w:t>2</w:t>
            </w:r>
          </w:p>
        </w:tc>
      </w:tr>
      <w:tr w:rsidR="00C46909" w:rsidRPr="00C65F2F" w:rsidTr="00816C29">
        <w:tc>
          <w:tcPr>
            <w:tcW w:w="427" w:type="pct"/>
          </w:tcPr>
          <w:p w:rsidR="00C46909" w:rsidRPr="00C65F2F" w:rsidRDefault="00C46909" w:rsidP="00C46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4" w:type="pct"/>
          </w:tcPr>
          <w:p w:rsidR="00C46909" w:rsidRPr="00C65F2F" w:rsidRDefault="00C46909" w:rsidP="00C46909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Разработка и анализ т</w:t>
            </w:r>
            <w:r>
              <w:rPr>
                <w:sz w:val="20"/>
                <w:szCs w:val="20"/>
              </w:rPr>
              <w:t>ребований к программной системе</w:t>
            </w:r>
            <w:r w:rsidRPr="00C65F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19" w:type="pct"/>
          </w:tcPr>
          <w:p w:rsidR="00C46909" w:rsidRPr="00C65F2F" w:rsidRDefault="00C46909" w:rsidP="00C46909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Понятие требования. Классификации требований</w:t>
            </w:r>
          </w:p>
          <w:p w:rsidR="00C46909" w:rsidRPr="00C65F2F" w:rsidRDefault="00C46909" w:rsidP="00C46909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Свойства требований</w:t>
            </w:r>
          </w:p>
          <w:p w:rsidR="00C46909" w:rsidRPr="00C65F2F" w:rsidRDefault="00C46909" w:rsidP="00C46909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Процесс анализа требований</w:t>
            </w:r>
          </w:p>
          <w:p w:rsidR="00C46909" w:rsidRPr="00C65F2F" w:rsidRDefault="00C46909" w:rsidP="00C46909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Контекст задачи анализа требований</w:t>
            </w:r>
          </w:p>
          <w:p w:rsidR="00C46909" w:rsidRPr="00C65F2F" w:rsidRDefault="00C46909" w:rsidP="00C46909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Выявление требований</w:t>
            </w:r>
          </w:p>
        </w:tc>
        <w:tc>
          <w:tcPr>
            <w:tcW w:w="870" w:type="pct"/>
          </w:tcPr>
          <w:p w:rsidR="00C46909" w:rsidRPr="00C65F2F" w:rsidRDefault="00C46909" w:rsidP="00B87C45">
            <w:pPr>
              <w:jc w:val="both"/>
              <w:rPr>
                <w:sz w:val="20"/>
                <w:szCs w:val="20"/>
              </w:rPr>
            </w:pPr>
            <w:r w:rsidRPr="00C65F2F">
              <w:t>ПК-</w:t>
            </w:r>
            <w:r w:rsidR="00B87C45">
              <w:t>2</w:t>
            </w:r>
          </w:p>
        </w:tc>
      </w:tr>
      <w:tr w:rsidR="00C46909" w:rsidRPr="00C65F2F" w:rsidTr="00816C29">
        <w:tc>
          <w:tcPr>
            <w:tcW w:w="427" w:type="pct"/>
          </w:tcPr>
          <w:p w:rsidR="00C46909" w:rsidRPr="00C65F2F" w:rsidRDefault="00C46909" w:rsidP="00C46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84" w:type="pct"/>
          </w:tcPr>
          <w:p w:rsidR="00C46909" w:rsidRPr="00C65F2F" w:rsidRDefault="00C46909" w:rsidP="00C46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с</w:t>
            </w:r>
            <w:r w:rsidRPr="00C65F2F">
              <w:rPr>
                <w:sz w:val="20"/>
                <w:szCs w:val="20"/>
              </w:rPr>
              <w:t>пецификаци</w:t>
            </w:r>
            <w:r>
              <w:rPr>
                <w:sz w:val="20"/>
                <w:szCs w:val="20"/>
              </w:rPr>
              <w:t>й</w:t>
            </w:r>
            <w:r w:rsidRPr="00C65F2F">
              <w:rPr>
                <w:sz w:val="20"/>
                <w:szCs w:val="20"/>
              </w:rPr>
              <w:t xml:space="preserve"> программной системы  </w:t>
            </w:r>
          </w:p>
        </w:tc>
        <w:tc>
          <w:tcPr>
            <w:tcW w:w="2519" w:type="pct"/>
          </w:tcPr>
          <w:p w:rsidR="00C46909" w:rsidRDefault="00C46909" w:rsidP="00C46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спецификаций требований к ПС</w:t>
            </w:r>
          </w:p>
          <w:p w:rsidR="00C46909" w:rsidRDefault="00C46909" w:rsidP="00C46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 спецификаций требований к ПС</w:t>
            </w:r>
          </w:p>
          <w:p w:rsidR="00C46909" w:rsidRDefault="00C46909" w:rsidP="00C46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 спецификаций: модели состояний, модели поведения, модели изменения состояний</w:t>
            </w:r>
          </w:p>
          <w:p w:rsidR="00C46909" w:rsidRDefault="00C46909" w:rsidP="00C46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Полнота спецификаций</w:t>
            </w:r>
          </w:p>
          <w:p w:rsidR="00C46909" w:rsidRDefault="00C46909" w:rsidP="00C46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Ясность спецификаций</w:t>
            </w:r>
          </w:p>
          <w:p w:rsidR="00C46909" w:rsidRDefault="00C46909" w:rsidP="00C46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Согласованность спецификаций</w:t>
            </w:r>
          </w:p>
          <w:p w:rsidR="00C46909" w:rsidRDefault="00C46909" w:rsidP="00C46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Верифицируемость спецификаций</w:t>
            </w:r>
          </w:p>
          <w:p w:rsidR="00C46909" w:rsidRPr="00C65F2F" w:rsidRDefault="00C46909" w:rsidP="00C46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Осуществимость требований спецификаций</w:t>
            </w:r>
          </w:p>
        </w:tc>
        <w:tc>
          <w:tcPr>
            <w:tcW w:w="870" w:type="pct"/>
          </w:tcPr>
          <w:p w:rsidR="00C46909" w:rsidRPr="00C65F2F" w:rsidRDefault="00C46909" w:rsidP="006D0012">
            <w:pPr>
              <w:jc w:val="both"/>
              <w:rPr>
                <w:sz w:val="20"/>
                <w:szCs w:val="20"/>
              </w:rPr>
            </w:pPr>
            <w:r w:rsidRPr="00C65F2F">
              <w:t>ПК-</w:t>
            </w:r>
            <w:r w:rsidR="006D0012">
              <w:t>2</w:t>
            </w:r>
          </w:p>
        </w:tc>
      </w:tr>
      <w:tr w:rsidR="002D12E2" w:rsidRPr="00C65F2F" w:rsidTr="00816C29">
        <w:tc>
          <w:tcPr>
            <w:tcW w:w="427" w:type="pct"/>
          </w:tcPr>
          <w:p w:rsidR="002D12E2" w:rsidRPr="00C65F2F" w:rsidRDefault="00C46909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4" w:type="pct"/>
          </w:tcPr>
          <w:p w:rsidR="002D12E2" w:rsidRPr="00C65F2F" w:rsidRDefault="00530AED" w:rsidP="00530A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Проблемы создания с</w:t>
            </w:r>
            <w:r w:rsidR="002D12E2" w:rsidRPr="00C65F2F">
              <w:rPr>
                <w:sz w:val="20"/>
                <w:szCs w:val="20"/>
              </w:rPr>
              <w:t>ложн</w:t>
            </w:r>
            <w:r>
              <w:rPr>
                <w:sz w:val="20"/>
                <w:szCs w:val="20"/>
              </w:rPr>
              <w:t>ых</w:t>
            </w:r>
            <w:r w:rsidR="002D12E2" w:rsidRPr="00C65F2F">
              <w:rPr>
                <w:sz w:val="20"/>
                <w:szCs w:val="20"/>
              </w:rPr>
              <w:t xml:space="preserve"> программных систем</w:t>
            </w:r>
            <w:r>
              <w:rPr>
                <w:sz w:val="20"/>
                <w:szCs w:val="20"/>
              </w:rPr>
              <w:t xml:space="preserve"> и основные пути их решения</w:t>
            </w:r>
          </w:p>
        </w:tc>
        <w:tc>
          <w:tcPr>
            <w:tcW w:w="2519" w:type="pct"/>
          </w:tcPr>
          <w:p w:rsidR="00E51696" w:rsidRPr="00C65F2F" w:rsidRDefault="00E51696" w:rsidP="00E51696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Проблема сложности программных систем</w:t>
            </w:r>
          </w:p>
          <w:p w:rsidR="00E51696" w:rsidRPr="00C65F2F" w:rsidRDefault="00E51696" w:rsidP="00E51696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Сложность описания поведения отдельных подсистем</w:t>
            </w:r>
          </w:p>
          <w:p w:rsidR="00E51696" w:rsidRPr="00C65F2F" w:rsidRDefault="005E2D6F" w:rsidP="00E516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Проблемы с</w:t>
            </w:r>
            <w:r w:rsidR="00E51696" w:rsidRPr="00C65F2F">
              <w:rPr>
                <w:sz w:val="20"/>
                <w:szCs w:val="20"/>
              </w:rPr>
              <w:t>оздани</w:t>
            </w:r>
            <w:r>
              <w:rPr>
                <w:sz w:val="20"/>
                <w:szCs w:val="20"/>
              </w:rPr>
              <w:t>я</w:t>
            </w:r>
            <w:r w:rsidR="00E51696" w:rsidRPr="00C65F2F">
              <w:rPr>
                <w:sz w:val="20"/>
                <w:szCs w:val="20"/>
              </w:rPr>
              <w:t xml:space="preserve"> сложн</w:t>
            </w:r>
            <w:r>
              <w:rPr>
                <w:sz w:val="20"/>
                <w:szCs w:val="20"/>
              </w:rPr>
              <w:t>ых программных систем</w:t>
            </w:r>
          </w:p>
          <w:p w:rsidR="00E51696" w:rsidRPr="00C65F2F" w:rsidRDefault="00E51696" w:rsidP="00E51696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Методы создания сложных</w:t>
            </w:r>
            <w:r w:rsidR="005E2D6F">
              <w:rPr>
                <w:sz w:val="20"/>
                <w:szCs w:val="20"/>
              </w:rPr>
              <w:t xml:space="preserve"> программных</w:t>
            </w:r>
            <w:r w:rsidRPr="00C65F2F">
              <w:rPr>
                <w:sz w:val="20"/>
                <w:szCs w:val="20"/>
              </w:rPr>
              <w:t xml:space="preserve"> систем</w:t>
            </w:r>
          </w:p>
          <w:p w:rsidR="00E51696" w:rsidRPr="00C65F2F" w:rsidRDefault="005E2D6F" w:rsidP="00E516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Структурная д</w:t>
            </w:r>
            <w:r w:rsidR="00E51696" w:rsidRPr="00C65F2F">
              <w:rPr>
                <w:sz w:val="20"/>
                <w:szCs w:val="20"/>
              </w:rPr>
              <w:t>екомпозиция</w:t>
            </w:r>
          </w:p>
          <w:p w:rsidR="00E51696" w:rsidRPr="00C65F2F" w:rsidRDefault="00E51696" w:rsidP="00E51696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Алгоритмическая декомпозиция</w:t>
            </w:r>
          </w:p>
          <w:p w:rsidR="00E51696" w:rsidRPr="00C65F2F" w:rsidRDefault="00E51696" w:rsidP="00E51696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Нисходящее проектирование</w:t>
            </w:r>
          </w:p>
          <w:p w:rsidR="00E51696" w:rsidRPr="00C65F2F" w:rsidRDefault="00E51696" w:rsidP="00E51696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Восходящее проектирование</w:t>
            </w:r>
          </w:p>
          <w:p w:rsidR="00E51696" w:rsidRPr="00C65F2F" w:rsidRDefault="00E51696" w:rsidP="00E51696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Комбинированное проектирование</w:t>
            </w:r>
          </w:p>
          <w:p w:rsidR="00E51696" w:rsidRPr="00C65F2F" w:rsidRDefault="00E51696" w:rsidP="00E51696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Проблемы</w:t>
            </w:r>
            <w:r w:rsidR="005E2D6F">
              <w:rPr>
                <w:sz w:val="20"/>
                <w:szCs w:val="20"/>
              </w:rPr>
              <w:t xml:space="preserve"> создания</w:t>
            </w:r>
            <w:r w:rsidRPr="00C65F2F">
              <w:rPr>
                <w:sz w:val="20"/>
                <w:szCs w:val="20"/>
              </w:rPr>
              <w:t xml:space="preserve"> модулей</w:t>
            </w:r>
          </w:p>
          <w:p w:rsidR="00E51696" w:rsidRPr="00C65F2F" w:rsidRDefault="00E51696" w:rsidP="00E51696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Структурное проектирование модуля</w:t>
            </w:r>
          </w:p>
        </w:tc>
        <w:tc>
          <w:tcPr>
            <w:tcW w:w="870" w:type="pct"/>
          </w:tcPr>
          <w:p w:rsidR="002D12E2" w:rsidRPr="00C65F2F" w:rsidRDefault="006B3CCA" w:rsidP="00B87C45">
            <w:pPr>
              <w:jc w:val="both"/>
              <w:rPr>
                <w:sz w:val="20"/>
                <w:szCs w:val="20"/>
              </w:rPr>
            </w:pPr>
            <w:r w:rsidRPr="00C65F2F">
              <w:t>ПК-</w:t>
            </w:r>
            <w:r w:rsidR="00B87C45">
              <w:t>2</w:t>
            </w:r>
          </w:p>
        </w:tc>
      </w:tr>
      <w:tr w:rsidR="00C46909" w:rsidRPr="00C65F2F" w:rsidTr="00816C29">
        <w:tc>
          <w:tcPr>
            <w:tcW w:w="427" w:type="pct"/>
          </w:tcPr>
          <w:p w:rsidR="00C46909" w:rsidRPr="00C65F2F" w:rsidRDefault="000413C1" w:rsidP="00C46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84" w:type="pct"/>
          </w:tcPr>
          <w:p w:rsidR="00C46909" w:rsidRPr="00C65F2F" w:rsidRDefault="00C46909" w:rsidP="00C46909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Планирование</w:t>
            </w:r>
            <w:r>
              <w:rPr>
                <w:sz w:val="20"/>
                <w:szCs w:val="20"/>
              </w:rPr>
              <w:t xml:space="preserve"> процесса</w:t>
            </w:r>
            <w:r w:rsidRPr="00C65F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разработки</w:t>
            </w:r>
            <w:r w:rsidRPr="00C65F2F">
              <w:rPr>
                <w:sz w:val="20"/>
                <w:szCs w:val="20"/>
              </w:rPr>
              <w:t xml:space="preserve"> программной системы</w:t>
            </w:r>
          </w:p>
        </w:tc>
        <w:tc>
          <w:tcPr>
            <w:tcW w:w="2519" w:type="pct"/>
          </w:tcPr>
          <w:p w:rsidR="00C46909" w:rsidRPr="00C65F2F" w:rsidRDefault="00C46909" w:rsidP="00C46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</w:t>
            </w:r>
            <w:r w:rsidRPr="00C65F2F">
              <w:rPr>
                <w:sz w:val="20"/>
                <w:szCs w:val="20"/>
              </w:rPr>
              <w:t xml:space="preserve"> действий на этапах разработки</w:t>
            </w:r>
            <w:r>
              <w:rPr>
                <w:sz w:val="20"/>
                <w:szCs w:val="20"/>
              </w:rPr>
              <w:t xml:space="preserve"> ПС</w:t>
            </w:r>
            <w:r w:rsidRPr="00C65F2F">
              <w:rPr>
                <w:sz w:val="20"/>
                <w:szCs w:val="20"/>
              </w:rPr>
              <w:t xml:space="preserve"> и интегр</w:t>
            </w:r>
            <w:r>
              <w:rPr>
                <w:sz w:val="20"/>
                <w:szCs w:val="20"/>
              </w:rPr>
              <w:t>ационном</w:t>
            </w:r>
            <w:r w:rsidRPr="00C65F2F">
              <w:rPr>
                <w:sz w:val="20"/>
                <w:szCs w:val="20"/>
              </w:rPr>
              <w:t xml:space="preserve"> этапе</w:t>
            </w:r>
          </w:p>
          <w:p w:rsidR="00C46909" w:rsidRPr="00C65F2F" w:rsidRDefault="00C46909" w:rsidP="00C46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работ каждого этапа</w:t>
            </w:r>
            <w:r w:rsidRPr="00C65F2F">
              <w:rPr>
                <w:sz w:val="20"/>
                <w:szCs w:val="20"/>
              </w:rPr>
              <w:t xml:space="preserve"> жизненного цикла программной системы</w:t>
            </w:r>
          </w:p>
          <w:p w:rsidR="00C46909" w:rsidRPr="00C65F2F" w:rsidRDefault="00C46909" w:rsidP="00C46909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определение окружения жизненного цикла</w:t>
            </w:r>
          </w:p>
          <w:p w:rsidR="00C46909" w:rsidRPr="00C65F2F" w:rsidRDefault="00C46909" w:rsidP="00C46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с</w:t>
            </w:r>
            <w:r w:rsidRPr="00C65F2F">
              <w:rPr>
                <w:sz w:val="20"/>
                <w:szCs w:val="20"/>
              </w:rPr>
              <w:t>тандарт</w:t>
            </w:r>
            <w:r>
              <w:rPr>
                <w:sz w:val="20"/>
                <w:szCs w:val="20"/>
              </w:rPr>
              <w:t>ов</w:t>
            </w:r>
            <w:r w:rsidRPr="00C65F2F">
              <w:rPr>
                <w:sz w:val="20"/>
                <w:szCs w:val="20"/>
              </w:rPr>
              <w:t xml:space="preserve"> разработки </w:t>
            </w:r>
            <w:r>
              <w:rPr>
                <w:sz w:val="20"/>
                <w:szCs w:val="20"/>
              </w:rPr>
              <w:t>ПС</w:t>
            </w:r>
          </w:p>
          <w:p w:rsidR="00C46909" w:rsidRPr="00C65F2F" w:rsidRDefault="00C46909" w:rsidP="00C46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65F2F">
              <w:rPr>
                <w:sz w:val="20"/>
                <w:szCs w:val="20"/>
              </w:rPr>
              <w:t xml:space="preserve">оставление плана </w:t>
            </w:r>
            <w:r>
              <w:rPr>
                <w:sz w:val="20"/>
                <w:szCs w:val="20"/>
              </w:rPr>
              <w:t>разработки</w:t>
            </w:r>
            <w:r w:rsidRPr="00C65F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ПС</w:t>
            </w:r>
          </w:p>
          <w:p w:rsidR="00C46909" w:rsidRPr="00C65F2F" w:rsidRDefault="00C46909" w:rsidP="00816C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65F2F">
              <w:rPr>
                <w:sz w:val="20"/>
                <w:szCs w:val="20"/>
              </w:rPr>
              <w:t>роработка и проверка плана</w:t>
            </w:r>
            <w:r>
              <w:rPr>
                <w:sz w:val="20"/>
                <w:szCs w:val="20"/>
              </w:rPr>
              <w:t xml:space="preserve"> разработки</w:t>
            </w:r>
            <w:r w:rsidRPr="00C65F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ПС</w:t>
            </w:r>
          </w:p>
        </w:tc>
        <w:tc>
          <w:tcPr>
            <w:tcW w:w="870" w:type="pct"/>
          </w:tcPr>
          <w:p w:rsidR="00C46909" w:rsidRPr="00C65F2F" w:rsidRDefault="00C46909" w:rsidP="00B87C45">
            <w:pPr>
              <w:jc w:val="both"/>
              <w:rPr>
                <w:sz w:val="20"/>
                <w:szCs w:val="20"/>
              </w:rPr>
            </w:pPr>
            <w:r w:rsidRPr="00C65F2F">
              <w:t>ПК-</w:t>
            </w:r>
            <w:r w:rsidR="00B87C45">
              <w:t>2</w:t>
            </w:r>
          </w:p>
        </w:tc>
      </w:tr>
      <w:tr w:rsidR="00C46909" w:rsidRPr="00C65F2F" w:rsidTr="00816C29">
        <w:tc>
          <w:tcPr>
            <w:tcW w:w="427" w:type="pct"/>
          </w:tcPr>
          <w:p w:rsidR="00C46909" w:rsidRPr="00C65F2F" w:rsidRDefault="000413C1" w:rsidP="000413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84" w:type="pct"/>
          </w:tcPr>
          <w:p w:rsidR="00C46909" w:rsidRPr="00C65F2F" w:rsidRDefault="00C46909" w:rsidP="002D12E2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 xml:space="preserve">Организация </w:t>
            </w:r>
            <w:r w:rsidR="000413C1">
              <w:rPr>
                <w:sz w:val="20"/>
                <w:szCs w:val="20"/>
              </w:rPr>
              <w:t xml:space="preserve">процесса </w:t>
            </w:r>
            <w:r w:rsidRPr="00C65F2F">
              <w:rPr>
                <w:sz w:val="20"/>
                <w:szCs w:val="20"/>
              </w:rPr>
              <w:t xml:space="preserve">разработки </w:t>
            </w:r>
            <w:r>
              <w:rPr>
                <w:sz w:val="20"/>
                <w:szCs w:val="20"/>
              </w:rPr>
              <w:t xml:space="preserve">сложных </w:t>
            </w:r>
            <w:r w:rsidRPr="00C65F2F">
              <w:rPr>
                <w:sz w:val="20"/>
                <w:szCs w:val="20"/>
              </w:rPr>
              <w:t>программных систем</w:t>
            </w:r>
          </w:p>
        </w:tc>
        <w:tc>
          <w:tcPr>
            <w:tcW w:w="2519" w:type="pct"/>
          </w:tcPr>
          <w:p w:rsidR="00C46909" w:rsidRPr="00C65F2F" w:rsidRDefault="00C46909" w:rsidP="00CF6877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 xml:space="preserve">Методология разработки сложных </w:t>
            </w:r>
            <w:r>
              <w:rPr>
                <w:sz w:val="20"/>
                <w:szCs w:val="20"/>
              </w:rPr>
              <w:t>ПС</w:t>
            </w:r>
          </w:p>
          <w:p w:rsidR="00C46909" w:rsidRPr="00C65F2F" w:rsidRDefault="00C46909" w:rsidP="00CF6877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Основные принципы организации работы над проектом</w:t>
            </w:r>
          </w:p>
          <w:p w:rsidR="00C46909" w:rsidRPr="00C65F2F" w:rsidRDefault="00C46909" w:rsidP="00CF6877">
            <w:pPr>
              <w:jc w:val="both"/>
              <w:rPr>
                <w:sz w:val="20"/>
                <w:szCs w:val="20"/>
                <w:lang w:val="en-US"/>
              </w:rPr>
            </w:pPr>
            <w:r w:rsidRPr="00C65F2F">
              <w:rPr>
                <w:sz w:val="20"/>
                <w:szCs w:val="20"/>
              </w:rPr>
              <w:t>Методология</w:t>
            </w:r>
            <w:r w:rsidRPr="00C65F2F">
              <w:rPr>
                <w:sz w:val="20"/>
                <w:szCs w:val="20"/>
                <w:lang w:val="en-US"/>
              </w:rPr>
              <w:t xml:space="preserve"> Rational Unified Process (RUP)</w:t>
            </w:r>
          </w:p>
          <w:p w:rsidR="00C46909" w:rsidRPr="00C65F2F" w:rsidRDefault="00C46909" w:rsidP="00CF68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методов и средств м</w:t>
            </w:r>
            <w:r w:rsidRPr="00C65F2F">
              <w:rPr>
                <w:sz w:val="20"/>
                <w:szCs w:val="20"/>
              </w:rPr>
              <w:t>оделировани</w:t>
            </w:r>
            <w:r>
              <w:rPr>
                <w:sz w:val="20"/>
                <w:szCs w:val="20"/>
              </w:rPr>
              <w:t>я</w:t>
            </w:r>
            <w:r w:rsidRPr="00C65F2F">
              <w:rPr>
                <w:sz w:val="20"/>
                <w:szCs w:val="20"/>
              </w:rPr>
              <w:t xml:space="preserve"> и проектировани</w:t>
            </w:r>
            <w:r>
              <w:rPr>
                <w:sz w:val="20"/>
                <w:szCs w:val="20"/>
              </w:rPr>
              <w:t>я ПС</w:t>
            </w:r>
          </w:p>
          <w:p w:rsidR="00C46909" w:rsidRPr="00C65F2F" w:rsidRDefault="00C46909" w:rsidP="00CF68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с</w:t>
            </w:r>
            <w:r w:rsidRPr="00C65F2F">
              <w:rPr>
                <w:sz w:val="20"/>
                <w:szCs w:val="20"/>
              </w:rPr>
              <w:t>редств разработки П</w:t>
            </w:r>
            <w:r>
              <w:rPr>
                <w:sz w:val="20"/>
                <w:szCs w:val="20"/>
              </w:rPr>
              <w:t>С</w:t>
            </w:r>
          </w:p>
          <w:p w:rsidR="00C46909" w:rsidRPr="00C65F2F" w:rsidRDefault="00C46909" w:rsidP="00CF68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Комплексное т</w:t>
            </w:r>
            <w:r w:rsidRPr="00C65F2F">
              <w:rPr>
                <w:sz w:val="20"/>
                <w:szCs w:val="20"/>
              </w:rPr>
              <w:t>естирование</w:t>
            </w:r>
            <w:r>
              <w:rPr>
                <w:sz w:val="20"/>
                <w:szCs w:val="20"/>
              </w:rPr>
              <w:t xml:space="preserve"> сложных ПС</w:t>
            </w:r>
          </w:p>
          <w:p w:rsidR="00C46909" w:rsidRPr="00C65F2F" w:rsidRDefault="00C46909" w:rsidP="00CF6877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Управление проектами и портфелями</w:t>
            </w:r>
          </w:p>
          <w:p w:rsidR="00C46909" w:rsidRPr="00C65F2F" w:rsidRDefault="00C46909" w:rsidP="00CF6877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Управление требованиями</w:t>
            </w:r>
            <w:r>
              <w:rPr>
                <w:sz w:val="20"/>
                <w:szCs w:val="20"/>
              </w:rPr>
              <w:t xml:space="preserve"> к ПС</w:t>
            </w:r>
          </w:p>
          <w:p w:rsidR="00C46909" w:rsidRPr="00C65F2F" w:rsidRDefault="00C46909" w:rsidP="00CF6877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Управление конфигурациями и изменениями</w:t>
            </w:r>
            <w:r>
              <w:rPr>
                <w:sz w:val="20"/>
                <w:szCs w:val="20"/>
              </w:rPr>
              <w:t xml:space="preserve"> ПС</w:t>
            </w:r>
          </w:p>
          <w:p w:rsidR="00C46909" w:rsidRPr="00C65F2F" w:rsidRDefault="00C46909" w:rsidP="00CF6877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Управление выполнением проекта и документированием</w:t>
            </w:r>
          </w:p>
          <w:p w:rsidR="00C46909" w:rsidRPr="00C65F2F" w:rsidRDefault="00C46909" w:rsidP="00CF6877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IBM SoftwareDevelopmentPlatform – новый подход к разработке программного обеспечения</w:t>
            </w:r>
          </w:p>
          <w:p w:rsidR="00C46909" w:rsidRPr="00C65F2F" w:rsidRDefault="00C46909" w:rsidP="00CF6877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Инструментальные средства IBM Rational</w:t>
            </w:r>
          </w:p>
          <w:p w:rsidR="00C46909" w:rsidRPr="00C65F2F" w:rsidRDefault="00C46909" w:rsidP="00CF6877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IBM Rational – состав пакетов и краткое описание продуктов</w:t>
            </w:r>
          </w:p>
        </w:tc>
        <w:tc>
          <w:tcPr>
            <w:tcW w:w="870" w:type="pct"/>
          </w:tcPr>
          <w:p w:rsidR="00C46909" w:rsidRPr="00C65F2F" w:rsidRDefault="00C46909" w:rsidP="00B87C45">
            <w:pPr>
              <w:jc w:val="both"/>
              <w:rPr>
                <w:sz w:val="20"/>
                <w:szCs w:val="20"/>
              </w:rPr>
            </w:pPr>
            <w:r w:rsidRPr="00C65F2F">
              <w:t>ПК-</w:t>
            </w:r>
            <w:r w:rsidR="00B87C45">
              <w:t>4</w:t>
            </w:r>
          </w:p>
        </w:tc>
      </w:tr>
      <w:tr w:rsidR="000413C1" w:rsidRPr="00C65F2F" w:rsidTr="00816C29">
        <w:tc>
          <w:tcPr>
            <w:tcW w:w="427" w:type="pct"/>
          </w:tcPr>
          <w:p w:rsidR="000413C1" w:rsidRPr="00C65F2F" w:rsidRDefault="000413C1" w:rsidP="00B87C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84" w:type="pct"/>
          </w:tcPr>
          <w:p w:rsidR="000413C1" w:rsidRPr="00C65F2F" w:rsidRDefault="000413C1" w:rsidP="00B87C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Критерии, методы и модели о</w:t>
            </w:r>
            <w:r w:rsidRPr="00C65F2F">
              <w:rPr>
                <w:sz w:val="20"/>
                <w:szCs w:val="20"/>
              </w:rPr>
              <w:t>ценк</w:t>
            </w:r>
            <w:r>
              <w:rPr>
                <w:sz w:val="20"/>
                <w:szCs w:val="20"/>
              </w:rPr>
              <w:t>и</w:t>
            </w:r>
            <w:r w:rsidRPr="00C65F2F">
              <w:rPr>
                <w:sz w:val="20"/>
                <w:szCs w:val="20"/>
              </w:rPr>
              <w:t xml:space="preserve"> качества программных систем</w:t>
            </w:r>
          </w:p>
        </w:tc>
        <w:tc>
          <w:tcPr>
            <w:tcW w:w="2519" w:type="pct"/>
          </w:tcPr>
          <w:p w:rsidR="000413C1" w:rsidRPr="00C65F2F" w:rsidRDefault="000413C1" w:rsidP="00B87C45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Модель</w:t>
            </w:r>
            <w:r>
              <w:rPr>
                <w:sz w:val="20"/>
                <w:szCs w:val="20"/>
              </w:rPr>
              <w:t xml:space="preserve"> оценки</w:t>
            </w:r>
            <w:r w:rsidRPr="00C65F2F">
              <w:rPr>
                <w:sz w:val="20"/>
                <w:szCs w:val="20"/>
              </w:rPr>
              <w:t xml:space="preserve"> качества </w:t>
            </w:r>
            <w:r>
              <w:rPr>
                <w:sz w:val="20"/>
                <w:szCs w:val="20"/>
              </w:rPr>
              <w:t>программных систем (ПС)</w:t>
            </w:r>
          </w:p>
          <w:p w:rsidR="000413C1" w:rsidRPr="00C65F2F" w:rsidRDefault="000413C1" w:rsidP="00B87C45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Характеристика показателей качества</w:t>
            </w:r>
            <w:r>
              <w:rPr>
                <w:sz w:val="20"/>
                <w:szCs w:val="20"/>
              </w:rPr>
              <w:t xml:space="preserve"> ПС</w:t>
            </w:r>
          </w:p>
          <w:p w:rsidR="000413C1" w:rsidRPr="00C65F2F" w:rsidRDefault="000413C1" w:rsidP="00B87C45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 xml:space="preserve">Метрики качества </w:t>
            </w:r>
            <w:r>
              <w:rPr>
                <w:sz w:val="20"/>
                <w:szCs w:val="20"/>
              </w:rPr>
              <w:t>ПС</w:t>
            </w:r>
          </w:p>
          <w:p w:rsidR="000413C1" w:rsidRPr="00C65F2F" w:rsidRDefault="000413C1" w:rsidP="00B87C45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Стандартная оценка значений показателей качества</w:t>
            </w:r>
          </w:p>
          <w:p w:rsidR="000413C1" w:rsidRPr="00C65F2F" w:rsidRDefault="000413C1" w:rsidP="00B87C45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Управление качеством ПС</w:t>
            </w:r>
          </w:p>
          <w:p w:rsidR="000413C1" w:rsidRPr="00C65F2F" w:rsidRDefault="000413C1" w:rsidP="00B87C45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Модели оценки надежности</w:t>
            </w:r>
            <w:r>
              <w:rPr>
                <w:sz w:val="20"/>
                <w:szCs w:val="20"/>
              </w:rPr>
              <w:t xml:space="preserve"> ПС</w:t>
            </w:r>
          </w:p>
          <w:p w:rsidR="000413C1" w:rsidRPr="00C65F2F" w:rsidRDefault="000413C1" w:rsidP="00B87C45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Основные понятия в проблематике надежности ПС</w:t>
            </w:r>
          </w:p>
          <w:p w:rsidR="000413C1" w:rsidRPr="00C65F2F" w:rsidRDefault="000413C1" w:rsidP="00B87C45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Классификация моделей надежности</w:t>
            </w:r>
            <w:r>
              <w:rPr>
                <w:sz w:val="20"/>
                <w:szCs w:val="20"/>
              </w:rPr>
              <w:t xml:space="preserve"> ПС</w:t>
            </w:r>
          </w:p>
          <w:p w:rsidR="000413C1" w:rsidRPr="00C65F2F" w:rsidRDefault="000413C1" w:rsidP="00B87C45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Марковские и пуассоновские модели надежности</w:t>
            </w:r>
            <w:r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870" w:type="pct"/>
          </w:tcPr>
          <w:p w:rsidR="000413C1" w:rsidRPr="00C65F2F" w:rsidRDefault="000413C1" w:rsidP="00B87C45">
            <w:pPr>
              <w:jc w:val="both"/>
              <w:rPr>
                <w:sz w:val="20"/>
                <w:szCs w:val="20"/>
              </w:rPr>
            </w:pPr>
            <w:r w:rsidRPr="00C65F2F">
              <w:t>ПК-</w:t>
            </w:r>
            <w:r w:rsidR="00B87C45">
              <w:t>4</w:t>
            </w:r>
          </w:p>
        </w:tc>
      </w:tr>
      <w:tr w:rsidR="000413C1" w:rsidRPr="00C65F2F" w:rsidTr="00816C29">
        <w:tc>
          <w:tcPr>
            <w:tcW w:w="427" w:type="pct"/>
          </w:tcPr>
          <w:p w:rsidR="000413C1" w:rsidRPr="00C65F2F" w:rsidRDefault="000413C1" w:rsidP="000D1DA0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8</w:t>
            </w:r>
          </w:p>
        </w:tc>
        <w:tc>
          <w:tcPr>
            <w:tcW w:w="1184" w:type="pct"/>
          </w:tcPr>
          <w:p w:rsidR="000413C1" w:rsidRPr="00C65F2F" w:rsidRDefault="000413C1" w:rsidP="000413C1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Испытания</w:t>
            </w:r>
            <w:r>
              <w:rPr>
                <w:sz w:val="20"/>
                <w:szCs w:val="20"/>
              </w:rPr>
              <w:t>, внедрение, эксплуатация и сопровождение</w:t>
            </w:r>
            <w:r w:rsidRPr="00C65F2F">
              <w:rPr>
                <w:sz w:val="20"/>
                <w:szCs w:val="20"/>
              </w:rPr>
              <w:t xml:space="preserve"> программных систем </w:t>
            </w:r>
          </w:p>
        </w:tc>
        <w:tc>
          <w:tcPr>
            <w:tcW w:w="2519" w:type="pct"/>
          </w:tcPr>
          <w:p w:rsidR="000413C1" w:rsidRPr="00C65F2F" w:rsidRDefault="000413C1" w:rsidP="004511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Проблемы в</w:t>
            </w:r>
            <w:r w:rsidRPr="00C65F2F">
              <w:rPr>
                <w:sz w:val="20"/>
                <w:szCs w:val="20"/>
              </w:rPr>
              <w:t>недрени</w:t>
            </w:r>
            <w:r>
              <w:rPr>
                <w:sz w:val="20"/>
                <w:szCs w:val="20"/>
              </w:rPr>
              <w:t>я</w:t>
            </w:r>
            <w:r w:rsidRPr="00C65F2F">
              <w:rPr>
                <w:sz w:val="20"/>
                <w:szCs w:val="20"/>
              </w:rPr>
              <w:t xml:space="preserve"> программных систем</w:t>
            </w:r>
            <w:r>
              <w:rPr>
                <w:sz w:val="20"/>
                <w:szCs w:val="20"/>
              </w:rPr>
              <w:t xml:space="preserve"> и их решение</w:t>
            </w:r>
            <w:r w:rsidRPr="00C65F2F">
              <w:rPr>
                <w:sz w:val="20"/>
                <w:szCs w:val="20"/>
              </w:rPr>
              <w:t xml:space="preserve"> </w:t>
            </w:r>
          </w:p>
          <w:p w:rsidR="000413C1" w:rsidRDefault="000413C1" w:rsidP="00451148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 xml:space="preserve">Эксплуатация программных систем </w:t>
            </w:r>
          </w:p>
          <w:p w:rsidR="000413C1" w:rsidRPr="00C65F2F" w:rsidRDefault="000413C1" w:rsidP="00451148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Место сопровождения в жизненном цикле программных систем</w:t>
            </w:r>
          </w:p>
          <w:p w:rsidR="000413C1" w:rsidRPr="00C65F2F" w:rsidRDefault="000413C1" w:rsidP="00451148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 xml:space="preserve">Модификация, усовершенствование и коррекция программных систем в процессе сопровождения </w:t>
            </w:r>
          </w:p>
          <w:p w:rsidR="000413C1" w:rsidRDefault="000413C1" w:rsidP="00451148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 xml:space="preserve">Средства и приемы сопровождения </w:t>
            </w:r>
          </w:p>
          <w:p w:rsidR="000413C1" w:rsidRPr="00C65F2F" w:rsidRDefault="000413C1" w:rsidP="00451148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Планирование и организация сопровождения. Эксплуатационная документация</w:t>
            </w:r>
          </w:p>
          <w:p w:rsidR="000413C1" w:rsidRDefault="000413C1" w:rsidP="00054C7D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 xml:space="preserve">Инструментальные средства, поддерживающие этап сопровождения </w:t>
            </w:r>
          </w:p>
          <w:p w:rsidR="000413C1" w:rsidRPr="00C65F2F" w:rsidRDefault="000413C1" w:rsidP="00494CDC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Стиль программирования, ориентированный на эффективную поддержку этапа сопровождения</w:t>
            </w:r>
          </w:p>
        </w:tc>
        <w:tc>
          <w:tcPr>
            <w:tcW w:w="870" w:type="pct"/>
          </w:tcPr>
          <w:p w:rsidR="000413C1" w:rsidRPr="00C65F2F" w:rsidRDefault="000413C1" w:rsidP="00B87C45">
            <w:pPr>
              <w:jc w:val="both"/>
            </w:pPr>
            <w:r w:rsidRPr="00C65F2F">
              <w:t>ПК-</w:t>
            </w:r>
            <w:r w:rsidR="00B87C45">
              <w:t>4</w:t>
            </w:r>
          </w:p>
        </w:tc>
      </w:tr>
    </w:tbl>
    <w:p w:rsidR="000D1DA0" w:rsidRPr="00C65F2F" w:rsidRDefault="000D1DA0" w:rsidP="000D1DA0">
      <w:pPr>
        <w:ind w:firstLine="540"/>
        <w:jc w:val="both"/>
        <w:rPr>
          <w:b/>
        </w:rPr>
      </w:pPr>
    </w:p>
    <w:p w:rsidR="000D1DA0" w:rsidRPr="00C65F2F" w:rsidRDefault="000D1DA0" w:rsidP="000D1DA0">
      <w:pPr>
        <w:ind w:firstLine="540"/>
        <w:jc w:val="both"/>
        <w:rPr>
          <w:b/>
        </w:rPr>
      </w:pPr>
      <w:r w:rsidRPr="00C65F2F">
        <w:rPr>
          <w:b/>
        </w:rPr>
        <w:t>2.2 Учебно-методическая карта учебной дисциплины</w:t>
      </w:r>
    </w:p>
    <w:tbl>
      <w:tblPr>
        <w:tblStyle w:val="a3"/>
        <w:tblpPr w:leftFromText="180" w:rightFromText="180" w:vertAnchor="text" w:horzAnchor="margin" w:tblpY="170"/>
        <w:tblW w:w="4827" w:type="pct"/>
        <w:tblCellMar>
          <w:left w:w="28" w:type="dxa"/>
          <w:right w:w="28" w:type="dxa"/>
        </w:tblCellMar>
        <w:tblLook w:val="01E0"/>
      </w:tblPr>
      <w:tblGrid>
        <w:gridCol w:w="438"/>
        <w:gridCol w:w="3112"/>
        <w:gridCol w:w="275"/>
        <w:gridCol w:w="1335"/>
        <w:gridCol w:w="275"/>
        <w:gridCol w:w="1223"/>
        <w:gridCol w:w="314"/>
        <w:gridCol w:w="766"/>
        <w:gridCol w:w="782"/>
        <w:gridCol w:w="564"/>
      </w:tblGrid>
      <w:tr w:rsidR="000D1DA0" w:rsidRPr="00C65F2F" w:rsidTr="003C0BD7">
        <w:trPr>
          <w:cantSplit/>
          <w:trHeight w:val="1689"/>
        </w:trPr>
        <w:tc>
          <w:tcPr>
            <w:tcW w:w="248" w:type="pct"/>
            <w:textDirection w:val="btLr"/>
            <w:vAlign w:val="center"/>
          </w:tcPr>
          <w:p w:rsidR="000D1DA0" w:rsidRPr="00C65F2F" w:rsidRDefault="000D1DA0" w:rsidP="000D1D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№ недели</w:t>
            </w:r>
          </w:p>
        </w:tc>
        <w:tc>
          <w:tcPr>
            <w:tcW w:w="1720" w:type="pct"/>
            <w:vAlign w:val="center"/>
          </w:tcPr>
          <w:p w:rsidR="000D1DA0" w:rsidRPr="00C65F2F" w:rsidRDefault="000D1DA0" w:rsidP="000D1DA0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Лекции</w:t>
            </w:r>
          </w:p>
          <w:p w:rsidR="000D1DA0" w:rsidRPr="00C65F2F" w:rsidRDefault="000D1DA0" w:rsidP="000D1DA0">
            <w:pPr>
              <w:jc w:val="center"/>
              <w:rPr>
                <w:sz w:val="18"/>
                <w:szCs w:val="18"/>
                <w:lang w:val="en-US"/>
              </w:rPr>
            </w:pPr>
            <w:r w:rsidRPr="00C65F2F">
              <w:rPr>
                <w:sz w:val="18"/>
                <w:szCs w:val="18"/>
                <w:lang w:val="en-US"/>
              </w:rPr>
              <w:t>(</w:t>
            </w:r>
            <w:r w:rsidRPr="00C65F2F">
              <w:rPr>
                <w:sz w:val="18"/>
                <w:szCs w:val="18"/>
              </w:rPr>
              <w:t>наименование тем</w:t>
            </w:r>
            <w:r w:rsidRPr="00C65F2F">
              <w:rPr>
                <w:sz w:val="18"/>
                <w:szCs w:val="18"/>
                <w:lang w:val="en-US"/>
              </w:rPr>
              <w:t>)</w:t>
            </w:r>
          </w:p>
          <w:p w:rsidR="000D1DA0" w:rsidRPr="00C65F2F" w:rsidRDefault="000D1DA0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extDirection w:val="btLr"/>
            <w:vAlign w:val="center"/>
          </w:tcPr>
          <w:p w:rsidR="000D1DA0" w:rsidRPr="00C65F2F" w:rsidRDefault="000D1DA0" w:rsidP="000D1D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Часы</w:t>
            </w:r>
          </w:p>
        </w:tc>
        <w:tc>
          <w:tcPr>
            <w:tcW w:w="742" w:type="pct"/>
            <w:textDirection w:val="btLr"/>
            <w:vAlign w:val="center"/>
          </w:tcPr>
          <w:p w:rsidR="000D1DA0" w:rsidRPr="00C65F2F" w:rsidRDefault="000D1DA0" w:rsidP="000D1D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Практические</w:t>
            </w:r>
          </w:p>
          <w:p w:rsidR="000D1DA0" w:rsidRPr="00C65F2F" w:rsidRDefault="000D1DA0" w:rsidP="000D1D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(семинарские) занятия</w:t>
            </w:r>
          </w:p>
        </w:tc>
        <w:tc>
          <w:tcPr>
            <w:tcW w:w="152" w:type="pct"/>
            <w:textDirection w:val="btLr"/>
            <w:vAlign w:val="center"/>
          </w:tcPr>
          <w:p w:rsidR="000D1DA0" w:rsidRPr="00C65F2F" w:rsidRDefault="000D1DA0" w:rsidP="000D1D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Часы</w:t>
            </w:r>
          </w:p>
        </w:tc>
        <w:tc>
          <w:tcPr>
            <w:tcW w:w="628" w:type="pct"/>
            <w:textDirection w:val="btLr"/>
            <w:vAlign w:val="center"/>
          </w:tcPr>
          <w:p w:rsidR="000D1DA0" w:rsidRPr="00C65F2F" w:rsidRDefault="000D1DA0" w:rsidP="000D1D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Лабораторные занятия</w:t>
            </w:r>
          </w:p>
        </w:tc>
        <w:tc>
          <w:tcPr>
            <w:tcW w:w="186" w:type="pct"/>
            <w:textDirection w:val="btLr"/>
            <w:vAlign w:val="center"/>
          </w:tcPr>
          <w:p w:rsidR="000D1DA0" w:rsidRPr="00C65F2F" w:rsidRDefault="000D1DA0" w:rsidP="000D1D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Часы</w:t>
            </w:r>
          </w:p>
        </w:tc>
        <w:tc>
          <w:tcPr>
            <w:tcW w:w="428" w:type="pct"/>
            <w:textDirection w:val="btLr"/>
            <w:vAlign w:val="center"/>
          </w:tcPr>
          <w:p w:rsidR="000D1DA0" w:rsidRPr="00C65F2F" w:rsidRDefault="000D1DA0" w:rsidP="000D1D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Самостоятельная работа, часы</w:t>
            </w:r>
          </w:p>
        </w:tc>
        <w:tc>
          <w:tcPr>
            <w:tcW w:w="430" w:type="pct"/>
            <w:textDirection w:val="btLr"/>
            <w:vAlign w:val="center"/>
          </w:tcPr>
          <w:p w:rsidR="000D1DA0" w:rsidRPr="00C65F2F" w:rsidRDefault="000D1DA0" w:rsidP="000D1DA0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Форма контроля знаний</w:t>
            </w:r>
          </w:p>
        </w:tc>
        <w:tc>
          <w:tcPr>
            <w:tcW w:w="317" w:type="pct"/>
            <w:textDirection w:val="btLr"/>
            <w:vAlign w:val="center"/>
          </w:tcPr>
          <w:p w:rsidR="000D1DA0" w:rsidRPr="00C65F2F" w:rsidRDefault="000D1DA0" w:rsidP="000D1DA0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  <w:lang w:val="en-US"/>
              </w:rPr>
            </w:pPr>
            <w:r w:rsidRPr="00C65F2F">
              <w:rPr>
                <w:sz w:val="18"/>
                <w:szCs w:val="18"/>
              </w:rPr>
              <w:t>Баллы (</w:t>
            </w:r>
            <w:r w:rsidRPr="00C65F2F">
              <w:rPr>
                <w:sz w:val="18"/>
                <w:szCs w:val="18"/>
                <w:lang w:val="en-US"/>
              </w:rPr>
              <w:t>max)</w:t>
            </w:r>
          </w:p>
        </w:tc>
      </w:tr>
      <w:tr w:rsidR="000D1DA0" w:rsidRPr="00C65F2F" w:rsidTr="00276E26">
        <w:tc>
          <w:tcPr>
            <w:tcW w:w="4253" w:type="pct"/>
            <w:gridSpan w:val="8"/>
          </w:tcPr>
          <w:p w:rsidR="000D1DA0" w:rsidRPr="00C65F2F" w:rsidRDefault="000D1DA0" w:rsidP="000D1DA0">
            <w:pPr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Модуль 1</w:t>
            </w:r>
          </w:p>
        </w:tc>
        <w:tc>
          <w:tcPr>
            <w:tcW w:w="430" w:type="pct"/>
          </w:tcPr>
          <w:p w:rsidR="000D1DA0" w:rsidRPr="00C65F2F" w:rsidRDefault="000D1DA0" w:rsidP="000D1DA0">
            <w:pPr>
              <w:rPr>
                <w:sz w:val="18"/>
                <w:szCs w:val="18"/>
              </w:rPr>
            </w:pPr>
          </w:p>
        </w:tc>
        <w:tc>
          <w:tcPr>
            <w:tcW w:w="317" w:type="pct"/>
          </w:tcPr>
          <w:p w:rsidR="000D1DA0" w:rsidRPr="00C65F2F" w:rsidRDefault="000D1DA0" w:rsidP="000D1DA0">
            <w:pPr>
              <w:rPr>
                <w:sz w:val="18"/>
                <w:szCs w:val="18"/>
              </w:rPr>
            </w:pPr>
          </w:p>
        </w:tc>
      </w:tr>
      <w:tr w:rsidR="000D1DA0" w:rsidRPr="00C65F2F" w:rsidTr="003C0BD7">
        <w:tc>
          <w:tcPr>
            <w:tcW w:w="248" w:type="pct"/>
            <w:vAlign w:val="center"/>
          </w:tcPr>
          <w:p w:rsidR="000D1DA0" w:rsidRPr="00C65F2F" w:rsidRDefault="000D1DA0" w:rsidP="000D1DA0">
            <w:pPr>
              <w:jc w:val="center"/>
              <w:rPr>
                <w:sz w:val="18"/>
                <w:szCs w:val="18"/>
                <w:lang w:val="en-US"/>
              </w:rPr>
            </w:pPr>
            <w:r w:rsidRPr="00C65F2F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720" w:type="pct"/>
            <w:vAlign w:val="center"/>
          </w:tcPr>
          <w:p w:rsidR="000D1DA0" w:rsidRPr="00C65F2F" w:rsidRDefault="000D1DA0" w:rsidP="00C46909">
            <w:pPr>
              <w:jc w:val="both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 xml:space="preserve">1. </w:t>
            </w:r>
            <w:r w:rsidR="00C46909" w:rsidRPr="00C46909">
              <w:rPr>
                <w:sz w:val="18"/>
                <w:szCs w:val="18"/>
              </w:rPr>
              <w:t xml:space="preserve"> Процессы жизненного цикла программных систем</w:t>
            </w:r>
          </w:p>
        </w:tc>
        <w:tc>
          <w:tcPr>
            <w:tcW w:w="149" w:type="pct"/>
            <w:vAlign w:val="center"/>
          </w:tcPr>
          <w:p w:rsidR="000D1DA0" w:rsidRPr="00C65F2F" w:rsidRDefault="000D1DA0" w:rsidP="000D1DA0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2</w:t>
            </w:r>
          </w:p>
        </w:tc>
        <w:tc>
          <w:tcPr>
            <w:tcW w:w="742" w:type="pct"/>
            <w:vAlign w:val="center"/>
          </w:tcPr>
          <w:p w:rsidR="000D1DA0" w:rsidRPr="00C65F2F" w:rsidRDefault="000D1DA0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vAlign w:val="center"/>
          </w:tcPr>
          <w:p w:rsidR="000D1DA0" w:rsidRPr="00C65F2F" w:rsidRDefault="000D1DA0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0D1DA0" w:rsidRPr="00C65F2F" w:rsidRDefault="00276E26" w:rsidP="000D1DA0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Лр №1 – Разработка и анализ требова-ний к программной системе</w:t>
            </w:r>
          </w:p>
        </w:tc>
        <w:tc>
          <w:tcPr>
            <w:tcW w:w="186" w:type="pct"/>
            <w:vAlign w:val="center"/>
          </w:tcPr>
          <w:p w:rsidR="000D1DA0" w:rsidRPr="00C65F2F" w:rsidRDefault="003C0BD7" w:rsidP="000D1DA0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2</w:t>
            </w:r>
          </w:p>
        </w:tc>
        <w:tc>
          <w:tcPr>
            <w:tcW w:w="428" w:type="pct"/>
            <w:vAlign w:val="center"/>
          </w:tcPr>
          <w:p w:rsidR="000D1DA0" w:rsidRPr="00C65F2F" w:rsidRDefault="003C0BD7" w:rsidP="000D1DA0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3</w:t>
            </w:r>
          </w:p>
        </w:tc>
        <w:tc>
          <w:tcPr>
            <w:tcW w:w="430" w:type="pct"/>
            <w:vAlign w:val="center"/>
          </w:tcPr>
          <w:p w:rsidR="000D1DA0" w:rsidRPr="00C65F2F" w:rsidRDefault="000D1DA0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0D1DA0" w:rsidRPr="00C65F2F" w:rsidRDefault="000D1DA0" w:rsidP="000D1DA0">
            <w:pPr>
              <w:jc w:val="center"/>
              <w:rPr>
                <w:sz w:val="18"/>
                <w:szCs w:val="18"/>
              </w:rPr>
            </w:pPr>
          </w:p>
        </w:tc>
      </w:tr>
      <w:tr w:rsidR="00276E26" w:rsidRPr="00C65F2F" w:rsidTr="003C0BD7">
        <w:tc>
          <w:tcPr>
            <w:tcW w:w="248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2</w:t>
            </w:r>
          </w:p>
        </w:tc>
        <w:tc>
          <w:tcPr>
            <w:tcW w:w="1720" w:type="pct"/>
            <w:vAlign w:val="center"/>
          </w:tcPr>
          <w:p w:rsidR="00276E26" w:rsidRPr="00C65F2F" w:rsidRDefault="00276E26" w:rsidP="00276E26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Лр №1 – Разработка и анализ требова-ний к программной системе</w:t>
            </w:r>
          </w:p>
        </w:tc>
        <w:tc>
          <w:tcPr>
            <w:tcW w:w="186" w:type="pct"/>
            <w:vAlign w:val="center"/>
          </w:tcPr>
          <w:p w:rsidR="00276E26" w:rsidRPr="00C65F2F" w:rsidRDefault="003C0BD7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4</w:t>
            </w:r>
          </w:p>
        </w:tc>
        <w:tc>
          <w:tcPr>
            <w:tcW w:w="428" w:type="pct"/>
            <w:vAlign w:val="center"/>
          </w:tcPr>
          <w:p w:rsidR="00276E26" w:rsidRPr="00C65F2F" w:rsidRDefault="00381847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3</w:t>
            </w:r>
          </w:p>
        </w:tc>
        <w:tc>
          <w:tcPr>
            <w:tcW w:w="430" w:type="pct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</w:tr>
      <w:tr w:rsidR="00276E26" w:rsidRPr="00C65F2F" w:rsidTr="00D20DE4">
        <w:tc>
          <w:tcPr>
            <w:tcW w:w="248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3</w:t>
            </w:r>
          </w:p>
        </w:tc>
        <w:tc>
          <w:tcPr>
            <w:tcW w:w="1720" w:type="pct"/>
          </w:tcPr>
          <w:p w:rsidR="00276E26" w:rsidRPr="00C65F2F" w:rsidRDefault="00276E26" w:rsidP="00C46909">
            <w:pPr>
              <w:jc w:val="both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 xml:space="preserve">2. </w:t>
            </w:r>
            <w:r w:rsidR="00C46909" w:rsidRPr="00C46909">
              <w:rPr>
                <w:sz w:val="18"/>
                <w:szCs w:val="18"/>
              </w:rPr>
              <w:t xml:space="preserve"> </w:t>
            </w:r>
            <w:r w:rsidR="000413C1" w:rsidRPr="000413C1">
              <w:rPr>
                <w:sz w:val="18"/>
                <w:szCs w:val="18"/>
              </w:rPr>
              <w:t xml:space="preserve"> Разработка и анализ требований к программной системе</w:t>
            </w:r>
          </w:p>
        </w:tc>
        <w:tc>
          <w:tcPr>
            <w:tcW w:w="149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2</w:t>
            </w:r>
          </w:p>
        </w:tc>
        <w:tc>
          <w:tcPr>
            <w:tcW w:w="742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Лр №1 – Разработка и анализ требова-ний к программной системе</w:t>
            </w:r>
          </w:p>
        </w:tc>
        <w:tc>
          <w:tcPr>
            <w:tcW w:w="186" w:type="pct"/>
            <w:vAlign w:val="center"/>
          </w:tcPr>
          <w:p w:rsidR="00276E26" w:rsidRPr="00C65F2F" w:rsidRDefault="003C0BD7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2</w:t>
            </w:r>
          </w:p>
        </w:tc>
        <w:tc>
          <w:tcPr>
            <w:tcW w:w="428" w:type="pct"/>
            <w:vAlign w:val="center"/>
          </w:tcPr>
          <w:p w:rsidR="00276E26" w:rsidRPr="00C65F2F" w:rsidRDefault="003C0BD7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3</w:t>
            </w:r>
          </w:p>
        </w:tc>
        <w:tc>
          <w:tcPr>
            <w:tcW w:w="430" w:type="pct"/>
            <w:vAlign w:val="center"/>
          </w:tcPr>
          <w:p w:rsidR="00276E26" w:rsidRPr="00C65F2F" w:rsidRDefault="00276E26" w:rsidP="00D20DE4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З</w:t>
            </w:r>
            <w:r w:rsidR="00D20DE4">
              <w:rPr>
                <w:sz w:val="18"/>
                <w:szCs w:val="18"/>
              </w:rPr>
              <w:t>ЛР</w:t>
            </w:r>
          </w:p>
        </w:tc>
        <w:tc>
          <w:tcPr>
            <w:tcW w:w="317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1</w:t>
            </w:r>
            <w:r w:rsidR="003C0BD7" w:rsidRPr="00C65F2F">
              <w:rPr>
                <w:sz w:val="18"/>
                <w:szCs w:val="18"/>
              </w:rPr>
              <w:t>5</w:t>
            </w:r>
          </w:p>
        </w:tc>
      </w:tr>
      <w:tr w:rsidR="00276E26" w:rsidRPr="00C65F2F" w:rsidTr="003C0BD7">
        <w:tc>
          <w:tcPr>
            <w:tcW w:w="248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4</w:t>
            </w:r>
          </w:p>
        </w:tc>
        <w:tc>
          <w:tcPr>
            <w:tcW w:w="1720" w:type="pct"/>
            <w:vAlign w:val="center"/>
          </w:tcPr>
          <w:p w:rsidR="00276E26" w:rsidRPr="00C65F2F" w:rsidRDefault="00276E26" w:rsidP="00276E26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276E26" w:rsidRPr="00C65F2F" w:rsidRDefault="00276E26" w:rsidP="00BE29AE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Лр №2 - Спецификации программной системы</w:t>
            </w:r>
          </w:p>
        </w:tc>
        <w:tc>
          <w:tcPr>
            <w:tcW w:w="186" w:type="pct"/>
            <w:vAlign w:val="center"/>
          </w:tcPr>
          <w:p w:rsidR="00276E26" w:rsidRPr="00C65F2F" w:rsidRDefault="003C0BD7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4</w:t>
            </w:r>
          </w:p>
        </w:tc>
        <w:tc>
          <w:tcPr>
            <w:tcW w:w="428" w:type="pct"/>
            <w:vAlign w:val="center"/>
          </w:tcPr>
          <w:p w:rsidR="00276E26" w:rsidRPr="00C65F2F" w:rsidRDefault="00381847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3</w:t>
            </w:r>
          </w:p>
        </w:tc>
        <w:tc>
          <w:tcPr>
            <w:tcW w:w="430" w:type="pct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</w:tr>
      <w:tr w:rsidR="00276E26" w:rsidRPr="00C65F2F" w:rsidTr="003C0BD7">
        <w:tc>
          <w:tcPr>
            <w:tcW w:w="248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5</w:t>
            </w:r>
          </w:p>
        </w:tc>
        <w:tc>
          <w:tcPr>
            <w:tcW w:w="1720" w:type="pct"/>
            <w:vAlign w:val="center"/>
          </w:tcPr>
          <w:p w:rsidR="00276E26" w:rsidRPr="00C65F2F" w:rsidRDefault="00276E26" w:rsidP="00C46909">
            <w:pPr>
              <w:jc w:val="both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 xml:space="preserve">3. </w:t>
            </w:r>
            <w:r w:rsidR="00C46909" w:rsidRPr="00C46909">
              <w:rPr>
                <w:sz w:val="18"/>
                <w:szCs w:val="18"/>
              </w:rPr>
              <w:t xml:space="preserve">  </w:t>
            </w:r>
            <w:r w:rsidR="000413C1" w:rsidRPr="00C46909">
              <w:rPr>
                <w:sz w:val="18"/>
                <w:szCs w:val="18"/>
              </w:rPr>
              <w:t xml:space="preserve"> Разработка спецификаций программной системы</w:t>
            </w:r>
          </w:p>
        </w:tc>
        <w:tc>
          <w:tcPr>
            <w:tcW w:w="149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2</w:t>
            </w:r>
          </w:p>
        </w:tc>
        <w:tc>
          <w:tcPr>
            <w:tcW w:w="742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276E26" w:rsidRPr="00C65F2F" w:rsidRDefault="00276E26" w:rsidP="00BE29AE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Лр №2 - Спецификации программной системы</w:t>
            </w:r>
          </w:p>
        </w:tc>
        <w:tc>
          <w:tcPr>
            <w:tcW w:w="186" w:type="pct"/>
            <w:vAlign w:val="center"/>
          </w:tcPr>
          <w:p w:rsidR="00276E26" w:rsidRPr="00C65F2F" w:rsidRDefault="003C0BD7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2</w:t>
            </w:r>
          </w:p>
        </w:tc>
        <w:tc>
          <w:tcPr>
            <w:tcW w:w="428" w:type="pct"/>
            <w:vAlign w:val="center"/>
          </w:tcPr>
          <w:p w:rsidR="00276E26" w:rsidRPr="00C65F2F" w:rsidRDefault="003C0BD7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3</w:t>
            </w:r>
          </w:p>
        </w:tc>
        <w:tc>
          <w:tcPr>
            <w:tcW w:w="430" w:type="pct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</w:tr>
      <w:tr w:rsidR="00276E26" w:rsidRPr="00C65F2F" w:rsidTr="00D20DE4">
        <w:tc>
          <w:tcPr>
            <w:tcW w:w="248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6</w:t>
            </w:r>
          </w:p>
        </w:tc>
        <w:tc>
          <w:tcPr>
            <w:tcW w:w="1720" w:type="pct"/>
            <w:vAlign w:val="center"/>
          </w:tcPr>
          <w:p w:rsidR="00276E26" w:rsidRPr="00C65F2F" w:rsidRDefault="00276E26" w:rsidP="00276E26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276E26" w:rsidRPr="00C65F2F" w:rsidRDefault="00276E26" w:rsidP="00BE29AE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Лр №2 - Спецификации программной системы</w:t>
            </w:r>
          </w:p>
        </w:tc>
        <w:tc>
          <w:tcPr>
            <w:tcW w:w="186" w:type="pct"/>
            <w:vAlign w:val="center"/>
          </w:tcPr>
          <w:p w:rsidR="00276E26" w:rsidRPr="00C65F2F" w:rsidRDefault="003C0BD7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4</w:t>
            </w:r>
          </w:p>
        </w:tc>
        <w:tc>
          <w:tcPr>
            <w:tcW w:w="428" w:type="pct"/>
            <w:vAlign w:val="center"/>
          </w:tcPr>
          <w:p w:rsidR="00276E26" w:rsidRPr="00C65F2F" w:rsidRDefault="00381847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3</w:t>
            </w:r>
          </w:p>
        </w:tc>
        <w:tc>
          <w:tcPr>
            <w:tcW w:w="430" w:type="pct"/>
            <w:vAlign w:val="center"/>
          </w:tcPr>
          <w:p w:rsidR="00276E26" w:rsidRPr="00C65F2F" w:rsidRDefault="00276E26" w:rsidP="00D20DE4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З</w:t>
            </w:r>
            <w:r w:rsidR="00D20DE4">
              <w:rPr>
                <w:sz w:val="18"/>
                <w:szCs w:val="18"/>
              </w:rPr>
              <w:t>ЛР</w:t>
            </w:r>
          </w:p>
        </w:tc>
        <w:tc>
          <w:tcPr>
            <w:tcW w:w="317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1</w:t>
            </w:r>
            <w:r w:rsidR="003C0BD7" w:rsidRPr="00C65F2F">
              <w:rPr>
                <w:sz w:val="18"/>
                <w:szCs w:val="18"/>
              </w:rPr>
              <w:t>5</w:t>
            </w:r>
          </w:p>
        </w:tc>
      </w:tr>
      <w:tr w:rsidR="00276E26" w:rsidRPr="00C65F2F" w:rsidTr="003C0BD7">
        <w:tc>
          <w:tcPr>
            <w:tcW w:w="248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7</w:t>
            </w:r>
          </w:p>
        </w:tc>
        <w:tc>
          <w:tcPr>
            <w:tcW w:w="1720" w:type="pct"/>
            <w:vAlign w:val="center"/>
          </w:tcPr>
          <w:p w:rsidR="00276E26" w:rsidRPr="00C65F2F" w:rsidRDefault="00276E26" w:rsidP="00C46909">
            <w:pPr>
              <w:jc w:val="both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 xml:space="preserve">4. </w:t>
            </w:r>
            <w:r w:rsidR="00C46909" w:rsidRPr="00C46909">
              <w:rPr>
                <w:sz w:val="18"/>
                <w:szCs w:val="18"/>
              </w:rPr>
              <w:t xml:space="preserve">  </w:t>
            </w:r>
            <w:r w:rsidR="000413C1" w:rsidRPr="000413C1">
              <w:rPr>
                <w:sz w:val="18"/>
                <w:szCs w:val="18"/>
              </w:rPr>
              <w:t xml:space="preserve"> Проблемы создания сложных программных систем и основные пути их решения</w:t>
            </w:r>
          </w:p>
        </w:tc>
        <w:tc>
          <w:tcPr>
            <w:tcW w:w="149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2</w:t>
            </w:r>
          </w:p>
        </w:tc>
        <w:tc>
          <w:tcPr>
            <w:tcW w:w="742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</w:tcPr>
          <w:p w:rsidR="00276E26" w:rsidRPr="00C65F2F" w:rsidRDefault="00276E26" w:rsidP="00276E26">
            <w:pPr>
              <w:jc w:val="center"/>
            </w:pPr>
            <w:r w:rsidRPr="00C65F2F">
              <w:rPr>
                <w:sz w:val="18"/>
                <w:szCs w:val="18"/>
              </w:rPr>
              <w:t>Лр №3 – Испытания программных систем</w:t>
            </w:r>
          </w:p>
        </w:tc>
        <w:tc>
          <w:tcPr>
            <w:tcW w:w="186" w:type="pct"/>
            <w:vAlign w:val="center"/>
          </w:tcPr>
          <w:p w:rsidR="00276E26" w:rsidRPr="00C65F2F" w:rsidRDefault="003C0BD7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2</w:t>
            </w:r>
          </w:p>
        </w:tc>
        <w:tc>
          <w:tcPr>
            <w:tcW w:w="428" w:type="pct"/>
            <w:vAlign w:val="center"/>
          </w:tcPr>
          <w:p w:rsidR="00276E26" w:rsidRPr="00C65F2F" w:rsidRDefault="003C0BD7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3</w:t>
            </w:r>
          </w:p>
        </w:tc>
        <w:tc>
          <w:tcPr>
            <w:tcW w:w="430" w:type="pct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</w:tr>
      <w:tr w:rsidR="00276E26" w:rsidRPr="00C65F2F" w:rsidTr="003C0BD7">
        <w:tc>
          <w:tcPr>
            <w:tcW w:w="248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8</w:t>
            </w:r>
          </w:p>
        </w:tc>
        <w:tc>
          <w:tcPr>
            <w:tcW w:w="1720" w:type="pct"/>
          </w:tcPr>
          <w:p w:rsidR="00276E26" w:rsidRPr="00C65F2F" w:rsidRDefault="00276E26" w:rsidP="00276E26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</w:tcPr>
          <w:p w:rsidR="00276E26" w:rsidRPr="00C65F2F" w:rsidRDefault="00276E26" w:rsidP="00276E26">
            <w:pPr>
              <w:rPr>
                <w:sz w:val="18"/>
                <w:szCs w:val="18"/>
              </w:rPr>
            </w:pPr>
          </w:p>
        </w:tc>
        <w:tc>
          <w:tcPr>
            <w:tcW w:w="742" w:type="pct"/>
          </w:tcPr>
          <w:p w:rsidR="00276E26" w:rsidRPr="00C65F2F" w:rsidRDefault="00276E26" w:rsidP="00276E26">
            <w:pPr>
              <w:rPr>
                <w:sz w:val="18"/>
                <w:szCs w:val="18"/>
              </w:rPr>
            </w:pPr>
          </w:p>
        </w:tc>
        <w:tc>
          <w:tcPr>
            <w:tcW w:w="152" w:type="pct"/>
          </w:tcPr>
          <w:p w:rsidR="00276E26" w:rsidRPr="00C65F2F" w:rsidRDefault="00276E26" w:rsidP="00276E26">
            <w:pPr>
              <w:rPr>
                <w:sz w:val="18"/>
                <w:szCs w:val="18"/>
              </w:rPr>
            </w:pPr>
          </w:p>
        </w:tc>
        <w:tc>
          <w:tcPr>
            <w:tcW w:w="628" w:type="pct"/>
          </w:tcPr>
          <w:p w:rsidR="00276E26" w:rsidRPr="00C65F2F" w:rsidRDefault="003C0BD7" w:rsidP="00BE29AE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Лр №3 – Испытания программных систем</w:t>
            </w:r>
          </w:p>
        </w:tc>
        <w:tc>
          <w:tcPr>
            <w:tcW w:w="186" w:type="pct"/>
          </w:tcPr>
          <w:p w:rsidR="00276E26" w:rsidRPr="00C65F2F" w:rsidRDefault="003C0BD7" w:rsidP="003C0BD7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4</w:t>
            </w:r>
          </w:p>
        </w:tc>
        <w:tc>
          <w:tcPr>
            <w:tcW w:w="428" w:type="pct"/>
            <w:vAlign w:val="center"/>
          </w:tcPr>
          <w:p w:rsidR="00276E26" w:rsidRPr="00C65F2F" w:rsidRDefault="00381847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3</w:t>
            </w:r>
          </w:p>
        </w:tc>
        <w:tc>
          <w:tcPr>
            <w:tcW w:w="430" w:type="pct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ПКУ</w:t>
            </w:r>
          </w:p>
        </w:tc>
        <w:tc>
          <w:tcPr>
            <w:tcW w:w="317" w:type="pct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30</w:t>
            </w:r>
          </w:p>
        </w:tc>
      </w:tr>
      <w:tr w:rsidR="00276E26" w:rsidRPr="00C65F2F" w:rsidTr="00276E26">
        <w:tc>
          <w:tcPr>
            <w:tcW w:w="4253" w:type="pct"/>
            <w:gridSpan w:val="8"/>
            <w:vAlign w:val="center"/>
          </w:tcPr>
          <w:p w:rsidR="00276E26" w:rsidRPr="00C65F2F" w:rsidRDefault="00276E26" w:rsidP="00276E26">
            <w:pPr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Модуль 2</w:t>
            </w:r>
          </w:p>
        </w:tc>
        <w:tc>
          <w:tcPr>
            <w:tcW w:w="430" w:type="pct"/>
          </w:tcPr>
          <w:p w:rsidR="00276E26" w:rsidRPr="00C65F2F" w:rsidRDefault="00276E26" w:rsidP="00276E26">
            <w:pPr>
              <w:rPr>
                <w:sz w:val="18"/>
                <w:szCs w:val="18"/>
              </w:rPr>
            </w:pPr>
          </w:p>
        </w:tc>
        <w:tc>
          <w:tcPr>
            <w:tcW w:w="317" w:type="pct"/>
          </w:tcPr>
          <w:p w:rsidR="00276E26" w:rsidRPr="00C65F2F" w:rsidRDefault="00276E26" w:rsidP="00276E26">
            <w:pPr>
              <w:rPr>
                <w:sz w:val="18"/>
                <w:szCs w:val="18"/>
              </w:rPr>
            </w:pPr>
          </w:p>
        </w:tc>
      </w:tr>
      <w:tr w:rsidR="00276E26" w:rsidRPr="00C65F2F" w:rsidTr="00D20DE4">
        <w:tc>
          <w:tcPr>
            <w:tcW w:w="248" w:type="pct"/>
            <w:shd w:val="clear" w:color="auto" w:fill="auto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9</w:t>
            </w:r>
          </w:p>
        </w:tc>
        <w:tc>
          <w:tcPr>
            <w:tcW w:w="1720" w:type="pct"/>
            <w:vAlign w:val="center"/>
          </w:tcPr>
          <w:p w:rsidR="00276E26" w:rsidRPr="00C65F2F" w:rsidRDefault="00276E26" w:rsidP="00276E26">
            <w:pPr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 xml:space="preserve">5. </w:t>
            </w:r>
            <w:r w:rsidR="000413C1" w:rsidRPr="00C65F2F">
              <w:rPr>
                <w:sz w:val="20"/>
                <w:szCs w:val="20"/>
              </w:rPr>
              <w:t xml:space="preserve"> </w:t>
            </w:r>
            <w:r w:rsidR="000413C1" w:rsidRPr="000413C1">
              <w:rPr>
                <w:sz w:val="18"/>
                <w:szCs w:val="18"/>
              </w:rPr>
              <w:t>Планирование процесса разработки программной системы</w:t>
            </w:r>
          </w:p>
        </w:tc>
        <w:tc>
          <w:tcPr>
            <w:tcW w:w="149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2</w:t>
            </w:r>
          </w:p>
        </w:tc>
        <w:tc>
          <w:tcPr>
            <w:tcW w:w="742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276E26" w:rsidRPr="00C65F2F" w:rsidRDefault="00276E26" w:rsidP="00276E26">
            <w:pPr>
              <w:pStyle w:val="a5"/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Лр №3 – Испытания программных систем</w:t>
            </w:r>
          </w:p>
        </w:tc>
        <w:tc>
          <w:tcPr>
            <w:tcW w:w="186" w:type="pct"/>
            <w:vAlign w:val="center"/>
          </w:tcPr>
          <w:p w:rsidR="00276E26" w:rsidRPr="00C65F2F" w:rsidRDefault="003C0BD7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2</w:t>
            </w:r>
          </w:p>
        </w:tc>
        <w:tc>
          <w:tcPr>
            <w:tcW w:w="428" w:type="pct"/>
            <w:vAlign w:val="center"/>
          </w:tcPr>
          <w:p w:rsidR="00276E26" w:rsidRPr="00C65F2F" w:rsidRDefault="003C0BD7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3</w:t>
            </w:r>
          </w:p>
        </w:tc>
        <w:tc>
          <w:tcPr>
            <w:tcW w:w="430" w:type="pct"/>
            <w:vAlign w:val="center"/>
          </w:tcPr>
          <w:p w:rsidR="00276E26" w:rsidRPr="00C65F2F" w:rsidRDefault="00276E26" w:rsidP="00D20DE4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З</w:t>
            </w:r>
            <w:r w:rsidR="00D20DE4">
              <w:rPr>
                <w:sz w:val="18"/>
                <w:szCs w:val="18"/>
              </w:rPr>
              <w:t>ЛР</w:t>
            </w:r>
          </w:p>
        </w:tc>
        <w:tc>
          <w:tcPr>
            <w:tcW w:w="317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1</w:t>
            </w:r>
            <w:r w:rsidR="003C0BD7" w:rsidRPr="00C65F2F">
              <w:rPr>
                <w:sz w:val="18"/>
                <w:szCs w:val="18"/>
              </w:rPr>
              <w:t>0</w:t>
            </w:r>
          </w:p>
        </w:tc>
      </w:tr>
      <w:tr w:rsidR="00276E26" w:rsidRPr="00C65F2F" w:rsidTr="003C0BD7">
        <w:tc>
          <w:tcPr>
            <w:tcW w:w="248" w:type="pct"/>
            <w:shd w:val="clear" w:color="auto" w:fill="auto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10</w:t>
            </w:r>
          </w:p>
        </w:tc>
        <w:tc>
          <w:tcPr>
            <w:tcW w:w="1720" w:type="pct"/>
            <w:vAlign w:val="center"/>
          </w:tcPr>
          <w:p w:rsidR="00276E26" w:rsidRPr="00C65F2F" w:rsidRDefault="00276E26" w:rsidP="00276E26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276E26" w:rsidRPr="00C65F2F" w:rsidRDefault="00276E26" w:rsidP="000413C1">
            <w:pPr>
              <w:pStyle w:val="a5"/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Лр №4 - Использование систем авто-матизации</w:t>
            </w:r>
            <w:r w:rsidR="000413C1">
              <w:rPr>
                <w:sz w:val="18"/>
                <w:szCs w:val="18"/>
              </w:rPr>
              <w:t xml:space="preserve"> </w:t>
            </w:r>
            <w:r w:rsidRPr="00C65F2F">
              <w:rPr>
                <w:sz w:val="18"/>
                <w:szCs w:val="18"/>
              </w:rPr>
              <w:t>разработки</w:t>
            </w:r>
            <w:r w:rsidR="000413C1">
              <w:rPr>
                <w:sz w:val="18"/>
                <w:szCs w:val="18"/>
              </w:rPr>
              <w:t xml:space="preserve"> </w:t>
            </w:r>
            <w:r w:rsidRPr="00C65F2F">
              <w:rPr>
                <w:sz w:val="18"/>
                <w:szCs w:val="18"/>
              </w:rPr>
              <w:t>програм</w:t>
            </w:r>
            <w:r w:rsidR="000413C1">
              <w:rPr>
                <w:sz w:val="18"/>
                <w:szCs w:val="18"/>
              </w:rPr>
              <w:t>м</w:t>
            </w:r>
          </w:p>
        </w:tc>
        <w:tc>
          <w:tcPr>
            <w:tcW w:w="186" w:type="pct"/>
            <w:vAlign w:val="center"/>
          </w:tcPr>
          <w:p w:rsidR="00276E26" w:rsidRPr="00C65F2F" w:rsidRDefault="003C0BD7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4</w:t>
            </w:r>
          </w:p>
        </w:tc>
        <w:tc>
          <w:tcPr>
            <w:tcW w:w="428" w:type="pct"/>
            <w:vAlign w:val="center"/>
          </w:tcPr>
          <w:p w:rsidR="00276E26" w:rsidRPr="00C65F2F" w:rsidRDefault="00381847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3</w:t>
            </w:r>
          </w:p>
        </w:tc>
        <w:tc>
          <w:tcPr>
            <w:tcW w:w="430" w:type="pct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</w:tr>
      <w:tr w:rsidR="00276E26" w:rsidRPr="00C65F2F" w:rsidTr="003C0BD7">
        <w:tc>
          <w:tcPr>
            <w:tcW w:w="248" w:type="pct"/>
            <w:shd w:val="clear" w:color="auto" w:fill="auto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11</w:t>
            </w:r>
          </w:p>
        </w:tc>
        <w:tc>
          <w:tcPr>
            <w:tcW w:w="1720" w:type="pct"/>
            <w:vAlign w:val="center"/>
          </w:tcPr>
          <w:p w:rsidR="00276E26" w:rsidRPr="00C65F2F" w:rsidRDefault="00276E26" w:rsidP="00276E26">
            <w:pPr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 xml:space="preserve">6. </w:t>
            </w:r>
            <w:r w:rsidR="000413C1" w:rsidRPr="000413C1">
              <w:rPr>
                <w:sz w:val="18"/>
                <w:szCs w:val="18"/>
              </w:rPr>
              <w:t xml:space="preserve"> Организация процесса разработки сложных программных систем</w:t>
            </w:r>
          </w:p>
        </w:tc>
        <w:tc>
          <w:tcPr>
            <w:tcW w:w="149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2</w:t>
            </w:r>
          </w:p>
        </w:tc>
        <w:tc>
          <w:tcPr>
            <w:tcW w:w="742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276E26" w:rsidRPr="00C65F2F" w:rsidRDefault="00276E26" w:rsidP="00276E26">
            <w:pPr>
              <w:pStyle w:val="a5"/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Лр №4 - Использование систем авто-матизации</w:t>
            </w:r>
            <w:r w:rsidR="00BE29AE">
              <w:rPr>
                <w:sz w:val="18"/>
                <w:szCs w:val="18"/>
              </w:rPr>
              <w:t xml:space="preserve"> </w:t>
            </w:r>
            <w:r w:rsidRPr="00C65F2F">
              <w:rPr>
                <w:sz w:val="18"/>
                <w:szCs w:val="18"/>
              </w:rPr>
              <w:t>разработки</w:t>
            </w:r>
            <w:r w:rsidR="00BE29AE">
              <w:rPr>
                <w:sz w:val="18"/>
                <w:szCs w:val="18"/>
              </w:rPr>
              <w:t xml:space="preserve"> </w:t>
            </w:r>
            <w:r w:rsidRPr="00C65F2F">
              <w:rPr>
                <w:sz w:val="18"/>
                <w:szCs w:val="18"/>
              </w:rPr>
              <w:t>програм</w:t>
            </w:r>
            <w:r w:rsidR="000413C1">
              <w:rPr>
                <w:sz w:val="18"/>
                <w:szCs w:val="18"/>
              </w:rPr>
              <w:t>м</w:t>
            </w:r>
          </w:p>
          <w:p w:rsidR="00276E26" w:rsidRPr="00C65F2F" w:rsidRDefault="00276E26" w:rsidP="00276E26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276E26" w:rsidRPr="00C65F2F" w:rsidRDefault="003C0BD7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2</w:t>
            </w:r>
          </w:p>
        </w:tc>
        <w:tc>
          <w:tcPr>
            <w:tcW w:w="428" w:type="pct"/>
            <w:vAlign w:val="center"/>
          </w:tcPr>
          <w:p w:rsidR="00276E26" w:rsidRPr="00C65F2F" w:rsidRDefault="003C0BD7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3</w:t>
            </w:r>
          </w:p>
        </w:tc>
        <w:tc>
          <w:tcPr>
            <w:tcW w:w="430" w:type="pct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</w:tr>
      <w:tr w:rsidR="00276E26" w:rsidRPr="00C65F2F" w:rsidTr="003C0BD7">
        <w:tc>
          <w:tcPr>
            <w:tcW w:w="248" w:type="pct"/>
            <w:shd w:val="clear" w:color="auto" w:fill="auto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12</w:t>
            </w:r>
          </w:p>
        </w:tc>
        <w:tc>
          <w:tcPr>
            <w:tcW w:w="1720" w:type="pct"/>
            <w:vAlign w:val="center"/>
          </w:tcPr>
          <w:p w:rsidR="00276E26" w:rsidRPr="00C65F2F" w:rsidRDefault="00276E26" w:rsidP="00276E26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276E26" w:rsidRPr="00BE29AE" w:rsidRDefault="00276E26" w:rsidP="000413C1">
            <w:pPr>
              <w:pStyle w:val="a5"/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Лр №4 - Использование систем авто-матизации</w:t>
            </w:r>
            <w:r w:rsidR="00BE29AE" w:rsidRPr="00BE29AE">
              <w:rPr>
                <w:sz w:val="18"/>
                <w:szCs w:val="18"/>
              </w:rPr>
              <w:t xml:space="preserve"> </w:t>
            </w:r>
            <w:r w:rsidRPr="00C65F2F">
              <w:rPr>
                <w:sz w:val="18"/>
                <w:szCs w:val="18"/>
              </w:rPr>
              <w:t>разработки</w:t>
            </w:r>
            <w:r w:rsidR="00BE29AE" w:rsidRPr="00BE29AE">
              <w:rPr>
                <w:sz w:val="18"/>
                <w:szCs w:val="18"/>
              </w:rPr>
              <w:t xml:space="preserve"> </w:t>
            </w:r>
            <w:r w:rsidRPr="00C65F2F">
              <w:rPr>
                <w:sz w:val="18"/>
                <w:szCs w:val="18"/>
              </w:rPr>
              <w:t>програм</w:t>
            </w:r>
            <w:r w:rsidR="00BE29AE">
              <w:rPr>
                <w:sz w:val="18"/>
                <w:szCs w:val="18"/>
              </w:rPr>
              <w:t>м</w:t>
            </w:r>
          </w:p>
        </w:tc>
        <w:tc>
          <w:tcPr>
            <w:tcW w:w="186" w:type="pct"/>
            <w:vAlign w:val="center"/>
          </w:tcPr>
          <w:p w:rsidR="00276E26" w:rsidRPr="00C65F2F" w:rsidRDefault="003C0BD7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4</w:t>
            </w:r>
          </w:p>
        </w:tc>
        <w:tc>
          <w:tcPr>
            <w:tcW w:w="428" w:type="pct"/>
            <w:vAlign w:val="center"/>
          </w:tcPr>
          <w:p w:rsidR="00276E26" w:rsidRPr="00C65F2F" w:rsidRDefault="00381847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3</w:t>
            </w:r>
          </w:p>
        </w:tc>
        <w:tc>
          <w:tcPr>
            <w:tcW w:w="430" w:type="pct"/>
            <w:vAlign w:val="center"/>
          </w:tcPr>
          <w:p w:rsidR="00276E26" w:rsidRPr="00C65F2F" w:rsidRDefault="00276E26" w:rsidP="00D20DE4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З</w:t>
            </w:r>
            <w:r w:rsidR="00D20DE4">
              <w:rPr>
                <w:sz w:val="18"/>
                <w:szCs w:val="18"/>
              </w:rPr>
              <w:t>ЛР</w:t>
            </w:r>
          </w:p>
        </w:tc>
        <w:tc>
          <w:tcPr>
            <w:tcW w:w="317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1</w:t>
            </w:r>
            <w:r w:rsidR="003C0BD7" w:rsidRPr="00C65F2F">
              <w:rPr>
                <w:sz w:val="18"/>
                <w:szCs w:val="18"/>
              </w:rPr>
              <w:t>0</w:t>
            </w:r>
          </w:p>
        </w:tc>
      </w:tr>
      <w:tr w:rsidR="00276E26" w:rsidRPr="00C65F2F" w:rsidTr="003C0BD7">
        <w:tc>
          <w:tcPr>
            <w:tcW w:w="248" w:type="pct"/>
            <w:shd w:val="clear" w:color="auto" w:fill="auto"/>
            <w:vAlign w:val="center"/>
          </w:tcPr>
          <w:p w:rsidR="00276E26" w:rsidRPr="00C65F2F" w:rsidRDefault="00276E26" w:rsidP="000413C1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13</w:t>
            </w:r>
          </w:p>
        </w:tc>
        <w:tc>
          <w:tcPr>
            <w:tcW w:w="1720" w:type="pct"/>
            <w:vAlign w:val="center"/>
          </w:tcPr>
          <w:p w:rsidR="00276E26" w:rsidRPr="00C65F2F" w:rsidRDefault="00276E26" w:rsidP="000413C1">
            <w:pPr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 xml:space="preserve">7. </w:t>
            </w:r>
            <w:r w:rsidR="000413C1" w:rsidRPr="000413C1">
              <w:rPr>
                <w:sz w:val="18"/>
                <w:szCs w:val="18"/>
              </w:rPr>
              <w:t xml:space="preserve"> Критерии, методы и модели оценки качества программных систем</w:t>
            </w:r>
          </w:p>
        </w:tc>
        <w:tc>
          <w:tcPr>
            <w:tcW w:w="149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2</w:t>
            </w:r>
          </w:p>
        </w:tc>
        <w:tc>
          <w:tcPr>
            <w:tcW w:w="742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276E26" w:rsidRPr="00C65F2F" w:rsidRDefault="00276E26" w:rsidP="00BE29AE">
            <w:pPr>
              <w:pStyle w:val="a5"/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Лр №5 - Компонентное</w:t>
            </w:r>
            <w:r w:rsidR="00BE29AE" w:rsidRPr="00BE29AE">
              <w:rPr>
                <w:sz w:val="18"/>
                <w:szCs w:val="18"/>
              </w:rPr>
              <w:t xml:space="preserve"> </w:t>
            </w:r>
            <w:r w:rsidRPr="00C65F2F">
              <w:rPr>
                <w:sz w:val="18"/>
                <w:szCs w:val="18"/>
              </w:rPr>
              <w:t>программиро-вание</w:t>
            </w:r>
          </w:p>
        </w:tc>
        <w:tc>
          <w:tcPr>
            <w:tcW w:w="186" w:type="pct"/>
            <w:vAlign w:val="center"/>
          </w:tcPr>
          <w:p w:rsidR="00276E26" w:rsidRPr="00C65F2F" w:rsidRDefault="003C0BD7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2</w:t>
            </w:r>
          </w:p>
        </w:tc>
        <w:tc>
          <w:tcPr>
            <w:tcW w:w="428" w:type="pct"/>
            <w:vAlign w:val="center"/>
          </w:tcPr>
          <w:p w:rsidR="00276E26" w:rsidRPr="00C65F2F" w:rsidRDefault="00381847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2</w:t>
            </w:r>
          </w:p>
        </w:tc>
        <w:tc>
          <w:tcPr>
            <w:tcW w:w="430" w:type="pct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</w:tr>
      <w:tr w:rsidR="00276E26" w:rsidRPr="00C65F2F" w:rsidTr="003C0BD7">
        <w:tc>
          <w:tcPr>
            <w:tcW w:w="248" w:type="pct"/>
            <w:shd w:val="clear" w:color="auto" w:fill="auto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14</w:t>
            </w:r>
          </w:p>
        </w:tc>
        <w:tc>
          <w:tcPr>
            <w:tcW w:w="1720" w:type="pct"/>
            <w:vAlign w:val="center"/>
          </w:tcPr>
          <w:p w:rsidR="00276E26" w:rsidRPr="00C65F2F" w:rsidRDefault="00276E26" w:rsidP="00276E26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276E26" w:rsidRPr="00C65F2F" w:rsidRDefault="00276E26" w:rsidP="00BE29AE">
            <w:pPr>
              <w:pStyle w:val="a5"/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Лр №5 - Компонентное</w:t>
            </w:r>
            <w:r w:rsidR="00BE29AE" w:rsidRPr="00BE29AE">
              <w:rPr>
                <w:sz w:val="18"/>
                <w:szCs w:val="18"/>
              </w:rPr>
              <w:t xml:space="preserve"> </w:t>
            </w:r>
            <w:r w:rsidRPr="00C65F2F">
              <w:rPr>
                <w:sz w:val="18"/>
                <w:szCs w:val="18"/>
              </w:rPr>
              <w:t>программиро-вание</w:t>
            </w:r>
          </w:p>
        </w:tc>
        <w:tc>
          <w:tcPr>
            <w:tcW w:w="186" w:type="pct"/>
            <w:vAlign w:val="center"/>
          </w:tcPr>
          <w:p w:rsidR="00276E26" w:rsidRPr="00C65F2F" w:rsidRDefault="003C0BD7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4</w:t>
            </w:r>
          </w:p>
        </w:tc>
        <w:tc>
          <w:tcPr>
            <w:tcW w:w="428" w:type="pct"/>
            <w:vAlign w:val="center"/>
          </w:tcPr>
          <w:p w:rsidR="00276E26" w:rsidRPr="00C65F2F" w:rsidRDefault="003C0BD7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1</w:t>
            </w:r>
          </w:p>
        </w:tc>
        <w:tc>
          <w:tcPr>
            <w:tcW w:w="430" w:type="pct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</w:tr>
      <w:tr w:rsidR="00276E26" w:rsidRPr="00C65F2F" w:rsidTr="003C0BD7">
        <w:tc>
          <w:tcPr>
            <w:tcW w:w="248" w:type="pct"/>
            <w:shd w:val="clear" w:color="auto" w:fill="auto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15</w:t>
            </w:r>
          </w:p>
        </w:tc>
        <w:tc>
          <w:tcPr>
            <w:tcW w:w="1720" w:type="pct"/>
            <w:vAlign w:val="center"/>
          </w:tcPr>
          <w:p w:rsidR="00276E26" w:rsidRPr="00C65F2F" w:rsidRDefault="00276E26" w:rsidP="000413C1">
            <w:pPr>
              <w:jc w:val="both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 xml:space="preserve">8. </w:t>
            </w:r>
            <w:r w:rsidR="000413C1" w:rsidRPr="000413C1">
              <w:rPr>
                <w:sz w:val="18"/>
                <w:szCs w:val="18"/>
              </w:rPr>
              <w:t xml:space="preserve"> Испытания, внедрение, эксплуатация и сопровождение программных систем</w:t>
            </w:r>
          </w:p>
        </w:tc>
        <w:tc>
          <w:tcPr>
            <w:tcW w:w="149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2</w:t>
            </w:r>
          </w:p>
        </w:tc>
        <w:tc>
          <w:tcPr>
            <w:tcW w:w="742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276E26" w:rsidRPr="00C65F2F" w:rsidRDefault="00276E26" w:rsidP="00BE29AE">
            <w:pPr>
              <w:pStyle w:val="a5"/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Лр №5 - Компонентное</w:t>
            </w:r>
            <w:r w:rsidR="00BE29AE" w:rsidRPr="00BE29AE">
              <w:rPr>
                <w:sz w:val="18"/>
                <w:szCs w:val="18"/>
              </w:rPr>
              <w:t xml:space="preserve"> </w:t>
            </w:r>
            <w:r w:rsidRPr="00C65F2F">
              <w:rPr>
                <w:sz w:val="18"/>
                <w:szCs w:val="18"/>
              </w:rPr>
              <w:t>программиро-вание</w:t>
            </w:r>
          </w:p>
        </w:tc>
        <w:tc>
          <w:tcPr>
            <w:tcW w:w="186" w:type="pct"/>
            <w:vAlign w:val="center"/>
          </w:tcPr>
          <w:p w:rsidR="00276E26" w:rsidRPr="00C65F2F" w:rsidRDefault="003C0BD7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2</w:t>
            </w:r>
          </w:p>
        </w:tc>
        <w:tc>
          <w:tcPr>
            <w:tcW w:w="428" w:type="pct"/>
            <w:vAlign w:val="center"/>
          </w:tcPr>
          <w:p w:rsidR="00276E26" w:rsidRPr="00C65F2F" w:rsidRDefault="003C0BD7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1</w:t>
            </w:r>
          </w:p>
        </w:tc>
        <w:tc>
          <w:tcPr>
            <w:tcW w:w="430" w:type="pct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</w:tr>
      <w:tr w:rsidR="00276E26" w:rsidRPr="00C65F2F" w:rsidTr="003C0BD7">
        <w:tc>
          <w:tcPr>
            <w:tcW w:w="248" w:type="pct"/>
            <w:shd w:val="clear" w:color="auto" w:fill="auto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16</w:t>
            </w:r>
          </w:p>
        </w:tc>
        <w:tc>
          <w:tcPr>
            <w:tcW w:w="1720" w:type="pct"/>
            <w:vAlign w:val="center"/>
          </w:tcPr>
          <w:p w:rsidR="00276E26" w:rsidRPr="00C65F2F" w:rsidRDefault="00276E26" w:rsidP="00276E26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vAlign w:val="center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276E26" w:rsidRPr="00C65F2F" w:rsidRDefault="00276E26" w:rsidP="00BE29AE">
            <w:pPr>
              <w:pStyle w:val="a5"/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Лр №5 - Компонентное</w:t>
            </w:r>
            <w:r w:rsidR="00BE29AE">
              <w:rPr>
                <w:sz w:val="18"/>
                <w:szCs w:val="18"/>
              </w:rPr>
              <w:t xml:space="preserve"> </w:t>
            </w:r>
            <w:r w:rsidRPr="00C65F2F">
              <w:rPr>
                <w:sz w:val="18"/>
                <w:szCs w:val="18"/>
              </w:rPr>
              <w:t>программиро-вание</w:t>
            </w:r>
          </w:p>
        </w:tc>
        <w:tc>
          <w:tcPr>
            <w:tcW w:w="186" w:type="pct"/>
            <w:vAlign w:val="center"/>
          </w:tcPr>
          <w:p w:rsidR="00276E26" w:rsidRPr="00C65F2F" w:rsidRDefault="003C0BD7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4</w:t>
            </w:r>
          </w:p>
        </w:tc>
        <w:tc>
          <w:tcPr>
            <w:tcW w:w="428" w:type="pct"/>
            <w:vAlign w:val="center"/>
          </w:tcPr>
          <w:p w:rsidR="00276E26" w:rsidRPr="00C65F2F" w:rsidRDefault="003C0BD7" w:rsidP="00276E26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1</w:t>
            </w:r>
          </w:p>
        </w:tc>
        <w:tc>
          <w:tcPr>
            <w:tcW w:w="430" w:type="pct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</w:tcPr>
          <w:p w:rsidR="00276E26" w:rsidRPr="00C65F2F" w:rsidRDefault="00276E26" w:rsidP="00276E26">
            <w:pPr>
              <w:jc w:val="center"/>
              <w:rPr>
                <w:sz w:val="18"/>
                <w:szCs w:val="18"/>
              </w:rPr>
            </w:pPr>
          </w:p>
        </w:tc>
      </w:tr>
      <w:tr w:rsidR="003C0BD7" w:rsidRPr="00C65F2F" w:rsidTr="003C0BD7">
        <w:tc>
          <w:tcPr>
            <w:tcW w:w="248" w:type="pct"/>
            <w:shd w:val="clear" w:color="auto" w:fill="auto"/>
            <w:vAlign w:val="center"/>
          </w:tcPr>
          <w:p w:rsidR="003C0BD7" w:rsidRPr="00C65F2F" w:rsidRDefault="003C0BD7" w:rsidP="003C0BD7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17</w:t>
            </w:r>
          </w:p>
        </w:tc>
        <w:tc>
          <w:tcPr>
            <w:tcW w:w="1720" w:type="pct"/>
            <w:vAlign w:val="center"/>
          </w:tcPr>
          <w:p w:rsidR="003C0BD7" w:rsidRPr="00C65F2F" w:rsidRDefault="003C0BD7" w:rsidP="003C0BD7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3C0BD7" w:rsidRPr="00C65F2F" w:rsidRDefault="003C0BD7" w:rsidP="003C0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3C0BD7" w:rsidRPr="00C65F2F" w:rsidRDefault="003C0BD7" w:rsidP="003C0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vAlign w:val="center"/>
          </w:tcPr>
          <w:p w:rsidR="003C0BD7" w:rsidRPr="00C65F2F" w:rsidRDefault="003C0BD7" w:rsidP="003C0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3C0BD7" w:rsidRPr="00C65F2F" w:rsidRDefault="003C0BD7" w:rsidP="00BE29AE">
            <w:pPr>
              <w:pStyle w:val="a5"/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Лр №5 - Компонентное</w:t>
            </w:r>
            <w:r w:rsidR="00BE29AE">
              <w:rPr>
                <w:sz w:val="18"/>
                <w:szCs w:val="18"/>
              </w:rPr>
              <w:t xml:space="preserve"> </w:t>
            </w:r>
            <w:r w:rsidRPr="00C65F2F">
              <w:rPr>
                <w:sz w:val="18"/>
                <w:szCs w:val="18"/>
              </w:rPr>
              <w:t>программиро-вание</w:t>
            </w:r>
          </w:p>
        </w:tc>
        <w:tc>
          <w:tcPr>
            <w:tcW w:w="186" w:type="pct"/>
            <w:vAlign w:val="center"/>
          </w:tcPr>
          <w:p w:rsidR="003C0BD7" w:rsidRPr="00C65F2F" w:rsidRDefault="003C0BD7" w:rsidP="003C0BD7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2</w:t>
            </w:r>
          </w:p>
        </w:tc>
        <w:tc>
          <w:tcPr>
            <w:tcW w:w="428" w:type="pct"/>
            <w:vAlign w:val="center"/>
          </w:tcPr>
          <w:p w:rsidR="003C0BD7" w:rsidRPr="00C65F2F" w:rsidRDefault="003C0BD7" w:rsidP="003C0BD7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1</w:t>
            </w:r>
          </w:p>
        </w:tc>
        <w:tc>
          <w:tcPr>
            <w:tcW w:w="430" w:type="pct"/>
          </w:tcPr>
          <w:p w:rsidR="003C0BD7" w:rsidRPr="00C65F2F" w:rsidRDefault="003C0BD7" w:rsidP="003C0BD7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З</w:t>
            </w:r>
            <w:r w:rsidR="00D20DE4">
              <w:rPr>
                <w:sz w:val="18"/>
                <w:szCs w:val="18"/>
              </w:rPr>
              <w:t>ЛР</w:t>
            </w:r>
          </w:p>
          <w:p w:rsidR="003C0BD7" w:rsidRPr="00C65F2F" w:rsidRDefault="003C0BD7" w:rsidP="003C0BD7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ПКУ</w:t>
            </w:r>
          </w:p>
          <w:p w:rsidR="003C0BD7" w:rsidRPr="00C65F2F" w:rsidRDefault="003C0BD7" w:rsidP="003C0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</w:tcPr>
          <w:p w:rsidR="003C0BD7" w:rsidRPr="00C65F2F" w:rsidRDefault="003C0BD7" w:rsidP="003C0BD7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10</w:t>
            </w:r>
          </w:p>
          <w:p w:rsidR="003C0BD7" w:rsidRPr="00C65F2F" w:rsidRDefault="003C0BD7" w:rsidP="003C0BD7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30</w:t>
            </w:r>
          </w:p>
          <w:p w:rsidR="003C0BD7" w:rsidRPr="00C65F2F" w:rsidRDefault="003C0BD7" w:rsidP="003C0BD7">
            <w:pPr>
              <w:jc w:val="center"/>
              <w:rPr>
                <w:sz w:val="18"/>
                <w:szCs w:val="18"/>
              </w:rPr>
            </w:pPr>
          </w:p>
        </w:tc>
      </w:tr>
      <w:tr w:rsidR="003C0BD7" w:rsidRPr="00C65F2F" w:rsidTr="003C0BD7">
        <w:tc>
          <w:tcPr>
            <w:tcW w:w="248" w:type="pct"/>
            <w:shd w:val="clear" w:color="auto" w:fill="auto"/>
            <w:vAlign w:val="center"/>
          </w:tcPr>
          <w:p w:rsidR="003C0BD7" w:rsidRPr="00C65F2F" w:rsidRDefault="003C0BD7" w:rsidP="003C0BD7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1-17</w:t>
            </w:r>
          </w:p>
        </w:tc>
        <w:tc>
          <w:tcPr>
            <w:tcW w:w="1720" w:type="pct"/>
            <w:vAlign w:val="center"/>
          </w:tcPr>
          <w:p w:rsidR="003C0BD7" w:rsidRPr="00C65F2F" w:rsidRDefault="003C0BD7" w:rsidP="003C0BD7">
            <w:pPr>
              <w:rPr>
                <w:sz w:val="18"/>
                <w:szCs w:val="18"/>
              </w:rPr>
            </w:pPr>
            <w:r w:rsidRPr="00C65F2F">
              <w:rPr>
                <w:bCs/>
                <w:sz w:val="18"/>
                <w:szCs w:val="18"/>
              </w:rPr>
              <w:t>Выполнение курсового проекта (работы)*</w:t>
            </w:r>
          </w:p>
        </w:tc>
        <w:tc>
          <w:tcPr>
            <w:tcW w:w="149" w:type="pct"/>
            <w:vAlign w:val="center"/>
          </w:tcPr>
          <w:p w:rsidR="003C0BD7" w:rsidRPr="00C65F2F" w:rsidRDefault="003C0BD7" w:rsidP="003C0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3C0BD7" w:rsidRPr="00C65F2F" w:rsidRDefault="003C0BD7" w:rsidP="003C0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vAlign w:val="center"/>
          </w:tcPr>
          <w:p w:rsidR="003C0BD7" w:rsidRPr="00C65F2F" w:rsidRDefault="003C0BD7" w:rsidP="003C0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3C0BD7" w:rsidRPr="00C65F2F" w:rsidRDefault="003C0BD7" w:rsidP="003C0BD7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3C0BD7" w:rsidRPr="00C65F2F" w:rsidRDefault="003C0BD7" w:rsidP="003C0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pct"/>
            <w:vAlign w:val="center"/>
          </w:tcPr>
          <w:p w:rsidR="003C0BD7" w:rsidRPr="00C65F2F" w:rsidRDefault="003C0BD7" w:rsidP="003C0BD7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36</w:t>
            </w:r>
          </w:p>
        </w:tc>
        <w:tc>
          <w:tcPr>
            <w:tcW w:w="430" w:type="pct"/>
          </w:tcPr>
          <w:p w:rsidR="003C0BD7" w:rsidRPr="00C65F2F" w:rsidRDefault="003C0BD7" w:rsidP="003C0BD7">
            <w:pPr>
              <w:jc w:val="center"/>
              <w:rPr>
                <w:sz w:val="18"/>
                <w:szCs w:val="18"/>
              </w:rPr>
            </w:pPr>
          </w:p>
          <w:p w:rsidR="003C0BD7" w:rsidRPr="00C65F2F" w:rsidRDefault="003C0BD7" w:rsidP="003C0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</w:tcPr>
          <w:p w:rsidR="003C0BD7" w:rsidRPr="00C65F2F" w:rsidRDefault="003C0BD7" w:rsidP="003C0BD7">
            <w:pPr>
              <w:jc w:val="center"/>
              <w:rPr>
                <w:sz w:val="18"/>
                <w:szCs w:val="18"/>
              </w:rPr>
            </w:pPr>
          </w:p>
        </w:tc>
      </w:tr>
      <w:tr w:rsidR="003C0BD7" w:rsidRPr="00C65F2F" w:rsidTr="003C0BD7">
        <w:tc>
          <w:tcPr>
            <w:tcW w:w="248" w:type="pct"/>
            <w:shd w:val="clear" w:color="auto" w:fill="auto"/>
            <w:vAlign w:val="center"/>
          </w:tcPr>
          <w:p w:rsidR="003C0BD7" w:rsidRPr="00C65F2F" w:rsidRDefault="003C0BD7" w:rsidP="003C0BD7">
            <w:pPr>
              <w:ind w:right="-32" w:hanging="42"/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18-20</w:t>
            </w:r>
          </w:p>
        </w:tc>
        <w:tc>
          <w:tcPr>
            <w:tcW w:w="1720" w:type="pct"/>
            <w:vAlign w:val="center"/>
          </w:tcPr>
          <w:p w:rsidR="003C0BD7" w:rsidRPr="00C65F2F" w:rsidRDefault="003C0BD7" w:rsidP="003C0BD7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3C0BD7" w:rsidRPr="00C65F2F" w:rsidRDefault="003C0BD7" w:rsidP="003C0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3C0BD7" w:rsidRPr="00C65F2F" w:rsidRDefault="003C0BD7" w:rsidP="003C0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vAlign w:val="center"/>
          </w:tcPr>
          <w:p w:rsidR="003C0BD7" w:rsidRPr="00C65F2F" w:rsidRDefault="003C0BD7" w:rsidP="003C0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3C0BD7" w:rsidRPr="00C65F2F" w:rsidRDefault="003C0BD7" w:rsidP="003C0BD7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3C0BD7" w:rsidRPr="00C65F2F" w:rsidRDefault="003C0BD7" w:rsidP="003C0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pct"/>
            <w:vAlign w:val="center"/>
          </w:tcPr>
          <w:p w:rsidR="003C0BD7" w:rsidRPr="00C65F2F" w:rsidRDefault="003C0BD7" w:rsidP="003C0BD7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36</w:t>
            </w:r>
          </w:p>
        </w:tc>
        <w:tc>
          <w:tcPr>
            <w:tcW w:w="430" w:type="pct"/>
          </w:tcPr>
          <w:p w:rsidR="003C0BD7" w:rsidRPr="00C65F2F" w:rsidRDefault="003C0BD7" w:rsidP="003C0BD7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ПА</w:t>
            </w:r>
          </w:p>
          <w:p w:rsidR="003C0BD7" w:rsidRPr="00C65F2F" w:rsidRDefault="003C0BD7" w:rsidP="003C0BD7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(экзамен)</w:t>
            </w:r>
          </w:p>
        </w:tc>
        <w:tc>
          <w:tcPr>
            <w:tcW w:w="317" w:type="pct"/>
          </w:tcPr>
          <w:p w:rsidR="003C0BD7" w:rsidRPr="00C65F2F" w:rsidRDefault="003C0BD7" w:rsidP="003C0BD7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40</w:t>
            </w:r>
          </w:p>
        </w:tc>
      </w:tr>
      <w:tr w:rsidR="003C0BD7" w:rsidRPr="00C65F2F" w:rsidTr="003C0BD7">
        <w:tc>
          <w:tcPr>
            <w:tcW w:w="248" w:type="pct"/>
            <w:shd w:val="clear" w:color="auto" w:fill="auto"/>
            <w:vAlign w:val="center"/>
          </w:tcPr>
          <w:p w:rsidR="003C0BD7" w:rsidRPr="00C65F2F" w:rsidRDefault="003C0BD7" w:rsidP="003C0BD7">
            <w:pPr>
              <w:ind w:right="-32" w:hanging="42"/>
              <w:jc w:val="center"/>
              <w:rPr>
                <w:sz w:val="18"/>
                <w:szCs w:val="18"/>
              </w:rPr>
            </w:pPr>
          </w:p>
        </w:tc>
        <w:tc>
          <w:tcPr>
            <w:tcW w:w="1720" w:type="pct"/>
            <w:vAlign w:val="center"/>
          </w:tcPr>
          <w:p w:rsidR="003C0BD7" w:rsidRPr="00C65F2F" w:rsidRDefault="003C0BD7" w:rsidP="003C0BD7">
            <w:pPr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Итого</w:t>
            </w:r>
          </w:p>
        </w:tc>
        <w:tc>
          <w:tcPr>
            <w:tcW w:w="149" w:type="pct"/>
            <w:vAlign w:val="center"/>
          </w:tcPr>
          <w:p w:rsidR="003C0BD7" w:rsidRPr="00C65F2F" w:rsidRDefault="003C0BD7" w:rsidP="003C0BD7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16</w:t>
            </w:r>
          </w:p>
        </w:tc>
        <w:tc>
          <w:tcPr>
            <w:tcW w:w="742" w:type="pct"/>
            <w:vAlign w:val="center"/>
          </w:tcPr>
          <w:p w:rsidR="003C0BD7" w:rsidRPr="00C65F2F" w:rsidRDefault="003C0BD7" w:rsidP="003C0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vAlign w:val="center"/>
          </w:tcPr>
          <w:p w:rsidR="003C0BD7" w:rsidRPr="00C65F2F" w:rsidRDefault="003C0BD7" w:rsidP="003C0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3C0BD7" w:rsidRPr="00C65F2F" w:rsidRDefault="003C0BD7" w:rsidP="003C0BD7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3C0BD7" w:rsidRPr="00C65F2F" w:rsidRDefault="003C0BD7" w:rsidP="003C0BD7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50</w:t>
            </w:r>
          </w:p>
        </w:tc>
        <w:tc>
          <w:tcPr>
            <w:tcW w:w="428" w:type="pct"/>
            <w:vAlign w:val="center"/>
          </w:tcPr>
          <w:p w:rsidR="003C0BD7" w:rsidRPr="00C65F2F" w:rsidRDefault="003C0BD7" w:rsidP="003C0BD7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114</w:t>
            </w:r>
          </w:p>
        </w:tc>
        <w:tc>
          <w:tcPr>
            <w:tcW w:w="430" w:type="pct"/>
          </w:tcPr>
          <w:p w:rsidR="003C0BD7" w:rsidRPr="00C65F2F" w:rsidRDefault="003C0BD7" w:rsidP="003C0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</w:tcPr>
          <w:p w:rsidR="003C0BD7" w:rsidRPr="00C65F2F" w:rsidRDefault="003C0BD7" w:rsidP="003C0BD7">
            <w:pPr>
              <w:jc w:val="center"/>
              <w:rPr>
                <w:sz w:val="18"/>
                <w:szCs w:val="18"/>
              </w:rPr>
            </w:pPr>
            <w:r w:rsidRPr="00C65F2F">
              <w:rPr>
                <w:sz w:val="18"/>
                <w:szCs w:val="18"/>
              </w:rPr>
              <w:t>100</w:t>
            </w:r>
          </w:p>
        </w:tc>
      </w:tr>
    </w:tbl>
    <w:p w:rsidR="000D1DA0" w:rsidRPr="00C65F2F" w:rsidRDefault="000D1DA0" w:rsidP="000D1DA0">
      <w:pPr>
        <w:ind w:firstLine="708"/>
        <w:jc w:val="both"/>
        <w:rPr>
          <w:sz w:val="20"/>
          <w:szCs w:val="20"/>
        </w:rPr>
      </w:pPr>
    </w:p>
    <w:p w:rsidR="000D1DA0" w:rsidRPr="00C65F2F" w:rsidRDefault="000D1DA0" w:rsidP="000D1DA0">
      <w:pPr>
        <w:ind w:firstLine="708"/>
        <w:jc w:val="both"/>
        <w:rPr>
          <w:sz w:val="20"/>
          <w:szCs w:val="20"/>
        </w:rPr>
      </w:pPr>
    </w:p>
    <w:p w:rsidR="000D1DA0" w:rsidRPr="00C65F2F" w:rsidRDefault="000D1DA0" w:rsidP="000D1DA0">
      <w:pPr>
        <w:ind w:firstLine="540"/>
        <w:jc w:val="both"/>
      </w:pPr>
      <w:r w:rsidRPr="00C65F2F">
        <w:t>Принятые обозначения:</w:t>
      </w:r>
    </w:p>
    <w:p w:rsidR="000D1DA0" w:rsidRPr="00C65F2F" w:rsidRDefault="000D1DA0" w:rsidP="000D1DA0">
      <w:pPr>
        <w:ind w:firstLine="540"/>
        <w:jc w:val="both"/>
      </w:pPr>
      <w:r w:rsidRPr="00C65F2F">
        <w:rPr>
          <w:i/>
        </w:rPr>
        <w:t>Текущий контроль</w:t>
      </w:r>
      <w:r w:rsidRPr="00C65F2F">
        <w:t xml:space="preserve"> –</w:t>
      </w:r>
    </w:p>
    <w:p w:rsidR="000D1DA0" w:rsidRPr="00C65F2F" w:rsidRDefault="000D1DA0" w:rsidP="000D1DA0">
      <w:pPr>
        <w:jc w:val="both"/>
      </w:pPr>
      <w:r w:rsidRPr="00C65F2F">
        <w:t>З</w:t>
      </w:r>
      <w:r w:rsidR="00D20DE4">
        <w:t>ЛР</w:t>
      </w:r>
      <w:r w:rsidRPr="00C65F2F">
        <w:t xml:space="preserve"> – защита </w:t>
      </w:r>
      <w:r w:rsidR="00D20DE4">
        <w:t>лабораторных работ</w:t>
      </w:r>
      <w:r w:rsidRPr="00C65F2F">
        <w:t>;</w:t>
      </w:r>
    </w:p>
    <w:p w:rsidR="000D1DA0" w:rsidRPr="00C65F2F" w:rsidRDefault="000D1DA0" w:rsidP="000D1DA0">
      <w:pPr>
        <w:jc w:val="both"/>
      </w:pPr>
      <w:r w:rsidRPr="00C65F2F">
        <w:t>ПКУ – промежуточный контроль успеваемости.</w:t>
      </w:r>
    </w:p>
    <w:p w:rsidR="000D1DA0" w:rsidRPr="00C65F2F" w:rsidRDefault="000D1DA0" w:rsidP="000D1DA0">
      <w:pPr>
        <w:jc w:val="both"/>
        <w:rPr>
          <w:b/>
          <w:i/>
        </w:rPr>
      </w:pPr>
      <w:r w:rsidRPr="00C65F2F">
        <w:rPr>
          <w:i/>
        </w:rPr>
        <w:t>ПА - Промежуточная аттестация.</w:t>
      </w:r>
    </w:p>
    <w:p w:rsidR="000D1DA0" w:rsidRPr="00C65F2F" w:rsidRDefault="000D1DA0" w:rsidP="000D1DA0">
      <w:pPr>
        <w:ind w:firstLine="708"/>
        <w:jc w:val="both"/>
        <w:rPr>
          <w:i/>
          <w:sz w:val="20"/>
          <w:szCs w:val="20"/>
        </w:rPr>
      </w:pPr>
    </w:p>
    <w:p w:rsidR="009005F8" w:rsidRPr="00C65F2F" w:rsidRDefault="0053189B" w:rsidP="009C56D8">
      <w:pPr>
        <w:ind w:firstLine="540"/>
        <w:jc w:val="both"/>
      </w:pPr>
      <w:r w:rsidRPr="00C65F2F">
        <w:t xml:space="preserve">Итоговая оценка определяется </w:t>
      </w:r>
      <w:r w:rsidR="009005F8" w:rsidRPr="00C65F2F">
        <w:t>как сумма текущего контроля и промежуточной аттестации и соответствует баллам:</w:t>
      </w:r>
    </w:p>
    <w:p w:rsidR="0053189B" w:rsidRPr="00C65F2F" w:rsidRDefault="00287C3D" w:rsidP="00A05B7E">
      <w:pPr>
        <w:ind w:firstLine="567"/>
      </w:pPr>
      <w:r w:rsidRPr="00C65F2F">
        <w:t>Экзамен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1343"/>
        <w:gridCol w:w="1522"/>
        <w:gridCol w:w="1447"/>
        <w:gridCol w:w="2743"/>
        <w:gridCol w:w="2515"/>
      </w:tblGrid>
      <w:tr w:rsidR="0053189B" w:rsidRPr="00C65F2F" w:rsidTr="00A22201"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9B" w:rsidRPr="00C65F2F" w:rsidRDefault="0053189B" w:rsidP="007D6B71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Оценка</w:t>
            </w:r>
          </w:p>
        </w:tc>
        <w:tc>
          <w:tcPr>
            <w:tcW w:w="7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9B" w:rsidRPr="00C65F2F" w:rsidRDefault="0053189B" w:rsidP="007D6B71">
            <w:pPr>
              <w:jc w:val="center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Отлично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9B" w:rsidRPr="00C65F2F" w:rsidRDefault="0053189B" w:rsidP="007D6B71">
            <w:pPr>
              <w:jc w:val="center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Хорошо</w:t>
            </w:r>
          </w:p>
        </w:tc>
        <w:tc>
          <w:tcPr>
            <w:tcW w:w="14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B" w:rsidRPr="00C65F2F" w:rsidRDefault="0053189B" w:rsidP="007D6B71">
            <w:pPr>
              <w:jc w:val="center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3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89B" w:rsidRPr="00C65F2F" w:rsidRDefault="0053189B" w:rsidP="007D6B71">
            <w:pPr>
              <w:jc w:val="center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Неудовлетворительно</w:t>
            </w:r>
          </w:p>
        </w:tc>
      </w:tr>
      <w:tr w:rsidR="0053189B" w:rsidRPr="00C65F2F" w:rsidTr="00A22201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89B" w:rsidRPr="00C65F2F" w:rsidRDefault="0053189B" w:rsidP="007D6B71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Баллы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89B" w:rsidRPr="00C65F2F" w:rsidRDefault="0053189B" w:rsidP="007D6B71">
            <w:pPr>
              <w:jc w:val="center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87-100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89B" w:rsidRPr="00C65F2F" w:rsidRDefault="0053189B" w:rsidP="007D6B71">
            <w:pPr>
              <w:jc w:val="center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65-86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3189B" w:rsidRPr="00C65F2F" w:rsidRDefault="0053189B" w:rsidP="007D6B71">
            <w:pPr>
              <w:jc w:val="center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  <w:lang w:val="en-US"/>
              </w:rPr>
              <w:t>51</w:t>
            </w:r>
            <w:r w:rsidRPr="00C65F2F">
              <w:rPr>
                <w:sz w:val="20"/>
                <w:szCs w:val="20"/>
              </w:rPr>
              <w:t>-64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189B" w:rsidRPr="00C65F2F" w:rsidRDefault="0053189B" w:rsidP="007D6B71">
            <w:pPr>
              <w:jc w:val="center"/>
              <w:rPr>
                <w:sz w:val="20"/>
                <w:szCs w:val="20"/>
                <w:lang w:val="en-US"/>
              </w:rPr>
            </w:pPr>
            <w:r w:rsidRPr="00C65F2F">
              <w:rPr>
                <w:sz w:val="20"/>
                <w:szCs w:val="20"/>
              </w:rPr>
              <w:t>0-</w:t>
            </w:r>
            <w:r w:rsidRPr="00C65F2F">
              <w:rPr>
                <w:sz w:val="20"/>
                <w:szCs w:val="20"/>
                <w:lang w:val="en-US"/>
              </w:rPr>
              <w:t>50</w:t>
            </w:r>
          </w:p>
        </w:tc>
      </w:tr>
    </w:tbl>
    <w:p w:rsidR="0053189B" w:rsidRPr="00C65F2F" w:rsidRDefault="0053189B" w:rsidP="0053189B">
      <w:pPr>
        <w:ind w:firstLine="709"/>
        <w:jc w:val="both"/>
        <w:outlineLvl w:val="0"/>
        <w:rPr>
          <w:b/>
        </w:rPr>
      </w:pPr>
    </w:p>
    <w:p w:rsidR="00A15767" w:rsidRPr="00C65F2F" w:rsidRDefault="0053189B" w:rsidP="00A15767">
      <w:pPr>
        <w:ind w:firstLine="540"/>
        <w:jc w:val="both"/>
        <w:rPr>
          <w:b/>
        </w:rPr>
      </w:pPr>
      <w:r w:rsidRPr="00C65F2F">
        <w:rPr>
          <w:b/>
        </w:rPr>
        <w:t>2.3 Требования к курсовому проекту (курсовой работе)</w:t>
      </w:r>
    </w:p>
    <w:p w:rsidR="00A15767" w:rsidRPr="00C65F2F" w:rsidRDefault="00A15767" w:rsidP="00A15767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C65F2F">
        <w:rPr>
          <w:rFonts w:ascii="Times New Roman" w:hAnsi="Times New Roman"/>
          <w:sz w:val="24"/>
          <w:szCs w:val="24"/>
        </w:rPr>
        <w:t>Целью ку</w:t>
      </w:r>
      <w:r w:rsidR="00381847" w:rsidRPr="00C65F2F">
        <w:rPr>
          <w:rFonts w:ascii="Times New Roman" w:hAnsi="Times New Roman"/>
          <w:sz w:val="24"/>
          <w:szCs w:val="24"/>
        </w:rPr>
        <w:t>рсового проектирования является приобретение практических навыков разработки программного обеспечения.</w:t>
      </w:r>
    </w:p>
    <w:p w:rsidR="00A15767" w:rsidRPr="00C65F2F" w:rsidRDefault="00A15767" w:rsidP="00A37C15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C65F2F">
        <w:rPr>
          <w:rFonts w:ascii="Times New Roman" w:hAnsi="Times New Roman"/>
          <w:color w:val="000000"/>
          <w:spacing w:val="1"/>
          <w:sz w:val="24"/>
          <w:szCs w:val="24"/>
        </w:rPr>
        <w:t xml:space="preserve">Примерная тематика курсовых проектов (работ) представлена в приложении </w:t>
      </w:r>
      <w:r w:rsidR="00A37C15" w:rsidRPr="00C65F2F">
        <w:rPr>
          <w:rFonts w:ascii="Times New Roman" w:hAnsi="Times New Roman"/>
          <w:color w:val="000000"/>
          <w:spacing w:val="1"/>
          <w:sz w:val="24"/>
          <w:szCs w:val="24"/>
        </w:rPr>
        <w:t>хранится на кафедре.</w:t>
      </w:r>
    </w:p>
    <w:p w:rsidR="00381847" w:rsidRPr="00C65F2F" w:rsidRDefault="00381847" w:rsidP="00381847">
      <w:pPr>
        <w:pStyle w:val="12"/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C65F2F">
        <w:rPr>
          <w:rFonts w:ascii="Times New Roman" w:hAnsi="Times New Roman"/>
          <w:color w:val="000000"/>
          <w:spacing w:val="1"/>
          <w:sz w:val="24"/>
          <w:szCs w:val="24"/>
        </w:rPr>
        <w:t xml:space="preserve">Содержание курсовой работы включает две части: </w:t>
      </w:r>
    </w:p>
    <w:p w:rsidR="00381847" w:rsidRPr="00C65F2F" w:rsidRDefault="00381847" w:rsidP="00381847">
      <w:pPr>
        <w:pStyle w:val="12"/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C65F2F">
        <w:rPr>
          <w:rFonts w:ascii="Times New Roman" w:hAnsi="Times New Roman"/>
          <w:color w:val="000000"/>
          <w:spacing w:val="1"/>
          <w:sz w:val="24"/>
          <w:szCs w:val="24"/>
        </w:rPr>
        <w:t xml:space="preserve">1) теоретическая  часть –  обзор по теме проектирования, исследование актуаль-ных вопросов в данной области, постановка задач, обоснование принятого решения; </w:t>
      </w:r>
    </w:p>
    <w:p w:rsidR="00381847" w:rsidRPr="00C65F2F" w:rsidRDefault="00381847" w:rsidP="00381847">
      <w:pPr>
        <w:pStyle w:val="12"/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C65F2F">
        <w:rPr>
          <w:rFonts w:ascii="Times New Roman" w:hAnsi="Times New Roman"/>
          <w:color w:val="000000"/>
          <w:spacing w:val="1"/>
          <w:sz w:val="24"/>
          <w:szCs w:val="24"/>
        </w:rPr>
        <w:t>2) практическая  –  реализация программной системы и ее отладка.</w:t>
      </w:r>
    </w:p>
    <w:p w:rsidR="00381847" w:rsidRPr="00C65F2F" w:rsidRDefault="00381847" w:rsidP="00381847">
      <w:pPr>
        <w:pStyle w:val="12"/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C65F2F">
        <w:rPr>
          <w:rFonts w:ascii="Times New Roman" w:hAnsi="Times New Roman"/>
          <w:color w:val="000000"/>
          <w:spacing w:val="1"/>
          <w:sz w:val="24"/>
          <w:szCs w:val="24"/>
        </w:rPr>
        <w:t>Примерная тематика курсовых проектов представлена в приложении1.</w:t>
      </w:r>
    </w:p>
    <w:p w:rsidR="00381847" w:rsidRPr="00C65F2F" w:rsidRDefault="00381847" w:rsidP="00381847">
      <w:pPr>
        <w:pStyle w:val="12"/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C65F2F">
        <w:rPr>
          <w:rFonts w:ascii="Times New Roman" w:hAnsi="Times New Roman"/>
          <w:color w:val="000000"/>
          <w:spacing w:val="1"/>
          <w:sz w:val="24"/>
          <w:szCs w:val="24"/>
        </w:rPr>
        <w:t>На выполнение курсового проекта (работы) отводится 36 часов.</w:t>
      </w:r>
    </w:p>
    <w:p w:rsidR="000D1DA0" w:rsidRPr="00C65F2F" w:rsidRDefault="00381847" w:rsidP="00381847">
      <w:pPr>
        <w:pStyle w:val="12"/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C65F2F">
        <w:rPr>
          <w:rFonts w:ascii="Times New Roman" w:hAnsi="Times New Roman"/>
          <w:color w:val="000000"/>
          <w:spacing w:val="1"/>
          <w:sz w:val="24"/>
          <w:szCs w:val="24"/>
        </w:rPr>
        <w:t>Разбивка этапов курсовой работы, определение количества минимальных и максимальных баллов за каждый из них производится преподавателем. Примерный перечень этапов выполнения курсовой работы и  количества баллов за каждый из них представлен в таблице.</w:t>
      </w:r>
    </w:p>
    <w:p w:rsidR="00BE29AE" w:rsidRPr="007F2666" w:rsidRDefault="00BE29AE" w:rsidP="005171D1">
      <w:pPr>
        <w:pStyle w:val="12"/>
        <w:shd w:val="clear" w:color="auto" w:fill="FFFFFF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4125"/>
        <w:gridCol w:w="2389"/>
        <w:gridCol w:w="2394"/>
      </w:tblGrid>
      <w:tr w:rsidR="00381847" w:rsidRPr="00C65F2F" w:rsidTr="005171D1">
        <w:tc>
          <w:tcPr>
            <w:tcW w:w="675" w:type="dxa"/>
            <w:shd w:val="clear" w:color="auto" w:fill="auto"/>
          </w:tcPr>
          <w:p w:rsidR="00381847" w:rsidRPr="00C65F2F" w:rsidRDefault="00381847" w:rsidP="005171D1">
            <w:pPr>
              <w:pStyle w:val="12"/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65F2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№</w:t>
            </w:r>
          </w:p>
        </w:tc>
        <w:tc>
          <w:tcPr>
            <w:tcW w:w="4252" w:type="dxa"/>
            <w:shd w:val="clear" w:color="auto" w:fill="auto"/>
          </w:tcPr>
          <w:p w:rsidR="00381847" w:rsidRPr="00C65F2F" w:rsidRDefault="00381847" w:rsidP="005171D1">
            <w:pPr>
              <w:pStyle w:val="12"/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65F2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Этап выполнения</w:t>
            </w:r>
          </w:p>
        </w:tc>
        <w:tc>
          <w:tcPr>
            <w:tcW w:w="2464" w:type="dxa"/>
            <w:shd w:val="clear" w:color="auto" w:fill="auto"/>
          </w:tcPr>
          <w:p w:rsidR="00381847" w:rsidRPr="00C65F2F" w:rsidRDefault="00381847" w:rsidP="005171D1">
            <w:pPr>
              <w:pStyle w:val="12"/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65F2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Минимум</w:t>
            </w:r>
          </w:p>
        </w:tc>
        <w:tc>
          <w:tcPr>
            <w:tcW w:w="2464" w:type="dxa"/>
            <w:shd w:val="clear" w:color="auto" w:fill="auto"/>
          </w:tcPr>
          <w:p w:rsidR="00381847" w:rsidRPr="00C65F2F" w:rsidRDefault="00381847" w:rsidP="005171D1">
            <w:pPr>
              <w:pStyle w:val="12"/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65F2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Максимум</w:t>
            </w:r>
          </w:p>
        </w:tc>
      </w:tr>
      <w:tr w:rsidR="00381847" w:rsidRPr="00C65F2F" w:rsidTr="005171D1">
        <w:tc>
          <w:tcPr>
            <w:tcW w:w="675" w:type="dxa"/>
            <w:shd w:val="clear" w:color="auto" w:fill="auto"/>
          </w:tcPr>
          <w:p w:rsidR="00381847" w:rsidRPr="00C65F2F" w:rsidRDefault="00381847" w:rsidP="005171D1">
            <w:pPr>
              <w:pStyle w:val="12"/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65F2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381847" w:rsidRPr="00C65F2F" w:rsidRDefault="00381847" w:rsidP="005171D1">
            <w:pPr>
              <w:pStyle w:val="12"/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65F2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Описание предметной области</w:t>
            </w:r>
          </w:p>
        </w:tc>
        <w:tc>
          <w:tcPr>
            <w:tcW w:w="2464" w:type="dxa"/>
            <w:shd w:val="clear" w:color="auto" w:fill="auto"/>
          </w:tcPr>
          <w:p w:rsidR="00381847" w:rsidRPr="00C65F2F" w:rsidRDefault="00381847" w:rsidP="005171D1">
            <w:pPr>
              <w:pStyle w:val="12"/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65F2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6</w:t>
            </w:r>
          </w:p>
        </w:tc>
        <w:tc>
          <w:tcPr>
            <w:tcW w:w="2464" w:type="dxa"/>
            <w:shd w:val="clear" w:color="auto" w:fill="auto"/>
          </w:tcPr>
          <w:p w:rsidR="00381847" w:rsidRPr="00C65F2F" w:rsidRDefault="00381847" w:rsidP="005171D1">
            <w:pPr>
              <w:pStyle w:val="12"/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65F2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10</w:t>
            </w:r>
          </w:p>
        </w:tc>
      </w:tr>
      <w:tr w:rsidR="00381847" w:rsidRPr="00C65F2F" w:rsidTr="005171D1">
        <w:tc>
          <w:tcPr>
            <w:tcW w:w="675" w:type="dxa"/>
            <w:shd w:val="clear" w:color="auto" w:fill="auto"/>
          </w:tcPr>
          <w:p w:rsidR="00381847" w:rsidRPr="00C65F2F" w:rsidRDefault="00381847" w:rsidP="005171D1">
            <w:pPr>
              <w:pStyle w:val="12"/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65F2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381847" w:rsidRPr="00C65F2F" w:rsidRDefault="00381847" w:rsidP="005171D1">
            <w:pPr>
              <w:pStyle w:val="12"/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65F2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Проектирование программного модуля</w:t>
            </w:r>
          </w:p>
        </w:tc>
        <w:tc>
          <w:tcPr>
            <w:tcW w:w="2464" w:type="dxa"/>
            <w:shd w:val="clear" w:color="auto" w:fill="auto"/>
          </w:tcPr>
          <w:p w:rsidR="00381847" w:rsidRPr="00C65F2F" w:rsidRDefault="00381847" w:rsidP="005171D1">
            <w:pPr>
              <w:pStyle w:val="12"/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65F2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6</w:t>
            </w:r>
          </w:p>
        </w:tc>
        <w:tc>
          <w:tcPr>
            <w:tcW w:w="2464" w:type="dxa"/>
            <w:shd w:val="clear" w:color="auto" w:fill="auto"/>
          </w:tcPr>
          <w:p w:rsidR="00381847" w:rsidRPr="00C65F2F" w:rsidRDefault="00381847" w:rsidP="005171D1">
            <w:pPr>
              <w:pStyle w:val="12"/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65F2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10</w:t>
            </w:r>
          </w:p>
        </w:tc>
      </w:tr>
      <w:tr w:rsidR="00381847" w:rsidRPr="00C65F2F" w:rsidTr="005171D1">
        <w:tc>
          <w:tcPr>
            <w:tcW w:w="675" w:type="dxa"/>
            <w:shd w:val="clear" w:color="auto" w:fill="auto"/>
          </w:tcPr>
          <w:p w:rsidR="00381847" w:rsidRPr="00C65F2F" w:rsidRDefault="00381847" w:rsidP="005171D1">
            <w:pPr>
              <w:pStyle w:val="12"/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65F2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381847" w:rsidRPr="00C65F2F" w:rsidRDefault="00381847" w:rsidP="005171D1">
            <w:pPr>
              <w:pStyle w:val="12"/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65F2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Разработка документации программного модуля</w:t>
            </w:r>
          </w:p>
        </w:tc>
        <w:tc>
          <w:tcPr>
            <w:tcW w:w="2464" w:type="dxa"/>
            <w:shd w:val="clear" w:color="auto" w:fill="auto"/>
          </w:tcPr>
          <w:p w:rsidR="00381847" w:rsidRPr="00C65F2F" w:rsidRDefault="00381847" w:rsidP="005171D1">
            <w:pPr>
              <w:pStyle w:val="12"/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65F2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9</w:t>
            </w:r>
          </w:p>
        </w:tc>
        <w:tc>
          <w:tcPr>
            <w:tcW w:w="2464" w:type="dxa"/>
            <w:shd w:val="clear" w:color="auto" w:fill="auto"/>
          </w:tcPr>
          <w:p w:rsidR="00381847" w:rsidRPr="00C65F2F" w:rsidRDefault="00381847" w:rsidP="005171D1">
            <w:pPr>
              <w:pStyle w:val="12"/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65F2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15</w:t>
            </w:r>
          </w:p>
        </w:tc>
      </w:tr>
      <w:tr w:rsidR="00381847" w:rsidRPr="00C65F2F" w:rsidTr="005171D1">
        <w:tc>
          <w:tcPr>
            <w:tcW w:w="675" w:type="dxa"/>
            <w:shd w:val="clear" w:color="auto" w:fill="auto"/>
          </w:tcPr>
          <w:p w:rsidR="00381847" w:rsidRPr="00C65F2F" w:rsidRDefault="00381847" w:rsidP="005171D1">
            <w:pPr>
              <w:pStyle w:val="12"/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65F2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381847" w:rsidRPr="00C65F2F" w:rsidRDefault="00381847" w:rsidP="005171D1">
            <w:pPr>
              <w:pStyle w:val="12"/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65F2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Разработка программного модуля</w:t>
            </w:r>
          </w:p>
        </w:tc>
        <w:tc>
          <w:tcPr>
            <w:tcW w:w="2464" w:type="dxa"/>
            <w:shd w:val="clear" w:color="auto" w:fill="auto"/>
          </w:tcPr>
          <w:p w:rsidR="00381847" w:rsidRPr="00C65F2F" w:rsidRDefault="00381847" w:rsidP="005171D1">
            <w:pPr>
              <w:pStyle w:val="12"/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65F2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9</w:t>
            </w:r>
          </w:p>
        </w:tc>
        <w:tc>
          <w:tcPr>
            <w:tcW w:w="2464" w:type="dxa"/>
            <w:shd w:val="clear" w:color="auto" w:fill="auto"/>
          </w:tcPr>
          <w:p w:rsidR="00381847" w:rsidRPr="00C65F2F" w:rsidRDefault="00381847" w:rsidP="005171D1">
            <w:pPr>
              <w:pStyle w:val="12"/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65F2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15</w:t>
            </w:r>
          </w:p>
        </w:tc>
      </w:tr>
      <w:tr w:rsidR="00381847" w:rsidRPr="00C65F2F" w:rsidTr="005171D1">
        <w:tc>
          <w:tcPr>
            <w:tcW w:w="675" w:type="dxa"/>
            <w:shd w:val="clear" w:color="auto" w:fill="auto"/>
          </w:tcPr>
          <w:p w:rsidR="00381847" w:rsidRPr="00C65F2F" w:rsidRDefault="00381847" w:rsidP="005171D1">
            <w:pPr>
              <w:pStyle w:val="12"/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65F2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381847" w:rsidRPr="00C65F2F" w:rsidRDefault="00381847" w:rsidP="005171D1">
            <w:pPr>
              <w:pStyle w:val="12"/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65F2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Прототипирование интерфейса</w:t>
            </w:r>
          </w:p>
        </w:tc>
        <w:tc>
          <w:tcPr>
            <w:tcW w:w="2464" w:type="dxa"/>
            <w:shd w:val="clear" w:color="auto" w:fill="auto"/>
          </w:tcPr>
          <w:p w:rsidR="00381847" w:rsidRPr="00C65F2F" w:rsidRDefault="00381847" w:rsidP="005171D1">
            <w:pPr>
              <w:pStyle w:val="12"/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65F2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381847" w:rsidRPr="00C65F2F" w:rsidRDefault="00381847" w:rsidP="005171D1">
            <w:pPr>
              <w:pStyle w:val="12"/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65F2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</w:t>
            </w:r>
          </w:p>
        </w:tc>
      </w:tr>
      <w:tr w:rsidR="00381847" w:rsidRPr="00C65F2F" w:rsidTr="005171D1">
        <w:tc>
          <w:tcPr>
            <w:tcW w:w="675" w:type="dxa"/>
            <w:shd w:val="clear" w:color="auto" w:fill="auto"/>
          </w:tcPr>
          <w:p w:rsidR="00381847" w:rsidRPr="00C65F2F" w:rsidRDefault="00381847" w:rsidP="005171D1">
            <w:pPr>
              <w:pStyle w:val="12"/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65F2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381847" w:rsidRPr="00C65F2F" w:rsidRDefault="00381847" w:rsidP="005171D1">
            <w:pPr>
              <w:pStyle w:val="12"/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65F2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Тестирование программного модуля</w:t>
            </w:r>
          </w:p>
        </w:tc>
        <w:tc>
          <w:tcPr>
            <w:tcW w:w="2464" w:type="dxa"/>
            <w:shd w:val="clear" w:color="auto" w:fill="auto"/>
          </w:tcPr>
          <w:p w:rsidR="00381847" w:rsidRPr="00C65F2F" w:rsidRDefault="00381847" w:rsidP="005171D1">
            <w:pPr>
              <w:pStyle w:val="12"/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65F2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381847" w:rsidRPr="00C65F2F" w:rsidRDefault="00381847" w:rsidP="005171D1">
            <w:pPr>
              <w:pStyle w:val="12"/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65F2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</w:t>
            </w:r>
          </w:p>
        </w:tc>
      </w:tr>
      <w:tr w:rsidR="00381847" w:rsidRPr="00C65F2F" w:rsidTr="005171D1">
        <w:tc>
          <w:tcPr>
            <w:tcW w:w="675" w:type="dxa"/>
            <w:shd w:val="clear" w:color="auto" w:fill="auto"/>
          </w:tcPr>
          <w:p w:rsidR="00381847" w:rsidRPr="00C65F2F" w:rsidRDefault="00381847" w:rsidP="005171D1">
            <w:pPr>
              <w:pStyle w:val="12"/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81847" w:rsidRPr="00C65F2F" w:rsidRDefault="00381847" w:rsidP="005171D1">
            <w:pPr>
              <w:pStyle w:val="12"/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65F2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Итого за выполнение курсового проекта</w:t>
            </w:r>
          </w:p>
        </w:tc>
        <w:tc>
          <w:tcPr>
            <w:tcW w:w="2464" w:type="dxa"/>
            <w:shd w:val="clear" w:color="auto" w:fill="auto"/>
          </w:tcPr>
          <w:p w:rsidR="00381847" w:rsidRPr="00C65F2F" w:rsidRDefault="00381847" w:rsidP="005171D1">
            <w:pPr>
              <w:pStyle w:val="12"/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65F2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36</w:t>
            </w:r>
          </w:p>
        </w:tc>
        <w:tc>
          <w:tcPr>
            <w:tcW w:w="2464" w:type="dxa"/>
            <w:shd w:val="clear" w:color="auto" w:fill="auto"/>
          </w:tcPr>
          <w:p w:rsidR="00381847" w:rsidRPr="00C65F2F" w:rsidRDefault="00381847" w:rsidP="005171D1">
            <w:pPr>
              <w:pStyle w:val="12"/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65F2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60</w:t>
            </w:r>
          </w:p>
        </w:tc>
      </w:tr>
      <w:tr w:rsidR="00381847" w:rsidRPr="00C65F2F" w:rsidTr="005171D1">
        <w:tc>
          <w:tcPr>
            <w:tcW w:w="675" w:type="dxa"/>
            <w:shd w:val="clear" w:color="auto" w:fill="auto"/>
          </w:tcPr>
          <w:p w:rsidR="00381847" w:rsidRPr="00C65F2F" w:rsidRDefault="00381847" w:rsidP="005171D1">
            <w:pPr>
              <w:pStyle w:val="12"/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81847" w:rsidRPr="00C65F2F" w:rsidRDefault="00381847" w:rsidP="005171D1">
            <w:pPr>
              <w:pStyle w:val="12"/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65F2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Защита курсового проекта</w:t>
            </w:r>
          </w:p>
        </w:tc>
        <w:tc>
          <w:tcPr>
            <w:tcW w:w="2464" w:type="dxa"/>
            <w:shd w:val="clear" w:color="auto" w:fill="auto"/>
          </w:tcPr>
          <w:p w:rsidR="00381847" w:rsidRPr="00C65F2F" w:rsidRDefault="00381847" w:rsidP="005171D1">
            <w:pPr>
              <w:pStyle w:val="12"/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65F2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15</w:t>
            </w:r>
          </w:p>
        </w:tc>
        <w:tc>
          <w:tcPr>
            <w:tcW w:w="2464" w:type="dxa"/>
            <w:shd w:val="clear" w:color="auto" w:fill="auto"/>
          </w:tcPr>
          <w:p w:rsidR="00381847" w:rsidRPr="00C65F2F" w:rsidRDefault="00381847" w:rsidP="005171D1">
            <w:pPr>
              <w:pStyle w:val="12"/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65F2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40</w:t>
            </w:r>
          </w:p>
        </w:tc>
      </w:tr>
    </w:tbl>
    <w:p w:rsidR="00381847" w:rsidRPr="00C65F2F" w:rsidRDefault="00381847" w:rsidP="005171D1">
      <w:pPr>
        <w:pStyle w:val="12"/>
        <w:shd w:val="clear" w:color="auto" w:fill="FFFFFF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53189B" w:rsidRPr="00C65F2F" w:rsidRDefault="00A15767" w:rsidP="00A15767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C65F2F">
        <w:rPr>
          <w:rFonts w:ascii="Times New Roman" w:hAnsi="Times New Roman"/>
          <w:sz w:val="24"/>
          <w:szCs w:val="24"/>
        </w:rPr>
        <w:t>Итоговая оценка курсового проекта (работы) представляет собой сумму баллов за его выполнение и защиту и выставляется в соответствии со шкалой</w:t>
      </w:r>
      <w:r w:rsidR="004D6CA5" w:rsidRPr="00C65F2F">
        <w:rPr>
          <w:rFonts w:ascii="Times New Roman" w:hAnsi="Times New Roman"/>
          <w:sz w:val="24"/>
          <w:szCs w:val="24"/>
        </w:rPr>
        <w:t>:</w:t>
      </w:r>
    </w:p>
    <w:p w:rsidR="0053189B" w:rsidRPr="00C65F2F" w:rsidRDefault="0053189B" w:rsidP="00A15767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1207"/>
        <w:gridCol w:w="1369"/>
        <w:gridCol w:w="1302"/>
        <w:gridCol w:w="2710"/>
        <w:gridCol w:w="2982"/>
      </w:tblGrid>
      <w:tr w:rsidR="0053189B" w:rsidRPr="00C65F2F" w:rsidTr="0053189B"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9B" w:rsidRPr="00C65F2F" w:rsidRDefault="0053189B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Оценка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9B" w:rsidRPr="00C65F2F" w:rsidRDefault="0053189B">
            <w:pPr>
              <w:jc w:val="center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Отлично</w:t>
            </w:r>
          </w:p>
        </w:tc>
        <w:tc>
          <w:tcPr>
            <w:tcW w:w="6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9B" w:rsidRPr="00C65F2F" w:rsidRDefault="0053189B">
            <w:pPr>
              <w:jc w:val="center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Хорошо</w:t>
            </w:r>
          </w:p>
        </w:tc>
        <w:tc>
          <w:tcPr>
            <w:tcW w:w="14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B" w:rsidRPr="00C65F2F" w:rsidRDefault="0053189B">
            <w:pPr>
              <w:jc w:val="center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5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89B" w:rsidRPr="00C65F2F" w:rsidRDefault="0053189B">
            <w:pPr>
              <w:jc w:val="center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Неудовлетворительно</w:t>
            </w:r>
          </w:p>
        </w:tc>
      </w:tr>
      <w:tr w:rsidR="0053189B" w:rsidRPr="00C65F2F" w:rsidTr="0053189B">
        <w:tc>
          <w:tcPr>
            <w:tcW w:w="63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89B" w:rsidRPr="00C65F2F" w:rsidRDefault="0053189B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Баллы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89B" w:rsidRPr="00C65F2F" w:rsidRDefault="0053189B">
            <w:pPr>
              <w:jc w:val="center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87-100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89B" w:rsidRPr="00C65F2F" w:rsidRDefault="0053189B">
            <w:pPr>
              <w:jc w:val="center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65-86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3189B" w:rsidRPr="00C65F2F" w:rsidRDefault="0053189B">
            <w:pPr>
              <w:jc w:val="center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  <w:lang w:val="en-US"/>
              </w:rPr>
              <w:t>51</w:t>
            </w:r>
            <w:r w:rsidRPr="00C65F2F">
              <w:rPr>
                <w:sz w:val="20"/>
                <w:szCs w:val="20"/>
              </w:rPr>
              <w:t>-64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189B" w:rsidRPr="00C65F2F" w:rsidRDefault="0053189B">
            <w:pPr>
              <w:jc w:val="center"/>
              <w:rPr>
                <w:sz w:val="20"/>
                <w:szCs w:val="20"/>
                <w:lang w:val="en-US"/>
              </w:rPr>
            </w:pPr>
            <w:r w:rsidRPr="00C65F2F">
              <w:rPr>
                <w:sz w:val="20"/>
                <w:szCs w:val="20"/>
              </w:rPr>
              <w:t>0-</w:t>
            </w:r>
            <w:r w:rsidRPr="00C65F2F">
              <w:rPr>
                <w:sz w:val="20"/>
                <w:szCs w:val="20"/>
                <w:lang w:val="en-US"/>
              </w:rPr>
              <w:t>50</w:t>
            </w:r>
          </w:p>
        </w:tc>
      </w:tr>
    </w:tbl>
    <w:p w:rsidR="004D6CA5" w:rsidRDefault="004D6CA5" w:rsidP="00A15767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0DE4" w:rsidRPr="00C65F2F" w:rsidRDefault="00D20DE4" w:rsidP="00A15767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13B5" w:rsidRPr="00C65F2F" w:rsidRDefault="0053189B" w:rsidP="00D813B5">
      <w:pPr>
        <w:ind w:firstLine="540"/>
        <w:jc w:val="both"/>
        <w:rPr>
          <w:b/>
        </w:rPr>
      </w:pPr>
      <w:r w:rsidRPr="00C65F2F">
        <w:rPr>
          <w:b/>
        </w:rPr>
        <w:t>3</w:t>
      </w:r>
      <w:r w:rsidRPr="00C65F2F">
        <w:rPr>
          <w:b/>
          <w:lang w:val="en-US"/>
        </w:rPr>
        <w:t> </w:t>
      </w:r>
      <w:r w:rsidRPr="00C65F2F">
        <w:rPr>
          <w:b/>
        </w:rPr>
        <w:t>ОБРАЗОВАТЕЛЬНЫЕ ТЕХНОЛОГИИ</w:t>
      </w:r>
    </w:p>
    <w:p w:rsidR="00F871FE" w:rsidRPr="00C65F2F" w:rsidRDefault="00F871FE" w:rsidP="00F871FE">
      <w:pPr>
        <w:ind w:firstLine="540"/>
        <w:jc w:val="both"/>
      </w:pPr>
    </w:p>
    <w:p w:rsidR="006C4C6F" w:rsidRPr="00C65F2F" w:rsidRDefault="006C4C6F" w:rsidP="00F871FE">
      <w:pPr>
        <w:ind w:firstLine="540"/>
        <w:jc w:val="both"/>
      </w:pPr>
      <w:r w:rsidRPr="00C65F2F"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:rsidR="003755DA" w:rsidRPr="00C65F2F" w:rsidRDefault="003755DA" w:rsidP="00F871FE">
      <w:pPr>
        <w:ind w:firstLine="540"/>
        <w:jc w:val="both"/>
      </w:pPr>
    </w:p>
    <w:tbl>
      <w:tblPr>
        <w:tblStyle w:val="a3"/>
        <w:tblW w:w="5000" w:type="pct"/>
        <w:tblLook w:val="01E0"/>
      </w:tblPr>
      <w:tblGrid>
        <w:gridCol w:w="503"/>
        <w:gridCol w:w="2259"/>
        <w:gridCol w:w="1797"/>
        <w:gridCol w:w="1797"/>
        <w:gridCol w:w="1801"/>
        <w:gridCol w:w="1413"/>
      </w:tblGrid>
      <w:tr w:rsidR="003755DA" w:rsidRPr="00C65F2F" w:rsidTr="00381847"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C65F2F" w:rsidRDefault="003755DA">
            <w:pPr>
              <w:jc w:val="center"/>
              <w:rPr>
                <w:b/>
                <w:sz w:val="20"/>
                <w:szCs w:val="20"/>
              </w:rPr>
            </w:pPr>
            <w:r w:rsidRPr="00C65F2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C65F2F" w:rsidRDefault="003755DA">
            <w:pPr>
              <w:jc w:val="center"/>
              <w:rPr>
                <w:b/>
                <w:sz w:val="20"/>
                <w:szCs w:val="20"/>
              </w:rPr>
            </w:pPr>
            <w:r w:rsidRPr="00C65F2F">
              <w:rPr>
                <w:b/>
                <w:sz w:val="20"/>
                <w:szCs w:val="20"/>
              </w:rPr>
              <w:t>Форма проведения занятия</w:t>
            </w:r>
            <w:r w:rsidRPr="00C65F2F">
              <w:rPr>
                <w:i/>
                <w:sz w:val="20"/>
                <w:szCs w:val="20"/>
              </w:rPr>
              <w:t>*</w:t>
            </w:r>
          </w:p>
        </w:tc>
        <w:tc>
          <w:tcPr>
            <w:tcW w:w="2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C65F2F" w:rsidRDefault="003755DA">
            <w:pPr>
              <w:jc w:val="center"/>
              <w:rPr>
                <w:b/>
                <w:sz w:val="20"/>
                <w:szCs w:val="20"/>
              </w:rPr>
            </w:pPr>
            <w:r w:rsidRPr="00C65F2F">
              <w:rPr>
                <w:b/>
                <w:sz w:val="20"/>
                <w:szCs w:val="20"/>
              </w:rPr>
              <w:t>Вид аудиторных занятий</w:t>
            </w:r>
            <w:r w:rsidR="00FD1B3F" w:rsidRPr="00C65F2F">
              <w:rPr>
                <w:b/>
                <w:sz w:val="20"/>
                <w:szCs w:val="20"/>
              </w:rPr>
              <w:t>**</w:t>
            </w:r>
          </w:p>
          <w:p w:rsidR="003755DA" w:rsidRPr="00C65F2F" w:rsidRDefault="003755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C65F2F" w:rsidRDefault="003755DA">
            <w:pPr>
              <w:jc w:val="center"/>
              <w:rPr>
                <w:b/>
                <w:sz w:val="20"/>
                <w:szCs w:val="20"/>
              </w:rPr>
            </w:pPr>
          </w:p>
          <w:p w:rsidR="003755DA" w:rsidRPr="00C65F2F" w:rsidRDefault="003755DA">
            <w:pPr>
              <w:jc w:val="center"/>
              <w:rPr>
                <w:b/>
                <w:sz w:val="20"/>
                <w:szCs w:val="20"/>
              </w:rPr>
            </w:pPr>
            <w:r w:rsidRPr="00C65F2F">
              <w:rPr>
                <w:b/>
                <w:sz w:val="20"/>
                <w:szCs w:val="20"/>
              </w:rPr>
              <w:t>Всего часов</w:t>
            </w:r>
          </w:p>
        </w:tc>
      </w:tr>
      <w:tr w:rsidR="003755DA" w:rsidRPr="00C65F2F" w:rsidTr="003818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DA" w:rsidRPr="00C65F2F" w:rsidRDefault="003755D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DA" w:rsidRPr="00C65F2F" w:rsidRDefault="003755DA">
            <w:pPr>
              <w:rPr>
                <w:b/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C65F2F" w:rsidRDefault="003755DA">
            <w:pPr>
              <w:jc w:val="center"/>
              <w:rPr>
                <w:b/>
                <w:sz w:val="20"/>
                <w:szCs w:val="20"/>
              </w:rPr>
            </w:pPr>
            <w:r w:rsidRPr="00C65F2F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C65F2F" w:rsidRDefault="003755DA">
            <w:pPr>
              <w:jc w:val="center"/>
              <w:rPr>
                <w:b/>
                <w:sz w:val="20"/>
                <w:szCs w:val="20"/>
              </w:rPr>
            </w:pPr>
            <w:r w:rsidRPr="00C65F2F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C65F2F" w:rsidRDefault="003755DA">
            <w:pPr>
              <w:jc w:val="center"/>
              <w:rPr>
                <w:b/>
                <w:sz w:val="20"/>
                <w:szCs w:val="20"/>
              </w:rPr>
            </w:pPr>
            <w:r w:rsidRPr="00C65F2F">
              <w:rPr>
                <w:b/>
                <w:sz w:val="20"/>
                <w:szCs w:val="20"/>
              </w:rPr>
              <w:t>Лабораторные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DA" w:rsidRPr="00C65F2F" w:rsidRDefault="003755DA">
            <w:pPr>
              <w:rPr>
                <w:b/>
                <w:sz w:val="20"/>
                <w:szCs w:val="20"/>
              </w:rPr>
            </w:pPr>
          </w:p>
        </w:tc>
      </w:tr>
      <w:tr w:rsidR="003755DA" w:rsidRPr="00C65F2F" w:rsidTr="00381847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C65F2F" w:rsidRDefault="00381847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C65F2F" w:rsidRDefault="003755DA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Мультимедиа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C65F2F" w:rsidRDefault="00381847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Лекции №1-8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C65F2F" w:rsidRDefault="003755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C65F2F" w:rsidRDefault="003755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C65F2F" w:rsidRDefault="00381847">
            <w:pPr>
              <w:jc w:val="center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16</w:t>
            </w:r>
          </w:p>
        </w:tc>
      </w:tr>
      <w:tr w:rsidR="003755DA" w:rsidRPr="00C65F2F" w:rsidTr="00381847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C65F2F" w:rsidRDefault="00381847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C65F2F" w:rsidRDefault="003755DA">
            <w:pPr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С использованием ЭВМ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C65F2F" w:rsidRDefault="003755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C65F2F" w:rsidRDefault="003755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C65F2F" w:rsidRDefault="00381847">
            <w:pPr>
              <w:jc w:val="both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Лр№1-Лр№5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C65F2F" w:rsidRDefault="00381847">
            <w:pPr>
              <w:jc w:val="center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50</w:t>
            </w:r>
          </w:p>
        </w:tc>
      </w:tr>
      <w:tr w:rsidR="003755DA" w:rsidRPr="00C65F2F" w:rsidTr="00381847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C65F2F" w:rsidRDefault="003755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C65F2F" w:rsidRDefault="003755DA">
            <w:pPr>
              <w:jc w:val="both"/>
              <w:rPr>
                <w:b/>
                <w:sz w:val="20"/>
                <w:szCs w:val="20"/>
              </w:rPr>
            </w:pPr>
            <w:r w:rsidRPr="00C65F2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C65F2F" w:rsidRDefault="003755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C65F2F" w:rsidRDefault="003755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C65F2F" w:rsidRDefault="003755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C65F2F" w:rsidRDefault="00381847">
            <w:pPr>
              <w:jc w:val="center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66</w:t>
            </w:r>
          </w:p>
        </w:tc>
      </w:tr>
    </w:tbl>
    <w:p w:rsidR="00FD1B3F" w:rsidRPr="00C65F2F" w:rsidRDefault="00FD1B3F" w:rsidP="00FD1B3F">
      <w:pPr>
        <w:ind w:firstLine="709"/>
        <w:jc w:val="both"/>
        <w:rPr>
          <w:i/>
          <w:sz w:val="20"/>
          <w:szCs w:val="20"/>
        </w:rPr>
      </w:pPr>
    </w:p>
    <w:p w:rsidR="003755DA" w:rsidRPr="00C65F2F" w:rsidRDefault="003755DA" w:rsidP="00D813B5">
      <w:pPr>
        <w:ind w:firstLine="540"/>
        <w:jc w:val="both"/>
        <w:rPr>
          <w:b/>
        </w:rPr>
      </w:pPr>
    </w:p>
    <w:p w:rsidR="00D813B5" w:rsidRPr="00C65F2F" w:rsidRDefault="0053189B" w:rsidP="00D813B5">
      <w:pPr>
        <w:ind w:firstLine="540"/>
        <w:jc w:val="both"/>
        <w:rPr>
          <w:b/>
        </w:rPr>
      </w:pPr>
      <w:r w:rsidRPr="00C65F2F">
        <w:rPr>
          <w:b/>
        </w:rPr>
        <w:t>4</w:t>
      </w:r>
      <w:r w:rsidRPr="00C65F2F">
        <w:rPr>
          <w:b/>
          <w:lang w:val="en-US"/>
        </w:rPr>
        <w:t> </w:t>
      </w:r>
      <w:r w:rsidRPr="00C65F2F">
        <w:rPr>
          <w:b/>
        </w:rPr>
        <w:t xml:space="preserve">ОЦЕНОЧНЫЕ СРЕДСТВА </w:t>
      </w:r>
    </w:p>
    <w:p w:rsidR="003755DA" w:rsidRPr="00C65F2F" w:rsidRDefault="003755DA" w:rsidP="00D813B5">
      <w:pPr>
        <w:ind w:firstLine="540"/>
        <w:jc w:val="both"/>
        <w:rPr>
          <w:b/>
        </w:rPr>
      </w:pPr>
    </w:p>
    <w:p w:rsidR="003755DA" w:rsidRPr="00C65F2F" w:rsidRDefault="003755DA" w:rsidP="003755DA">
      <w:pPr>
        <w:ind w:firstLine="540"/>
        <w:jc w:val="both"/>
      </w:pPr>
      <w:r w:rsidRPr="00C65F2F">
        <w:t>Используемые оценочные средства по учебной дисциплине представлены в таблице и хранятся на кафедре.</w:t>
      </w:r>
    </w:p>
    <w:p w:rsidR="00F871FE" w:rsidRPr="00C65F2F" w:rsidRDefault="00F871FE" w:rsidP="00D813B5">
      <w:pPr>
        <w:ind w:firstLine="540"/>
        <w:jc w:val="both"/>
      </w:pPr>
    </w:p>
    <w:tbl>
      <w:tblPr>
        <w:tblStyle w:val="a3"/>
        <w:tblW w:w="5000" w:type="pct"/>
        <w:tblLook w:val="01E0"/>
      </w:tblPr>
      <w:tblGrid>
        <w:gridCol w:w="783"/>
        <w:gridCol w:w="6923"/>
        <w:gridCol w:w="1864"/>
      </w:tblGrid>
      <w:tr w:rsidR="003755DA" w:rsidRPr="00C65F2F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C65F2F" w:rsidRDefault="003755DA">
            <w:pPr>
              <w:jc w:val="center"/>
              <w:rPr>
                <w:b/>
                <w:sz w:val="22"/>
                <w:szCs w:val="22"/>
              </w:rPr>
            </w:pPr>
            <w:r w:rsidRPr="00C65F2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C65F2F" w:rsidRDefault="003755DA" w:rsidP="008617C4">
            <w:pPr>
              <w:jc w:val="center"/>
              <w:rPr>
                <w:b/>
                <w:sz w:val="22"/>
                <w:szCs w:val="22"/>
              </w:rPr>
            </w:pPr>
            <w:r w:rsidRPr="00C65F2F"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C65F2F" w:rsidRDefault="003755DA">
            <w:pPr>
              <w:jc w:val="center"/>
              <w:rPr>
                <w:b/>
                <w:sz w:val="22"/>
                <w:szCs w:val="22"/>
              </w:rPr>
            </w:pPr>
            <w:r w:rsidRPr="00C65F2F"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3755DA" w:rsidRPr="00C65F2F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C65F2F" w:rsidRDefault="003755DA">
            <w:pPr>
              <w:jc w:val="center"/>
              <w:rPr>
                <w:sz w:val="22"/>
                <w:szCs w:val="22"/>
              </w:rPr>
            </w:pPr>
            <w:r w:rsidRPr="00C65F2F">
              <w:rPr>
                <w:sz w:val="22"/>
                <w:szCs w:val="22"/>
              </w:rPr>
              <w:t>1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C65F2F" w:rsidRDefault="003755DA" w:rsidP="00381847">
            <w:pPr>
              <w:rPr>
                <w:sz w:val="22"/>
                <w:szCs w:val="22"/>
              </w:rPr>
            </w:pPr>
            <w:r w:rsidRPr="00C65F2F">
              <w:rPr>
                <w:sz w:val="22"/>
                <w:szCs w:val="22"/>
              </w:rPr>
              <w:t>Вопросы к экзамену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C65F2F" w:rsidRDefault="00381847">
            <w:pPr>
              <w:jc w:val="center"/>
              <w:rPr>
                <w:sz w:val="22"/>
                <w:szCs w:val="22"/>
              </w:rPr>
            </w:pPr>
            <w:r w:rsidRPr="00C65F2F">
              <w:rPr>
                <w:sz w:val="22"/>
                <w:szCs w:val="22"/>
              </w:rPr>
              <w:t>1</w:t>
            </w:r>
          </w:p>
        </w:tc>
      </w:tr>
      <w:tr w:rsidR="003755DA" w:rsidRPr="00C65F2F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C65F2F" w:rsidRDefault="003755DA">
            <w:pPr>
              <w:jc w:val="center"/>
              <w:rPr>
                <w:sz w:val="22"/>
                <w:szCs w:val="22"/>
              </w:rPr>
            </w:pPr>
            <w:r w:rsidRPr="00C65F2F">
              <w:rPr>
                <w:sz w:val="22"/>
                <w:szCs w:val="22"/>
              </w:rPr>
              <w:t>2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C65F2F" w:rsidRDefault="003755DA">
            <w:pPr>
              <w:rPr>
                <w:sz w:val="22"/>
                <w:szCs w:val="22"/>
              </w:rPr>
            </w:pPr>
            <w:r w:rsidRPr="00C65F2F">
              <w:rPr>
                <w:sz w:val="22"/>
                <w:szCs w:val="22"/>
              </w:rPr>
              <w:t>Экзаменационные билеты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C65F2F" w:rsidRDefault="00381847">
            <w:pPr>
              <w:jc w:val="center"/>
              <w:rPr>
                <w:sz w:val="22"/>
                <w:szCs w:val="22"/>
              </w:rPr>
            </w:pPr>
            <w:r w:rsidRPr="00C65F2F">
              <w:rPr>
                <w:sz w:val="22"/>
                <w:szCs w:val="22"/>
              </w:rPr>
              <w:t>1</w:t>
            </w:r>
          </w:p>
        </w:tc>
      </w:tr>
      <w:tr w:rsidR="001A2D93" w:rsidRPr="00C65F2F" w:rsidTr="001A2D93">
        <w:tblPrEx>
          <w:tblLook w:val="04A0"/>
        </w:tblPrEx>
        <w:tc>
          <w:tcPr>
            <w:tcW w:w="409" w:type="pct"/>
          </w:tcPr>
          <w:p w:rsidR="001A2D93" w:rsidRPr="00C65F2F" w:rsidRDefault="00BE7DE1" w:rsidP="00BE2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17" w:type="pct"/>
          </w:tcPr>
          <w:p w:rsidR="001A2D93" w:rsidRPr="00C65F2F" w:rsidRDefault="001A2D93" w:rsidP="00BE29AE">
            <w:pPr>
              <w:rPr>
                <w:sz w:val="22"/>
                <w:szCs w:val="22"/>
              </w:rPr>
            </w:pPr>
            <w:r w:rsidRPr="00C65F2F">
              <w:rPr>
                <w:sz w:val="22"/>
                <w:szCs w:val="22"/>
              </w:rPr>
              <w:t>Перечень тем для курсовой работы</w:t>
            </w:r>
          </w:p>
        </w:tc>
        <w:tc>
          <w:tcPr>
            <w:tcW w:w="974" w:type="pct"/>
          </w:tcPr>
          <w:p w:rsidR="001A2D93" w:rsidRPr="00C65F2F" w:rsidRDefault="001A2D93" w:rsidP="00BE29AE">
            <w:pPr>
              <w:jc w:val="center"/>
              <w:rPr>
                <w:sz w:val="22"/>
                <w:szCs w:val="22"/>
              </w:rPr>
            </w:pPr>
            <w:r w:rsidRPr="00C65F2F">
              <w:rPr>
                <w:sz w:val="22"/>
                <w:szCs w:val="22"/>
              </w:rPr>
              <w:t>1</w:t>
            </w:r>
          </w:p>
        </w:tc>
      </w:tr>
      <w:tr w:rsidR="00C82B43" w:rsidRPr="00C65F2F" w:rsidTr="001A2D93">
        <w:tblPrEx>
          <w:tblLook w:val="04A0"/>
        </w:tblPrEx>
        <w:tc>
          <w:tcPr>
            <w:tcW w:w="409" w:type="pct"/>
          </w:tcPr>
          <w:p w:rsidR="00C82B43" w:rsidRDefault="00C82B43" w:rsidP="00BE2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17" w:type="pct"/>
          </w:tcPr>
          <w:p w:rsidR="00C82B43" w:rsidRPr="00C65F2F" w:rsidRDefault="003D3551" w:rsidP="003D35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Задания для</w:t>
            </w:r>
            <w:r w:rsidR="00C82B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защиты </w:t>
            </w:r>
            <w:r w:rsidR="00C82B43">
              <w:rPr>
                <w:sz w:val="22"/>
                <w:szCs w:val="22"/>
              </w:rPr>
              <w:t>лабораторны</w:t>
            </w:r>
            <w:r>
              <w:rPr>
                <w:sz w:val="22"/>
                <w:szCs w:val="22"/>
              </w:rPr>
              <w:t>х</w:t>
            </w:r>
            <w:r w:rsidR="00C82B43">
              <w:rPr>
                <w:sz w:val="22"/>
                <w:szCs w:val="22"/>
              </w:rPr>
              <w:t xml:space="preserve"> работ</w:t>
            </w:r>
          </w:p>
        </w:tc>
        <w:tc>
          <w:tcPr>
            <w:tcW w:w="974" w:type="pct"/>
          </w:tcPr>
          <w:p w:rsidR="00C82B43" w:rsidRPr="00C65F2F" w:rsidRDefault="003D3551" w:rsidP="00BE2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CD3DEB" w:rsidRDefault="00CD3DEB" w:rsidP="00A05B7E">
      <w:pPr>
        <w:ind w:firstLine="567"/>
        <w:rPr>
          <w:b/>
        </w:rPr>
      </w:pPr>
    </w:p>
    <w:p w:rsidR="0053189B" w:rsidRPr="00657A03" w:rsidRDefault="0053189B" w:rsidP="00A05B7E">
      <w:pPr>
        <w:ind w:firstLine="567"/>
        <w:rPr>
          <w:b/>
        </w:rPr>
      </w:pPr>
      <w:r w:rsidRPr="00657A03">
        <w:rPr>
          <w:b/>
        </w:rPr>
        <w:t xml:space="preserve">5 </w:t>
      </w:r>
      <w:r w:rsidRPr="00657A03">
        <w:rPr>
          <w:b/>
          <w:caps/>
        </w:rPr>
        <w:t>Методика и критерии оценки компетенций студентов</w:t>
      </w:r>
    </w:p>
    <w:p w:rsidR="0053189B" w:rsidRPr="00657A03" w:rsidRDefault="0053189B" w:rsidP="00A05B7E">
      <w:pPr>
        <w:ind w:firstLine="567"/>
        <w:jc w:val="both"/>
      </w:pPr>
    </w:p>
    <w:p w:rsidR="0053189B" w:rsidRPr="00657A03" w:rsidRDefault="0053189B" w:rsidP="00A05B7E">
      <w:pPr>
        <w:ind w:firstLine="567"/>
        <w:jc w:val="both"/>
        <w:rPr>
          <w:b/>
        </w:rPr>
      </w:pPr>
      <w:r w:rsidRPr="00657A03">
        <w:rPr>
          <w:b/>
        </w:rPr>
        <w:t>5.1 Уровни сформированности компетенций</w:t>
      </w:r>
    </w:p>
    <w:p w:rsidR="00C01FE6" w:rsidRPr="00CD3DEB" w:rsidRDefault="00C01FE6" w:rsidP="00A05B7E">
      <w:pPr>
        <w:ind w:firstLine="567"/>
        <w:jc w:val="both"/>
        <w:rPr>
          <w:b/>
          <w:highlight w:val="yellow"/>
        </w:rPr>
      </w:pPr>
    </w:p>
    <w:tbl>
      <w:tblPr>
        <w:tblStyle w:val="a3"/>
        <w:tblW w:w="5000" w:type="pct"/>
        <w:tblLook w:val="01E0"/>
      </w:tblPr>
      <w:tblGrid>
        <w:gridCol w:w="531"/>
        <w:gridCol w:w="3389"/>
        <w:gridCol w:w="3106"/>
        <w:gridCol w:w="2544"/>
      </w:tblGrid>
      <w:tr w:rsidR="008617C4" w:rsidRPr="00CD3DEB" w:rsidTr="00C01FE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4" w:rsidRPr="006D0012" w:rsidRDefault="008617C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D001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4" w:rsidRPr="006D0012" w:rsidRDefault="008617C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D0012">
              <w:rPr>
                <w:b/>
                <w:sz w:val="22"/>
                <w:szCs w:val="22"/>
              </w:rPr>
              <w:t>Уровни сформированности компетенции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4" w:rsidRPr="006D0012" w:rsidRDefault="008617C4" w:rsidP="0070658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D0012">
              <w:rPr>
                <w:b/>
                <w:sz w:val="22"/>
                <w:szCs w:val="22"/>
              </w:rPr>
              <w:t>Содержательное описание уровня</w:t>
            </w:r>
            <w:r w:rsidRPr="006D0012">
              <w:rPr>
                <w:i/>
                <w:sz w:val="20"/>
                <w:szCs w:val="20"/>
              </w:rPr>
              <w:t>*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4" w:rsidRPr="006D0012" w:rsidRDefault="00C01FE6" w:rsidP="0070658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D0012">
              <w:rPr>
                <w:b/>
                <w:sz w:val="22"/>
                <w:szCs w:val="22"/>
              </w:rPr>
              <w:t>Результаты обучения**</w:t>
            </w:r>
          </w:p>
        </w:tc>
      </w:tr>
      <w:tr w:rsidR="00FF0B6B" w:rsidRPr="00CD3DEB" w:rsidTr="00FF0B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6B" w:rsidRPr="00D20DE4" w:rsidRDefault="005171D1" w:rsidP="00B87C45">
            <w:pPr>
              <w:spacing w:line="276" w:lineRule="auto"/>
              <w:rPr>
                <w:b/>
                <w:sz w:val="22"/>
                <w:szCs w:val="22"/>
              </w:rPr>
            </w:pPr>
            <w:r w:rsidRPr="00D20DE4">
              <w:rPr>
                <w:b/>
                <w:sz w:val="22"/>
                <w:szCs w:val="22"/>
              </w:rPr>
              <w:t>ПК-</w:t>
            </w:r>
            <w:r w:rsidR="00B87C45" w:rsidRPr="00D20DE4">
              <w:rPr>
                <w:b/>
                <w:sz w:val="22"/>
                <w:szCs w:val="22"/>
              </w:rPr>
              <w:t>2</w:t>
            </w:r>
            <w:r w:rsidR="00D20DE4">
              <w:rPr>
                <w:b/>
                <w:sz w:val="22"/>
                <w:szCs w:val="22"/>
              </w:rPr>
              <w:t xml:space="preserve">: </w:t>
            </w:r>
            <w:r w:rsidR="003D3551" w:rsidRPr="003D3551">
              <w:t>Владение методами контроля проекта и готовностью осуществлять контроль версий</w:t>
            </w:r>
          </w:p>
        </w:tc>
      </w:tr>
      <w:tr w:rsidR="003D3551" w:rsidRPr="00CD3DEB" w:rsidTr="00FF0B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51" w:rsidRPr="00D20DE4" w:rsidRDefault="003D3551" w:rsidP="003D3551">
            <w:pPr>
              <w:spacing w:line="276" w:lineRule="auto"/>
              <w:rPr>
                <w:b/>
                <w:sz w:val="22"/>
                <w:szCs w:val="22"/>
              </w:rPr>
            </w:pPr>
            <w:r w:rsidRPr="003D3551">
              <w:rPr>
                <w:b/>
                <w:sz w:val="22"/>
                <w:szCs w:val="22"/>
              </w:rPr>
              <w:t>ПК-2.2</w:t>
            </w:r>
            <w:r>
              <w:rPr>
                <w:b/>
                <w:sz w:val="22"/>
                <w:szCs w:val="22"/>
              </w:rPr>
              <w:t>:</w:t>
            </w:r>
            <w:r w:rsidRPr="008D2B77">
              <w:rPr>
                <w:sz w:val="20"/>
                <w:szCs w:val="20"/>
              </w:rPr>
              <w:t xml:space="preserve"> </w:t>
            </w:r>
            <w:r w:rsidRPr="003D3551">
              <w:t>Способен организовать работы по управлению проектом ИС</w:t>
            </w:r>
          </w:p>
        </w:tc>
      </w:tr>
      <w:tr w:rsidR="008617C4" w:rsidRPr="00CD3DEB" w:rsidTr="00C01FE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4" w:rsidRPr="006D0012" w:rsidRDefault="008617C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D0012">
              <w:rPr>
                <w:sz w:val="22"/>
                <w:szCs w:val="22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4" w:rsidRPr="006D0012" w:rsidRDefault="008617C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D0012">
              <w:rPr>
                <w:sz w:val="22"/>
                <w:szCs w:val="22"/>
              </w:rPr>
              <w:t>Пороговый уровень</w:t>
            </w:r>
          </w:p>
          <w:p w:rsidR="008617C4" w:rsidRPr="006D0012" w:rsidRDefault="008617C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1" w:rsidRPr="006D0012" w:rsidRDefault="005171D1" w:rsidP="005171D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0012">
              <w:rPr>
                <w:sz w:val="20"/>
                <w:szCs w:val="20"/>
              </w:rPr>
              <w:t xml:space="preserve">Знание, понимание </w:t>
            </w:r>
            <w:r w:rsidR="00B87C45" w:rsidRPr="006D0012">
              <w:rPr>
                <w:sz w:val="20"/>
                <w:szCs w:val="20"/>
              </w:rPr>
              <w:t>методов организации работы по управлению проектом ИС</w:t>
            </w:r>
          </w:p>
          <w:p w:rsidR="008617C4" w:rsidRPr="006D0012" w:rsidRDefault="008617C4" w:rsidP="005171D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4" w:rsidRPr="006D0012" w:rsidRDefault="00B87C45" w:rsidP="005171D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0012">
              <w:rPr>
                <w:sz w:val="20"/>
                <w:szCs w:val="20"/>
              </w:rPr>
              <w:t>Знание, понимание требований к программной системе</w:t>
            </w:r>
            <w:r w:rsidR="006D0012" w:rsidRPr="006D0012">
              <w:rPr>
                <w:sz w:val="20"/>
                <w:szCs w:val="20"/>
              </w:rPr>
              <w:t>, спецификаций программной системы</w:t>
            </w:r>
          </w:p>
        </w:tc>
      </w:tr>
      <w:tr w:rsidR="008617C4" w:rsidRPr="00CD3DEB" w:rsidTr="00C01FE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4" w:rsidRPr="006D0012" w:rsidRDefault="008617C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D0012">
              <w:rPr>
                <w:sz w:val="22"/>
                <w:szCs w:val="22"/>
              </w:rPr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4" w:rsidRPr="006D0012" w:rsidRDefault="008617C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D0012">
              <w:rPr>
                <w:sz w:val="22"/>
                <w:szCs w:val="22"/>
              </w:rPr>
              <w:t>Продвинутый уровень</w:t>
            </w:r>
          </w:p>
          <w:p w:rsidR="008617C4" w:rsidRPr="006D0012" w:rsidRDefault="008617C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4" w:rsidRPr="006D0012" w:rsidRDefault="005171D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0012">
              <w:rPr>
                <w:sz w:val="20"/>
                <w:szCs w:val="20"/>
              </w:rPr>
              <w:t xml:space="preserve">Применение, анализ </w:t>
            </w:r>
            <w:r w:rsidR="00B87C45" w:rsidRPr="006D0012">
              <w:rPr>
                <w:sz w:val="20"/>
                <w:szCs w:val="20"/>
              </w:rPr>
              <w:t>методов организации работы по управлению проектом ИС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4" w:rsidRPr="006D0012" w:rsidRDefault="005171D1" w:rsidP="005171D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0012">
              <w:rPr>
                <w:sz w:val="20"/>
                <w:szCs w:val="20"/>
              </w:rPr>
              <w:t xml:space="preserve">Анализ </w:t>
            </w:r>
            <w:r w:rsidR="00B87C45" w:rsidRPr="006D0012">
              <w:rPr>
                <w:sz w:val="20"/>
                <w:szCs w:val="20"/>
              </w:rPr>
              <w:t>требований к программной системе</w:t>
            </w:r>
            <w:r w:rsidR="006D0012" w:rsidRPr="006D0012">
              <w:rPr>
                <w:sz w:val="20"/>
                <w:szCs w:val="20"/>
              </w:rPr>
              <w:t>, спецификаций программной системы</w:t>
            </w:r>
          </w:p>
        </w:tc>
      </w:tr>
      <w:tr w:rsidR="008617C4" w:rsidRPr="00CD3DEB" w:rsidTr="00C01FE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4" w:rsidRPr="006D0012" w:rsidRDefault="008617C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D0012">
              <w:rPr>
                <w:sz w:val="22"/>
                <w:szCs w:val="22"/>
              </w:rPr>
              <w:t>3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4" w:rsidRPr="006D0012" w:rsidRDefault="008617C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D0012">
              <w:rPr>
                <w:sz w:val="22"/>
                <w:szCs w:val="22"/>
              </w:rPr>
              <w:t>Высокий уровень</w:t>
            </w:r>
          </w:p>
          <w:p w:rsidR="008617C4" w:rsidRPr="006D0012" w:rsidRDefault="008617C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4" w:rsidRPr="006D0012" w:rsidRDefault="005171D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0012">
              <w:rPr>
                <w:sz w:val="20"/>
                <w:szCs w:val="20"/>
              </w:rPr>
              <w:t xml:space="preserve">Синтез, оценка </w:t>
            </w:r>
            <w:r w:rsidR="00B87C45" w:rsidRPr="006D0012">
              <w:rPr>
                <w:sz w:val="20"/>
                <w:szCs w:val="20"/>
              </w:rPr>
              <w:t>методов организации работы по управлению проектом ИС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4" w:rsidRPr="006D0012" w:rsidRDefault="005171D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0012">
              <w:rPr>
                <w:sz w:val="20"/>
                <w:szCs w:val="20"/>
              </w:rPr>
              <w:t xml:space="preserve">Синтез </w:t>
            </w:r>
            <w:r w:rsidR="00B87C45" w:rsidRPr="006D0012">
              <w:rPr>
                <w:sz w:val="20"/>
                <w:szCs w:val="20"/>
              </w:rPr>
              <w:t>требований к программной системе</w:t>
            </w:r>
            <w:r w:rsidR="006D0012" w:rsidRPr="006D0012">
              <w:rPr>
                <w:sz w:val="20"/>
                <w:szCs w:val="20"/>
              </w:rPr>
              <w:t>, спецификаций программной системы</w:t>
            </w:r>
          </w:p>
        </w:tc>
      </w:tr>
      <w:tr w:rsidR="00FF0B6B" w:rsidRPr="00CD3DEB" w:rsidTr="00FF0B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6B" w:rsidRPr="00D20DE4" w:rsidRDefault="005171D1" w:rsidP="00D20DE4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20DE4">
              <w:rPr>
                <w:b/>
                <w:sz w:val="22"/>
                <w:szCs w:val="22"/>
              </w:rPr>
              <w:t>ПК-</w:t>
            </w:r>
            <w:r w:rsidR="006D0012" w:rsidRPr="00D20DE4">
              <w:rPr>
                <w:b/>
                <w:sz w:val="22"/>
                <w:szCs w:val="22"/>
              </w:rPr>
              <w:t>4</w:t>
            </w:r>
            <w:r w:rsidR="00D20DE4">
              <w:rPr>
                <w:b/>
                <w:sz w:val="22"/>
                <w:szCs w:val="22"/>
              </w:rPr>
              <w:t xml:space="preserve">: </w:t>
            </w:r>
            <w:r w:rsidR="003D3551" w:rsidRPr="003D3551">
              <w:t>Готовность к использованию методов и инструментальных средств исследования объектов профессиональной деятельности</w:t>
            </w:r>
          </w:p>
        </w:tc>
      </w:tr>
      <w:tr w:rsidR="003D3551" w:rsidRPr="00CD3DEB" w:rsidTr="00FF0B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51" w:rsidRPr="00D20DE4" w:rsidRDefault="003D3551" w:rsidP="003D355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D3551">
              <w:rPr>
                <w:b/>
                <w:sz w:val="22"/>
                <w:szCs w:val="22"/>
              </w:rPr>
              <w:t>ПК-4.1</w:t>
            </w:r>
            <w:r>
              <w:rPr>
                <w:b/>
                <w:sz w:val="22"/>
                <w:szCs w:val="22"/>
              </w:rPr>
              <w:t>:</w:t>
            </w:r>
            <w:r w:rsidRPr="00F12CE5">
              <w:rPr>
                <w:sz w:val="20"/>
                <w:szCs w:val="20"/>
              </w:rPr>
              <w:t xml:space="preserve"> </w:t>
            </w:r>
            <w:r w:rsidRPr="003D3551">
              <w:t xml:space="preserve">Использует современные инструментальные средства программного обеспечения </w:t>
            </w:r>
          </w:p>
        </w:tc>
      </w:tr>
      <w:tr w:rsidR="005171D1" w:rsidRPr="00CD3DEB" w:rsidTr="005171D1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D1" w:rsidRPr="006D0012" w:rsidRDefault="005171D1" w:rsidP="005171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D0012">
              <w:rPr>
                <w:sz w:val="22"/>
                <w:szCs w:val="22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D1" w:rsidRPr="006D0012" w:rsidRDefault="005171D1" w:rsidP="005171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D0012">
              <w:rPr>
                <w:sz w:val="22"/>
                <w:szCs w:val="22"/>
              </w:rPr>
              <w:t>Пороговый уровень</w:t>
            </w:r>
          </w:p>
          <w:p w:rsidR="005171D1" w:rsidRPr="006D0012" w:rsidRDefault="005171D1" w:rsidP="005171D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1" w:rsidRPr="006D0012" w:rsidRDefault="005171D1" w:rsidP="005171D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0012">
              <w:rPr>
                <w:sz w:val="20"/>
                <w:szCs w:val="20"/>
              </w:rPr>
              <w:t xml:space="preserve">Знание </w:t>
            </w:r>
            <w:r w:rsidR="006D0012" w:rsidRPr="006D0012">
              <w:rPr>
                <w:sz w:val="20"/>
                <w:szCs w:val="20"/>
              </w:rPr>
              <w:t>инструментальных средств</w:t>
            </w:r>
            <w:r w:rsidRPr="006D0012">
              <w:rPr>
                <w:sz w:val="20"/>
                <w:szCs w:val="20"/>
              </w:rPr>
              <w:t xml:space="preserve"> разработки ПО</w:t>
            </w:r>
          </w:p>
          <w:p w:rsidR="005171D1" w:rsidRPr="006D0012" w:rsidRDefault="005171D1" w:rsidP="005171D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1" w:rsidRPr="006D0012" w:rsidRDefault="006D0012" w:rsidP="006D00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0012">
              <w:rPr>
                <w:sz w:val="20"/>
                <w:szCs w:val="20"/>
              </w:rPr>
              <w:t xml:space="preserve">Знание инструментальных средств </w:t>
            </w:r>
            <w:r w:rsidR="00174778" w:rsidRPr="006D0012">
              <w:rPr>
                <w:sz w:val="20"/>
                <w:szCs w:val="20"/>
              </w:rPr>
              <w:t>планирования</w:t>
            </w:r>
            <w:r w:rsidRPr="006D0012">
              <w:rPr>
                <w:sz w:val="20"/>
                <w:szCs w:val="20"/>
              </w:rPr>
              <w:t>,</w:t>
            </w:r>
            <w:r w:rsidR="00174778" w:rsidRPr="006D0012">
              <w:rPr>
                <w:sz w:val="20"/>
                <w:szCs w:val="20"/>
              </w:rPr>
              <w:t xml:space="preserve"> проектирования</w:t>
            </w:r>
            <w:r w:rsidRPr="006D0012">
              <w:rPr>
                <w:sz w:val="20"/>
                <w:szCs w:val="20"/>
              </w:rPr>
              <w:t xml:space="preserve"> и разработки</w:t>
            </w:r>
            <w:r w:rsidR="00174778" w:rsidRPr="006D0012">
              <w:rPr>
                <w:sz w:val="20"/>
                <w:szCs w:val="20"/>
              </w:rPr>
              <w:t xml:space="preserve"> программной системы</w:t>
            </w:r>
          </w:p>
        </w:tc>
      </w:tr>
      <w:tr w:rsidR="005171D1" w:rsidRPr="00CD3DEB" w:rsidTr="005171D1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D1" w:rsidRPr="006D0012" w:rsidRDefault="005171D1" w:rsidP="005171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D0012">
              <w:rPr>
                <w:sz w:val="22"/>
                <w:szCs w:val="22"/>
              </w:rPr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D1" w:rsidRPr="006D0012" w:rsidRDefault="005171D1" w:rsidP="005171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D0012">
              <w:rPr>
                <w:sz w:val="22"/>
                <w:szCs w:val="22"/>
              </w:rPr>
              <w:t>Продвинутый уровень</w:t>
            </w:r>
          </w:p>
          <w:p w:rsidR="005171D1" w:rsidRPr="006D0012" w:rsidRDefault="005171D1" w:rsidP="005171D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12" w:rsidRPr="006D0012" w:rsidRDefault="005171D1" w:rsidP="006D00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0012">
              <w:rPr>
                <w:sz w:val="20"/>
                <w:szCs w:val="20"/>
              </w:rPr>
              <w:t xml:space="preserve">Применение, анализ </w:t>
            </w:r>
            <w:r w:rsidR="006D0012" w:rsidRPr="006D0012">
              <w:rPr>
                <w:sz w:val="20"/>
                <w:szCs w:val="20"/>
              </w:rPr>
              <w:t>инструментальных средств разработки ПО</w:t>
            </w:r>
          </w:p>
          <w:p w:rsidR="005171D1" w:rsidRPr="006D0012" w:rsidRDefault="005171D1" w:rsidP="005171D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1" w:rsidRPr="006D0012" w:rsidRDefault="006D0012" w:rsidP="006D00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0012">
              <w:rPr>
                <w:sz w:val="20"/>
                <w:szCs w:val="20"/>
              </w:rPr>
              <w:t>Применение инструментальных средств</w:t>
            </w:r>
            <w:r w:rsidR="005171D1" w:rsidRPr="006D0012">
              <w:rPr>
                <w:sz w:val="20"/>
                <w:szCs w:val="20"/>
              </w:rPr>
              <w:t xml:space="preserve"> </w:t>
            </w:r>
            <w:r w:rsidR="00174778" w:rsidRPr="006D0012">
              <w:rPr>
                <w:sz w:val="20"/>
                <w:szCs w:val="20"/>
              </w:rPr>
              <w:t>планирования</w:t>
            </w:r>
            <w:r w:rsidRPr="006D0012">
              <w:rPr>
                <w:sz w:val="20"/>
                <w:szCs w:val="20"/>
              </w:rPr>
              <w:t>,</w:t>
            </w:r>
            <w:r w:rsidR="00174778" w:rsidRPr="006D0012">
              <w:rPr>
                <w:sz w:val="20"/>
                <w:szCs w:val="20"/>
              </w:rPr>
              <w:t xml:space="preserve"> проектирования</w:t>
            </w:r>
            <w:r w:rsidRPr="006D0012">
              <w:rPr>
                <w:sz w:val="20"/>
                <w:szCs w:val="20"/>
              </w:rPr>
              <w:t xml:space="preserve"> и разработки</w:t>
            </w:r>
            <w:r w:rsidR="00174778" w:rsidRPr="006D0012">
              <w:rPr>
                <w:sz w:val="20"/>
                <w:szCs w:val="20"/>
              </w:rPr>
              <w:t xml:space="preserve"> программной системы</w:t>
            </w:r>
          </w:p>
        </w:tc>
      </w:tr>
      <w:tr w:rsidR="005171D1" w:rsidRPr="00CD3DEB" w:rsidTr="005171D1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D1" w:rsidRPr="006D0012" w:rsidRDefault="005171D1" w:rsidP="005171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D0012">
              <w:rPr>
                <w:sz w:val="22"/>
                <w:szCs w:val="22"/>
              </w:rPr>
              <w:t>3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D1" w:rsidRPr="006D0012" w:rsidRDefault="005171D1" w:rsidP="005171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D0012">
              <w:rPr>
                <w:sz w:val="22"/>
                <w:szCs w:val="22"/>
              </w:rPr>
              <w:t>Высокий уровень</w:t>
            </w:r>
          </w:p>
          <w:p w:rsidR="005171D1" w:rsidRPr="006D0012" w:rsidRDefault="005171D1" w:rsidP="005171D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1" w:rsidRPr="006D0012" w:rsidRDefault="006D0012" w:rsidP="005171D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0012">
              <w:rPr>
                <w:sz w:val="20"/>
                <w:szCs w:val="20"/>
              </w:rPr>
              <w:t>О</w:t>
            </w:r>
            <w:r w:rsidR="005171D1" w:rsidRPr="006D0012">
              <w:rPr>
                <w:sz w:val="20"/>
                <w:szCs w:val="20"/>
              </w:rPr>
              <w:t xml:space="preserve">ценка </w:t>
            </w:r>
            <w:r w:rsidRPr="006D0012">
              <w:rPr>
                <w:sz w:val="20"/>
                <w:szCs w:val="20"/>
              </w:rPr>
              <w:t>инструментальных средств разработки ПО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1" w:rsidRPr="006D0012" w:rsidRDefault="006D0012" w:rsidP="003F5ED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0012">
              <w:rPr>
                <w:sz w:val="20"/>
                <w:szCs w:val="20"/>
              </w:rPr>
              <w:t>Оценка</w:t>
            </w:r>
            <w:r w:rsidR="005171D1" w:rsidRPr="006D0012">
              <w:rPr>
                <w:sz w:val="20"/>
                <w:szCs w:val="20"/>
              </w:rPr>
              <w:t xml:space="preserve"> </w:t>
            </w:r>
            <w:r w:rsidRPr="006D0012">
              <w:rPr>
                <w:sz w:val="20"/>
                <w:szCs w:val="20"/>
              </w:rPr>
              <w:t>инструментальных средств</w:t>
            </w:r>
            <w:r w:rsidR="003F5EDA">
              <w:rPr>
                <w:sz w:val="20"/>
                <w:szCs w:val="20"/>
              </w:rPr>
              <w:t xml:space="preserve"> планирования</w:t>
            </w:r>
            <w:r w:rsidRPr="006D0012">
              <w:rPr>
                <w:sz w:val="20"/>
                <w:szCs w:val="20"/>
              </w:rPr>
              <w:t xml:space="preserve"> </w:t>
            </w:r>
            <w:r w:rsidR="00174778" w:rsidRPr="006D0012">
              <w:rPr>
                <w:sz w:val="20"/>
                <w:szCs w:val="20"/>
              </w:rPr>
              <w:t xml:space="preserve">проектирования </w:t>
            </w:r>
            <w:r w:rsidRPr="006D0012">
              <w:rPr>
                <w:sz w:val="20"/>
                <w:szCs w:val="20"/>
              </w:rPr>
              <w:t xml:space="preserve">и разработки </w:t>
            </w:r>
            <w:r w:rsidR="00174778" w:rsidRPr="006D0012">
              <w:rPr>
                <w:sz w:val="20"/>
                <w:szCs w:val="20"/>
              </w:rPr>
              <w:t>программной системы</w:t>
            </w:r>
          </w:p>
        </w:tc>
      </w:tr>
    </w:tbl>
    <w:p w:rsidR="00FF0B6B" w:rsidRPr="00C65F2F" w:rsidRDefault="00FF0B6B" w:rsidP="00A05B7E">
      <w:pPr>
        <w:ind w:firstLine="567"/>
        <w:jc w:val="both"/>
        <w:rPr>
          <w:b/>
        </w:rPr>
      </w:pPr>
    </w:p>
    <w:p w:rsidR="0053189B" w:rsidRPr="00657A03" w:rsidRDefault="0053189B" w:rsidP="00A05B7E">
      <w:pPr>
        <w:ind w:firstLine="567"/>
        <w:jc w:val="both"/>
        <w:rPr>
          <w:b/>
        </w:rPr>
      </w:pPr>
      <w:r w:rsidRPr="00657A03">
        <w:rPr>
          <w:b/>
        </w:rPr>
        <w:t>5.2 Методика оценки знаний, умений и навыков студентов</w:t>
      </w:r>
    </w:p>
    <w:p w:rsidR="00F22D59" w:rsidRPr="00CD3DEB" w:rsidRDefault="00F22D59" w:rsidP="00A05B7E">
      <w:pPr>
        <w:ind w:firstLine="567"/>
        <w:jc w:val="both"/>
        <w:rPr>
          <w:b/>
          <w:highlight w:val="yellow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F22D59" w:rsidRPr="00CD3DEB" w:rsidTr="000D1DA0">
        <w:tc>
          <w:tcPr>
            <w:tcW w:w="4672" w:type="dxa"/>
          </w:tcPr>
          <w:p w:rsidR="00F22D59" w:rsidRPr="003F5EDA" w:rsidRDefault="00F22D59" w:rsidP="00F22D59">
            <w:pPr>
              <w:jc w:val="center"/>
            </w:pPr>
            <w:r w:rsidRPr="003F5EDA">
              <w:t>Результаты обучения</w:t>
            </w:r>
          </w:p>
        </w:tc>
        <w:tc>
          <w:tcPr>
            <w:tcW w:w="4673" w:type="dxa"/>
          </w:tcPr>
          <w:p w:rsidR="00F22D59" w:rsidRPr="003F5EDA" w:rsidRDefault="00F22D59" w:rsidP="00F22D59">
            <w:pPr>
              <w:jc w:val="center"/>
            </w:pPr>
            <w:r w:rsidRPr="003F5EDA">
              <w:t>Оценочные средства*</w:t>
            </w:r>
          </w:p>
        </w:tc>
      </w:tr>
      <w:tr w:rsidR="00F22D59" w:rsidRPr="00CD3DEB" w:rsidTr="000D1DA0">
        <w:tc>
          <w:tcPr>
            <w:tcW w:w="9345" w:type="dxa"/>
            <w:gridSpan w:val="2"/>
          </w:tcPr>
          <w:p w:rsidR="00F22D59" w:rsidRPr="003F5EDA" w:rsidRDefault="00D20DE4" w:rsidP="006D0012">
            <w:pPr>
              <w:jc w:val="both"/>
              <w:rPr>
                <w:b/>
              </w:rPr>
            </w:pPr>
            <w:r w:rsidRPr="00D20DE4">
              <w:rPr>
                <w:b/>
                <w:sz w:val="22"/>
                <w:szCs w:val="22"/>
              </w:rPr>
              <w:t>ПК-2</w:t>
            </w:r>
            <w:r>
              <w:rPr>
                <w:b/>
                <w:sz w:val="22"/>
                <w:szCs w:val="22"/>
              </w:rPr>
              <w:t xml:space="preserve">: </w:t>
            </w:r>
            <w:r w:rsidR="003D3551" w:rsidRPr="003D3551">
              <w:t>Владение методами контроля проекта и готовностью осуществлять контроль версий</w:t>
            </w:r>
          </w:p>
        </w:tc>
      </w:tr>
      <w:tr w:rsidR="006E34BD" w:rsidRPr="00CD3DEB" w:rsidTr="00D20DE4">
        <w:trPr>
          <w:trHeight w:val="795"/>
        </w:trPr>
        <w:tc>
          <w:tcPr>
            <w:tcW w:w="4672" w:type="dxa"/>
          </w:tcPr>
          <w:p w:rsidR="006E34BD" w:rsidRPr="003F5EDA" w:rsidRDefault="006E34BD" w:rsidP="00E70B1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5EDA">
              <w:rPr>
                <w:sz w:val="20"/>
                <w:szCs w:val="20"/>
              </w:rPr>
              <w:t>Знание, понимание требований к программной системе, спецификаций программной системы</w:t>
            </w:r>
          </w:p>
          <w:p w:rsidR="006E34BD" w:rsidRPr="003F5EDA" w:rsidRDefault="006E34BD" w:rsidP="00D20DE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:rsidR="006E34BD" w:rsidRDefault="006E34BD" w:rsidP="003E08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для защиты</w:t>
            </w:r>
            <w:r w:rsidRPr="00150910">
              <w:rPr>
                <w:sz w:val="20"/>
                <w:szCs w:val="20"/>
              </w:rPr>
              <w:t xml:space="preserve"> лабораторн</w:t>
            </w:r>
            <w:r>
              <w:rPr>
                <w:sz w:val="20"/>
                <w:szCs w:val="20"/>
              </w:rPr>
              <w:t>ых</w:t>
            </w:r>
            <w:r w:rsidRPr="00150910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 xml:space="preserve"> №№</w:t>
            </w:r>
            <w:r w:rsidRPr="00150910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-4</w:t>
            </w:r>
            <w:r w:rsidRPr="00150910">
              <w:rPr>
                <w:sz w:val="20"/>
                <w:szCs w:val="20"/>
              </w:rPr>
              <w:t>.</w:t>
            </w:r>
          </w:p>
          <w:p w:rsidR="006E34BD" w:rsidRDefault="006E34BD" w:rsidP="003E08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выполнению курсовой работы.</w:t>
            </w:r>
          </w:p>
          <w:p w:rsidR="006E34BD" w:rsidRPr="003F5EDA" w:rsidRDefault="006E34BD" w:rsidP="003E08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к экзамену.</w:t>
            </w:r>
          </w:p>
        </w:tc>
      </w:tr>
      <w:tr w:rsidR="006E34BD" w:rsidRPr="00CD3DEB" w:rsidTr="000D1DA0">
        <w:trPr>
          <w:trHeight w:val="795"/>
        </w:trPr>
        <w:tc>
          <w:tcPr>
            <w:tcW w:w="4672" w:type="dxa"/>
          </w:tcPr>
          <w:p w:rsidR="006E34BD" w:rsidRPr="003F5EDA" w:rsidRDefault="006E34BD" w:rsidP="00E70B1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5EDA">
              <w:rPr>
                <w:sz w:val="20"/>
                <w:szCs w:val="20"/>
              </w:rPr>
              <w:t>Анализ требований к программной системе, спецификаций программной системы</w:t>
            </w:r>
          </w:p>
        </w:tc>
        <w:tc>
          <w:tcPr>
            <w:tcW w:w="4673" w:type="dxa"/>
          </w:tcPr>
          <w:p w:rsidR="006E34BD" w:rsidRDefault="006E34BD" w:rsidP="003E08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для защиты</w:t>
            </w:r>
            <w:r w:rsidRPr="00150910">
              <w:rPr>
                <w:sz w:val="20"/>
                <w:szCs w:val="20"/>
              </w:rPr>
              <w:t xml:space="preserve"> лабораторн</w:t>
            </w:r>
            <w:r>
              <w:rPr>
                <w:sz w:val="20"/>
                <w:szCs w:val="20"/>
              </w:rPr>
              <w:t>ых</w:t>
            </w:r>
            <w:r w:rsidRPr="00150910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 xml:space="preserve"> №№</w:t>
            </w:r>
            <w:r w:rsidRPr="00150910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-4</w:t>
            </w:r>
            <w:r w:rsidRPr="00150910">
              <w:rPr>
                <w:sz w:val="20"/>
                <w:szCs w:val="20"/>
              </w:rPr>
              <w:t>.</w:t>
            </w:r>
          </w:p>
          <w:p w:rsidR="006E34BD" w:rsidRDefault="006E34BD" w:rsidP="003E08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выполнению курсовой работы.</w:t>
            </w:r>
          </w:p>
          <w:p w:rsidR="006E34BD" w:rsidRPr="003F5EDA" w:rsidRDefault="006E34BD" w:rsidP="003E08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к экзамену.</w:t>
            </w:r>
          </w:p>
        </w:tc>
      </w:tr>
      <w:tr w:rsidR="006E34BD" w:rsidRPr="00CD3DEB" w:rsidTr="000D1DA0">
        <w:trPr>
          <w:trHeight w:val="795"/>
        </w:trPr>
        <w:tc>
          <w:tcPr>
            <w:tcW w:w="4672" w:type="dxa"/>
          </w:tcPr>
          <w:p w:rsidR="006E34BD" w:rsidRPr="003F5EDA" w:rsidRDefault="006E34BD" w:rsidP="00E70B1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5EDA">
              <w:rPr>
                <w:sz w:val="20"/>
                <w:szCs w:val="20"/>
              </w:rPr>
              <w:t>Синтез требований к программной системе, спецификаций программной системы</w:t>
            </w:r>
          </w:p>
        </w:tc>
        <w:tc>
          <w:tcPr>
            <w:tcW w:w="4673" w:type="dxa"/>
          </w:tcPr>
          <w:p w:rsidR="006E34BD" w:rsidRDefault="006E34BD" w:rsidP="003E08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для защиты</w:t>
            </w:r>
            <w:r w:rsidRPr="00150910">
              <w:rPr>
                <w:sz w:val="20"/>
                <w:szCs w:val="20"/>
              </w:rPr>
              <w:t xml:space="preserve"> лабораторн</w:t>
            </w:r>
            <w:r>
              <w:rPr>
                <w:sz w:val="20"/>
                <w:szCs w:val="20"/>
              </w:rPr>
              <w:t>ых</w:t>
            </w:r>
            <w:r w:rsidRPr="00150910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 xml:space="preserve"> №№</w:t>
            </w:r>
            <w:r w:rsidRPr="00150910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-4</w:t>
            </w:r>
            <w:r w:rsidRPr="00150910">
              <w:rPr>
                <w:sz w:val="20"/>
                <w:szCs w:val="20"/>
              </w:rPr>
              <w:t>.</w:t>
            </w:r>
          </w:p>
          <w:p w:rsidR="006E34BD" w:rsidRDefault="006E34BD" w:rsidP="003E08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выполнению курсовой работы.</w:t>
            </w:r>
          </w:p>
          <w:p w:rsidR="006E34BD" w:rsidRPr="003F5EDA" w:rsidRDefault="006E34BD" w:rsidP="003E08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к экзамену.</w:t>
            </w:r>
          </w:p>
        </w:tc>
      </w:tr>
      <w:tr w:rsidR="006E34BD" w:rsidRPr="00CD3DEB" w:rsidTr="003F5EDA">
        <w:tc>
          <w:tcPr>
            <w:tcW w:w="9345" w:type="dxa"/>
            <w:gridSpan w:val="2"/>
            <w:shd w:val="clear" w:color="auto" w:fill="auto"/>
          </w:tcPr>
          <w:p w:rsidR="006E34BD" w:rsidRPr="003F5EDA" w:rsidRDefault="006E34BD" w:rsidP="003F5EDA">
            <w:pPr>
              <w:jc w:val="both"/>
              <w:rPr>
                <w:b/>
              </w:rPr>
            </w:pPr>
            <w:r w:rsidRPr="00D20DE4">
              <w:rPr>
                <w:b/>
                <w:sz w:val="22"/>
                <w:szCs w:val="22"/>
              </w:rPr>
              <w:t>ПК-4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3D3551">
              <w:t>Готовность к использованию методов и инструментальных средств исследования объектов профессиональной деятельности</w:t>
            </w:r>
          </w:p>
        </w:tc>
      </w:tr>
      <w:tr w:rsidR="006E34BD" w:rsidRPr="00CD3DEB" w:rsidTr="00D20DE4">
        <w:trPr>
          <w:trHeight w:val="819"/>
        </w:trPr>
        <w:tc>
          <w:tcPr>
            <w:tcW w:w="4672" w:type="dxa"/>
            <w:shd w:val="clear" w:color="auto" w:fill="auto"/>
          </w:tcPr>
          <w:p w:rsidR="006E34BD" w:rsidRPr="003F5EDA" w:rsidRDefault="006E34BD" w:rsidP="00BE29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5EDA">
              <w:rPr>
                <w:sz w:val="20"/>
                <w:szCs w:val="20"/>
              </w:rPr>
              <w:t>Знание инструментальных средств планирования, проектирования и разработки программной системы</w:t>
            </w:r>
          </w:p>
        </w:tc>
        <w:tc>
          <w:tcPr>
            <w:tcW w:w="4673" w:type="dxa"/>
            <w:shd w:val="clear" w:color="auto" w:fill="auto"/>
          </w:tcPr>
          <w:p w:rsidR="006E34BD" w:rsidRDefault="006E34BD" w:rsidP="003E08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для защиты</w:t>
            </w:r>
            <w:r w:rsidRPr="00150910">
              <w:rPr>
                <w:sz w:val="20"/>
                <w:szCs w:val="20"/>
              </w:rPr>
              <w:t xml:space="preserve"> лабораторн</w:t>
            </w:r>
            <w:r>
              <w:rPr>
                <w:sz w:val="20"/>
                <w:szCs w:val="20"/>
              </w:rPr>
              <w:t>ых</w:t>
            </w:r>
            <w:r w:rsidRPr="00150910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 xml:space="preserve"> №№</w:t>
            </w:r>
            <w:r w:rsidRPr="001509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4-5</w:t>
            </w:r>
            <w:r w:rsidRPr="00150910">
              <w:rPr>
                <w:sz w:val="20"/>
                <w:szCs w:val="20"/>
              </w:rPr>
              <w:t>.</w:t>
            </w:r>
          </w:p>
          <w:p w:rsidR="006E34BD" w:rsidRDefault="006E34BD" w:rsidP="003E08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выполнению курсовой работы.</w:t>
            </w:r>
          </w:p>
          <w:p w:rsidR="006E34BD" w:rsidRPr="003F5EDA" w:rsidRDefault="006E34BD" w:rsidP="003E08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к экзамену.</w:t>
            </w:r>
          </w:p>
        </w:tc>
      </w:tr>
      <w:tr w:rsidR="006E34BD" w:rsidRPr="00CD3DEB" w:rsidTr="003F5EDA">
        <w:trPr>
          <w:trHeight w:val="970"/>
        </w:trPr>
        <w:tc>
          <w:tcPr>
            <w:tcW w:w="4672" w:type="dxa"/>
            <w:shd w:val="clear" w:color="auto" w:fill="auto"/>
          </w:tcPr>
          <w:p w:rsidR="006E34BD" w:rsidRPr="003F5EDA" w:rsidRDefault="006E34BD" w:rsidP="00D20D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5EDA">
              <w:rPr>
                <w:sz w:val="20"/>
                <w:szCs w:val="20"/>
              </w:rPr>
              <w:t>Применение инструментальных средств планирования, проектирования и разработки программной системы</w:t>
            </w:r>
          </w:p>
          <w:p w:rsidR="006E34BD" w:rsidRPr="003F5EDA" w:rsidRDefault="006E34BD" w:rsidP="00BE29A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73" w:type="dxa"/>
            <w:shd w:val="clear" w:color="auto" w:fill="auto"/>
          </w:tcPr>
          <w:p w:rsidR="006E34BD" w:rsidRDefault="006E34BD" w:rsidP="006E34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для защиты</w:t>
            </w:r>
            <w:r w:rsidRPr="00150910">
              <w:rPr>
                <w:sz w:val="20"/>
                <w:szCs w:val="20"/>
              </w:rPr>
              <w:t xml:space="preserve"> лабораторн</w:t>
            </w:r>
            <w:r>
              <w:rPr>
                <w:sz w:val="20"/>
                <w:szCs w:val="20"/>
              </w:rPr>
              <w:t>ых</w:t>
            </w:r>
            <w:r w:rsidRPr="00150910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 xml:space="preserve"> №№</w:t>
            </w:r>
            <w:r w:rsidRPr="001509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4-5</w:t>
            </w:r>
            <w:r w:rsidRPr="00150910">
              <w:rPr>
                <w:sz w:val="20"/>
                <w:szCs w:val="20"/>
              </w:rPr>
              <w:t>.</w:t>
            </w:r>
          </w:p>
          <w:p w:rsidR="006E34BD" w:rsidRDefault="006E34BD" w:rsidP="006E34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выполнению курсовой работы.</w:t>
            </w:r>
          </w:p>
          <w:p w:rsidR="006E34BD" w:rsidRPr="003F5EDA" w:rsidRDefault="006E34BD" w:rsidP="006E34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к экзамену.</w:t>
            </w:r>
          </w:p>
        </w:tc>
      </w:tr>
      <w:tr w:rsidR="006E34BD" w:rsidRPr="00CD3DEB" w:rsidTr="003F5EDA">
        <w:trPr>
          <w:trHeight w:val="970"/>
        </w:trPr>
        <w:tc>
          <w:tcPr>
            <w:tcW w:w="4672" w:type="dxa"/>
            <w:shd w:val="clear" w:color="auto" w:fill="auto"/>
          </w:tcPr>
          <w:p w:rsidR="006E34BD" w:rsidRPr="003F5EDA" w:rsidRDefault="006E34BD" w:rsidP="00BE29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5EDA">
              <w:rPr>
                <w:sz w:val="20"/>
                <w:szCs w:val="20"/>
              </w:rPr>
              <w:t>Оценка инструментальных средств планирования проектирования и разработки программной системы</w:t>
            </w:r>
          </w:p>
        </w:tc>
        <w:tc>
          <w:tcPr>
            <w:tcW w:w="4673" w:type="dxa"/>
            <w:shd w:val="clear" w:color="auto" w:fill="auto"/>
          </w:tcPr>
          <w:p w:rsidR="006E34BD" w:rsidRDefault="006E34BD" w:rsidP="006E34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для защиты</w:t>
            </w:r>
            <w:r w:rsidRPr="00150910">
              <w:rPr>
                <w:sz w:val="20"/>
                <w:szCs w:val="20"/>
              </w:rPr>
              <w:t xml:space="preserve"> лабораторн</w:t>
            </w:r>
            <w:r>
              <w:rPr>
                <w:sz w:val="20"/>
                <w:szCs w:val="20"/>
              </w:rPr>
              <w:t>ых</w:t>
            </w:r>
            <w:r w:rsidRPr="00150910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 xml:space="preserve"> №№</w:t>
            </w:r>
            <w:r w:rsidRPr="001509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4-5</w:t>
            </w:r>
            <w:r w:rsidRPr="00150910">
              <w:rPr>
                <w:sz w:val="20"/>
                <w:szCs w:val="20"/>
              </w:rPr>
              <w:t>.</w:t>
            </w:r>
          </w:p>
          <w:p w:rsidR="006E34BD" w:rsidRDefault="006E34BD" w:rsidP="006E34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выполнению курсовой работы.</w:t>
            </w:r>
          </w:p>
          <w:p w:rsidR="006E34BD" w:rsidRPr="003F5EDA" w:rsidRDefault="006E34BD" w:rsidP="006E34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к экзамену.</w:t>
            </w:r>
          </w:p>
        </w:tc>
      </w:tr>
    </w:tbl>
    <w:p w:rsidR="00F22D59" w:rsidRPr="00C65F2F" w:rsidRDefault="00F22D59" w:rsidP="00A05B7E">
      <w:pPr>
        <w:ind w:firstLine="567"/>
        <w:jc w:val="both"/>
        <w:rPr>
          <w:b/>
        </w:rPr>
      </w:pPr>
    </w:p>
    <w:p w:rsidR="0053189B" w:rsidRPr="00C65F2F" w:rsidRDefault="0053189B" w:rsidP="00BE7DE1">
      <w:pPr>
        <w:ind w:firstLine="708"/>
        <w:jc w:val="both"/>
        <w:rPr>
          <w:b/>
        </w:rPr>
      </w:pPr>
      <w:r w:rsidRPr="00C65F2F">
        <w:rPr>
          <w:b/>
        </w:rPr>
        <w:t>5.3 Критерии оценки лабораторных работ</w:t>
      </w:r>
    </w:p>
    <w:p w:rsidR="00E70B19" w:rsidRPr="00C65F2F" w:rsidRDefault="00E70B19" w:rsidP="00A05B7E">
      <w:pPr>
        <w:ind w:firstLine="567"/>
        <w:jc w:val="both"/>
        <w:rPr>
          <w:b/>
        </w:rPr>
      </w:pPr>
    </w:p>
    <w:p w:rsidR="001A2D93" w:rsidRPr="00C65F2F" w:rsidRDefault="001A2D93" w:rsidP="001A2D93">
      <w:pPr>
        <w:ind w:firstLine="709"/>
        <w:jc w:val="both"/>
      </w:pPr>
      <w:r w:rsidRPr="00C65F2F">
        <w:t>Каждая выполненная и защищенная лабораторная работа оцениваются в диапазоне от 12 (7) до 15 (10) баллов. При этом 10 (8) баллов начисляется за выполнение работы и от 2 (1) до 5(2) баллов за оформление отчета и защиту работы в зависимости от качества оформления и уровня знаний студента по тематике работы. Если по окончанию модуля лабораторная работа выполнена, но не защищена, то баллы по ней не начисляются и она попадает в разряд задолженности.</w:t>
      </w:r>
    </w:p>
    <w:p w:rsidR="00E70B19" w:rsidRPr="00C65F2F" w:rsidRDefault="00E70B19" w:rsidP="00A05B7E">
      <w:pPr>
        <w:ind w:firstLine="567"/>
        <w:jc w:val="both"/>
        <w:rPr>
          <w:b/>
        </w:rPr>
      </w:pPr>
    </w:p>
    <w:p w:rsidR="0053189B" w:rsidRPr="00C65F2F" w:rsidRDefault="00E70B19" w:rsidP="00BE7DE1">
      <w:pPr>
        <w:ind w:firstLine="708"/>
        <w:jc w:val="both"/>
        <w:rPr>
          <w:b/>
        </w:rPr>
      </w:pPr>
      <w:r w:rsidRPr="00C65F2F">
        <w:rPr>
          <w:b/>
        </w:rPr>
        <w:t xml:space="preserve">5.4 Критерии оценки курсовой </w:t>
      </w:r>
      <w:r w:rsidR="0053189B" w:rsidRPr="00C65F2F">
        <w:rPr>
          <w:b/>
        </w:rPr>
        <w:t>работы</w:t>
      </w:r>
    </w:p>
    <w:p w:rsidR="00E70B19" w:rsidRPr="00C65F2F" w:rsidRDefault="00E70B19" w:rsidP="00A05B7E">
      <w:pPr>
        <w:ind w:firstLine="567"/>
        <w:jc w:val="both"/>
        <w:rPr>
          <w:b/>
        </w:rPr>
      </w:pPr>
    </w:p>
    <w:p w:rsidR="00E70B19" w:rsidRPr="00C65F2F" w:rsidRDefault="00E70B19" w:rsidP="00E70B19">
      <w:pPr>
        <w:ind w:firstLine="709"/>
        <w:jc w:val="both"/>
      </w:pPr>
      <w:r w:rsidRPr="00C65F2F">
        <w:t xml:space="preserve">Курсовая работа включает шесть разделов, которые входят по три в каждый мо-дуль. Каждый раздел оценивается количеством баллов от 6 до 10. </w:t>
      </w:r>
    </w:p>
    <w:p w:rsidR="00E70B19" w:rsidRPr="00C65F2F" w:rsidRDefault="00E70B19" w:rsidP="00E70B19">
      <w:pPr>
        <w:ind w:firstLine="709"/>
        <w:jc w:val="both"/>
      </w:pPr>
      <w:r w:rsidRPr="00C65F2F">
        <w:t xml:space="preserve">При этом: </w:t>
      </w:r>
    </w:p>
    <w:p w:rsidR="00E70B19" w:rsidRPr="00C65F2F" w:rsidRDefault="00E70B19" w:rsidP="00BE7DE1">
      <w:pPr>
        <w:pStyle w:val="af0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C65F2F">
        <w:t xml:space="preserve">максимальное количество баллов по разделу начисляется в том случае, если студент выполнил раздел в полном объеме и в соответствии сметодическими указа-ниями (МУ), проявил элементы творчества, использовал достаточное количество лите-ратур-ных и нормативных источников, аккуратно и правильно оформил графическую часть и пояснительную записку, вовремя представил материалы раздела руководите-лю; </w:t>
      </w:r>
    </w:p>
    <w:p w:rsidR="00E70B19" w:rsidRPr="00C65F2F" w:rsidRDefault="00E70B19" w:rsidP="00BE7DE1">
      <w:pPr>
        <w:pStyle w:val="af0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C65F2F">
        <w:t xml:space="preserve">минимальное положительное количество баллов по разделу начисляется в том случае, если студент выполнил раздел в соответствии с МУ, не проявил творчества, ис-пользовал явно недостаточное количество источников, допустил ошибки в расчетах или графических материалах, но устранил их, представил материалы раздела с отстава-нием от графика; </w:t>
      </w:r>
    </w:p>
    <w:p w:rsidR="00E70B19" w:rsidRPr="00C65F2F" w:rsidRDefault="00E70B19" w:rsidP="00BE7DE1">
      <w:pPr>
        <w:pStyle w:val="af0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C65F2F">
        <w:t>промежуточные значения положительных баллов начисляются в зависимости от уровня творчества студента, наполнения раздела, качества оформления расчетной и графической частей раздела, сроков представления материалов.</w:t>
      </w:r>
    </w:p>
    <w:p w:rsidR="00E70B19" w:rsidRPr="00C65F2F" w:rsidRDefault="00E70B19" w:rsidP="00E70B19">
      <w:pPr>
        <w:ind w:firstLine="709"/>
        <w:jc w:val="both"/>
      </w:pPr>
      <w:r w:rsidRPr="00C65F2F">
        <w:t xml:space="preserve"> При защите работы количество положительных баллов лежит в диапазоне от 15 до 40. При оценке работы учитывается: </w:t>
      </w:r>
    </w:p>
    <w:p w:rsidR="00E70B19" w:rsidRPr="00C65F2F" w:rsidRDefault="00E70B19" w:rsidP="00E70B19">
      <w:pPr>
        <w:ind w:firstLine="709"/>
        <w:jc w:val="both"/>
      </w:pPr>
      <w:r w:rsidRPr="00C65F2F">
        <w:t>1.</w:t>
      </w:r>
      <w:r w:rsidRPr="00C65F2F">
        <w:tab/>
        <w:t xml:space="preserve">Полнота решения всех задач проекта и качество содержания проекта; </w:t>
      </w:r>
    </w:p>
    <w:p w:rsidR="00E70B19" w:rsidRPr="00C65F2F" w:rsidRDefault="00E70B19" w:rsidP="00E70B19">
      <w:pPr>
        <w:ind w:firstLine="709"/>
        <w:jc w:val="both"/>
      </w:pPr>
      <w:r w:rsidRPr="00C65F2F">
        <w:t>2.</w:t>
      </w:r>
      <w:r w:rsidRPr="00C65F2F">
        <w:tab/>
        <w:t>Самостоятельность решения поставленных задач;</w:t>
      </w:r>
    </w:p>
    <w:p w:rsidR="00E70B19" w:rsidRPr="00C65F2F" w:rsidRDefault="00E70B19" w:rsidP="00E70B19">
      <w:pPr>
        <w:ind w:firstLine="709"/>
        <w:jc w:val="both"/>
      </w:pPr>
      <w:r w:rsidRPr="00C65F2F">
        <w:t>3.</w:t>
      </w:r>
      <w:r w:rsidRPr="00C65F2F">
        <w:tab/>
        <w:t>Наличие элементов научных исследований (теоретических и эксперимен-тальных);</w:t>
      </w:r>
    </w:p>
    <w:p w:rsidR="00E70B19" w:rsidRPr="00C65F2F" w:rsidRDefault="00E70B19" w:rsidP="00E70B19">
      <w:pPr>
        <w:ind w:firstLine="709"/>
        <w:jc w:val="both"/>
      </w:pPr>
      <w:r w:rsidRPr="00C65F2F">
        <w:t>4.</w:t>
      </w:r>
      <w:r w:rsidRPr="00C65F2F">
        <w:tab/>
        <w:t xml:space="preserve">Наличие элементов творчества студента; </w:t>
      </w:r>
    </w:p>
    <w:p w:rsidR="00E70B19" w:rsidRPr="00C65F2F" w:rsidRDefault="00E70B19" w:rsidP="00E70B19">
      <w:pPr>
        <w:ind w:firstLine="709"/>
        <w:jc w:val="both"/>
      </w:pPr>
      <w:r w:rsidRPr="00C65F2F">
        <w:t>5.</w:t>
      </w:r>
      <w:r w:rsidRPr="00C65F2F">
        <w:tab/>
        <w:t>Оформление графической части;</w:t>
      </w:r>
    </w:p>
    <w:p w:rsidR="00E70B19" w:rsidRPr="00C65F2F" w:rsidRDefault="00E70B19" w:rsidP="00E70B19">
      <w:pPr>
        <w:ind w:firstLine="709"/>
        <w:jc w:val="both"/>
      </w:pPr>
      <w:r w:rsidRPr="00C65F2F">
        <w:t>6.</w:t>
      </w:r>
      <w:r w:rsidRPr="00C65F2F">
        <w:tab/>
        <w:t xml:space="preserve">Оформление пояснительной записки; </w:t>
      </w:r>
    </w:p>
    <w:p w:rsidR="00E70B19" w:rsidRPr="00C65F2F" w:rsidRDefault="00E70B19" w:rsidP="00E70B19">
      <w:pPr>
        <w:ind w:firstLine="709"/>
        <w:jc w:val="both"/>
      </w:pPr>
      <w:r w:rsidRPr="00C65F2F">
        <w:t>7.</w:t>
      </w:r>
      <w:r w:rsidRPr="00C65F2F">
        <w:tab/>
        <w:t xml:space="preserve">Четкость и грамотность сообщения; </w:t>
      </w:r>
    </w:p>
    <w:p w:rsidR="00E70B19" w:rsidRPr="00C65F2F" w:rsidRDefault="00E70B19" w:rsidP="00E70B19">
      <w:pPr>
        <w:ind w:firstLine="709"/>
        <w:jc w:val="both"/>
      </w:pPr>
      <w:r w:rsidRPr="00C65F2F">
        <w:t>8.</w:t>
      </w:r>
      <w:r w:rsidRPr="00C65F2F">
        <w:tab/>
        <w:t>Качество и глубина ответов на вопросы.</w:t>
      </w:r>
    </w:p>
    <w:p w:rsidR="00E70B19" w:rsidRPr="00C65F2F" w:rsidRDefault="00E70B19" w:rsidP="00E70B19">
      <w:pPr>
        <w:ind w:firstLine="709"/>
        <w:jc w:val="both"/>
      </w:pPr>
      <w:r w:rsidRPr="00C65F2F">
        <w:t>Каждый из приведенных пунктов оценивается максимальным количеством бал-лов 5.</w:t>
      </w:r>
    </w:p>
    <w:p w:rsidR="00E70B19" w:rsidRPr="00C65F2F" w:rsidRDefault="00E70B19" w:rsidP="00A05B7E">
      <w:pPr>
        <w:ind w:firstLine="567"/>
        <w:jc w:val="both"/>
        <w:rPr>
          <w:b/>
        </w:rPr>
      </w:pPr>
    </w:p>
    <w:p w:rsidR="0053189B" w:rsidRPr="00C65F2F" w:rsidRDefault="0053189B" w:rsidP="00BE7DE1">
      <w:pPr>
        <w:ind w:firstLine="708"/>
        <w:jc w:val="both"/>
        <w:rPr>
          <w:b/>
        </w:rPr>
      </w:pPr>
      <w:r w:rsidRPr="00C65F2F">
        <w:rPr>
          <w:b/>
        </w:rPr>
        <w:t>5.</w:t>
      </w:r>
      <w:r w:rsidR="00E70B19" w:rsidRPr="00C65F2F">
        <w:rPr>
          <w:b/>
        </w:rPr>
        <w:t>5 Критерии оценки экзамена</w:t>
      </w:r>
    </w:p>
    <w:p w:rsidR="00E70B19" w:rsidRPr="00C65F2F" w:rsidRDefault="00E70B19" w:rsidP="00A05B7E">
      <w:pPr>
        <w:ind w:firstLine="567"/>
        <w:jc w:val="both"/>
        <w:rPr>
          <w:b/>
        </w:rPr>
      </w:pPr>
    </w:p>
    <w:p w:rsidR="00E70B19" w:rsidRPr="00C65F2F" w:rsidRDefault="00E70B19" w:rsidP="00E70B19">
      <w:pPr>
        <w:ind w:firstLine="709"/>
        <w:jc w:val="both"/>
      </w:pPr>
      <w:r w:rsidRPr="00C65F2F">
        <w:t>Экзаменационный билет включает 1 теоретический вопрос и 2 практических во-проса. Практический вопрос связан с разработкой программ на языке программирования. Теоретический и практический вопросы выбираются из разных дидактических единиц  Каждый вопрос оценивается положительной оценкой в диапазоне от 6 до 8 баллов. Ответы на вопросы оцениваются по следующим критериям.</w:t>
      </w:r>
    </w:p>
    <w:p w:rsidR="00E70B19" w:rsidRPr="00C65F2F" w:rsidRDefault="00E70B19" w:rsidP="00E70B19">
      <w:pPr>
        <w:ind w:firstLine="709"/>
        <w:jc w:val="both"/>
      </w:pPr>
      <w:r w:rsidRPr="00C65F2F">
        <w:t>Теоретические вопросы:</w:t>
      </w:r>
    </w:p>
    <w:p w:rsidR="00E70B19" w:rsidRPr="00C65F2F" w:rsidRDefault="00E70B19" w:rsidP="00E70B19">
      <w:pPr>
        <w:ind w:firstLine="709"/>
        <w:jc w:val="both"/>
      </w:pPr>
      <w:r w:rsidRPr="00C65F2F">
        <w:t>•</w:t>
      </w:r>
      <w:r w:rsidRPr="00C65F2F">
        <w:tab/>
        <w:t>16 баллов – студент глубоко понимает пройденный материал, отвечает четко и всесторонне, умеет оценивать факты, использует научную терминологию, самостоятельно рассуждает, отличается способностью обосновать выводы и разъяснять их в логической последовательности, дает развернутый ответ на поставленный вопрос и четко отвечает на дополнительные вопросы.</w:t>
      </w:r>
    </w:p>
    <w:p w:rsidR="00E70B19" w:rsidRPr="00C65F2F" w:rsidRDefault="00E70B19" w:rsidP="00E70B19">
      <w:pPr>
        <w:ind w:firstLine="709"/>
        <w:jc w:val="both"/>
      </w:pPr>
      <w:r w:rsidRPr="00C65F2F">
        <w:t>•</w:t>
      </w:r>
      <w:r w:rsidRPr="00C65F2F">
        <w:tab/>
        <w:t>14 баллов – студент глубоко понимает пройденный материал, отвечает четко и всесторонне, умеет оценивать факты, самостоятельно рассуждает, отличается способностью обосновать выводы и разъяснять их в логической последователь-ности, но допускает отдельные неточности, в том числе и на дополнительные вопросы.</w:t>
      </w:r>
    </w:p>
    <w:p w:rsidR="00E70B19" w:rsidRPr="00C65F2F" w:rsidRDefault="00E70B19" w:rsidP="00E70B19">
      <w:pPr>
        <w:ind w:firstLine="709"/>
        <w:jc w:val="both"/>
      </w:pPr>
      <w:r w:rsidRPr="00C65F2F">
        <w:t>•</w:t>
      </w:r>
      <w:r w:rsidRPr="00C65F2F">
        <w:tab/>
        <w:t>12 баллов – студент хорошо понимает пройденный материал, отвечает правильно, умеет оценивать факты, самостоятельно рассуждает, обосновывает выводы и разъясняет их, но допускает ошибки общего характера.</w:t>
      </w:r>
    </w:p>
    <w:p w:rsidR="00E70B19" w:rsidRPr="00C65F2F" w:rsidRDefault="00E70B19" w:rsidP="00E70B19">
      <w:pPr>
        <w:ind w:firstLine="709"/>
        <w:jc w:val="both"/>
      </w:pPr>
      <w:r w:rsidRPr="00C65F2F">
        <w:t>•</w:t>
      </w:r>
      <w:r w:rsidRPr="00C65F2F">
        <w:tab/>
        <w:t>10 баллов – студент понимает пройденный материал, но не может теоретически обосновать некоторые выводы, допускает ошибки общего характера.</w:t>
      </w:r>
    </w:p>
    <w:p w:rsidR="00E70B19" w:rsidRPr="00C65F2F" w:rsidRDefault="00E70B19" w:rsidP="00E70B19">
      <w:pPr>
        <w:ind w:firstLine="709"/>
        <w:jc w:val="both"/>
      </w:pPr>
      <w:r w:rsidRPr="00C65F2F">
        <w:t>•</w:t>
      </w:r>
      <w:r w:rsidRPr="00C65F2F">
        <w:tab/>
        <w:t>8 баллов – студент отвечает в основном правильно на поставленный вопрос, но чувствуется механическое заучивание материала, отсутствует логическая последовательность при изложении ответа, не может ответить на дополнительные вопросы.</w:t>
      </w:r>
    </w:p>
    <w:p w:rsidR="00E70B19" w:rsidRPr="00C65F2F" w:rsidRDefault="00E70B19" w:rsidP="00E70B19">
      <w:pPr>
        <w:ind w:firstLine="709"/>
        <w:jc w:val="both"/>
      </w:pPr>
      <w:r w:rsidRPr="00C65F2F">
        <w:t>•</w:t>
      </w:r>
      <w:r w:rsidRPr="00C65F2F">
        <w:tab/>
        <w:t>6 баллов – в ответе студента имеются существенные недостатки, материал охвачен «половинчато», в рассуждениях допускаются ошибки</w:t>
      </w:r>
    </w:p>
    <w:p w:rsidR="00E70B19" w:rsidRPr="00C65F2F" w:rsidRDefault="00E70B19" w:rsidP="00E70B19">
      <w:pPr>
        <w:ind w:firstLine="709"/>
        <w:jc w:val="both"/>
      </w:pPr>
      <w:r w:rsidRPr="00C65F2F">
        <w:t>•</w:t>
      </w:r>
      <w:r w:rsidRPr="00C65F2F">
        <w:tab/>
        <w:t>Ниже 6 баллов – студент имеет общее представление о вопросе, ответ студента правилен лишь частично, при разъяснении материала допускаются серьезные ошибки, отсутствует техническая терминология, не может исправить ошибки с помощью наводящих вопросов;</w:t>
      </w:r>
    </w:p>
    <w:p w:rsidR="00E70B19" w:rsidRPr="00C65F2F" w:rsidRDefault="00E70B19" w:rsidP="00E70B19">
      <w:pPr>
        <w:ind w:firstLine="709"/>
        <w:jc w:val="both"/>
      </w:pPr>
      <w:r w:rsidRPr="00C65F2F">
        <w:t>Практический вопрос:</w:t>
      </w:r>
    </w:p>
    <w:p w:rsidR="00E70B19" w:rsidRPr="00C65F2F" w:rsidRDefault="00E70B19" w:rsidP="00E70B19">
      <w:pPr>
        <w:ind w:firstLine="709"/>
        <w:jc w:val="both"/>
      </w:pPr>
      <w:r w:rsidRPr="00C65F2F">
        <w:t>•</w:t>
      </w:r>
      <w:r w:rsidRPr="00C65F2F">
        <w:tab/>
        <w:t>12 баллов – студент правильно и грамотно понимает сущность поставленной за-дачи, четко поясняет методику ее решения, правильно выбирает технические и программные средства, получает результаты выполнения разработанной про-граммы, умеет правильно составить тестовые задания и их применить, четко отвечает на дополнительные вопросы.</w:t>
      </w:r>
    </w:p>
    <w:p w:rsidR="00E70B19" w:rsidRPr="00C65F2F" w:rsidRDefault="00E70B19" w:rsidP="00E70B19">
      <w:pPr>
        <w:ind w:firstLine="709"/>
        <w:jc w:val="both"/>
      </w:pPr>
      <w:r w:rsidRPr="00C65F2F">
        <w:t>•</w:t>
      </w:r>
      <w:r w:rsidRPr="00C65F2F">
        <w:tab/>
        <w:t xml:space="preserve">10 баллов – студент правильно и грамотно понимает сущность поставленной, поясняет методику решения поставленной задачи, правильно выбирает технические и программные средства, получает результаты выполнения разработанной программы, но не дает обоснование результатов. </w:t>
      </w:r>
    </w:p>
    <w:p w:rsidR="00E70B19" w:rsidRPr="00C65F2F" w:rsidRDefault="00E70B19" w:rsidP="00E70B19">
      <w:pPr>
        <w:ind w:firstLine="709"/>
        <w:jc w:val="both"/>
      </w:pPr>
      <w:r w:rsidRPr="00C65F2F">
        <w:t>•</w:t>
      </w:r>
      <w:r w:rsidRPr="00C65F2F">
        <w:tab/>
        <w:t xml:space="preserve">8 баллов – студент правильно понимает сущность поставленной задачи, поясняет методику ее решения, но с некоторыми ошибками, правильно выбирает технические и программные средства, получает результаты выполнения разработанной программы, но не дает обоснование результатов. </w:t>
      </w:r>
    </w:p>
    <w:p w:rsidR="00E70B19" w:rsidRPr="00C65F2F" w:rsidRDefault="00E70B19" w:rsidP="00E70B19">
      <w:pPr>
        <w:ind w:firstLine="709"/>
        <w:jc w:val="both"/>
      </w:pPr>
      <w:r w:rsidRPr="00C65F2F">
        <w:t>•</w:t>
      </w:r>
      <w:r w:rsidRPr="00C65F2F">
        <w:tab/>
        <w:t xml:space="preserve">6 баллов – студент в целом правильно понимает сущность поставленной задачи, поясняет методику решения поставленной задачи, но с некоторыми ошибками, в целом правильно выбирает технические и программные средства, не рационально составляет программу для решения поставленной задачи, получает результаты выполнения разработанной программы, но не дает обоснование результатов. </w:t>
      </w:r>
    </w:p>
    <w:p w:rsidR="00E70B19" w:rsidRPr="00C65F2F" w:rsidRDefault="00E70B19" w:rsidP="00E70B19">
      <w:pPr>
        <w:ind w:firstLine="709"/>
        <w:jc w:val="both"/>
      </w:pPr>
      <w:r w:rsidRPr="00C65F2F">
        <w:t>•</w:t>
      </w:r>
      <w:r w:rsidRPr="00C65F2F">
        <w:tab/>
        <w:t xml:space="preserve">3 балла – студент не до конца понимает сущность поставленной задачи, поясняет методику решения поставленной задачи, но с существенными ошибками, не рационально выбирает программные средства, с некоторыми ошибками составляет программу решения задачи,  получает результаты выполнения программы, но не дает обоснование результатов. </w:t>
      </w:r>
    </w:p>
    <w:p w:rsidR="00E70B19" w:rsidRPr="00C65F2F" w:rsidRDefault="00E70B19" w:rsidP="00E70B19">
      <w:pPr>
        <w:ind w:firstLine="709"/>
        <w:jc w:val="both"/>
      </w:pPr>
      <w:r w:rsidRPr="00C65F2F">
        <w:t>•</w:t>
      </w:r>
      <w:r w:rsidRPr="00C65F2F">
        <w:tab/>
        <w:t xml:space="preserve">Ниже 3 баллов – студент неправильно понимает сущность поставленной задачи, не может пояснить методику решения поставленной задачи, плохо разбирается в технических и программных средствах, не может получить и оценить результаты выполнения программы. </w:t>
      </w:r>
    </w:p>
    <w:p w:rsidR="00E70B19" w:rsidRPr="00C65F2F" w:rsidRDefault="00E70B19" w:rsidP="00E70B19">
      <w:pPr>
        <w:ind w:firstLine="709"/>
        <w:jc w:val="both"/>
      </w:pPr>
    </w:p>
    <w:p w:rsidR="00D813B5" w:rsidRPr="00C65F2F" w:rsidRDefault="0053189B" w:rsidP="00D813B5">
      <w:pPr>
        <w:ind w:firstLine="540"/>
        <w:jc w:val="both"/>
        <w:rPr>
          <w:b/>
        </w:rPr>
      </w:pPr>
      <w:r w:rsidRPr="00C65F2F">
        <w:rPr>
          <w:b/>
        </w:rPr>
        <w:t>6МЕТОДИЧЕСКИЕ РЕКОМЕНДАЦИИ ПО ОРГАНИЗАЦИИ И ВЫПОЛНЕНИЮ САМОСТОЯТЕЛЬНОЙ РАБОТЫ СТУДЕНТОВ ПО УЧЕБНОЙ ДИСЦИПЛИНЕ</w:t>
      </w:r>
    </w:p>
    <w:p w:rsidR="00CD25AF" w:rsidRPr="00C65F2F" w:rsidRDefault="00CD25AF" w:rsidP="00CD25AF">
      <w:pPr>
        <w:ind w:firstLine="709"/>
      </w:pPr>
    </w:p>
    <w:p w:rsidR="00CD25AF" w:rsidRPr="00C65F2F" w:rsidRDefault="00CD25AF" w:rsidP="00D06FE4">
      <w:pPr>
        <w:ind w:firstLine="709"/>
        <w:jc w:val="both"/>
        <w:rPr>
          <w:rFonts w:eastAsia="Calibri"/>
          <w:bCs/>
          <w:color w:val="000000"/>
        </w:rPr>
      </w:pPr>
      <w:r w:rsidRPr="00C65F2F">
        <w:t>Самостоятельная работа студентов</w:t>
      </w:r>
      <w:r w:rsidRPr="00C65F2F"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:rsidR="00A37C15" w:rsidRPr="00C65F2F" w:rsidRDefault="00D06FE4" w:rsidP="00D813B5">
      <w:pPr>
        <w:ind w:firstLine="540"/>
        <w:jc w:val="both"/>
      </w:pPr>
      <w:r w:rsidRPr="00C65F2F">
        <w:t>Для СРС рекомендуется использовать источники, приведенные в п. 7.</w:t>
      </w:r>
    </w:p>
    <w:p w:rsidR="00D06FE4" w:rsidRDefault="00D06FE4" w:rsidP="00D813B5">
      <w:pPr>
        <w:ind w:firstLine="540"/>
        <w:jc w:val="both"/>
        <w:rPr>
          <w:b/>
        </w:rPr>
      </w:pPr>
    </w:p>
    <w:p w:rsidR="00C96369" w:rsidRDefault="00C96369" w:rsidP="00D813B5">
      <w:pPr>
        <w:ind w:firstLine="540"/>
        <w:jc w:val="both"/>
        <w:rPr>
          <w:b/>
        </w:rPr>
      </w:pPr>
    </w:p>
    <w:p w:rsidR="00C96369" w:rsidRDefault="00C96369" w:rsidP="00D813B5">
      <w:pPr>
        <w:ind w:firstLine="540"/>
        <w:jc w:val="both"/>
        <w:rPr>
          <w:b/>
        </w:rPr>
      </w:pPr>
    </w:p>
    <w:p w:rsidR="00C96369" w:rsidRDefault="00C96369" w:rsidP="00D813B5">
      <w:pPr>
        <w:ind w:firstLine="540"/>
        <w:jc w:val="both"/>
        <w:rPr>
          <w:b/>
        </w:rPr>
      </w:pPr>
    </w:p>
    <w:p w:rsidR="00131F01" w:rsidRPr="00C65F2F" w:rsidRDefault="0053189B" w:rsidP="00D813B5">
      <w:pPr>
        <w:ind w:firstLine="540"/>
        <w:jc w:val="both"/>
        <w:rPr>
          <w:b/>
        </w:rPr>
      </w:pPr>
      <w:r w:rsidRPr="00C65F2F">
        <w:rPr>
          <w:b/>
        </w:rPr>
        <w:t>7</w:t>
      </w:r>
      <w:r w:rsidR="00131F01" w:rsidRPr="00C65F2F">
        <w:rPr>
          <w:b/>
        </w:rPr>
        <w:t xml:space="preserve"> УЧЕБНО-МЕТОДИЧЕСКОЕ И ИНФОРМАЦИОННОЕ ОБЕСПЕЧЕНИЕ УЧЕБНОЙ ДИСЦИПЛИНЫ</w:t>
      </w:r>
    </w:p>
    <w:p w:rsidR="00131F01" w:rsidRPr="00C65F2F" w:rsidRDefault="00131F01" w:rsidP="00FA670F">
      <w:pPr>
        <w:tabs>
          <w:tab w:val="left" w:pos="142"/>
        </w:tabs>
        <w:ind w:firstLine="540"/>
        <w:jc w:val="both"/>
        <w:rPr>
          <w:b/>
        </w:rPr>
      </w:pPr>
    </w:p>
    <w:p w:rsidR="00D813B5" w:rsidRPr="00483373" w:rsidRDefault="0053189B" w:rsidP="00FA670F">
      <w:pPr>
        <w:tabs>
          <w:tab w:val="left" w:pos="142"/>
        </w:tabs>
        <w:ind w:firstLine="540"/>
        <w:jc w:val="both"/>
        <w:rPr>
          <w:b/>
        </w:rPr>
      </w:pPr>
      <w:r w:rsidRPr="00483373">
        <w:rPr>
          <w:b/>
        </w:rPr>
        <w:t>7.1</w:t>
      </w:r>
      <w:r w:rsidR="00D813B5" w:rsidRPr="00483373">
        <w:rPr>
          <w:b/>
          <w:lang w:val="en-US"/>
        </w:rPr>
        <w:t> </w:t>
      </w:r>
      <w:r w:rsidR="00D813B5" w:rsidRPr="00483373">
        <w:rPr>
          <w:b/>
        </w:rPr>
        <w:t>Основная литература</w:t>
      </w:r>
    </w:p>
    <w:p w:rsidR="006C4C6F" w:rsidRPr="00483373" w:rsidRDefault="006C4C6F" w:rsidP="00FA670F">
      <w:pPr>
        <w:tabs>
          <w:tab w:val="left" w:pos="142"/>
        </w:tabs>
        <w:jc w:val="both"/>
        <w:rPr>
          <w:b/>
        </w:rPr>
      </w:pPr>
    </w:p>
    <w:tbl>
      <w:tblPr>
        <w:tblStyle w:val="a3"/>
        <w:tblW w:w="5153" w:type="pct"/>
        <w:tblLook w:val="01E0"/>
      </w:tblPr>
      <w:tblGrid>
        <w:gridCol w:w="525"/>
        <w:gridCol w:w="4103"/>
        <w:gridCol w:w="3827"/>
        <w:gridCol w:w="1408"/>
      </w:tblGrid>
      <w:tr w:rsidR="006C4C6F" w:rsidRPr="00483373" w:rsidTr="00483373">
        <w:tc>
          <w:tcPr>
            <w:tcW w:w="266" w:type="pct"/>
            <w:vAlign w:val="center"/>
          </w:tcPr>
          <w:p w:rsidR="006C4C6F" w:rsidRPr="00483373" w:rsidRDefault="006C4C6F" w:rsidP="00FA670F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483373">
              <w:rPr>
                <w:sz w:val="22"/>
                <w:szCs w:val="22"/>
              </w:rPr>
              <w:t>№ п/п</w:t>
            </w:r>
          </w:p>
        </w:tc>
        <w:tc>
          <w:tcPr>
            <w:tcW w:w="2080" w:type="pct"/>
            <w:vAlign w:val="center"/>
          </w:tcPr>
          <w:p w:rsidR="006C4C6F" w:rsidRPr="00483373" w:rsidRDefault="00BA4A1D" w:rsidP="00FA670F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483373"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940" w:type="pct"/>
            <w:vAlign w:val="center"/>
          </w:tcPr>
          <w:p w:rsidR="006C4C6F" w:rsidRPr="00483373" w:rsidRDefault="006C4C6F" w:rsidP="00FA670F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483373">
              <w:rPr>
                <w:sz w:val="22"/>
                <w:szCs w:val="22"/>
              </w:rPr>
              <w:t>Гриф</w:t>
            </w:r>
          </w:p>
        </w:tc>
        <w:tc>
          <w:tcPr>
            <w:tcW w:w="714" w:type="pct"/>
            <w:vAlign w:val="center"/>
          </w:tcPr>
          <w:p w:rsidR="006C4C6F" w:rsidRPr="00483373" w:rsidRDefault="006C4C6F" w:rsidP="00FA670F">
            <w:pPr>
              <w:tabs>
                <w:tab w:val="left" w:pos="142"/>
              </w:tabs>
              <w:ind w:left="-108" w:right="-33"/>
              <w:jc w:val="center"/>
              <w:rPr>
                <w:sz w:val="22"/>
                <w:szCs w:val="22"/>
              </w:rPr>
            </w:pPr>
            <w:r w:rsidRPr="00483373">
              <w:rPr>
                <w:sz w:val="22"/>
                <w:szCs w:val="22"/>
              </w:rPr>
              <w:t>Количество экземпляров</w:t>
            </w:r>
          </w:p>
        </w:tc>
      </w:tr>
      <w:tr w:rsidR="00483373" w:rsidRPr="00CD3DEB" w:rsidTr="00B87C45">
        <w:tc>
          <w:tcPr>
            <w:tcW w:w="266" w:type="pct"/>
          </w:tcPr>
          <w:p w:rsidR="00483373" w:rsidRPr="00483373" w:rsidRDefault="00483373" w:rsidP="00483373">
            <w:pPr>
              <w:jc w:val="center"/>
              <w:rPr>
                <w:sz w:val="22"/>
                <w:szCs w:val="28"/>
              </w:rPr>
            </w:pPr>
            <w:r w:rsidRPr="00483373">
              <w:rPr>
                <w:sz w:val="22"/>
                <w:szCs w:val="28"/>
              </w:rPr>
              <w:t>1</w:t>
            </w:r>
          </w:p>
        </w:tc>
        <w:tc>
          <w:tcPr>
            <w:tcW w:w="2080" w:type="pct"/>
          </w:tcPr>
          <w:p w:rsidR="00483373" w:rsidRPr="00483373" w:rsidRDefault="00483373" w:rsidP="00483373">
            <w:pPr>
              <w:jc w:val="both"/>
              <w:rPr>
                <w:sz w:val="22"/>
                <w:szCs w:val="28"/>
              </w:rPr>
            </w:pPr>
            <w:r w:rsidRPr="00483373">
              <w:rPr>
                <w:sz w:val="22"/>
                <w:szCs w:val="28"/>
              </w:rPr>
              <w:t>Гагарина Л.Г. Технология разработки программного обеспечения : учебное пособие / Л.Г. Гагарина, Е.В. Кокорева, Б.Д. Сидорова-Виснадул ; под ред.  Л.Г. Гагариной. -  Москва.: ИД "ФОРУМ" : ИНФРА-М, 2019. – 400 с.</w:t>
            </w:r>
          </w:p>
          <w:p w:rsidR="00483373" w:rsidRPr="00483373" w:rsidRDefault="00483373" w:rsidP="00483373">
            <w:pPr>
              <w:jc w:val="both"/>
              <w:rPr>
                <w:sz w:val="22"/>
                <w:szCs w:val="28"/>
              </w:rPr>
            </w:pPr>
            <w:r w:rsidRPr="00483373">
              <w:rPr>
                <w:sz w:val="22"/>
                <w:szCs w:val="28"/>
              </w:rPr>
              <w:t>https://znanium.com/read?id=336552</w:t>
            </w:r>
          </w:p>
        </w:tc>
        <w:tc>
          <w:tcPr>
            <w:tcW w:w="1940" w:type="pct"/>
            <w:vAlign w:val="bottom"/>
          </w:tcPr>
          <w:p w:rsidR="00483373" w:rsidRPr="00483373" w:rsidRDefault="00483373" w:rsidP="00483373">
            <w:pPr>
              <w:jc w:val="center"/>
              <w:rPr>
                <w:sz w:val="22"/>
                <w:szCs w:val="28"/>
              </w:rPr>
            </w:pPr>
            <w:r w:rsidRPr="00483373">
              <w:rPr>
                <w:sz w:val="22"/>
                <w:szCs w:val="28"/>
              </w:rPr>
              <w:t xml:space="preserve">Допущено Учебно-методическим объединением вузов по университетскому политехническому образованию в качестве учебного пособия для студентов вузов, обучающихся по направлениям подготовки 09.04.01 и 09.03.03 «Информатика и вычислительная техника»  </w:t>
            </w:r>
          </w:p>
        </w:tc>
        <w:tc>
          <w:tcPr>
            <w:tcW w:w="714" w:type="pct"/>
          </w:tcPr>
          <w:p w:rsidR="00483373" w:rsidRPr="003F1C53" w:rsidRDefault="00483373" w:rsidP="00483373">
            <w:pPr>
              <w:rPr>
                <w:sz w:val="22"/>
                <w:szCs w:val="28"/>
              </w:rPr>
            </w:pPr>
            <w:r w:rsidRPr="00483373">
              <w:rPr>
                <w:sz w:val="22"/>
                <w:szCs w:val="28"/>
              </w:rPr>
              <w:t>znanium.com</w:t>
            </w:r>
            <w:bookmarkStart w:id="0" w:name="_GoBack"/>
            <w:bookmarkEnd w:id="0"/>
          </w:p>
        </w:tc>
      </w:tr>
    </w:tbl>
    <w:p w:rsidR="006C4C6F" w:rsidRPr="00CD3DEB" w:rsidRDefault="006C4C6F" w:rsidP="006C4C6F">
      <w:pPr>
        <w:ind w:firstLine="851"/>
        <w:jc w:val="both"/>
        <w:rPr>
          <w:b/>
          <w:highlight w:val="yellow"/>
        </w:rPr>
      </w:pPr>
    </w:p>
    <w:p w:rsidR="00D813B5" w:rsidRPr="00483373" w:rsidRDefault="0053189B" w:rsidP="00D813B5">
      <w:pPr>
        <w:ind w:firstLine="540"/>
        <w:jc w:val="both"/>
        <w:rPr>
          <w:b/>
        </w:rPr>
      </w:pPr>
      <w:r w:rsidRPr="00483373">
        <w:rPr>
          <w:b/>
        </w:rPr>
        <w:t>7.2</w:t>
      </w:r>
      <w:r w:rsidR="00D813B5" w:rsidRPr="00483373">
        <w:rPr>
          <w:b/>
          <w:lang w:val="en-US"/>
        </w:rPr>
        <w:t> </w:t>
      </w:r>
      <w:r w:rsidR="00D813B5" w:rsidRPr="00483373">
        <w:rPr>
          <w:b/>
        </w:rPr>
        <w:t>Дополнительная литература</w:t>
      </w:r>
    </w:p>
    <w:p w:rsidR="002A3BB6" w:rsidRPr="00483373" w:rsidRDefault="002A3BB6" w:rsidP="002759A1">
      <w:pPr>
        <w:jc w:val="both"/>
        <w:rPr>
          <w:b/>
        </w:rPr>
      </w:pPr>
    </w:p>
    <w:tbl>
      <w:tblPr>
        <w:tblStyle w:val="a3"/>
        <w:tblW w:w="5000" w:type="pct"/>
        <w:tblLook w:val="01E0"/>
      </w:tblPr>
      <w:tblGrid>
        <w:gridCol w:w="531"/>
        <w:gridCol w:w="4865"/>
        <w:gridCol w:w="2783"/>
        <w:gridCol w:w="1391"/>
      </w:tblGrid>
      <w:tr w:rsidR="007E5363" w:rsidRPr="00CD3DEB" w:rsidTr="00362F83">
        <w:tc>
          <w:tcPr>
            <w:tcW w:w="277" w:type="pct"/>
            <w:vAlign w:val="center"/>
          </w:tcPr>
          <w:p w:rsidR="007E5363" w:rsidRPr="00483373" w:rsidRDefault="007E5363" w:rsidP="00362F83">
            <w:pPr>
              <w:jc w:val="center"/>
              <w:rPr>
                <w:sz w:val="22"/>
                <w:szCs w:val="22"/>
              </w:rPr>
            </w:pPr>
            <w:r w:rsidRPr="00483373">
              <w:rPr>
                <w:sz w:val="22"/>
                <w:szCs w:val="22"/>
              </w:rPr>
              <w:t>№ п/п</w:t>
            </w:r>
          </w:p>
        </w:tc>
        <w:tc>
          <w:tcPr>
            <w:tcW w:w="2542" w:type="pct"/>
            <w:vAlign w:val="center"/>
          </w:tcPr>
          <w:p w:rsidR="007E5363" w:rsidRPr="00483373" w:rsidRDefault="007E5363" w:rsidP="00362F83">
            <w:pPr>
              <w:jc w:val="center"/>
              <w:rPr>
                <w:sz w:val="22"/>
                <w:szCs w:val="22"/>
              </w:rPr>
            </w:pPr>
            <w:r w:rsidRPr="00483373"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454" w:type="pct"/>
            <w:vAlign w:val="center"/>
          </w:tcPr>
          <w:p w:rsidR="007E5363" w:rsidRPr="00483373" w:rsidRDefault="007E5363" w:rsidP="007E5363">
            <w:pPr>
              <w:jc w:val="center"/>
              <w:rPr>
                <w:sz w:val="22"/>
                <w:szCs w:val="22"/>
              </w:rPr>
            </w:pPr>
            <w:r w:rsidRPr="00483373">
              <w:rPr>
                <w:sz w:val="22"/>
                <w:szCs w:val="22"/>
              </w:rPr>
              <w:t>Гриф</w:t>
            </w:r>
          </w:p>
        </w:tc>
        <w:tc>
          <w:tcPr>
            <w:tcW w:w="727" w:type="pct"/>
            <w:vAlign w:val="center"/>
          </w:tcPr>
          <w:p w:rsidR="007E5363" w:rsidRPr="00483373" w:rsidRDefault="007E5363" w:rsidP="00362F83">
            <w:pPr>
              <w:ind w:left="-108" w:right="-33"/>
              <w:jc w:val="center"/>
              <w:rPr>
                <w:sz w:val="22"/>
                <w:szCs w:val="22"/>
              </w:rPr>
            </w:pPr>
            <w:r w:rsidRPr="00483373">
              <w:rPr>
                <w:sz w:val="22"/>
                <w:szCs w:val="22"/>
              </w:rPr>
              <w:t>Количество экземпляров</w:t>
            </w:r>
          </w:p>
        </w:tc>
      </w:tr>
      <w:tr w:rsidR="00CC232C" w:rsidRPr="00C65F2F" w:rsidTr="00362F83">
        <w:tc>
          <w:tcPr>
            <w:tcW w:w="277" w:type="pct"/>
          </w:tcPr>
          <w:p w:rsidR="00CC232C" w:rsidRPr="00483373" w:rsidRDefault="00CC232C" w:rsidP="00CC232C">
            <w:pPr>
              <w:jc w:val="center"/>
              <w:rPr>
                <w:sz w:val="22"/>
                <w:szCs w:val="28"/>
              </w:rPr>
            </w:pPr>
            <w:r w:rsidRPr="00483373">
              <w:rPr>
                <w:sz w:val="22"/>
                <w:szCs w:val="28"/>
              </w:rPr>
              <w:t>1</w:t>
            </w:r>
          </w:p>
        </w:tc>
        <w:tc>
          <w:tcPr>
            <w:tcW w:w="2542" w:type="pct"/>
          </w:tcPr>
          <w:p w:rsidR="00CC232C" w:rsidRPr="00483373" w:rsidRDefault="00CC232C" w:rsidP="00CC232C">
            <w:pPr>
              <w:pStyle w:val="af9"/>
              <w:spacing w:before="0" w:beforeAutospacing="0" w:after="225" w:afterAutospacing="0"/>
              <w:jc w:val="both"/>
              <w:rPr>
                <w:bCs/>
                <w:sz w:val="22"/>
                <w:szCs w:val="28"/>
              </w:rPr>
            </w:pPr>
            <w:r w:rsidRPr="00483373">
              <w:rPr>
                <w:sz w:val="22"/>
                <w:szCs w:val="28"/>
              </w:rPr>
              <w:t>Макконнелл С. Совершенный код. Мастер-класс=Code Complete. Second Edition : пер. с англ. / С. Макконнелл. – СПб. : БХВ ; , 2020. – 896с. : ил.</w:t>
            </w:r>
          </w:p>
        </w:tc>
        <w:tc>
          <w:tcPr>
            <w:tcW w:w="1454" w:type="pct"/>
          </w:tcPr>
          <w:p w:rsidR="00CC232C" w:rsidRPr="00EA50CA" w:rsidRDefault="00CC232C" w:rsidP="00CC232C">
            <w:pPr>
              <w:jc w:val="center"/>
              <w:rPr>
                <w:bCs/>
                <w:sz w:val="22"/>
                <w:szCs w:val="28"/>
              </w:rPr>
            </w:pPr>
            <w:r w:rsidRPr="00EA50CA">
              <w:rPr>
                <w:bCs/>
                <w:sz w:val="22"/>
                <w:szCs w:val="28"/>
              </w:rPr>
              <w:t>–</w:t>
            </w:r>
          </w:p>
        </w:tc>
        <w:tc>
          <w:tcPr>
            <w:tcW w:w="727" w:type="pct"/>
          </w:tcPr>
          <w:p w:rsidR="00CC232C" w:rsidRPr="00EA50CA" w:rsidRDefault="00CC232C" w:rsidP="00CC232C">
            <w:pPr>
              <w:jc w:val="center"/>
              <w:rPr>
                <w:bCs/>
                <w:sz w:val="22"/>
                <w:szCs w:val="28"/>
              </w:rPr>
            </w:pPr>
            <w:r w:rsidRPr="00EA50CA">
              <w:rPr>
                <w:bCs/>
                <w:sz w:val="22"/>
                <w:szCs w:val="28"/>
              </w:rPr>
              <w:t>5</w:t>
            </w:r>
          </w:p>
        </w:tc>
      </w:tr>
      <w:tr w:rsidR="00CC232C" w:rsidRPr="00C65F2F" w:rsidTr="00362F83">
        <w:tc>
          <w:tcPr>
            <w:tcW w:w="277" w:type="pct"/>
          </w:tcPr>
          <w:p w:rsidR="00CC232C" w:rsidRPr="008E1C12" w:rsidRDefault="008E1C12" w:rsidP="00CC232C">
            <w:pPr>
              <w:jc w:val="center"/>
              <w:rPr>
                <w:sz w:val="22"/>
                <w:szCs w:val="28"/>
              </w:rPr>
            </w:pPr>
            <w:r w:rsidRPr="008E1C12">
              <w:rPr>
                <w:sz w:val="22"/>
                <w:szCs w:val="28"/>
              </w:rPr>
              <w:t>2</w:t>
            </w:r>
          </w:p>
        </w:tc>
        <w:tc>
          <w:tcPr>
            <w:tcW w:w="2542" w:type="pct"/>
          </w:tcPr>
          <w:p w:rsidR="00CC232C" w:rsidRPr="00E13C95" w:rsidRDefault="00CC232C" w:rsidP="00CC232C">
            <w:pPr>
              <w:pStyle w:val="af9"/>
              <w:spacing w:before="0" w:beforeAutospacing="0" w:after="225" w:afterAutospacing="0"/>
              <w:jc w:val="both"/>
              <w:rPr>
                <w:bCs/>
                <w:sz w:val="22"/>
                <w:szCs w:val="28"/>
              </w:rPr>
            </w:pPr>
            <w:r w:rsidRPr="00E13C95">
              <w:rPr>
                <w:bCs/>
                <w:sz w:val="22"/>
                <w:szCs w:val="28"/>
              </w:rPr>
              <w:t xml:space="preserve">Паттерны проектирования=Head First Design Patterns / Э. Фримен [и др.] ; пер. с англ. Е. Матвеева. </w:t>
            </w:r>
            <w:r>
              <w:rPr>
                <w:bCs/>
                <w:sz w:val="22"/>
                <w:szCs w:val="28"/>
              </w:rPr>
              <w:t>–</w:t>
            </w:r>
            <w:r w:rsidRPr="00E13C95">
              <w:rPr>
                <w:bCs/>
                <w:sz w:val="22"/>
                <w:szCs w:val="28"/>
              </w:rPr>
              <w:t xml:space="preserve"> СПб. : Питер, 2016. </w:t>
            </w:r>
            <w:r>
              <w:rPr>
                <w:bCs/>
                <w:sz w:val="22"/>
                <w:szCs w:val="28"/>
              </w:rPr>
              <w:t>–</w:t>
            </w:r>
            <w:r w:rsidRPr="00E13C95">
              <w:rPr>
                <w:bCs/>
                <w:sz w:val="22"/>
                <w:szCs w:val="28"/>
              </w:rPr>
              <w:t xml:space="preserve"> 656с. : ил. </w:t>
            </w:r>
            <w:r>
              <w:rPr>
                <w:bCs/>
                <w:sz w:val="22"/>
                <w:szCs w:val="28"/>
              </w:rPr>
              <w:t>–</w:t>
            </w:r>
            <w:r w:rsidRPr="00E13C95">
              <w:rPr>
                <w:bCs/>
                <w:sz w:val="22"/>
                <w:szCs w:val="28"/>
              </w:rPr>
              <w:t xml:space="preserve"> (Head First O`Reilly).</w:t>
            </w:r>
          </w:p>
        </w:tc>
        <w:tc>
          <w:tcPr>
            <w:tcW w:w="1454" w:type="pct"/>
          </w:tcPr>
          <w:p w:rsidR="00CC232C" w:rsidRPr="00E13C95" w:rsidRDefault="00CC232C" w:rsidP="00CC232C">
            <w:pPr>
              <w:jc w:val="center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–</w:t>
            </w:r>
          </w:p>
        </w:tc>
        <w:tc>
          <w:tcPr>
            <w:tcW w:w="727" w:type="pct"/>
          </w:tcPr>
          <w:p w:rsidR="00CC232C" w:rsidRPr="00E13C95" w:rsidRDefault="00CC232C" w:rsidP="00CC232C">
            <w:pPr>
              <w:jc w:val="center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5</w:t>
            </w:r>
          </w:p>
        </w:tc>
      </w:tr>
      <w:tr w:rsidR="00CC232C" w:rsidRPr="00C65F2F" w:rsidTr="00362F83">
        <w:tc>
          <w:tcPr>
            <w:tcW w:w="277" w:type="pct"/>
          </w:tcPr>
          <w:p w:rsidR="00CC232C" w:rsidRPr="008E1C12" w:rsidRDefault="008E1C12" w:rsidP="00CC232C">
            <w:pPr>
              <w:jc w:val="center"/>
              <w:rPr>
                <w:sz w:val="22"/>
                <w:szCs w:val="28"/>
              </w:rPr>
            </w:pPr>
            <w:r w:rsidRPr="008E1C12">
              <w:rPr>
                <w:sz w:val="22"/>
                <w:szCs w:val="28"/>
              </w:rPr>
              <w:t>3</w:t>
            </w:r>
          </w:p>
        </w:tc>
        <w:tc>
          <w:tcPr>
            <w:tcW w:w="2542" w:type="pct"/>
          </w:tcPr>
          <w:p w:rsidR="00CC232C" w:rsidRPr="004645B9" w:rsidRDefault="00CC232C" w:rsidP="00CC232C">
            <w:pPr>
              <w:jc w:val="both"/>
              <w:rPr>
                <w:bCs/>
                <w:sz w:val="22"/>
                <w:szCs w:val="28"/>
                <w:lang w:val="en-US"/>
              </w:rPr>
            </w:pPr>
            <w:r w:rsidRPr="004645B9">
              <w:rPr>
                <w:bCs/>
                <w:sz w:val="22"/>
                <w:szCs w:val="28"/>
                <w:lang w:val="en-US"/>
              </w:rPr>
              <w:t>Dennis, A. System Analysis &amp; Design. An Object-Oriented Approach with UML=</w:t>
            </w:r>
            <w:r w:rsidRPr="00E917A8">
              <w:rPr>
                <w:bCs/>
                <w:sz w:val="22"/>
                <w:szCs w:val="28"/>
              </w:rPr>
              <w:t>Системный</w:t>
            </w:r>
            <w:r w:rsidRPr="004645B9">
              <w:rPr>
                <w:bCs/>
                <w:sz w:val="22"/>
                <w:szCs w:val="28"/>
                <w:lang w:val="en-US"/>
              </w:rPr>
              <w:t xml:space="preserve"> </w:t>
            </w:r>
            <w:r w:rsidRPr="00E917A8">
              <w:rPr>
                <w:bCs/>
                <w:sz w:val="22"/>
                <w:szCs w:val="28"/>
              </w:rPr>
              <w:t>анализ</w:t>
            </w:r>
            <w:r w:rsidRPr="004645B9">
              <w:rPr>
                <w:bCs/>
                <w:sz w:val="22"/>
                <w:szCs w:val="28"/>
                <w:lang w:val="en-US"/>
              </w:rPr>
              <w:t xml:space="preserve"> </w:t>
            </w:r>
            <w:r w:rsidRPr="00E917A8">
              <w:rPr>
                <w:bCs/>
                <w:sz w:val="22"/>
                <w:szCs w:val="28"/>
              </w:rPr>
              <w:t>и</w:t>
            </w:r>
            <w:r w:rsidRPr="004645B9">
              <w:rPr>
                <w:bCs/>
                <w:sz w:val="22"/>
                <w:szCs w:val="28"/>
                <w:lang w:val="en-US"/>
              </w:rPr>
              <w:t xml:space="preserve"> </w:t>
            </w:r>
            <w:r w:rsidRPr="00E917A8">
              <w:rPr>
                <w:bCs/>
                <w:sz w:val="22"/>
                <w:szCs w:val="28"/>
              </w:rPr>
              <w:t>проектирование</w:t>
            </w:r>
            <w:r w:rsidRPr="004645B9">
              <w:rPr>
                <w:bCs/>
                <w:sz w:val="22"/>
                <w:szCs w:val="28"/>
                <w:lang w:val="en-US"/>
              </w:rPr>
              <w:t xml:space="preserve"> </w:t>
            </w:r>
            <w:r w:rsidRPr="00E917A8">
              <w:rPr>
                <w:bCs/>
                <w:sz w:val="22"/>
                <w:szCs w:val="28"/>
              </w:rPr>
              <w:t>на</w:t>
            </w:r>
            <w:r w:rsidRPr="004645B9">
              <w:rPr>
                <w:bCs/>
                <w:sz w:val="22"/>
                <w:szCs w:val="28"/>
                <w:lang w:val="en-US"/>
              </w:rPr>
              <w:t xml:space="preserve"> </w:t>
            </w:r>
            <w:r w:rsidRPr="00E917A8">
              <w:rPr>
                <w:bCs/>
                <w:sz w:val="22"/>
                <w:szCs w:val="28"/>
              </w:rPr>
              <w:t>универсальном</w:t>
            </w:r>
            <w:r w:rsidRPr="004645B9">
              <w:rPr>
                <w:bCs/>
                <w:sz w:val="22"/>
                <w:szCs w:val="28"/>
                <w:lang w:val="en-US"/>
              </w:rPr>
              <w:t xml:space="preserve"> </w:t>
            </w:r>
            <w:r w:rsidRPr="00E917A8">
              <w:rPr>
                <w:bCs/>
                <w:sz w:val="22"/>
                <w:szCs w:val="28"/>
              </w:rPr>
              <w:t>языке</w:t>
            </w:r>
            <w:r w:rsidRPr="004645B9">
              <w:rPr>
                <w:bCs/>
                <w:sz w:val="22"/>
                <w:szCs w:val="28"/>
                <w:lang w:val="en-US"/>
              </w:rPr>
              <w:t xml:space="preserve"> </w:t>
            </w:r>
            <w:r w:rsidRPr="00E917A8">
              <w:rPr>
                <w:bCs/>
                <w:sz w:val="22"/>
                <w:szCs w:val="28"/>
              </w:rPr>
              <w:t>моделирования</w:t>
            </w:r>
            <w:r w:rsidRPr="004645B9">
              <w:rPr>
                <w:bCs/>
                <w:sz w:val="22"/>
                <w:szCs w:val="28"/>
                <w:lang w:val="en-US"/>
              </w:rPr>
              <w:t xml:space="preserve"> / A. Dennis, B. Wixom, D. Tegarden. </w:t>
            </w:r>
            <w:r>
              <w:rPr>
                <w:bCs/>
                <w:sz w:val="22"/>
                <w:szCs w:val="28"/>
                <w:lang w:val="en-US"/>
              </w:rPr>
              <w:t>–</w:t>
            </w:r>
            <w:r w:rsidRPr="004645B9">
              <w:rPr>
                <w:bCs/>
                <w:sz w:val="22"/>
                <w:szCs w:val="28"/>
                <w:lang w:val="en-US"/>
              </w:rPr>
              <w:t xml:space="preserve"> 5th ed. </w:t>
            </w:r>
            <w:r>
              <w:rPr>
                <w:bCs/>
                <w:sz w:val="22"/>
                <w:szCs w:val="28"/>
                <w:lang w:val="en-US"/>
              </w:rPr>
              <w:t>–</w:t>
            </w:r>
            <w:r w:rsidRPr="004645B9">
              <w:rPr>
                <w:bCs/>
                <w:sz w:val="22"/>
                <w:szCs w:val="28"/>
                <w:lang w:val="en-US"/>
              </w:rPr>
              <w:t xml:space="preserve"> New York : John Wiley &amp; Sons, 2015.</w:t>
            </w:r>
          </w:p>
        </w:tc>
        <w:tc>
          <w:tcPr>
            <w:tcW w:w="1454" w:type="pct"/>
          </w:tcPr>
          <w:p w:rsidR="00CC232C" w:rsidRPr="00EA50CA" w:rsidRDefault="00CC232C" w:rsidP="00CC232C">
            <w:pPr>
              <w:jc w:val="center"/>
              <w:rPr>
                <w:bCs/>
                <w:sz w:val="22"/>
                <w:szCs w:val="28"/>
              </w:rPr>
            </w:pPr>
            <w:r w:rsidRPr="00EA50CA">
              <w:rPr>
                <w:bCs/>
                <w:sz w:val="22"/>
                <w:szCs w:val="28"/>
              </w:rPr>
              <w:t>–</w:t>
            </w:r>
          </w:p>
        </w:tc>
        <w:tc>
          <w:tcPr>
            <w:tcW w:w="727" w:type="pct"/>
          </w:tcPr>
          <w:p w:rsidR="00CC232C" w:rsidRPr="00EA50CA" w:rsidRDefault="00CC232C" w:rsidP="00CC232C">
            <w:pPr>
              <w:jc w:val="center"/>
              <w:rPr>
                <w:bCs/>
                <w:sz w:val="22"/>
                <w:szCs w:val="28"/>
              </w:rPr>
            </w:pPr>
            <w:r w:rsidRPr="00EA50CA">
              <w:rPr>
                <w:bCs/>
                <w:sz w:val="22"/>
                <w:szCs w:val="28"/>
              </w:rPr>
              <w:t>1</w:t>
            </w:r>
          </w:p>
        </w:tc>
      </w:tr>
      <w:tr w:rsidR="00CC232C" w:rsidRPr="00C65F2F" w:rsidTr="00362F83">
        <w:tc>
          <w:tcPr>
            <w:tcW w:w="277" w:type="pct"/>
          </w:tcPr>
          <w:p w:rsidR="00CC232C" w:rsidRPr="008E1C12" w:rsidRDefault="008E1C12" w:rsidP="00CC232C">
            <w:pPr>
              <w:jc w:val="center"/>
              <w:rPr>
                <w:sz w:val="22"/>
                <w:szCs w:val="28"/>
              </w:rPr>
            </w:pPr>
            <w:r w:rsidRPr="008E1C12">
              <w:rPr>
                <w:sz w:val="22"/>
                <w:szCs w:val="28"/>
              </w:rPr>
              <w:t>4</w:t>
            </w:r>
          </w:p>
        </w:tc>
        <w:tc>
          <w:tcPr>
            <w:tcW w:w="2542" w:type="pct"/>
          </w:tcPr>
          <w:p w:rsidR="00CC232C" w:rsidRPr="00EA50CA" w:rsidRDefault="00CC232C" w:rsidP="00CC232C">
            <w:pPr>
              <w:jc w:val="both"/>
              <w:rPr>
                <w:rFonts w:ascii="Arial" w:hAnsi="Arial" w:cs="Arial"/>
                <w:color w:val="727272"/>
                <w:sz w:val="21"/>
                <w:szCs w:val="21"/>
              </w:rPr>
            </w:pPr>
            <w:r w:rsidRPr="00EA50CA">
              <w:rPr>
                <w:bCs/>
                <w:sz w:val="22"/>
                <w:szCs w:val="28"/>
              </w:rPr>
              <w:t xml:space="preserve">Макаровских, Т. А. Документирование </w:t>
            </w:r>
            <w:r w:rsidRPr="004F1DCC">
              <w:rPr>
                <w:bCs/>
                <w:sz w:val="22"/>
                <w:szCs w:val="28"/>
              </w:rPr>
              <w:t>программного</w:t>
            </w:r>
            <w:r w:rsidRPr="00EA50CA">
              <w:rPr>
                <w:bCs/>
                <w:sz w:val="22"/>
                <w:szCs w:val="28"/>
              </w:rPr>
              <w:t xml:space="preserve"> обеспечения. В помощь техническому писателю : учеб. пособие / Т. А. Макаровских. </w:t>
            </w:r>
            <w:r>
              <w:rPr>
                <w:bCs/>
                <w:sz w:val="22"/>
                <w:szCs w:val="28"/>
              </w:rPr>
              <w:t>–</w:t>
            </w:r>
            <w:r w:rsidRPr="00EA50CA">
              <w:rPr>
                <w:bCs/>
                <w:sz w:val="22"/>
                <w:szCs w:val="28"/>
              </w:rPr>
              <w:t xml:space="preserve"> 2-е изд. </w:t>
            </w:r>
            <w:r>
              <w:rPr>
                <w:bCs/>
                <w:sz w:val="22"/>
                <w:szCs w:val="28"/>
              </w:rPr>
              <w:t>–</w:t>
            </w:r>
            <w:r w:rsidRPr="00EA50CA">
              <w:rPr>
                <w:bCs/>
                <w:sz w:val="22"/>
                <w:szCs w:val="28"/>
              </w:rPr>
              <w:t xml:space="preserve"> М. : ЛЕНАНД, 2015. </w:t>
            </w:r>
            <w:r>
              <w:rPr>
                <w:bCs/>
                <w:sz w:val="22"/>
                <w:szCs w:val="28"/>
              </w:rPr>
              <w:t>–</w:t>
            </w:r>
            <w:r w:rsidRPr="00EA50CA">
              <w:rPr>
                <w:bCs/>
                <w:sz w:val="22"/>
                <w:szCs w:val="28"/>
              </w:rPr>
              <w:t xml:space="preserve"> 266 с.</w:t>
            </w:r>
          </w:p>
        </w:tc>
        <w:tc>
          <w:tcPr>
            <w:tcW w:w="1454" w:type="pct"/>
          </w:tcPr>
          <w:p w:rsidR="00CC232C" w:rsidRPr="00EA50CA" w:rsidRDefault="00CC232C" w:rsidP="00CC232C">
            <w:pPr>
              <w:jc w:val="both"/>
            </w:pPr>
            <w:r w:rsidRPr="00EA50CA">
              <w:t>Рек. НМС по информатике МО и науки РФ в качестве учеб. пособия для студ.</w:t>
            </w:r>
          </w:p>
        </w:tc>
        <w:tc>
          <w:tcPr>
            <w:tcW w:w="727" w:type="pct"/>
          </w:tcPr>
          <w:p w:rsidR="00CC232C" w:rsidRPr="00EA50CA" w:rsidRDefault="00CC232C" w:rsidP="00CC232C">
            <w:pPr>
              <w:ind w:firstLine="540"/>
              <w:jc w:val="both"/>
            </w:pPr>
            <w:r w:rsidRPr="00EA50CA">
              <w:t>1</w:t>
            </w:r>
          </w:p>
        </w:tc>
      </w:tr>
      <w:tr w:rsidR="00CC232C" w:rsidRPr="00C65F2F" w:rsidTr="00362F83">
        <w:tc>
          <w:tcPr>
            <w:tcW w:w="277" w:type="pct"/>
          </w:tcPr>
          <w:p w:rsidR="00CC232C" w:rsidRPr="008E1C12" w:rsidRDefault="008E1C12" w:rsidP="00CC232C">
            <w:pPr>
              <w:jc w:val="center"/>
              <w:rPr>
                <w:sz w:val="22"/>
                <w:szCs w:val="28"/>
              </w:rPr>
            </w:pPr>
            <w:r w:rsidRPr="008E1C12">
              <w:rPr>
                <w:sz w:val="22"/>
                <w:szCs w:val="28"/>
              </w:rPr>
              <w:t>5</w:t>
            </w:r>
          </w:p>
        </w:tc>
        <w:tc>
          <w:tcPr>
            <w:tcW w:w="2542" w:type="pct"/>
          </w:tcPr>
          <w:p w:rsidR="00CC232C" w:rsidRPr="00EA50CA" w:rsidRDefault="00CC232C" w:rsidP="00CC232C">
            <w:pPr>
              <w:jc w:val="both"/>
              <w:rPr>
                <w:sz w:val="22"/>
                <w:szCs w:val="28"/>
              </w:rPr>
            </w:pPr>
            <w:r w:rsidRPr="00EA50CA">
              <w:rPr>
                <w:sz w:val="22"/>
                <w:szCs w:val="28"/>
              </w:rPr>
              <w:t xml:space="preserve">Гэртнер М. ATDD - разработка программного обеспечения через приемочные тесты / М. Гэртнер; пер. с англ. Слинкина А. А. - М.: ДМК Пресс, 2013. </w:t>
            </w:r>
            <w:r>
              <w:rPr>
                <w:sz w:val="22"/>
                <w:szCs w:val="28"/>
              </w:rPr>
              <w:t>–</w:t>
            </w:r>
            <w:r w:rsidRPr="00EA50CA">
              <w:rPr>
                <w:sz w:val="22"/>
                <w:szCs w:val="28"/>
              </w:rPr>
              <w:t xml:space="preserve"> 232</w:t>
            </w:r>
            <w:r>
              <w:rPr>
                <w:sz w:val="22"/>
                <w:szCs w:val="28"/>
              </w:rPr>
              <w:t xml:space="preserve"> </w:t>
            </w:r>
            <w:r w:rsidRPr="00EA50CA">
              <w:rPr>
                <w:sz w:val="22"/>
                <w:szCs w:val="28"/>
              </w:rPr>
              <w:t>с.: ил.</w:t>
            </w:r>
          </w:p>
          <w:p w:rsidR="00CC232C" w:rsidRPr="00EA50CA" w:rsidRDefault="00CC232C" w:rsidP="00CC232C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1454" w:type="pct"/>
          </w:tcPr>
          <w:p w:rsidR="00CC232C" w:rsidRPr="00EA50CA" w:rsidRDefault="00CC232C" w:rsidP="00CC232C">
            <w:pPr>
              <w:jc w:val="center"/>
              <w:rPr>
                <w:sz w:val="22"/>
                <w:szCs w:val="28"/>
              </w:rPr>
            </w:pPr>
            <w:r w:rsidRPr="00EA50CA">
              <w:rPr>
                <w:sz w:val="22"/>
                <w:szCs w:val="28"/>
              </w:rPr>
              <w:t>–</w:t>
            </w:r>
          </w:p>
        </w:tc>
        <w:tc>
          <w:tcPr>
            <w:tcW w:w="727" w:type="pct"/>
          </w:tcPr>
          <w:p w:rsidR="00CC232C" w:rsidRPr="00EA50CA" w:rsidRDefault="00CC232C" w:rsidP="00CC232C">
            <w:pPr>
              <w:jc w:val="center"/>
              <w:rPr>
                <w:sz w:val="22"/>
                <w:szCs w:val="28"/>
              </w:rPr>
            </w:pPr>
            <w:r w:rsidRPr="00EA50CA">
              <w:rPr>
                <w:sz w:val="22"/>
                <w:szCs w:val="28"/>
              </w:rPr>
              <w:t>2</w:t>
            </w:r>
          </w:p>
        </w:tc>
      </w:tr>
      <w:tr w:rsidR="00CC232C" w:rsidRPr="00C65F2F" w:rsidTr="00362F83">
        <w:tc>
          <w:tcPr>
            <w:tcW w:w="277" w:type="pct"/>
          </w:tcPr>
          <w:p w:rsidR="00CC232C" w:rsidRPr="008E1C12" w:rsidRDefault="008E1C12" w:rsidP="00CC232C">
            <w:pPr>
              <w:jc w:val="center"/>
              <w:rPr>
                <w:sz w:val="22"/>
                <w:szCs w:val="28"/>
              </w:rPr>
            </w:pPr>
            <w:r w:rsidRPr="008E1C12">
              <w:rPr>
                <w:sz w:val="22"/>
                <w:szCs w:val="28"/>
              </w:rPr>
              <w:t>6</w:t>
            </w:r>
          </w:p>
        </w:tc>
        <w:tc>
          <w:tcPr>
            <w:tcW w:w="2542" w:type="pct"/>
          </w:tcPr>
          <w:p w:rsidR="00CC232C" w:rsidRPr="00EA50CA" w:rsidRDefault="00CC232C" w:rsidP="00CC232C">
            <w:pPr>
              <w:jc w:val="both"/>
              <w:rPr>
                <w:sz w:val="22"/>
                <w:szCs w:val="28"/>
              </w:rPr>
            </w:pPr>
            <w:r w:rsidRPr="003F1C53">
              <w:rPr>
                <w:sz w:val="22"/>
                <w:szCs w:val="28"/>
              </w:rPr>
              <w:t>Рихтер</w:t>
            </w:r>
            <w:r w:rsidRPr="004645B9">
              <w:rPr>
                <w:sz w:val="22"/>
                <w:szCs w:val="28"/>
                <w:lang w:val="en-US"/>
              </w:rPr>
              <w:t xml:space="preserve">, </w:t>
            </w:r>
            <w:r w:rsidRPr="003F1C53">
              <w:rPr>
                <w:sz w:val="22"/>
                <w:szCs w:val="28"/>
              </w:rPr>
              <w:t>Д</w:t>
            </w:r>
            <w:r w:rsidRPr="004645B9">
              <w:rPr>
                <w:sz w:val="22"/>
                <w:szCs w:val="28"/>
                <w:lang w:val="en-US"/>
              </w:rPr>
              <w:t xml:space="preserve">. CLR via C#. </w:t>
            </w:r>
            <w:r w:rsidRPr="003F1C53">
              <w:rPr>
                <w:sz w:val="22"/>
                <w:szCs w:val="28"/>
              </w:rPr>
              <w:t xml:space="preserve">Программирование на платформе Microsoft .NET Framework 4.5 на языке C# / Д. Рихтер ; пер. c англ. Е. Матвеев. </w:t>
            </w:r>
            <w:r>
              <w:rPr>
                <w:sz w:val="22"/>
                <w:szCs w:val="28"/>
              </w:rPr>
              <w:t>–</w:t>
            </w:r>
            <w:r w:rsidRPr="003F1C53">
              <w:rPr>
                <w:sz w:val="22"/>
                <w:szCs w:val="28"/>
              </w:rPr>
              <w:t xml:space="preserve"> 4-е изд. </w:t>
            </w:r>
            <w:r>
              <w:rPr>
                <w:sz w:val="22"/>
                <w:szCs w:val="28"/>
              </w:rPr>
              <w:t>–</w:t>
            </w:r>
            <w:r w:rsidRPr="003F1C53">
              <w:rPr>
                <w:sz w:val="22"/>
                <w:szCs w:val="28"/>
              </w:rPr>
              <w:t xml:space="preserve"> СПб. : Питер, 2016. </w:t>
            </w:r>
            <w:r>
              <w:rPr>
                <w:sz w:val="22"/>
                <w:szCs w:val="28"/>
              </w:rPr>
              <w:t>–</w:t>
            </w:r>
            <w:r w:rsidRPr="003F1C53">
              <w:rPr>
                <w:sz w:val="22"/>
                <w:szCs w:val="28"/>
              </w:rPr>
              <w:t xml:space="preserve"> 896с. : ил. </w:t>
            </w:r>
            <w:r>
              <w:rPr>
                <w:sz w:val="22"/>
                <w:szCs w:val="28"/>
              </w:rPr>
              <w:t>–</w:t>
            </w:r>
            <w:r w:rsidRPr="003F1C53">
              <w:rPr>
                <w:sz w:val="22"/>
                <w:szCs w:val="28"/>
              </w:rPr>
              <w:t xml:space="preserve"> (Мастер-класс).</w:t>
            </w:r>
          </w:p>
        </w:tc>
        <w:tc>
          <w:tcPr>
            <w:tcW w:w="1454" w:type="pct"/>
          </w:tcPr>
          <w:p w:rsidR="00CC232C" w:rsidRPr="00EA50CA" w:rsidRDefault="00CC232C" w:rsidP="00CC232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–</w:t>
            </w:r>
          </w:p>
        </w:tc>
        <w:tc>
          <w:tcPr>
            <w:tcW w:w="727" w:type="pct"/>
          </w:tcPr>
          <w:p w:rsidR="00CC232C" w:rsidRPr="00EA50CA" w:rsidRDefault="00CC232C" w:rsidP="00CC232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</w:tr>
      <w:tr w:rsidR="00CC232C" w:rsidRPr="00C65F2F" w:rsidTr="00362F83">
        <w:tc>
          <w:tcPr>
            <w:tcW w:w="277" w:type="pct"/>
          </w:tcPr>
          <w:p w:rsidR="00CC232C" w:rsidRPr="008E1C12" w:rsidRDefault="008E1C12" w:rsidP="00CC232C">
            <w:pPr>
              <w:jc w:val="center"/>
              <w:rPr>
                <w:sz w:val="22"/>
                <w:szCs w:val="28"/>
              </w:rPr>
            </w:pPr>
            <w:r w:rsidRPr="008E1C12">
              <w:rPr>
                <w:sz w:val="22"/>
                <w:szCs w:val="28"/>
              </w:rPr>
              <w:t>7</w:t>
            </w:r>
          </w:p>
        </w:tc>
        <w:tc>
          <w:tcPr>
            <w:tcW w:w="2542" w:type="pct"/>
          </w:tcPr>
          <w:p w:rsidR="00CC232C" w:rsidRPr="00483373" w:rsidRDefault="00CC232C" w:rsidP="00CC232C">
            <w:pPr>
              <w:jc w:val="both"/>
              <w:rPr>
                <w:sz w:val="22"/>
                <w:szCs w:val="22"/>
              </w:rPr>
            </w:pPr>
            <w:r w:rsidRPr="00483373">
              <w:rPr>
                <w:sz w:val="22"/>
                <w:szCs w:val="22"/>
              </w:rPr>
              <w:t>Арлоу Д. UML 2 и Унифицированный процесс. Практический объектно-ориентированный анализ и проектирование / Д. Арлоу; М. : Символ-Плюс, 2015. – 624 с.</w:t>
            </w:r>
          </w:p>
        </w:tc>
        <w:tc>
          <w:tcPr>
            <w:tcW w:w="1454" w:type="pct"/>
          </w:tcPr>
          <w:p w:rsidR="00CC232C" w:rsidRPr="003F1C53" w:rsidRDefault="00CC232C" w:rsidP="00CC232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–</w:t>
            </w:r>
          </w:p>
        </w:tc>
        <w:tc>
          <w:tcPr>
            <w:tcW w:w="727" w:type="pct"/>
          </w:tcPr>
          <w:p w:rsidR="00CC232C" w:rsidRPr="003F1C53" w:rsidRDefault="00CC232C" w:rsidP="00CC232C">
            <w:pPr>
              <w:jc w:val="center"/>
              <w:rPr>
                <w:sz w:val="22"/>
                <w:szCs w:val="28"/>
              </w:rPr>
            </w:pPr>
            <w:r w:rsidRPr="003F1C53">
              <w:rPr>
                <w:sz w:val="22"/>
                <w:szCs w:val="28"/>
              </w:rPr>
              <w:t>5</w:t>
            </w:r>
          </w:p>
        </w:tc>
      </w:tr>
      <w:tr w:rsidR="00CC232C" w:rsidRPr="00C65F2F" w:rsidTr="00B87C45">
        <w:tc>
          <w:tcPr>
            <w:tcW w:w="277" w:type="pct"/>
          </w:tcPr>
          <w:p w:rsidR="00CC232C" w:rsidRPr="008E1C12" w:rsidRDefault="008E1C12" w:rsidP="00CC232C">
            <w:pPr>
              <w:jc w:val="center"/>
              <w:rPr>
                <w:sz w:val="22"/>
                <w:szCs w:val="28"/>
              </w:rPr>
            </w:pPr>
            <w:r w:rsidRPr="008E1C12">
              <w:rPr>
                <w:sz w:val="22"/>
                <w:szCs w:val="28"/>
              </w:rPr>
              <w:t>8</w:t>
            </w:r>
          </w:p>
          <w:p w:rsidR="00CC232C" w:rsidRPr="008E1C12" w:rsidRDefault="00CC232C" w:rsidP="00CC232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542" w:type="pct"/>
          </w:tcPr>
          <w:p w:rsidR="00CC232C" w:rsidRPr="00483373" w:rsidRDefault="00CC232C" w:rsidP="00CC232C">
            <w:pPr>
              <w:tabs>
                <w:tab w:val="num" w:pos="1276"/>
              </w:tabs>
              <w:rPr>
                <w:bCs/>
                <w:sz w:val="22"/>
                <w:szCs w:val="22"/>
                <w:highlight w:val="yellow"/>
              </w:rPr>
            </w:pPr>
            <w:r w:rsidRPr="00483373">
              <w:rPr>
                <w:bCs/>
                <w:sz w:val="22"/>
                <w:szCs w:val="22"/>
              </w:rPr>
              <w:t>Ройс, У. Управление проектами по созданию программного обеспечения : унифицированный подход / У. Ройс ; науч. ред. А. Вендров. – М. : Лори, 2014. – 424с.</w:t>
            </w:r>
          </w:p>
        </w:tc>
        <w:tc>
          <w:tcPr>
            <w:tcW w:w="1454" w:type="pct"/>
            <w:vAlign w:val="center"/>
          </w:tcPr>
          <w:p w:rsidR="00CC232C" w:rsidRPr="004E0B40" w:rsidRDefault="00CC232C" w:rsidP="00CC232C">
            <w:pPr>
              <w:jc w:val="center"/>
              <w:rPr>
                <w:bCs/>
                <w:sz w:val="20"/>
              </w:rPr>
            </w:pPr>
            <w:r w:rsidRPr="004E0B40">
              <w:rPr>
                <w:bCs/>
                <w:sz w:val="20"/>
              </w:rPr>
              <w:t>–</w:t>
            </w:r>
          </w:p>
        </w:tc>
        <w:tc>
          <w:tcPr>
            <w:tcW w:w="727" w:type="pct"/>
            <w:vAlign w:val="center"/>
          </w:tcPr>
          <w:p w:rsidR="00CC232C" w:rsidRPr="004E0B40" w:rsidRDefault="00CC232C" w:rsidP="00CC232C">
            <w:pPr>
              <w:jc w:val="center"/>
              <w:rPr>
                <w:bCs/>
                <w:sz w:val="20"/>
              </w:rPr>
            </w:pPr>
            <w:r w:rsidRPr="004E0B40">
              <w:rPr>
                <w:bCs/>
                <w:sz w:val="20"/>
              </w:rPr>
              <w:t>1</w:t>
            </w:r>
          </w:p>
        </w:tc>
      </w:tr>
      <w:tr w:rsidR="008E1C12" w:rsidRPr="00C65F2F" w:rsidTr="003D3551">
        <w:tc>
          <w:tcPr>
            <w:tcW w:w="277" w:type="pct"/>
          </w:tcPr>
          <w:p w:rsidR="008E1C12" w:rsidRPr="008E1C12" w:rsidRDefault="008E1C12" w:rsidP="00CC232C">
            <w:pPr>
              <w:jc w:val="center"/>
              <w:rPr>
                <w:sz w:val="22"/>
                <w:szCs w:val="28"/>
              </w:rPr>
            </w:pPr>
            <w:r w:rsidRPr="008E1C12">
              <w:rPr>
                <w:sz w:val="22"/>
                <w:szCs w:val="28"/>
              </w:rPr>
              <w:t>9</w:t>
            </w:r>
          </w:p>
        </w:tc>
        <w:tc>
          <w:tcPr>
            <w:tcW w:w="2542" w:type="pct"/>
          </w:tcPr>
          <w:p w:rsidR="008E1C12" w:rsidRPr="00483373" w:rsidRDefault="008E1C12" w:rsidP="008E1C12">
            <w:pPr>
              <w:tabs>
                <w:tab w:val="num" w:pos="1276"/>
              </w:tabs>
              <w:rPr>
                <w:bCs/>
                <w:sz w:val="20"/>
              </w:rPr>
            </w:pPr>
            <w:r w:rsidRPr="008E1C12">
              <w:rPr>
                <w:bCs/>
                <w:sz w:val="22"/>
                <w:szCs w:val="22"/>
              </w:rPr>
              <w:t>Орлов С. А. Программная инженерия. Учебник для вузов. Стандарт третьего поколения / С. А. Орлов – СПб.: Питер, 2016. – 640 с.</w:t>
            </w:r>
          </w:p>
        </w:tc>
        <w:tc>
          <w:tcPr>
            <w:tcW w:w="1454" w:type="pct"/>
          </w:tcPr>
          <w:p w:rsidR="008E1C12" w:rsidRPr="00483373" w:rsidRDefault="008E1C12" w:rsidP="003D3551">
            <w:pPr>
              <w:tabs>
                <w:tab w:val="left" w:pos="993"/>
              </w:tabs>
              <w:jc w:val="center"/>
              <w:rPr>
                <w:bCs/>
                <w:sz w:val="20"/>
              </w:rPr>
            </w:pPr>
            <w:r w:rsidRPr="00483373">
              <w:rPr>
                <w:bCs/>
                <w:sz w:val="20"/>
              </w:rPr>
              <w:t>Допущено Министерством образования и науки Российской Федерации в качестве учебника для студентов высших учебных заведений, обучающихся по специальности «Программное обеспечение вычислительной техники и автоматизированных систем» направлений подготовки дипломированных специалистов «Информатика и вычислительная техника».</w:t>
            </w:r>
          </w:p>
        </w:tc>
        <w:tc>
          <w:tcPr>
            <w:tcW w:w="727" w:type="pct"/>
            <w:vAlign w:val="center"/>
          </w:tcPr>
          <w:p w:rsidR="008E1C12" w:rsidRPr="00483373" w:rsidRDefault="008E1C12" w:rsidP="003D3551">
            <w:pPr>
              <w:tabs>
                <w:tab w:val="left" w:pos="993"/>
              </w:tabs>
              <w:jc w:val="center"/>
              <w:rPr>
                <w:bCs/>
                <w:sz w:val="20"/>
              </w:rPr>
            </w:pPr>
            <w:r w:rsidRPr="00483373">
              <w:rPr>
                <w:bCs/>
                <w:sz w:val="20"/>
              </w:rPr>
              <w:t>1</w:t>
            </w:r>
          </w:p>
        </w:tc>
      </w:tr>
    </w:tbl>
    <w:p w:rsidR="007E5363" w:rsidRPr="00C65F2F" w:rsidRDefault="007E5363" w:rsidP="00D813B5">
      <w:pPr>
        <w:ind w:firstLine="540"/>
        <w:jc w:val="both"/>
        <w:rPr>
          <w:b/>
        </w:rPr>
      </w:pPr>
    </w:p>
    <w:p w:rsidR="003755DA" w:rsidRPr="00C65F2F" w:rsidRDefault="003755DA" w:rsidP="003755DA">
      <w:pPr>
        <w:ind w:firstLine="540"/>
        <w:jc w:val="both"/>
        <w:rPr>
          <w:b/>
        </w:rPr>
      </w:pPr>
      <w:r w:rsidRPr="00C65F2F">
        <w:rPr>
          <w:b/>
        </w:rPr>
        <w:t>7.3 Перечень ресурсов сети Интернет по изучаемой дисциплине</w:t>
      </w:r>
    </w:p>
    <w:p w:rsidR="003755DA" w:rsidRPr="00C65F2F" w:rsidRDefault="003755DA" w:rsidP="00210388">
      <w:pPr>
        <w:ind w:firstLine="540"/>
        <w:jc w:val="both"/>
        <w:rPr>
          <w:i/>
        </w:rPr>
      </w:pPr>
    </w:p>
    <w:p w:rsidR="00C93D9C" w:rsidRPr="00C65F2F" w:rsidRDefault="00C93D9C" w:rsidP="00C93D9C">
      <w:pPr>
        <w:pStyle w:val="af0"/>
        <w:numPr>
          <w:ilvl w:val="0"/>
          <w:numId w:val="26"/>
        </w:numPr>
        <w:jc w:val="both"/>
        <w:rPr>
          <w:i/>
        </w:rPr>
      </w:pPr>
      <w:r w:rsidRPr="00C65F2F">
        <w:rPr>
          <w:i/>
          <w:lang w:val="en-US"/>
        </w:rPr>
        <w:t>Intuit.ru</w:t>
      </w:r>
    </w:p>
    <w:p w:rsidR="00C93D9C" w:rsidRPr="00C65F2F" w:rsidRDefault="00C93D9C" w:rsidP="00C93D9C">
      <w:pPr>
        <w:pStyle w:val="af0"/>
        <w:numPr>
          <w:ilvl w:val="0"/>
          <w:numId w:val="26"/>
        </w:numPr>
        <w:jc w:val="both"/>
        <w:rPr>
          <w:i/>
        </w:rPr>
      </w:pPr>
      <w:r w:rsidRPr="00C65F2F">
        <w:rPr>
          <w:i/>
          <w:lang w:val="en-US"/>
        </w:rPr>
        <w:t>Edx.com</w:t>
      </w:r>
    </w:p>
    <w:p w:rsidR="00C93D9C" w:rsidRPr="00C65F2F" w:rsidRDefault="00C93D9C" w:rsidP="00210388">
      <w:pPr>
        <w:ind w:firstLine="540"/>
        <w:jc w:val="both"/>
        <w:rPr>
          <w:i/>
        </w:rPr>
      </w:pPr>
    </w:p>
    <w:p w:rsidR="003755DA" w:rsidRPr="00C65F2F" w:rsidRDefault="003755DA" w:rsidP="003755DA">
      <w:pPr>
        <w:ind w:firstLine="540"/>
        <w:jc w:val="both"/>
        <w:rPr>
          <w:b/>
        </w:rPr>
      </w:pPr>
      <w:r w:rsidRPr="00C65F2F">
        <w:rPr>
          <w:b/>
        </w:rPr>
        <w:t>7.4</w:t>
      </w:r>
      <w:r w:rsidRPr="00C65F2F">
        <w:rPr>
          <w:b/>
          <w:lang w:val="en-US"/>
        </w:rPr>
        <w:t> </w:t>
      </w:r>
      <w:r w:rsidRPr="00C65F2F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 w:rsidR="006755B7" w:rsidRPr="00C65F2F">
        <w:rPr>
          <w:b/>
        </w:rPr>
        <w:t>образовательном</w:t>
      </w:r>
      <w:r w:rsidRPr="00C65F2F">
        <w:rPr>
          <w:b/>
        </w:rPr>
        <w:t xml:space="preserve"> процессе техническим средствам</w:t>
      </w:r>
    </w:p>
    <w:p w:rsidR="008617C4" w:rsidRPr="00C65F2F" w:rsidRDefault="008617C4" w:rsidP="003755DA">
      <w:pPr>
        <w:ind w:firstLine="540"/>
        <w:jc w:val="both"/>
        <w:rPr>
          <w:b/>
        </w:rPr>
      </w:pPr>
    </w:p>
    <w:p w:rsidR="003755DA" w:rsidRPr="00C65F2F" w:rsidRDefault="003755DA" w:rsidP="003755DA">
      <w:pPr>
        <w:ind w:firstLine="540"/>
        <w:jc w:val="both"/>
        <w:rPr>
          <w:b/>
        </w:rPr>
      </w:pPr>
      <w:r w:rsidRPr="00C65F2F">
        <w:rPr>
          <w:b/>
        </w:rPr>
        <w:t>7.4.1</w:t>
      </w:r>
      <w:r w:rsidRPr="00C65F2F">
        <w:rPr>
          <w:b/>
          <w:lang w:val="en-US"/>
        </w:rPr>
        <w:t> </w:t>
      </w:r>
      <w:r w:rsidRPr="00C65F2F">
        <w:rPr>
          <w:b/>
        </w:rPr>
        <w:t>Методические рекомендации</w:t>
      </w:r>
    </w:p>
    <w:p w:rsidR="002C6DB9" w:rsidRPr="00C65F2F" w:rsidRDefault="002C6DB9" w:rsidP="002C6DB9">
      <w:pPr>
        <w:ind w:firstLine="540"/>
        <w:jc w:val="both"/>
      </w:pPr>
    </w:p>
    <w:p w:rsidR="009163AB" w:rsidRPr="0081538B" w:rsidRDefault="009163AB" w:rsidP="009163AB">
      <w:pPr>
        <w:ind w:firstLine="540"/>
        <w:jc w:val="both"/>
        <w:rPr>
          <w:spacing w:val="-6"/>
        </w:rPr>
      </w:pPr>
      <w:r w:rsidRPr="00624D76">
        <w:t>1)</w:t>
      </w:r>
      <w:r w:rsidRPr="009905D7">
        <w:t xml:space="preserve"> </w:t>
      </w:r>
      <w:r w:rsidRPr="0081538B">
        <w:rPr>
          <w:spacing w:val="-6"/>
        </w:rPr>
        <w:t xml:space="preserve">Овсянников К. В. </w:t>
      </w:r>
      <w:r>
        <w:rPr>
          <w:spacing w:val="-6"/>
        </w:rPr>
        <w:t xml:space="preserve">Технологии разработки программного обеспечения. </w:t>
      </w:r>
      <w:r w:rsidRPr="0081538B">
        <w:rPr>
          <w:spacing w:val="-6"/>
        </w:rPr>
        <w:t>Методические рекомендации к лабораторным работам</w:t>
      </w:r>
      <w:r>
        <w:rPr>
          <w:spacing w:val="-6"/>
        </w:rPr>
        <w:t xml:space="preserve"> </w:t>
      </w:r>
      <w:r w:rsidRPr="0081538B">
        <w:rPr>
          <w:spacing w:val="-6"/>
        </w:rPr>
        <w:t>для студентов специальности 09 03 04</w:t>
      </w:r>
      <w:r>
        <w:rPr>
          <w:spacing w:val="-6"/>
        </w:rPr>
        <w:t xml:space="preserve"> </w:t>
      </w:r>
      <w:r w:rsidRPr="0081538B">
        <w:rPr>
          <w:spacing w:val="-6"/>
        </w:rPr>
        <w:t>«Программная инженерия»</w:t>
      </w:r>
      <w:r>
        <w:rPr>
          <w:spacing w:val="-6"/>
        </w:rPr>
        <w:t xml:space="preserve"> </w:t>
      </w:r>
      <w:r w:rsidRPr="0081538B">
        <w:rPr>
          <w:spacing w:val="-6"/>
        </w:rPr>
        <w:t xml:space="preserve"> дневной формы обучения, </w:t>
      </w:r>
      <w:r>
        <w:rPr>
          <w:spacing w:val="-6"/>
        </w:rPr>
        <w:t xml:space="preserve"> </w:t>
      </w:r>
      <w:r w:rsidR="00A90788">
        <w:rPr>
          <w:spacing w:val="-6"/>
        </w:rPr>
        <w:t>31</w:t>
      </w:r>
      <w:r w:rsidRPr="0081538B">
        <w:rPr>
          <w:spacing w:val="-6"/>
        </w:rPr>
        <w:t xml:space="preserve"> стр., 2018, г. Могилёв.</w:t>
      </w:r>
    </w:p>
    <w:p w:rsidR="002C6DB9" w:rsidRPr="00C65F2F" w:rsidRDefault="009163AB" w:rsidP="009163AB">
      <w:pPr>
        <w:ind w:firstLine="540"/>
        <w:jc w:val="both"/>
      </w:pPr>
      <w:r w:rsidRPr="005A242B">
        <w:rPr>
          <w:spacing w:val="-6"/>
        </w:rPr>
        <w:t xml:space="preserve">2) </w:t>
      </w:r>
      <w:r w:rsidRPr="0081538B">
        <w:rPr>
          <w:spacing w:val="-6"/>
        </w:rPr>
        <w:t xml:space="preserve">Овсянников К. В. </w:t>
      </w:r>
      <w:r>
        <w:rPr>
          <w:spacing w:val="-6"/>
        </w:rPr>
        <w:t xml:space="preserve">Технологии разработки программного обеспечения. </w:t>
      </w:r>
      <w:r w:rsidRPr="00C30FF6">
        <w:rPr>
          <w:spacing w:val="-6"/>
        </w:rPr>
        <w:t>Методические рекомендации к курсовому проектированию</w:t>
      </w:r>
      <w:r>
        <w:rPr>
          <w:spacing w:val="-6"/>
        </w:rPr>
        <w:t xml:space="preserve"> </w:t>
      </w:r>
      <w:r w:rsidRPr="00C30FF6">
        <w:rPr>
          <w:spacing w:val="-6"/>
        </w:rPr>
        <w:t>для студентов специальности 09.03.04 «Программная инженерия»</w:t>
      </w:r>
      <w:r w:rsidRPr="0081538B">
        <w:rPr>
          <w:spacing w:val="-6"/>
        </w:rPr>
        <w:t xml:space="preserve">, </w:t>
      </w:r>
      <w:r>
        <w:rPr>
          <w:spacing w:val="-6"/>
        </w:rPr>
        <w:t xml:space="preserve"> 2</w:t>
      </w:r>
      <w:r w:rsidR="00A90788">
        <w:rPr>
          <w:spacing w:val="-6"/>
        </w:rPr>
        <w:t>1</w:t>
      </w:r>
      <w:r w:rsidRPr="0081538B">
        <w:rPr>
          <w:spacing w:val="-6"/>
        </w:rPr>
        <w:t xml:space="preserve"> стр., 201</w:t>
      </w:r>
      <w:r>
        <w:rPr>
          <w:spacing w:val="-6"/>
        </w:rPr>
        <w:t>7</w:t>
      </w:r>
      <w:r w:rsidRPr="0081538B">
        <w:rPr>
          <w:spacing w:val="-6"/>
        </w:rPr>
        <w:t>, г. Могилёв.</w:t>
      </w:r>
    </w:p>
    <w:p w:rsidR="003755DA" w:rsidRPr="00C65F2F" w:rsidRDefault="003755DA" w:rsidP="003755DA">
      <w:pPr>
        <w:ind w:firstLine="540"/>
        <w:jc w:val="both"/>
        <w:rPr>
          <w:b/>
        </w:rPr>
      </w:pPr>
    </w:p>
    <w:p w:rsidR="003755DA" w:rsidRPr="00C65F2F" w:rsidRDefault="003755DA" w:rsidP="003755DA">
      <w:pPr>
        <w:ind w:firstLine="540"/>
        <w:jc w:val="both"/>
        <w:rPr>
          <w:b/>
        </w:rPr>
      </w:pPr>
      <w:r w:rsidRPr="00C65F2F">
        <w:rPr>
          <w:b/>
        </w:rPr>
        <w:t>7.4.</w:t>
      </w:r>
      <w:r w:rsidR="006755B7" w:rsidRPr="00C65F2F">
        <w:rPr>
          <w:b/>
        </w:rPr>
        <w:t>3</w:t>
      </w:r>
      <w:r w:rsidRPr="00C65F2F">
        <w:rPr>
          <w:b/>
          <w:lang w:val="en-US"/>
        </w:rPr>
        <w:t> </w:t>
      </w:r>
      <w:r w:rsidR="006755B7" w:rsidRPr="00C65F2F">
        <w:rPr>
          <w:b/>
        </w:rPr>
        <w:t>Информационные технологии</w:t>
      </w:r>
    </w:p>
    <w:p w:rsidR="00C93D9C" w:rsidRPr="00C65F2F" w:rsidRDefault="00C93D9C" w:rsidP="00C93D9C">
      <w:pPr>
        <w:ind w:firstLine="540"/>
        <w:jc w:val="both"/>
      </w:pPr>
    </w:p>
    <w:p w:rsidR="00C93D9C" w:rsidRPr="00C65F2F" w:rsidRDefault="00C93D9C" w:rsidP="00C93D9C">
      <w:pPr>
        <w:ind w:firstLine="540"/>
        <w:jc w:val="both"/>
      </w:pPr>
      <w:r w:rsidRPr="00C65F2F">
        <w:t>Тема 1 - Жизненный цикл программных систем. Понятие жизненного цикла программных систем.</w:t>
      </w:r>
    </w:p>
    <w:p w:rsidR="00C93D9C" w:rsidRPr="00C65F2F" w:rsidRDefault="00C93D9C" w:rsidP="00C93D9C">
      <w:pPr>
        <w:ind w:firstLine="540"/>
        <w:jc w:val="both"/>
      </w:pPr>
      <w:r w:rsidRPr="00C65F2F">
        <w:t>Тема 2 - Сложность программных систем</w:t>
      </w:r>
    </w:p>
    <w:p w:rsidR="00C93D9C" w:rsidRPr="00C65F2F" w:rsidRDefault="00C93D9C" w:rsidP="00C93D9C">
      <w:pPr>
        <w:ind w:firstLine="540"/>
        <w:jc w:val="both"/>
      </w:pPr>
      <w:r w:rsidRPr="00C65F2F">
        <w:t>Тема 3 - Качество программных систем. Оценка качества программных систем.</w:t>
      </w:r>
    </w:p>
    <w:p w:rsidR="00C93D9C" w:rsidRPr="00C65F2F" w:rsidRDefault="00C93D9C" w:rsidP="00C93D9C">
      <w:pPr>
        <w:ind w:firstLine="540"/>
        <w:jc w:val="both"/>
      </w:pPr>
      <w:r w:rsidRPr="00C65F2F">
        <w:t>Тема 4 - Разработка и анализ требований к программной системе. Спецификации программной системы</w:t>
      </w:r>
    </w:p>
    <w:p w:rsidR="00C93D9C" w:rsidRPr="00C65F2F" w:rsidRDefault="00C93D9C" w:rsidP="00C93D9C">
      <w:pPr>
        <w:ind w:firstLine="540"/>
        <w:jc w:val="both"/>
      </w:pPr>
      <w:r w:rsidRPr="00C65F2F">
        <w:t>Тема 5 - Проектирование архитектуры  и  структуры  программной системы</w:t>
      </w:r>
    </w:p>
    <w:p w:rsidR="00C93D9C" w:rsidRPr="00C65F2F" w:rsidRDefault="00C93D9C" w:rsidP="00C93D9C">
      <w:pPr>
        <w:ind w:firstLine="540"/>
        <w:jc w:val="both"/>
      </w:pPr>
      <w:r w:rsidRPr="00C65F2F">
        <w:t>Тема 6 - Организация разработки программных систем</w:t>
      </w:r>
    </w:p>
    <w:p w:rsidR="00C93D9C" w:rsidRPr="00C65F2F" w:rsidRDefault="00C93D9C" w:rsidP="00C93D9C">
      <w:pPr>
        <w:ind w:firstLine="540"/>
        <w:jc w:val="both"/>
      </w:pPr>
      <w:r w:rsidRPr="00C65F2F">
        <w:t>Тема 7 - Планирование проектирования программной системы</w:t>
      </w:r>
    </w:p>
    <w:p w:rsidR="003755DA" w:rsidRPr="00C65F2F" w:rsidRDefault="00C93D9C" w:rsidP="00C93D9C">
      <w:pPr>
        <w:ind w:firstLine="540"/>
        <w:jc w:val="both"/>
      </w:pPr>
      <w:r w:rsidRPr="00C65F2F">
        <w:t>Тема 8 - Испытания программных систем. Внедрение, эксплуатация и сопровождение</w:t>
      </w:r>
    </w:p>
    <w:p w:rsidR="00C93D9C" w:rsidRDefault="00C93D9C" w:rsidP="00C93D9C">
      <w:pPr>
        <w:ind w:firstLine="540"/>
        <w:jc w:val="both"/>
      </w:pPr>
    </w:p>
    <w:p w:rsidR="006E34BD" w:rsidRPr="00C65F2F" w:rsidRDefault="006E34BD" w:rsidP="00C93D9C">
      <w:pPr>
        <w:ind w:firstLine="540"/>
        <w:jc w:val="both"/>
      </w:pPr>
    </w:p>
    <w:p w:rsidR="00A12EA5" w:rsidRPr="00C65F2F" w:rsidRDefault="00A12EA5" w:rsidP="00C93D9C">
      <w:pPr>
        <w:ind w:firstLine="540"/>
        <w:jc w:val="both"/>
      </w:pPr>
    </w:p>
    <w:p w:rsidR="003755DA" w:rsidRPr="00C65F2F" w:rsidRDefault="003755DA" w:rsidP="003755DA">
      <w:pPr>
        <w:ind w:firstLine="540"/>
        <w:jc w:val="both"/>
        <w:rPr>
          <w:b/>
        </w:rPr>
      </w:pPr>
      <w:r w:rsidRPr="00C65F2F">
        <w:rPr>
          <w:b/>
        </w:rPr>
        <w:t>7.4.</w:t>
      </w:r>
      <w:r w:rsidR="006755B7" w:rsidRPr="00C65F2F">
        <w:rPr>
          <w:b/>
        </w:rPr>
        <w:t>3</w:t>
      </w:r>
      <w:r w:rsidRPr="00C65F2F">
        <w:rPr>
          <w:b/>
          <w:lang w:val="en-US"/>
        </w:rPr>
        <w:t> </w:t>
      </w:r>
      <w:r w:rsidRPr="00C65F2F">
        <w:rPr>
          <w:b/>
        </w:rPr>
        <w:t xml:space="preserve">Перечень программного обеспечения, используемого в </w:t>
      </w:r>
      <w:r w:rsidR="00CA2434" w:rsidRPr="00C65F2F">
        <w:rPr>
          <w:b/>
        </w:rPr>
        <w:t>образовательном</w:t>
      </w:r>
      <w:r w:rsidRPr="00C65F2F">
        <w:rPr>
          <w:b/>
        </w:rPr>
        <w:t xml:space="preserve"> процессе</w:t>
      </w:r>
    </w:p>
    <w:p w:rsidR="00FF0B6B" w:rsidRPr="00C65F2F" w:rsidRDefault="00FF0B6B" w:rsidP="00FF0B6B">
      <w:pPr>
        <w:ind w:firstLine="567"/>
        <w:jc w:val="both"/>
        <w:rPr>
          <w:i/>
        </w:rPr>
      </w:pPr>
    </w:p>
    <w:p w:rsidR="008E1C12" w:rsidRDefault="008E1C12" w:rsidP="008E1C12">
      <w:pPr>
        <w:pStyle w:val="af0"/>
        <w:numPr>
          <w:ilvl w:val="0"/>
          <w:numId w:val="27"/>
        </w:numPr>
        <w:jc w:val="both"/>
        <w:rPr>
          <w:i/>
          <w:lang w:val="en-US"/>
        </w:rPr>
      </w:pPr>
      <w:r>
        <w:rPr>
          <w:i/>
          <w:lang w:val="en-US"/>
        </w:rPr>
        <w:t>MS Visual Studio 201</w:t>
      </w:r>
      <w:r w:rsidRPr="00435AAB">
        <w:rPr>
          <w:i/>
          <w:lang w:val="en-US"/>
        </w:rPr>
        <w:t xml:space="preserve">9 </w:t>
      </w:r>
      <w:r>
        <w:rPr>
          <w:i/>
          <w:lang w:val="en-US"/>
        </w:rPr>
        <w:t>Community Edition (</w:t>
      </w:r>
      <w:r>
        <w:rPr>
          <w:i/>
        </w:rPr>
        <w:t>свободно</w:t>
      </w:r>
      <w:r w:rsidRPr="00435AAB">
        <w:rPr>
          <w:i/>
          <w:lang w:val="en-US"/>
        </w:rPr>
        <w:t xml:space="preserve"> </w:t>
      </w:r>
      <w:r>
        <w:rPr>
          <w:i/>
        </w:rPr>
        <w:t>распространяемое</w:t>
      </w:r>
      <w:r>
        <w:rPr>
          <w:i/>
          <w:lang w:val="en-US"/>
        </w:rPr>
        <w:t>)</w:t>
      </w:r>
    </w:p>
    <w:p w:rsidR="008E1C12" w:rsidRPr="00CD356B" w:rsidRDefault="008E1C12" w:rsidP="008E1C12">
      <w:pPr>
        <w:pStyle w:val="af0"/>
        <w:numPr>
          <w:ilvl w:val="0"/>
          <w:numId w:val="27"/>
        </w:numPr>
        <w:jc w:val="both"/>
        <w:rPr>
          <w:i/>
          <w:lang w:val="en-US"/>
        </w:rPr>
      </w:pPr>
      <w:r>
        <w:rPr>
          <w:i/>
          <w:lang w:val="en-US"/>
        </w:rPr>
        <w:t>Eclipse</w:t>
      </w:r>
      <w:r>
        <w:rPr>
          <w:i/>
        </w:rPr>
        <w:t xml:space="preserve"> </w:t>
      </w:r>
      <w:r>
        <w:rPr>
          <w:i/>
          <w:lang w:val="en-US"/>
        </w:rPr>
        <w:t>(</w:t>
      </w:r>
      <w:r>
        <w:rPr>
          <w:i/>
        </w:rPr>
        <w:t>свободно</w:t>
      </w:r>
      <w:r w:rsidRPr="00435AAB">
        <w:rPr>
          <w:i/>
          <w:lang w:val="en-US"/>
        </w:rPr>
        <w:t xml:space="preserve"> </w:t>
      </w:r>
      <w:r>
        <w:rPr>
          <w:i/>
        </w:rPr>
        <w:t>распространяемое</w:t>
      </w:r>
    </w:p>
    <w:p w:rsidR="008E1C12" w:rsidRPr="00CD356B" w:rsidRDefault="008E1C12" w:rsidP="008E1C12">
      <w:pPr>
        <w:pStyle w:val="af0"/>
        <w:numPr>
          <w:ilvl w:val="0"/>
          <w:numId w:val="27"/>
        </w:numPr>
        <w:jc w:val="both"/>
        <w:rPr>
          <w:i/>
          <w:lang w:val="en-US"/>
        </w:rPr>
      </w:pPr>
      <w:r w:rsidRPr="00CD356B">
        <w:rPr>
          <w:i/>
          <w:lang w:val="en-US"/>
        </w:rPr>
        <w:t>Ms</w:t>
      </w:r>
      <w:r w:rsidRPr="00CD356B">
        <w:rPr>
          <w:i/>
        </w:rPr>
        <w:t xml:space="preserve"> </w:t>
      </w:r>
      <w:r w:rsidRPr="00CD356B">
        <w:rPr>
          <w:i/>
          <w:lang w:val="en-US"/>
        </w:rPr>
        <w:t>Office</w:t>
      </w:r>
      <w:r w:rsidRPr="00CD356B">
        <w:rPr>
          <w:i/>
        </w:rPr>
        <w:t xml:space="preserve"> 365 </w:t>
      </w:r>
      <w:r w:rsidRPr="00CD356B">
        <w:rPr>
          <w:i/>
          <w:lang w:val="en-US"/>
        </w:rPr>
        <w:t>ProPlus</w:t>
      </w:r>
      <w:r w:rsidRPr="00CD356B">
        <w:rPr>
          <w:i/>
        </w:rPr>
        <w:t xml:space="preserve"> (лицензионное)</w:t>
      </w:r>
    </w:p>
    <w:p w:rsidR="00C93D9C" w:rsidRPr="00C65F2F" w:rsidRDefault="00C93D9C" w:rsidP="00C93D9C">
      <w:pPr>
        <w:pStyle w:val="af0"/>
        <w:ind w:left="927"/>
        <w:jc w:val="both"/>
        <w:rPr>
          <w:i/>
          <w:lang w:val="en-US"/>
        </w:rPr>
      </w:pPr>
    </w:p>
    <w:p w:rsidR="00D813B5" w:rsidRPr="00C65F2F" w:rsidRDefault="0053189B" w:rsidP="00D813B5">
      <w:pPr>
        <w:ind w:firstLine="540"/>
        <w:jc w:val="both"/>
        <w:rPr>
          <w:b/>
        </w:rPr>
      </w:pPr>
      <w:r w:rsidRPr="00C65F2F">
        <w:rPr>
          <w:b/>
        </w:rPr>
        <w:t>8 МАТЕРИАЛЬНО-ТЕХНИЧЕСКОЕ ОБЕСПЕЧЕНИЕ УЧЕБНОЙ ДИСЦИПЛИНЫ</w:t>
      </w:r>
    </w:p>
    <w:p w:rsidR="00D005BB" w:rsidRPr="00C65F2F" w:rsidRDefault="007F5691" w:rsidP="00D005BB">
      <w:pPr>
        <w:ind w:firstLine="567"/>
        <w:jc w:val="both"/>
      </w:pPr>
      <w:r>
        <w:t xml:space="preserve">Материально-техническое обеспечение дисциплины содержится в паспорте лаборатории </w:t>
      </w:r>
      <w:r>
        <w:rPr>
          <w:u w:val="single"/>
        </w:rPr>
        <w:t xml:space="preserve"> а. 517/2 </w:t>
      </w:r>
      <w:r>
        <w:t xml:space="preserve">, </w:t>
      </w:r>
      <w:r w:rsidRPr="009F418A">
        <w:rPr>
          <w:rFonts w:ascii="Times New Roman CYR" w:hAnsi="Times New Roman CYR"/>
          <w:sz w:val="26"/>
          <w:szCs w:val="20"/>
        </w:rPr>
        <w:t>рег. № паспорта лаборатории № ПУЛ - 4 517/2-2</w:t>
      </w:r>
      <w:r w:rsidR="00C96369">
        <w:rPr>
          <w:rFonts w:ascii="Times New Roman CYR" w:hAnsi="Times New Roman CYR"/>
          <w:sz w:val="26"/>
          <w:szCs w:val="20"/>
        </w:rPr>
        <w:t>0</w:t>
      </w:r>
      <w:r>
        <w:t xml:space="preserve">; в паспорте лаборатории </w:t>
      </w:r>
      <w:r>
        <w:rPr>
          <w:u w:val="single"/>
        </w:rPr>
        <w:t xml:space="preserve">   а. 518/2  </w:t>
      </w:r>
      <w:r>
        <w:t xml:space="preserve">, </w:t>
      </w:r>
      <w:r w:rsidRPr="009F418A">
        <w:rPr>
          <w:rFonts w:ascii="Times New Roman CYR" w:hAnsi="Times New Roman CYR"/>
          <w:sz w:val="26"/>
          <w:szCs w:val="20"/>
        </w:rPr>
        <w:t>рег. № паспорта лаборатории № ПУЛ - 4 518/2-2</w:t>
      </w:r>
      <w:r w:rsidR="00C96369">
        <w:rPr>
          <w:rFonts w:ascii="Times New Roman CYR" w:hAnsi="Times New Roman CYR"/>
          <w:sz w:val="26"/>
          <w:szCs w:val="20"/>
        </w:rPr>
        <w:t>0</w:t>
      </w:r>
      <w:r>
        <w:t>.</w:t>
      </w:r>
    </w:p>
    <w:p w:rsidR="009F588E" w:rsidRPr="00C65F2F" w:rsidRDefault="009F588E" w:rsidP="00D813B5">
      <w:pPr>
        <w:ind w:firstLine="567"/>
        <w:jc w:val="both"/>
      </w:pPr>
    </w:p>
    <w:p w:rsidR="009F588E" w:rsidRPr="00C65F2F" w:rsidRDefault="009F588E" w:rsidP="00D813B5">
      <w:pPr>
        <w:ind w:firstLine="567"/>
        <w:jc w:val="both"/>
      </w:pPr>
    </w:p>
    <w:p w:rsidR="009F588E" w:rsidRPr="00C65F2F" w:rsidRDefault="00C93D9C" w:rsidP="00657A03">
      <w:pPr>
        <w:pageBreakBefore/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  <w:u w:val="single"/>
        </w:rPr>
      </w:pPr>
      <w:r w:rsidRPr="00C65F2F">
        <w:rPr>
          <w:b/>
          <w:bCs/>
          <w:caps/>
          <w:color w:val="000000"/>
          <w:spacing w:val="-18"/>
          <w:u w:val="single"/>
        </w:rPr>
        <w:t>Тех</w:t>
      </w:r>
      <w:r w:rsidR="00A12EA5" w:rsidRPr="00C65F2F">
        <w:rPr>
          <w:b/>
          <w:bCs/>
          <w:caps/>
          <w:color w:val="000000"/>
          <w:spacing w:val="-18"/>
          <w:u w:val="single"/>
        </w:rPr>
        <w:t>НО</w:t>
      </w:r>
      <w:r w:rsidRPr="00C65F2F">
        <w:rPr>
          <w:b/>
          <w:bCs/>
          <w:caps/>
          <w:color w:val="000000"/>
          <w:spacing w:val="-18"/>
          <w:u w:val="single"/>
        </w:rPr>
        <w:t>логии разработки программного обеспечения</w:t>
      </w:r>
    </w:p>
    <w:p w:rsidR="009F588E" w:rsidRPr="00C65F2F" w:rsidRDefault="009F588E" w:rsidP="009F588E">
      <w:pPr>
        <w:jc w:val="center"/>
        <w:rPr>
          <w:sz w:val="20"/>
          <w:szCs w:val="20"/>
        </w:rPr>
      </w:pPr>
      <w:r w:rsidRPr="00C65F2F">
        <w:rPr>
          <w:sz w:val="20"/>
          <w:szCs w:val="20"/>
        </w:rPr>
        <w:t>(наименование дисциплины)</w:t>
      </w:r>
    </w:p>
    <w:p w:rsidR="009F588E" w:rsidRPr="00C65F2F" w:rsidRDefault="009F588E" w:rsidP="009F588E">
      <w:pPr>
        <w:shd w:val="clear" w:color="auto" w:fill="FFFFFF"/>
        <w:ind w:left="57" w:right="-57"/>
        <w:jc w:val="center"/>
        <w:rPr>
          <w:caps/>
        </w:rPr>
      </w:pPr>
    </w:p>
    <w:p w:rsidR="009F588E" w:rsidRPr="00C65F2F" w:rsidRDefault="009F588E" w:rsidP="009F588E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 w:rsidRPr="00C65F2F">
        <w:rPr>
          <w:b/>
          <w:sz w:val="26"/>
          <w:szCs w:val="26"/>
        </w:rPr>
        <w:t xml:space="preserve">АННОТАЦИЯ </w:t>
      </w:r>
    </w:p>
    <w:p w:rsidR="009F588E" w:rsidRPr="00C65F2F" w:rsidRDefault="009F588E" w:rsidP="009F588E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 w:rsidRPr="00C65F2F">
        <w:rPr>
          <w:b/>
          <w:sz w:val="26"/>
          <w:szCs w:val="26"/>
        </w:rPr>
        <w:t>К РАБОЧЕЙ ПРОГРАММЕ ДИСЦИПЛИНЫ</w:t>
      </w:r>
    </w:p>
    <w:p w:rsidR="009F588E" w:rsidRPr="00C65F2F" w:rsidRDefault="009F588E" w:rsidP="009F588E">
      <w:pPr>
        <w:spacing w:before="120" w:after="80"/>
        <w:rPr>
          <w:b/>
        </w:rPr>
      </w:pPr>
      <w:r w:rsidRPr="00C65F2F">
        <w:rPr>
          <w:b/>
        </w:rPr>
        <w:t xml:space="preserve">Направление подготовки  </w:t>
      </w:r>
      <w:r w:rsidR="00C93D9C" w:rsidRPr="00C65F2F">
        <w:rPr>
          <w:b/>
        </w:rPr>
        <w:t>09.03.04 Программная инженерия</w:t>
      </w:r>
    </w:p>
    <w:p w:rsidR="00B07352" w:rsidRPr="00C65F2F" w:rsidRDefault="009F588E" w:rsidP="00C93D9C">
      <w:pPr>
        <w:spacing w:before="120" w:after="80"/>
        <w:rPr>
          <w:b/>
        </w:rPr>
      </w:pPr>
      <w:r w:rsidRPr="00C65F2F">
        <w:rPr>
          <w:b/>
        </w:rPr>
        <w:t>Направленность (профиль</w:t>
      </w:r>
      <w:r w:rsidR="002E51E1" w:rsidRPr="00C65F2F">
        <w:rPr>
          <w:b/>
        </w:rPr>
        <w:t>)</w:t>
      </w:r>
      <w:r w:rsidR="00C93D9C" w:rsidRPr="00C65F2F">
        <w:rPr>
          <w:b/>
        </w:rPr>
        <w:t>Разработка программно-информационных систем</w:t>
      </w:r>
    </w:p>
    <w:p w:rsidR="002E51E1" w:rsidRPr="00C65F2F" w:rsidRDefault="002E51E1" w:rsidP="00B07352">
      <w:pPr>
        <w:outlineLv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112"/>
        <w:gridCol w:w="4458"/>
      </w:tblGrid>
      <w:tr w:rsidR="00657A03" w:rsidRPr="00C65F2F" w:rsidTr="00D20DE4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A03" w:rsidRPr="00C65F2F" w:rsidRDefault="00657A03" w:rsidP="00D20DE4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7A03" w:rsidRPr="00C65F2F" w:rsidRDefault="00657A03" w:rsidP="00D20DE4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C65F2F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657A03" w:rsidRPr="00C65F2F" w:rsidTr="00D20DE4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A03" w:rsidRPr="00C65F2F" w:rsidRDefault="00657A03" w:rsidP="00D20DE4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7A03" w:rsidRPr="00C65F2F" w:rsidRDefault="00657A03" w:rsidP="00D20DE4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C65F2F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657A03" w:rsidRPr="00C65F2F" w:rsidTr="00D20DE4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A03" w:rsidRPr="00C65F2F" w:rsidRDefault="00657A03" w:rsidP="00D20DE4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C65F2F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A03" w:rsidRPr="00CA643C" w:rsidRDefault="00657A03" w:rsidP="00D20DE4">
            <w:pPr>
              <w:spacing w:before="38"/>
              <w:ind w:right="175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 xml:space="preserve">    3</w:t>
            </w:r>
          </w:p>
        </w:tc>
      </w:tr>
      <w:tr w:rsidR="00657A03" w:rsidRPr="00C65F2F" w:rsidTr="00D20DE4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A03" w:rsidRPr="00C65F2F" w:rsidRDefault="00657A03" w:rsidP="00D20DE4">
            <w:pPr>
              <w:spacing w:before="38"/>
              <w:ind w:right="-57"/>
              <w:rPr>
                <w:sz w:val="20"/>
                <w:szCs w:val="20"/>
              </w:rPr>
            </w:pPr>
            <w:r w:rsidRPr="00C65F2F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A03" w:rsidRPr="00CA643C" w:rsidRDefault="00657A03" w:rsidP="00D20DE4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CA643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 6</w:t>
            </w:r>
          </w:p>
        </w:tc>
      </w:tr>
      <w:tr w:rsidR="00657A03" w:rsidRPr="00C65F2F" w:rsidTr="00D20DE4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A03" w:rsidRPr="00C65F2F" w:rsidRDefault="00657A03" w:rsidP="00D20DE4">
            <w:pPr>
              <w:spacing w:before="38"/>
              <w:ind w:right="-57"/>
              <w:rPr>
                <w:sz w:val="20"/>
                <w:szCs w:val="20"/>
              </w:rPr>
            </w:pPr>
            <w:r w:rsidRPr="00C65F2F">
              <w:rPr>
                <w:color w:val="000000"/>
                <w:sz w:val="20"/>
                <w:szCs w:val="20"/>
              </w:rPr>
              <w:t>Лекции,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A03" w:rsidRPr="00CA643C" w:rsidRDefault="00657A03" w:rsidP="00D20DE4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CA643C">
              <w:rPr>
                <w:sz w:val="20"/>
                <w:szCs w:val="20"/>
              </w:rPr>
              <w:t>16</w:t>
            </w:r>
          </w:p>
        </w:tc>
      </w:tr>
      <w:tr w:rsidR="00657A03" w:rsidRPr="00C65F2F" w:rsidTr="00D20DE4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A03" w:rsidRPr="00C65F2F" w:rsidRDefault="00657A03" w:rsidP="00D20DE4">
            <w:pPr>
              <w:spacing w:before="38"/>
              <w:ind w:right="-57"/>
              <w:rPr>
                <w:sz w:val="20"/>
                <w:szCs w:val="20"/>
              </w:rPr>
            </w:pPr>
            <w:r w:rsidRPr="00C65F2F">
              <w:rPr>
                <w:color w:val="000000"/>
                <w:sz w:val="20"/>
                <w:szCs w:val="20"/>
              </w:rPr>
              <w:t>Лабораторные занятия,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A03" w:rsidRPr="00CA643C" w:rsidRDefault="00657A03" w:rsidP="00D20DE4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CA643C">
              <w:rPr>
                <w:sz w:val="20"/>
                <w:szCs w:val="20"/>
              </w:rPr>
              <w:t>50</w:t>
            </w:r>
          </w:p>
        </w:tc>
      </w:tr>
      <w:tr w:rsidR="00657A03" w:rsidRPr="00C65F2F" w:rsidTr="00D20DE4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A03" w:rsidRPr="00C65F2F" w:rsidRDefault="00657A03" w:rsidP="00D20DE4">
            <w:pPr>
              <w:spacing w:before="38"/>
              <w:ind w:right="-57"/>
              <w:rPr>
                <w:color w:val="000000"/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Курсовая работа,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A03" w:rsidRPr="00CA643C" w:rsidRDefault="00657A03" w:rsidP="00D20DE4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CA643C">
              <w:rPr>
                <w:sz w:val="20"/>
                <w:szCs w:val="20"/>
              </w:rPr>
              <w:t>6</w:t>
            </w:r>
          </w:p>
        </w:tc>
      </w:tr>
      <w:tr w:rsidR="00657A03" w:rsidRPr="00C65F2F" w:rsidTr="00D20DE4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A03" w:rsidRPr="00C65F2F" w:rsidRDefault="00657A03" w:rsidP="00D20DE4">
            <w:pPr>
              <w:spacing w:before="38"/>
              <w:ind w:right="-57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Экзамен,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A03" w:rsidRPr="00CA643C" w:rsidRDefault="00657A03" w:rsidP="00D20DE4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CA643C">
              <w:rPr>
                <w:sz w:val="20"/>
                <w:szCs w:val="20"/>
              </w:rPr>
              <w:t>5</w:t>
            </w:r>
          </w:p>
        </w:tc>
      </w:tr>
      <w:tr w:rsidR="00657A03" w:rsidRPr="00C65F2F" w:rsidTr="00D20DE4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A03" w:rsidRPr="00C65F2F" w:rsidRDefault="00657A03" w:rsidP="00D20DE4">
            <w:pPr>
              <w:spacing w:before="38"/>
              <w:ind w:right="-57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Контактная работа по учебным занятиям,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A03" w:rsidRPr="00CA643C" w:rsidRDefault="00657A03" w:rsidP="00D20DE4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CA643C">
              <w:rPr>
                <w:sz w:val="20"/>
                <w:szCs w:val="20"/>
              </w:rPr>
              <w:t>66</w:t>
            </w:r>
          </w:p>
        </w:tc>
      </w:tr>
      <w:tr w:rsidR="00657A03" w:rsidRPr="00C65F2F" w:rsidTr="00D20DE4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A03" w:rsidRPr="00C65F2F" w:rsidRDefault="00657A03" w:rsidP="00D20DE4">
            <w:pPr>
              <w:spacing w:before="38"/>
              <w:ind w:right="-57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 xml:space="preserve">Самостоятельная работа, </w:t>
            </w:r>
            <w:r w:rsidRPr="00C65F2F"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A03" w:rsidRPr="00CA643C" w:rsidRDefault="00657A03" w:rsidP="00D20DE4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CA643C">
              <w:rPr>
                <w:sz w:val="20"/>
                <w:szCs w:val="20"/>
              </w:rPr>
              <w:t>114</w:t>
            </w:r>
          </w:p>
        </w:tc>
      </w:tr>
      <w:tr w:rsidR="00657A03" w:rsidRPr="00C65F2F" w:rsidTr="00D20DE4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7A03" w:rsidRPr="00C65F2F" w:rsidRDefault="00657A03" w:rsidP="00D20DE4">
            <w:pPr>
              <w:spacing w:before="38"/>
              <w:ind w:right="-57"/>
              <w:rPr>
                <w:sz w:val="20"/>
                <w:szCs w:val="20"/>
              </w:rPr>
            </w:pPr>
            <w:r w:rsidRPr="00C65F2F"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57A03" w:rsidRPr="00CA643C" w:rsidRDefault="00657A03" w:rsidP="00D20DE4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CA643C">
              <w:rPr>
                <w:sz w:val="20"/>
                <w:szCs w:val="20"/>
              </w:rPr>
              <w:t>180/5</w:t>
            </w:r>
          </w:p>
        </w:tc>
      </w:tr>
    </w:tbl>
    <w:p w:rsidR="00B07352" w:rsidRPr="00C65F2F" w:rsidRDefault="00B07352" w:rsidP="00B07352">
      <w:pPr>
        <w:outlineLvl w:val="0"/>
        <w:rPr>
          <w:b/>
          <w:sz w:val="26"/>
          <w:szCs w:val="26"/>
        </w:rPr>
      </w:pPr>
    </w:p>
    <w:p w:rsidR="009F588E" w:rsidRPr="00C65F2F" w:rsidRDefault="00463286" w:rsidP="009F588E">
      <w:pPr>
        <w:shd w:val="clear" w:color="auto" w:fill="FFFFFF"/>
        <w:ind w:left="57" w:right="-57"/>
        <w:jc w:val="both"/>
      </w:pPr>
      <w:r w:rsidRPr="00C65F2F">
        <w:t>1</w:t>
      </w:r>
      <w:r w:rsidRPr="00C65F2F">
        <w:rPr>
          <w:lang w:val="en-US"/>
        </w:rPr>
        <w:t> </w:t>
      </w:r>
      <w:r w:rsidRPr="00C65F2F">
        <w:t>Цель учебной дисциплины</w:t>
      </w:r>
      <w:r w:rsidR="00C93D9C" w:rsidRPr="00C65F2F">
        <w:t xml:space="preserve"> – </w:t>
      </w:r>
      <w:r w:rsidR="00822BCE" w:rsidRPr="00C65F2F">
        <w:t>обзор современных технологий разработки программного обеспечения</w:t>
      </w:r>
    </w:p>
    <w:p w:rsidR="00463286" w:rsidRPr="00C65F2F" w:rsidRDefault="00463286" w:rsidP="00822BCE">
      <w:pPr>
        <w:shd w:val="clear" w:color="auto" w:fill="FFFFFF"/>
        <w:ind w:left="57" w:right="-57"/>
        <w:jc w:val="both"/>
        <w:rPr>
          <w:rFonts w:eastAsia="Calibri"/>
          <w:color w:val="000000"/>
        </w:rPr>
      </w:pPr>
      <w:r w:rsidRPr="00C65F2F">
        <w:rPr>
          <w:rFonts w:eastAsia="Calibri"/>
          <w:color w:val="000000"/>
        </w:rPr>
        <w:t>2. Планируемые результаты изучения дисциплины</w:t>
      </w:r>
      <w:r w:rsidR="00C93D9C" w:rsidRPr="00C65F2F">
        <w:rPr>
          <w:rFonts w:eastAsia="Calibri"/>
          <w:color w:val="000000"/>
        </w:rPr>
        <w:t xml:space="preserve"> –</w:t>
      </w:r>
      <w:r w:rsidR="00822BCE" w:rsidRPr="00C65F2F">
        <w:rPr>
          <w:rFonts w:eastAsia="Calibri"/>
          <w:color w:val="000000"/>
        </w:rPr>
        <w:t>студент должен знать:- методы проектирования и производства программного продукта, принципы построения,  структуры и приемы работы с инструментальными средствами, поддерживающими создание программного обеспечения;- методы организации работы в коллективах разработчиков программного обеспечения; основные положения метрологии  программных  продуктов, принципы построения, проектирования и использования средств для измерений характеристик и параметров программ, программных систем и комплексов; уметь:- применять методы проектирования и производства программного продукта, принципы построения, структуры  и приемы работы с инструментальными средствами, поддерживающими создание программного обеспечения;</w:t>
      </w:r>
      <w:r w:rsidR="00667EEB">
        <w:rPr>
          <w:rFonts w:eastAsia="Calibri"/>
          <w:color w:val="000000"/>
        </w:rPr>
        <w:t xml:space="preserve"> </w:t>
      </w:r>
      <w:r w:rsidR="00822BCE" w:rsidRPr="00C65F2F">
        <w:rPr>
          <w:rFonts w:eastAsia="Calibri"/>
          <w:color w:val="000000"/>
        </w:rPr>
        <w:t>владеть:- различными методами решения задач;- средствами инженерии программного обеспечения.</w:t>
      </w:r>
    </w:p>
    <w:p w:rsidR="00446C72" w:rsidRPr="00C65F2F" w:rsidRDefault="00463286" w:rsidP="00446C72">
      <w:pPr>
        <w:shd w:val="clear" w:color="auto" w:fill="FFFFFF"/>
        <w:ind w:left="57" w:right="-57"/>
        <w:jc w:val="both"/>
      </w:pPr>
      <w:r w:rsidRPr="00C65F2F">
        <w:t>3. Требования к освоению учебной дисциплины</w:t>
      </w:r>
      <w:r w:rsidR="00C93D9C" w:rsidRPr="00C65F2F">
        <w:t xml:space="preserve"> - </w:t>
      </w:r>
      <w:r w:rsidR="00822BCE" w:rsidRPr="00C65F2F">
        <w:t xml:space="preserve">формирование следующих компетенций: </w:t>
      </w:r>
    </w:p>
    <w:tbl>
      <w:tblPr>
        <w:tblStyle w:val="a3"/>
        <w:tblW w:w="0" w:type="auto"/>
        <w:tblLook w:val="04A0"/>
      </w:tblPr>
      <w:tblGrid>
        <w:gridCol w:w="1672"/>
        <w:gridCol w:w="7792"/>
      </w:tblGrid>
      <w:tr w:rsidR="00667EEB" w:rsidRPr="00C65F2F" w:rsidTr="00D20DE4">
        <w:tc>
          <w:tcPr>
            <w:tcW w:w="1672" w:type="dxa"/>
            <w:vAlign w:val="center"/>
          </w:tcPr>
          <w:p w:rsidR="00667EEB" w:rsidRPr="00B87C45" w:rsidRDefault="00667EEB" w:rsidP="00D20DE4">
            <w:pPr>
              <w:jc w:val="center"/>
            </w:pPr>
            <w:r w:rsidRPr="00B87C45"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:rsidR="00667EEB" w:rsidRPr="00B87C45" w:rsidRDefault="00667EEB" w:rsidP="00D20DE4">
            <w:pPr>
              <w:jc w:val="center"/>
            </w:pPr>
            <w:r w:rsidRPr="00B87C45">
              <w:t>Наименования формируемых компетенций</w:t>
            </w:r>
          </w:p>
        </w:tc>
      </w:tr>
      <w:tr w:rsidR="00667EEB" w:rsidRPr="00C65F2F" w:rsidTr="00D20DE4">
        <w:tc>
          <w:tcPr>
            <w:tcW w:w="1672" w:type="dxa"/>
          </w:tcPr>
          <w:p w:rsidR="00667EEB" w:rsidRPr="00B87C45" w:rsidRDefault="00667EEB" w:rsidP="00D20DE4">
            <w:pPr>
              <w:jc w:val="both"/>
            </w:pPr>
            <w:r w:rsidRPr="00B87C45">
              <w:t>ПК-2</w:t>
            </w:r>
          </w:p>
        </w:tc>
        <w:tc>
          <w:tcPr>
            <w:tcW w:w="7792" w:type="dxa"/>
          </w:tcPr>
          <w:p w:rsidR="00667EEB" w:rsidRPr="00B87C45" w:rsidRDefault="003D3551" w:rsidP="00D20DE4">
            <w:pPr>
              <w:jc w:val="both"/>
            </w:pPr>
            <w:r w:rsidRPr="003D3551">
              <w:t>Владение методами контроля проекта и готовностью осуществлять контроль версий</w:t>
            </w:r>
          </w:p>
        </w:tc>
      </w:tr>
      <w:tr w:rsidR="00667EEB" w:rsidRPr="00C65F2F" w:rsidTr="00D20DE4">
        <w:tc>
          <w:tcPr>
            <w:tcW w:w="1672" w:type="dxa"/>
          </w:tcPr>
          <w:p w:rsidR="00667EEB" w:rsidRPr="00B87C45" w:rsidRDefault="00667EEB" w:rsidP="00D20DE4">
            <w:pPr>
              <w:jc w:val="both"/>
            </w:pPr>
            <w:r w:rsidRPr="00B87C45">
              <w:t>ПК-4</w:t>
            </w:r>
          </w:p>
        </w:tc>
        <w:tc>
          <w:tcPr>
            <w:tcW w:w="7792" w:type="dxa"/>
          </w:tcPr>
          <w:p w:rsidR="00667EEB" w:rsidRPr="00B87C45" w:rsidRDefault="003D3551" w:rsidP="00A90788">
            <w:pPr>
              <w:jc w:val="both"/>
            </w:pPr>
            <w:r w:rsidRPr="003D3551">
              <w:t>Готовность к использованию методов и инструментальных средств исследования объектов профессиональной деятельности</w:t>
            </w:r>
          </w:p>
        </w:tc>
      </w:tr>
    </w:tbl>
    <w:p w:rsidR="00463286" w:rsidRPr="00C93D9C" w:rsidRDefault="00463286" w:rsidP="00446C72">
      <w:pPr>
        <w:shd w:val="clear" w:color="auto" w:fill="FFFFFF"/>
        <w:ind w:left="57" w:right="-57"/>
        <w:jc w:val="both"/>
      </w:pPr>
      <w:r w:rsidRPr="00C65F2F">
        <w:t>4. Образовательные технологии</w:t>
      </w:r>
      <w:r w:rsidR="00C93D9C" w:rsidRPr="00C65F2F">
        <w:t xml:space="preserve"> - Мультимедиа, С использова</w:t>
      </w:r>
      <w:r w:rsidR="00C93D9C" w:rsidRPr="007F5691">
        <w:t>нием ЭВМ</w:t>
      </w:r>
      <w:r w:rsidR="00924759" w:rsidRPr="007F5691">
        <w:t xml:space="preserve"> и с</w:t>
      </w:r>
      <w:r w:rsidR="00924759" w:rsidRPr="007F5691">
        <w:rPr>
          <w:bCs/>
          <w:iCs/>
          <w:color w:val="000000"/>
        </w:rPr>
        <w:t>еть бесшовного wi-fi и системы идентификации пользователей.</w:t>
      </w:r>
      <w:r w:rsidR="00924759" w:rsidRPr="00C41550">
        <w:rPr>
          <w:iCs/>
          <w:color w:val="000000"/>
        </w:rPr>
        <w:br/>
      </w:r>
    </w:p>
    <w:p w:rsidR="009F588E" w:rsidRDefault="009F588E" w:rsidP="00D813B5">
      <w:pPr>
        <w:ind w:firstLine="567"/>
        <w:jc w:val="both"/>
      </w:pPr>
    </w:p>
    <w:sectPr w:rsidR="009F588E" w:rsidSect="00EE143B">
      <w:headerReference w:type="even" r:id="rId12"/>
      <w:headerReference w:type="default" r:id="rId13"/>
      <w:footerReference w:type="default" r:id="rId14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7AD" w:rsidRDefault="000447AD">
      <w:r>
        <w:separator/>
      </w:r>
    </w:p>
  </w:endnote>
  <w:endnote w:type="continuationSeparator" w:id="0">
    <w:p w:rsidR="000447AD" w:rsidRDefault="00044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9697"/>
      <w:docPartObj>
        <w:docPartGallery w:val="Page Numbers (Bottom of Page)"/>
        <w:docPartUnique/>
      </w:docPartObj>
    </w:sdtPr>
    <w:sdtContent>
      <w:p w:rsidR="003D3551" w:rsidRDefault="00695855">
        <w:pPr>
          <w:pStyle w:val="ac"/>
          <w:jc w:val="right"/>
        </w:pPr>
        <w:fldSimple w:instr=" PAGE   \* MERGEFORMAT ">
          <w:r w:rsidR="0089614B">
            <w:rPr>
              <w:noProof/>
            </w:rPr>
            <w:t>2</w:t>
          </w:r>
        </w:fldSimple>
      </w:p>
    </w:sdtContent>
  </w:sdt>
  <w:p w:rsidR="003D3551" w:rsidRDefault="003D355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7AD" w:rsidRDefault="000447AD">
      <w:r>
        <w:separator/>
      </w:r>
    </w:p>
  </w:footnote>
  <w:footnote w:type="continuationSeparator" w:id="0">
    <w:p w:rsidR="000447AD" w:rsidRDefault="00044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551" w:rsidRDefault="00695855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D355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D3551" w:rsidRDefault="003D3551" w:rsidP="00155944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551" w:rsidRDefault="003D3551" w:rsidP="00155944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>
    <w:nsid w:val="1FA1195F"/>
    <w:multiLevelType w:val="hybridMultilevel"/>
    <w:tmpl w:val="719CED80"/>
    <w:lvl w:ilvl="0" w:tplc="D6424A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3A93828"/>
    <w:multiLevelType w:val="hybridMultilevel"/>
    <w:tmpl w:val="1976203C"/>
    <w:lvl w:ilvl="0" w:tplc="098C7B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6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8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8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A191438"/>
    <w:multiLevelType w:val="hybridMultilevel"/>
    <w:tmpl w:val="A4A6E2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4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5">
    <w:nsid w:val="7A9D218F"/>
    <w:multiLevelType w:val="hybridMultilevel"/>
    <w:tmpl w:val="39D4DACA"/>
    <w:lvl w:ilvl="0" w:tplc="FB385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7"/>
  </w:num>
  <w:num w:numId="3">
    <w:abstractNumId w:val="9"/>
  </w:num>
  <w:num w:numId="4">
    <w:abstractNumId w:val="22"/>
  </w:num>
  <w:num w:numId="5">
    <w:abstractNumId w:val="15"/>
  </w:num>
  <w:num w:numId="6">
    <w:abstractNumId w:val="18"/>
  </w:num>
  <w:num w:numId="7">
    <w:abstractNumId w:val="14"/>
  </w:num>
  <w:num w:numId="8">
    <w:abstractNumId w:val="1"/>
  </w:num>
  <w:num w:numId="9">
    <w:abstractNumId w:val="19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26"/>
  </w:num>
  <w:num w:numId="15">
    <w:abstractNumId w:val="13"/>
  </w:num>
  <w:num w:numId="16">
    <w:abstractNumId w:val="24"/>
  </w:num>
  <w:num w:numId="17">
    <w:abstractNumId w:val="6"/>
  </w:num>
  <w:num w:numId="18">
    <w:abstractNumId w:val="12"/>
  </w:num>
  <w:num w:numId="19">
    <w:abstractNumId w:val="17"/>
  </w:num>
  <w:num w:numId="20">
    <w:abstractNumId w:val="2"/>
  </w:num>
  <w:num w:numId="21">
    <w:abstractNumId w:val="11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1"/>
  </w:num>
  <w:num w:numId="26">
    <w:abstractNumId w:val="3"/>
  </w:num>
  <w:num w:numId="27">
    <w:abstractNumId w:val="25"/>
  </w:num>
  <w:num w:numId="28">
    <w:abstractNumId w:val="20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944"/>
    <w:rsid w:val="000049CC"/>
    <w:rsid w:val="0001085C"/>
    <w:rsid w:val="00012A28"/>
    <w:rsid w:val="0001436F"/>
    <w:rsid w:val="0002305F"/>
    <w:rsid w:val="00026F83"/>
    <w:rsid w:val="000302BA"/>
    <w:rsid w:val="00037134"/>
    <w:rsid w:val="00040D74"/>
    <w:rsid w:val="000413C1"/>
    <w:rsid w:val="00043ABE"/>
    <w:rsid w:val="00043E27"/>
    <w:rsid w:val="000447AD"/>
    <w:rsid w:val="00054C7D"/>
    <w:rsid w:val="00055266"/>
    <w:rsid w:val="00057320"/>
    <w:rsid w:val="00064350"/>
    <w:rsid w:val="0006487B"/>
    <w:rsid w:val="000668DD"/>
    <w:rsid w:val="00071057"/>
    <w:rsid w:val="00072A53"/>
    <w:rsid w:val="000751D9"/>
    <w:rsid w:val="00084693"/>
    <w:rsid w:val="00091FCD"/>
    <w:rsid w:val="000A569D"/>
    <w:rsid w:val="000B041E"/>
    <w:rsid w:val="000B441C"/>
    <w:rsid w:val="000B56CF"/>
    <w:rsid w:val="000C1BC1"/>
    <w:rsid w:val="000C3FC6"/>
    <w:rsid w:val="000D0B2C"/>
    <w:rsid w:val="000D0F95"/>
    <w:rsid w:val="000D17FD"/>
    <w:rsid w:val="000D1B17"/>
    <w:rsid w:val="000D1DA0"/>
    <w:rsid w:val="000D31EA"/>
    <w:rsid w:val="000E1554"/>
    <w:rsid w:val="000E27E6"/>
    <w:rsid w:val="000E3BFB"/>
    <w:rsid w:val="000F0352"/>
    <w:rsid w:val="000F0D3D"/>
    <w:rsid w:val="000F282F"/>
    <w:rsid w:val="000F29EF"/>
    <w:rsid w:val="001011B2"/>
    <w:rsid w:val="00106D93"/>
    <w:rsid w:val="00107491"/>
    <w:rsid w:val="00121174"/>
    <w:rsid w:val="00127524"/>
    <w:rsid w:val="00131F01"/>
    <w:rsid w:val="001361FB"/>
    <w:rsid w:val="00141637"/>
    <w:rsid w:val="00147671"/>
    <w:rsid w:val="00147F03"/>
    <w:rsid w:val="001512DB"/>
    <w:rsid w:val="00152B70"/>
    <w:rsid w:val="00155944"/>
    <w:rsid w:val="00157965"/>
    <w:rsid w:val="001602D4"/>
    <w:rsid w:val="001700E4"/>
    <w:rsid w:val="00171A42"/>
    <w:rsid w:val="00174778"/>
    <w:rsid w:val="00180EF7"/>
    <w:rsid w:val="001901C2"/>
    <w:rsid w:val="00193BEE"/>
    <w:rsid w:val="001944FA"/>
    <w:rsid w:val="0019683E"/>
    <w:rsid w:val="00197176"/>
    <w:rsid w:val="001A2D93"/>
    <w:rsid w:val="001B34AC"/>
    <w:rsid w:val="001B5ACA"/>
    <w:rsid w:val="001C0F17"/>
    <w:rsid w:val="001C11BB"/>
    <w:rsid w:val="001C3D45"/>
    <w:rsid w:val="001C48DA"/>
    <w:rsid w:val="001D2BE3"/>
    <w:rsid w:val="001D2D64"/>
    <w:rsid w:val="001D5873"/>
    <w:rsid w:val="001E2AF4"/>
    <w:rsid w:val="001E4D18"/>
    <w:rsid w:val="001E69F3"/>
    <w:rsid w:val="001F1EF5"/>
    <w:rsid w:val="001F3FA0"/>
    <w:rsid w:val="00210388"/>
    <w:rsid w:val="00211B3C"/>
    <w:rsid w:val="00212C35"/>
    <w:rsid w:val="002138FF"/>
    <w:rsid w:val="00214C8D"/>
    <w:rsid w:val="00215316"/>
    <w:rsid w:val="002203EB"/>
    <w:rsid w:val="002217CA"/>
    <w:rsid w:val="00222000"/>
    <w:rsid w:val="0022407C"/>
    <w:rsid w:val="002317ED"/>
    <w:rsid w:val="00235522"/>
    <w:rsid w:val="002364C6"/>
    <w:rsid w:val="00257983"/>
    <w:rsid w:val="002670C1"/>
    <w:rsid w:val="00275082"/>
    <w:rsid w:val="002759A1"/>
    <w:rsid w:val="00276E26"/>
    <w:rsid w:val="00280652"/>
    <w:rsid w:val="002820E1"/>
    <w:rsid w:val="00282A58"/>
    <w:rsid w:val="0028443C"/>
    <w:rsid w:val="002866BD"/>
    <w:rsid w:val="00287C3D"/>
    <w:rsid w:val="00294F35"/>
    <w:rsid w:val="00296F26"/>
    <w:rsid w:val="00296FB6"/>
    <w:rsid w:val="00297965"/>
    <w:rsid w:val="00297DBE"/>
    <w:rsid w:val="002A05B1"/>
    <w:rsid w:val="002A38A2"/>
    <w:rsid w:val="002A3BB6"/>
    <w:rsid w:val="002A683B"/>
    <w:rsid w:val="002A7F4B"/>
    <w:rsid w:val="002B0D2A"/>
    <w:rsid w:val="002B4DCE"/>
    <w:rsid w:val="002C1E69"/>
    <w:rsid w:val="002C2639"/>
    <w:rsid w:val="002C56B2"/>
    <w:rsid w:val="002C5E2C"/>
    <w:rsid w:val="002C6DB9"/>
    <w:rsid w:val="002D02D8"/>
    <w:rsid w:val="002D12E2"/>
    <w:rsid w:val="002D52D9"/>
    <w:rsid w:val="002D7187"/>
    <w:rsid w:val="002E51E1"/>
    <w:rsid w:val="002F189B"/>
    <w:rsid w:val="002F26B6"/>
    <w:rsid w:val="002F2741"/>
    <w:rsid w:val="00301A53"/>
    <w:rsid w:val="00306F8F"/>
    <w:rsid w:val="00322AD4"/>
    <w:rsid w:val="00322FBA"/>
    <w:rsid w:val="00325F57"/>
    <w:rsid w:val="0034329D"/>
    <w:rsid w:val="0034503C"/>
    <w:rsid w:val="003523CD"/>
    <w:rsid w:val="00353010"/>
    <w:rsid w:val="0035554D"/>
    <w:rsid w:val="00356550"/>
    <w:rsid w:val="00362F83"/>
    <w:rsid w:val="00371427"/>
    <w:rsid w:val="003755DA"/>
    <w:rsid w:val="003805F2"/>
    <w:rsid w:val="00381847"/>
    <w:rsid w:val="003866E5"/>
    <w:rsid w:val="00391144"/>
    <w:rsid w:val="003930CF"/>
    <w:rsid w:val="003948C7"/>
    <w:rsid w:val="003A0A20"/>
    <w:rsid w:val="003A458F"/>
    <w:rsid w:val="003A4FD4"/>
    <w:rsid w:val="003C0BCA"/>
    <w:rsid w:val="003C0BD7"/>
    <w:rsid w:val="003C2035"/>
    <w:rsid w:val="003C28E2"/>
    <w:rsid w:val="003C48AC"/>
    <w:rsid w:val="003C557C"/>
    <w:rsid w:val="003C62F5"/>
    <w:rsid w:val="003D3551"/>
    <w:rsid w:val="003D56CA"/>
    <w:rsid w:val="003E091B"/>
    <w:rsid w:val="003E1EB5"/>
    <w:rsid w:val="003F2F6D"/>
    <w:rsid w:val="003F5EDA"/>
    <w:rsid w:val="003F6949"/>
    <w:rsid w:val="00400401"/>
    <w:rsid w:val="00405641"/>
    <w:rsid w:val="00411660"/>
    <w:rsid w:val="00414973"/>
    <w:rsid w:val="004162C3"/>
    <w:rsid w:val="004206F6"/>
    <w:rsid w:val="00424EF2"/>
    <w:rsid w:val="00430B9F"/>
    <w:rsid w:val="00433BB2"/>
    <w:rsid w:val="00436053"/>
    <w:rsid w:val="00446C72"/>
    <w:rsid w:val="00451148"/>
    <w:rsid w:val="00454990"/>
    <w:rsid w:val="00455404"/>
    <w:rsid w:val="0045652C"/>
    <w:rsid w:val="00463286"/>
    <w:rsid w:val="00467A5E"/>
    <w:rsid w:val="004710D3"/>
    <w:rsid w:val="00471FD5"/>
    <w:rsid w:val="00483373"/>
    <w:rsid w:val="00485BA7"/>
    <w:rsid w:val="00486EF1"/>
    <w:rsid w:val="00493A4F"/>
    <w:rsid w:val="00494CDC"/>
    <w:rsid w:val="004951CA"/>
    <w:rsid w:val="00495A11"/>
    <w:rsid w:val="004B6556"/>
    <w:rsid w:val="004C2475"/>
    <w:rsid w:val="004C5A01"/>
    <w:rsid w:val="004D2440"/>
    <w:rsid w:val="004D38E4"/>
    <w:rsid w:val="004D4D4F"/>
    <w:rsid w:val="004D66C7"/>
    <w:rsid w:val="004D6CA5"/>
    <w:rsid w:val="004E00DC"/>
    <w:rsid w:val="004E0B95"/>
    <w:rsid w:val="004E2DB8"/>
    <w:rsid w:val="004E498D"/>
    <w:rsid w:val="004E5935"/>
    <w:rsid w:val="004E686E"/>
    <w:rsid w:val="004F3C40"/>
    <w:rsid w:val="00510A16"/>
    <w:rsid w:val="00516B06"/>
    <w:rsid w:val="005171D1"/>
    <w:rsid w:val="005247C8"/>
    <w:rsid w:val="0052732E"/>
    <w:rsid w:val="00530AED"/>
    <w:rsid w:val="0053189B"/>
    <w:rsid w:val="00533E1B"/>
    <w:rsid w:val="005403DD"/>
    <w:rsid w:val="00542D10"/>
    <w:rsid w:val="00543040"/>
    <w:rsid w:val="00544AED"/>
    <w:rsid w:val="00550AC8"/>
    <w:rsid w:val="005513D1"/>
    <w:rsid w:val="00551CF0"/>
    <w:rsid w:val="005569CB"/>
    <w:rsid w:val="00571D8A"/>
    <w:rsid w:val="00572277"/>
    <w:rsid w:val="00582AE6"/>
    <w:rsid w:val="005921D3"/>
    <w:rsid w:val="0059524F"/>
    <w:rsid w:val="005A2A0C"/>
    <w:rsid w:val="005A3C46"/>
    <w:rsid w:val="005A66A3"/>
    <w:rsid w:val="005A6D2B"/>
    <w:rsid w:val="005B0F7A"/>
    <w:rsid w:val="005B4C9C"/>
    <w:rsid w:val="005B6B38"/>
    <w:rsid w:val="005C28D2"/>
    <w:rsid w:val="005C4309"/>
    <w:rsid w:val="005C4DEF"/>
    <w:rsid w:val="005C643B"/>
    <w:rsid w:val="005D1E85"/>
    <w:rsid w:val="005D2A3B"/>
    <w:rsid w:val="005D3113"/>
    <w:rsid w:val="005D33DE"/>
    <w:rsid w:val="005D63EF"/>
    <w:rsid w:val="005E0B13"/>
    <w:rsid w:val="005E22F5"/>
    <w:rsid w:val="005E290D"/>
    <w:rsid w:val="005E2D6F"/>
    <w:rsid w:val="005E3149"/>
    <w:rsid w:val="005E381D"/>
    <w:rsid w:val="005F3F1B"/>
    <w:rsid w:val="005F432D"/>
    <w:rsid w:val="005F5FEA"/>
    <w:rsid w:val="005F7DE4"/>
    <w:rsid w:val="00602B57"/>
    <w:rsid w:val="00610784"/>
    <w:rsid w:val="0061226A"/>
    <w:rsid w:val="006151D9"/>
    <w:rsid w:val="00616494"/>
    <w:rsid w:val="0061672E"/>
    <w:rsid w:val="0062421F"/>
    <w:rsid w:val="00627080"/>
    <w:rsid w:val="0063062B"/>
    <w:rsid w:val="00633350"/>
    <w:rsid w:val="00634051"/>
    <w:rsid w:val="0063458A"/>
    <w:rsid w:val="006366E9"/>
    <w:rsid w:val="00636A64"/>
    <w:rsid w:val="0063770F"/>
    <w:rsid w:val="006418A3"/>
    <w:rsid w:val="006457AA"/>
    <w:rsid w:val="006513FB"/>
    <w:rsid w:val="00652D38"/>
    <w:rsid w:val="00654BF5"/>
    <w:rsid w:val="006578FB"/>
    <w:rsid w:val="00657A03"/>
    <w:rsid w:val="0066059D"/>
    <w:rsid w:val="00667EEB"/>
    <w:rsid w:val="006715C1"/>
    <w:rsid w:val="006755B7"/>
    <w:rsid w:val="00677B05"/>
    <w:rsid w:val="00680EA7"/>
    <w:rsid w:val="00687D5D"/>
    <w:rsid w:val="006905EB"/>
    <w:rsid w:val="00695855"/>
    <w:rsid w:val="006A490E"/>
    <w:rsid w:val="006B3CCA"/>
    <w:rsid w:val="006C2DB1"/>
    <w:rsid w:val="006C4C6F"/>
    <w:rsid w:val="006C5A8C"/>
    <w:rsid w:val="006D0012"/>
    <w:rsid w:val="006D09A4"/>
    <w:rsid w:val="006D1B56"/>
    <w:rsid w:val="006E34BD"/>
    <w:rsid w:val="006E43A4"/>
    <w:rsid w:val="006E45C8"/>
    <w:rsid w:val="006E63B0"/>
    <w:rsid w:val="006E75D4"/>
    <w:rsid w:val="006E7604"/>
    <w:rsid w:val="006F3098"/>
    <w:rsid w:val="006F7278"/>
    <w:rsid w:val="00701C33"/>
    <w:rsid w:val="00701D30"/>
    <w:rsid w:val="00703951"/>
    <w:rsid w:val="007045CA"/>
    <w:rsid w:val="0070658E"/>
    <w:rsid w:val="00710A30"/>
    <w:rsid w:val="00716D05"/>
    <w:rsid w:val="007172E2"/>
    <w:rsid w:val="00725874"/>
    <w:rsid w:val="00726881"/>
    <w:rsid w:val="00727526"/>
    <w:rsid w:val="00727EE5"/>
    <w:rsid w:val="007374C9"/>
    <w:rsid w:val="00741E91"/>
    <w:rsid w:val="00741EC2"/>
    <w:rsid w:val="00743306"/>
    <w:rsid w:val="0074680C"/>
    <w:rsid w:val="007519C6"/>
    <w:rsid w:val="00751D86"/>
    <w:rsid w:val="00754F9E"/>
    <w:rsid w:val="007573BC"/>
    <w:rsid w:val="007620EC"/>
    <w:rsid w:val="00764EF2"/>
    <w:rsid w:val="00773D0A"/>
    <w:rsid w:val="00773DEC"/>
    <w:rsid w:val="007744F1"/>
    <w:rsid w:val="0077651C"/>
    <w:rsid w:val="00777E77"/>
    <w:rsid w:val="00786C98"/>
    <w:rsid w:val="00787CBB"/>
    <w:rsid w:val="00787F1A"/>
    <w:rsid w:val="00791664"/>
    <w:rsid w:val="00791855"/>
    <w:rsid w:val="007935B4"/>
    <w:rsid w:val="007941C3"/>
    <w:rsid w:val="00795277"/>
    <w:rsid w:val="00796D69"/>
    <w:rsid w:val="007B3920"/>
    <w:rsid w:val="007B3A90"/>
    <w:rsid w:val="007B4726"/>
    <w:rsid w:val="007B50D9"/>
    <w:rsid w:val="007B5B24"/>
    <w:rsid w:val="007B6A57"/>
    <w:rsid w:val="007B7485"/>
    <w:rsid w:val="007C0A5C"/>
    <w:rsid w:val="007C1CF4"/>
    <w:rsid w:val="007C4048"/>
    <w:rsid w:val="007C4E06"/>
    <w:rsid w:val="007C6BDA"/>
    <w:rsid w:val="007D43F9"/>
    <w:rsid w:val="007D4494"/>
    <w:rsid w:val="007D6B71"/>
    <w:rsid w:val="007D7D1F"/>
    <w:rsid w:val="007E5363"/>
    <w:rsid w:val="007E6272"/>
    <w:rsid w:val="007F0BEC"/>
    <w:rsid w:val="007F0EE9"/>
    <w:rsid w:val="007F2666"/>
    <w:rsid w:val="007F51A6"/>
    <w:rsid w:val="007F5691"/>
    <w:rsid w:val="00801D20"/>
    <w:rsid w:val="0080394D"/>
    <w:rsid w:val="00805427"/>
    <w:rsid w:val="00806E38"/>
    <w:rsid w:val="008077E5"/>
    <w:rsid w:val="00812124"/>
    <w:rsid w:val="00812908"/>
    <w:rsid w:val="00814924"/>
    <w:rsid w:val="00816C29"/>
    <w:rsid w:val="00822BCE"/>
    <w:rsid w:val="00827CCA"/>
    <w:rsid w:val="00827DF9"/>
    <w:rsid w:val="008351BA"/>
    <w:rsid w:val="0083574B"/>
    <w:rsid w:val="008358CE"/>
    <w:rsid w:val="008363B0"/>
    <w:rsid w:val="00843C62"/>
    <w:rsid w:val="008446B3"/>
    <w:rsid w:val="00852ADC"/>
    <w:rsid w:val="00853A4E"/>
    <w:rsid w:val="008617C4"/>
    <w:rsid w:val="00880FAD"/>
    <w:rsid w:val="00883631"/>
    <w:rsid w:val="00887251"/>
    <w:rsid w:val="00887F22"/>
    <w:rsid w:val="00890A46"/>
    <w:rsid w:val="008922C4"/>
    <w:rsid w:val="0089261D"/>
    <w:rsid w:val="00894F0B"/>
    <w:rsid w:val="008950CE"/>
    <w:rsid w:val="008959DC"/>
    <w:rsid w:val="0089614B"/>
    <w:rsid w:val="008969B2"/>
    <w:rsid w:val="008A23D2"/>
    <w:rsid w:val="008A544F"/>
    <w:rsid w:val="008A73B7"/>
    <w:rsid w:val="008B188D"/>
    <w:rsid w:val="008B419C"/>
    <w:rsid w:val="008C27AD"/>
    <w:rsid w:val="008C72CD"/>
    <w:rsid w:val="008D18F6"/>
    <w:rsid w:val="008D2C71"/>
    <w:rsid w:val="008D6557"/>
    <w:rsid w:val="008E1366"/>
    <w:rsid w:val="008E1C12"/>
    <w:rsid w:val="008E77C4"/>
    <w:rsid w:val="008F41B0"/>
    <w:rsid w:val="008F43BD"/>
    <w:rsid w:val="008F7ED3"/>
    <w:rsid w:val="009005F8"/>
    <w:rsid w:val="0090626D"/>
    <w:rsid w:val="00906FDE"/>
    <w:rsid w:val="00907F6E"/>
    <w:rsid w:val="00913C7B"/>
    <w:rsid w:val="009154A7"/>
    <w:rsid w:val="009163AB"/>
    <w:rsid w:val="00920D3A"/>
    <w:rsid w:val="00921404"/>
    <w:rsid w:val="00921A51"/>
    <w:rsid w:val="00924759"/>
    <w:rsid w:val="00932233"/>
    <w:rsid w:val="0093457B"/>
    <w:rsid w:val="00941D5B"/>
    <w:rsid w:val="00945A2F"/>
    <w:rsid w:val="00947556"/>
    <w:rsid w:val="00951F34"/>
    <w:rsid w:val="009544FA"/>
    <w:rsid w:val="00954E2F"/>
    <w:rsid w:val="00956EB8"/>
    <w:rsid w:val="00957262"/>
    <w:rsid w:val="009641FF"/>
    <w:rsid w:val="0096786E"/>
    <w:rsid w:val="00971B99"/>
    <w:rsid w:val="0097225D"/>
    <w:rsid w:val="00980909"/>
    <w:rsid w:val="00980AC8"/>
    <w:rsid w:val="009828FA"/>
    <w:rsid w:val="0098653B"/>
    <w:rsid w:val="00987559"/>
    <w:rsid w:val="009907A3"/>
    <w:rsid w:val="00991BD2"/>
    <w:rsid w:val="0099564B"/>
    <w:rsid w:val="009B6F17"/>
    <w:rsid w:val="009C56D8"/>
    <w:rsid w:val="009D08CB"/>
    <w:rsid w:val="009D2E3F"/>
    <w:rsid w:val="009E578F"/>
    <w:rsid w:val="009E6988"/>
    <w:rsid w:val="009F1F64"/>
    <w:rsid w:val="009F588E"/>
    <w:rsid w:val="00A013A3"/>
    <w:rsid w:val="00A022B9"/>
    <w:rsid w:val="00A05B7E"/>
    <w:rsid w:val="00A0713D"/>
    <w:rsid w:val="00A10038"/>
    <w:rsid w:val="00A111C0"/>
    <w:rsid w:val="00A12EA5"/>
    <w:rsid w:val="00A130B5"/>
    <w:rsid w:val="00A13228"/>
    <w:rsid w:val="00A15767"/>
    <w:rsid w:val="00A21153"/>
    <w:rsid w:val="00A22201"/>
    <w:rsid w:val="00A227BD"/>
    <w:rsid w:val="00A2554D"/>
    <w:rsid w:val="00A25946"/>
    <w:rsid w:val="00A26A72"/>
    <w:rsid w:val="00A26CE8"/>
    <w:rsid w:val="00A304ED"/>
    <w:rsid w:val="00A30B25"/>
    <w:rsid w:val="00A317E3"/>
    <w:rsid w:val="00A32ADC"/>
    <w:rsid w:val="00A37C15"/>
    <w:rsid w:val="00A44CB1"/>
    <w:rsid w:val="00A45CCB"/>
    <w:rsid w:val="00A5233B"/>
    <w:rsid w:val="00A6000E"/>
    <w:rsid w:val="00A70D19"/>
    <w:rsid w:val="00A769B1"/>
    <w:rsid w:val="00A76BCC"/>
    <w:rsid w:val="00A854C0"/>
    <w:rsid w:val="00A85548"/>
    <w:rsid w:val="00A85B2F"/>
    <w:rsid w:val="00A874BB"/>
    <w:rsid w:val="00A90788"/>
    <w:rsid w:val="00A90BE8"/>
    <w:rsid w:val="00AA5FB6"/>
    <w:rsid w:val="00AB10F2"/>
    <w:rsid w:val="00AB6D82"/>
    <w:rsid w:val="00AC5D32"/>
    <w:rsid w:val="00AC7713"/>
    <w:rsid w:val="00AD38B6"/>
    <w:rsid w:val="00AE2D76"/>
    <w:rsid w:val="00AF2F15"/>
    <w:rsid w:val="00AF41C0"/>
    <w:rsid w:val="00AF73B9"/>
    <w:rsid w:val="00B00134"/>
    <w:rsid w:val="00B07352"/>
    <w:rsid w:val="00B074F1"/>
    <w:rsid w:val="00B07925"/>
    <w:rsid w:val="00B15A45"/>
    <w:rsid w:val="00B20AB1"/>
    <w:rsid w:val="00B22D21"/>
    <w:rsid w:val="00B230D1"/>
    <w:rsid w:val="00B41E1C"/>
    <w:rsid w:val="00B430C3"/>
    <w:rsid w:val="00B434DB"/>
    <w:rsid w:val="00B537DA"/>
    <w:rsid w:val="00B57022"/>
    <w:rsid w:val="00B63E02"/>
    <w:rsid w:val="00B7553B"/>
    <w:rsid w:val="00B76BDF"/>
    <w:rsid w:val="00B77D51"/>
    <w:rsid w:val="00B813D5"/>
    <w:rsid w:val="00B821FC"/>
    <w:rsid w:val="00B87C45"/>
    <w:rsid w:val="00B90298"/>
    <w:rsid w:val="00B9257A"/>
    <w:rsid w:val="00B968AF"/>
    <w:rsid w:val="00B97491"/>
    <w:rsid w:val="00BA0C4B"/>
    <w:rsid w:val="00BA4A1D"/>
    <w:rsid w:val="00BA540D"/>
    <w:rsid w:val="00BA6845"/>
    <w:rsid w:val="00BA6DFF"/>
    <w:rsid w:val="00BB2A80"/>
    <w:rsid w:val="00BB2CE1"/>
    <w:rsid w:val="00BB65F5"/>
    <w:rsid w:val="00BE1054"/>
    <w:rsid w:val="00BE10A3"/>
    <w:rsid w:val="00BE29AE"/>
    <w:rsid w:val="00BE402F"/>
    <w:rsid w:val="00BE7DE1"/>
    <w:rsid w:val="00BF6985"/>
    <w:rsid w:val="00C01207"/>
    <w:rsid w:val="00C01FE6"/>
    <w:rsid w:val="00C04457"/>
    <w:rsid w:val="00C1384A"/>
    <w:rsid w:val="00C149FE"/>
    <w:rsid w:val="00C14C9C"/>
    <w:rsid w:val="00C15840"/>
    <w:rsid w:val="00C21991"/>
    <w:rsid w:val="00C233B9"/>
    <w:rsid w:val="00C2760D"/>
    <w:rsid w:val="00C27FD6"/>
    <w:rsid w:val="00C300AC"/>
    <w:rsid w:val="00C34FE7"/>
    <w:rsid w:val="00C46909"/>
    <w:rsid w:val="00C55739"/>
    <w:rsid w:val="00C5663D"/>
    <w:rsid w:val="00C575C2"/>
    <w:rsid w:val="00C60563"/>
    <w:rsid w:val="00C61BEA"/>
    <w:rsid w:val="00C629FF"/>
    <w:rsid w:val="00C638BD"/>
    <w:rsid w:val="00C654A4"/>
    <w:rsid w:val="00C65C4E"/>
    <w:rsid w:val="00C65F2F"/>
    <w:rsid w:val="00C82B43"/>
    <w:rsid w:val="00C85558"/>
    <w:rsid w:val="00C85631"/>
    <w:rsid w:val="00C8621E"/>
    <w:rsid w:val="00C910DB"/>
    <w:rsid w:val="00C92A66"/>
    <w:rsid w:val="00C936DC"/>
    <w:rsid w:val="00C93D9C"/>
    <w:rsid w:val="00C9413E"/>
    <w:rsid w:val="00C94245"/>
    <w:rsid w:val="00C96369"/>
    <w:rsid w:val="00CA0E95"/>
    <w:rsid w:val="00CA2434"/>
    <w:rsid w:val="00CA3C6B"/>
    <w:rsid w:val="00CA643C"/>
    <w:rsid w:val="00CB0BFF"/>
    <w:rsid w:val="00CB420D"/>
    <w:rsid w:val="00CB6EC7"/>
    <w:rsid w:val="00CC232C"/>
    <w:rsid w:val="00CC5406"/>
    <w:rsid w:val="00CC5626"/>
    <w:rsid w:val="00CD0007"/>
    <w:rsid w:val="00CD071E"/>
    <w:rsid w:val="00CD0DEC"/>
    <w:rsid w:val="00CD2246"/>
    <w:rsid w:val="00CD25AF"/>
    <w:rsid w:val="00CD3DEB"/>
    <w:rsid w:val="00CD4787"/>
    <w:rsid w:val="00CF1272"/>
    <w:rsid w:val="00CF1A4B"/>
    <w:rsid w:val="00CF2E5A"/>
    <w:rsid w:val="00CF6877"/>
    <w:rsid w:val="00CF76D9"/>
    <w:rsid w:val="00D005BB"/>
    <w:rsid w:val="00D06FE4"/>
    <w:rsid w:val="00D161D7"/>
    <w:rsid w:val="00D20DE4"/>
    <w:rsid w:val="00D21916"/>
    <w:rsid w:val="00D22E27"/>
    <w:rsid w:val="00D255D4"/>
    <w:rsid w:val="00D2649F"/>
    <w:rsid w:val="00D31434"/>
    <w:rsid w:val="00D318A8"/>
    <w:rsid w:val="00D3235C"/>
    <w:rsid w:val="00D32E18"/>
    <w:rsid w:val="00D37016"/>
    <w:rsid w:val="00D40893"/>
    <w:rsid w:val="00D410EF"/>
    <w:rsid w:val="00D4688C"/>
    <w:rsid w:val="00D54C17"/>
    <w:rsid w:val="00D5564A"/>
    <w:rsid w:val="00D55F53"/>
    <w:rsid w:val="00D57387"/>
    <w:rsid w:val="00D62F03"/>
    <w:rsid w:val="00D813B5"/>
    <w:rsid w:val="00D87FE1"/>
    <w:rsid w:val="00DA17E2"/>
    <w:rsid w:val="00DA3A39"/>
    <w:rsid w:val="00DA45B4"/>
    <w:rsid w:val="00DA5726"/>
    <w:rsid w:val="00DB0620"/>
    <w:rsid w:val="00DB57A0"/>
    <w:rsid w:val="00DB58EF"/>
    <w:rsid w:val="00DB5E8E"/>
    <w:rsid w:val="00DB786F"/>
    <w:rsid w:val="00DC0B03"/>
    <w:rsid w:val="00DC27E8"/>
    <w:rsid w:val="00DC648F"/>
    <w:rsid w:val="00DD0A2C"/>
    <w:rsid w:val="00DD0FB8"/>
    <w:rsid w:val="00DD27D4"/>
    <w:rsid w:val="00DD4063"/>
    <w:rsid w:val="00DD5FDC"/>
    <w:rsid w:val="00DD7F66"/>
    <w:rsid w:val="00DE3926"/>
    <w:rsid w:val="00DF140C"/>
    <w:rsid w:val="00DF2FFB"/>
    <w:rsid w:val="00DF48D5"/>
    <w:rsid w:val="00DF67FF"/>
    <w:rsid w:val="00E05609"/>
    <w:rsid w:val="00E12F0D"/>
    <w:rsid w:val="00E223E3"/>
    <w:rsid w:val="00E26C1A"/>
    <w:rsid w:val="00E274AA"/>
    <w:rsid w:val="00E310A0"/>
    <w:rsid w:val="00E37F44"/>
    <w:rsid w:val="00E41B4E"/>
    <w:rsid w:val="00E42132"/>
    <w:rsid w:val="00E51696"/>
    <w:rsid w:val="00E556B3"/>
    <w:rsid w:val="00E55714"/>
    <w:rsid w:val="00E576D4"/>
    <w:rsid w:val="00E62311"/>
    <w:rsid w:val="00E658AA"/>
    <w:rsid w:val="00E66BE4"/>
    <w:rsid w:val="00E67EA5"/>
    <w:rsid w:val="00E70B19"/>
    <w:rsid w:val="00E716DA"/>
    <w:rsid w:val="00E8041D"/>
    <w:rsid w:val="00E84CAF"/>
    <w:rsid w:val="00E85026"/>
    <w:rsid w:val="00E90883"/>
    <w:rsid w:val="00E93831"/>
    <w:rsid w:val="00E96FEA"/>
    <w:rsid w:val="00EA3969"/>
    <w:rsid w:val="00EB4C12"/>
    <w:rsid w:val="00EB778C"/>
    <w:rsid w:val="00EC0632"/>
    <w:rsid w:val="00EC1617"/>
    <w:rsid w:val="00EC24F4"/>
    <w:rsid w:val="00EC295E"/>
    <w:rsid w:val="00EC2DA8"/>
    <w:rsid w:val="00EC7433"/>
    <w:rsid w:val="00ED0848"/>
    <w:rsid w:val="00EE143B"/>
    <w:rsid w:val="00EE3676"/>
    <w:rsid w:val="00EE4E86"/>
    <w:rsid w:val="00EE7459"/>
    <w:rsid w:val="00EF7B52"/>
    <w:rsid w:val="00F00423"/>
    <w:rsid w:val="00F00CD8"/>
    <w:rsid w:val="00F01EB0"/>
    <w:rsid w:val="00F0248B"/>
    <w:rsid w:val="00F03A9E"/>
    <w:rsid w:val="00F04F9C"/>
    <w:rsid w:val="00F12FDC"/>
    <w:rsid w:val="00F20C40"/>
    <w:rsid w:val="00F22D59"/>
    <w:rsid w:val="00F25512"/>
    <w:rsid w:val="00F2656C"/>
    <w:rsid w:val="00F26B8E"/>
    <w:rsid w:val="00F26C38"/>
    <w:rsid w:val="00F271CF"/>
    <w:rsid w:val="00F3387B"/>
    <w:rsid w:val="00F355C8"/>
    <w:rsid w:val="00F401EB"/>
    <w:rsid w:val="00F47555"/>
    <w:rsid w:val="00F523AE"/>
    <w:rsid w:val="00F53419"/>
    <w:rsid w:val="00F57DAB"/>
    <w:rsid w:val="00F63045"/>
    <w:rsid w:val="00F656F0"/>
    <w:rsid w:val="00F66934"/>
    <w:rsid w:val="00F70704"/>
    <w:rsid w:val="00F72378"/>
    <w:rsid w:val="00F772D7"/>
    <w:rsid w:val="00F82B4F"/>
    <w:rsid w:val="00F83EA6"/>
    <w:rsid w:val="00F84568"/>
    <w:rsid w:val="00F871FE"/>
    <w:rsid w:val="00F95E42"/>
    <w:rsid w:val="00FA670F"/>
    <w:rsid w:val="00FB1548"/>
    <w:rsid w:val="00FB1709"/>
    <w:rsid w:val="00FB4CF2"/>
    <w:rsid w:val="00FB4D13"/>
    <w:rsid w:val="00FB7D2C"/>
    <w:rsid w:val="00FC29AA"/>
    <w:rsid w:val="00FC4265"/>
    <w:rsid w:val="00FD0F2A"/>
    <w:rsid w:val="00FD15D7"/>
    <w:rsid w:val="00FD1B3F"/>
    <w:rsid w:val="00FD7000"/>
    <w:rsid w:val="00FE4BB4"/>
    <w:rsid w:val="00FE5DA2"/>
    <w:rsid w:val="00FE7B86"/>
    <w:rsid w:val="00FF0B6B"/>
    <w:rsid w:val="00FF2AFD"/>
    <w:rsid w:val="00FF2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E516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1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character" w:customStyle="1" w:styleId="FontStyle32">
    <w:name w:val="Font Style32"/>
    <w:uiPriority w:val="99"/>
    <w:rsid w:val="00486EF1"/>
    <w:rPr>
      <w:rFonts w:ascii="Arial" w:hAnsi="Arial" w:cs="Arial"/>
      <w:sz w:val="18"/>
      <w:szCs w:val="18"/>
    </w:rPr>
  </w:style>
  <w:style w:type="paragraph" w:customStyle="1" w:styleId="Style14">
    <w:name w:val="Style14"/>
    <w:basedOn w:val="a"/>
    <w:uiPriority w:val="99"/>
    <w:rsid w:val="00486EF1"/>
    <w:pPr>
      <w:widowControl w:val="0"/>
      <w:autoSpaceDE w:val="0"/>
      <w:autoSpaceDN w:val="0"/>
      <w:adjustRightInd w:val="0"/>
      <w:spacing w:line="230" w:lineRule="exact"/>
      <w:ind w:firstLine="547"/>
      <w:jc w:val="both"/>
    </w:pPr>
    <w:rPr>
      <w:rFonts w:ascii="Tahoma" w:hAnsi="Tahoma" w:cs="Tahoma"/>
    </w:rPr>
  </w:style>
  <w:style w:type="character" w:customStyle="1" w:styleId="30">
    <w:name w:val="Заголовок 3 Знак"/>
    <w:basedOn w:val="a0"/>
    <w:link w:val="3"/>
    <w:semiHidden/>
    <w:rsid w:val="00E516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9">
    <w:name w:val="Normal (Web)"/>
    <w:basedOn w:val="a"/>
    <w:uiPriority w:val="99"/>
    <w:unhideWhenUsed/>
    <w:rsid w:val="00CC232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0001-256-87</_dlc_DocId>
    <_dlc_DocIdUrl xmlns="0a7d7b64-d339-4e19-a15d-935ce2d85d58">
      <Url>http://portal.bru.by/method/_layouts/DocIdRedir.aspx?ID=0001-256-87</Url>
      <Description>0001-256-87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B7857-DDE0-448C-B52C-01AD9AEFB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586C95-8D20-4202-B92D-5697E248215E}">
  <ds:schemaRefs>
    <ds:schemaRef ds:uri="http://schemas.microsoft.com/office/2006/metadata/properties"/>
    <ds:schemaRef ds:uri="http://schemas.microsoft.com/office/infopath/2007/PartnerControls"/>
    <ds:schemaRef ds:uri="0a7d7b64-d339-4e19-a15d-935ce2d85d58"/>
  </ds:schemaRefs>
</ds:datastoreItem>
</file>

<file path=customXml/itemProps3.xml><?xml version="1.0" encoding="utf-8"?>
<ds:datastoreItem xmlns:ds="http://schemas.openxmlformats.org/officeDocument/2006/customXml" ds:itemID="{D31F8978-6AF7-4FF1-B65D-A1FDFE9BFD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81212B-CF28-4669-922F-2BAD258E0A7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0043FA8-03F7-4ED7-A164-86DE83EAF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4319</Words>
  <Characters>24619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28881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7</cp:lastModifiedBy>
  <cp:revision>2</cp:revision>
  <cp:lastPrinted>2016-05-26T06:11:00Z</cp:lastPrinted>
  <dcterms:created xsi:type="dcterms:W3CDTF">2021-06-30T05:32:00Z</dcterms:created>
  <dcterms:modified xsi:type="dcterms:W3CDTF">2021-06-30T05:32:00Z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0f3c026a-4274-45b6-9c70-f89d1995bc5e</vt:lpwstr>
  </property>
</Properties>
</file>