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B93" w:rsidRPr="00B07EF3" w:rsidRDefault="00B07EF3" w:rsidP="00B07EF3">
      <w:pPr>
        <w:shd w:val="clear" w:color="auto" w:fill="FFFFFF"/>
        <w:spacing w:before="58"/>
        <w:ind w:right="691"/>
        <w:jc w:val="center"/>
        <w:outlineLvl w:val="0"/>
        <w:rPr>
          <w:color w:val="000000"/>
          <w:spacing w:val="-2"/>
        </w:rPr>
      </w:pPr>
      <w:r w:rsidRPr="00B07EF3">
        <w:rPr>
          <w:color w:val="000000"/>
          <w:spacing w:val="-2"/>
        </w:rPr>
        <w:t>Межгосударственное образовательное учреждение высшего образования</w:t>
      </w:r>
    </w:p>
    <w:p w:rsidR="000C1B93" w:rsidRPr="005870CF" w:rsidRDefault="000C1B93" w:rsidP="000C1B93">
      <w:pPr>
        <w:shd w:val="clear" w:color="auto" w:fill="FFFFFF"/>
        <w:spacing w:before="58"/>
        <w:ind w:right="691"/>
        <w:jc w:val="center"/>
        <w:outlineLvl w:val="0"/>
        <w:rPr>
          <w:color w:val="000000"/>
          <w:spacing w:val="-2"/>
        </w:rPr>
      </w:pPr>
      <w:r w:rsidRPr="005870CF">
        <w:rPr>
          <w:color w:val="000000"/>
          <w:spacing w:val="-2"/>
        </w:rPr>
        <w:t>«Белорусско-Российский университет»</w:t>
      </w:r>
    </w:p>
    <w:p w:rsidR="000C1B93" w:rsidRPr="005870CF" w:rsidRDefault="000C1B93" w:rsidP="000C1B93">
      <w:pPr>
        <w:shd w:val="clear" w:color="auto" w:fill="FFFFFF"/>
        <w:spacing w:before="58"/>
        <w:ind w:left="1022" w:right="691" w:firstLine="432"/>
        <w:jc w:val="center"/>
        <w:rPr>
          <w:color w:val="000000"/>
          <w:spacing w:val="-2"/>
        </w:rPr>
      </w:pPr>
    </w:p>
    <w:tbl>
      <w:tblPr>
        <w:tblStyle w:val="a3"/>
        <w:tblW w:w="4961"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61"/>
      </w:tblGrid>
      <w:tr w:rsidR="000C1B93" w:rsidRPr="005870CF" w:rsidTr="000C1B93">
        <w:tc>
          <w:tcPr>
            <w:tcW w:w="4961" w:type="dxa"/>
          </w:tcPr>
          <w:p w:rsidR="000C1B93" w:rsidRPr="005870CF" w:rsidRDefault="000C1B93" w:rsidP="000C1B93">
            <w:pPr>
              <w:spacing w:before="58"/>
              <w:rPr>
                <w:spacing w:val="-13"/>
              </w:rPr>
            </w:pPr>
            <w:r w:rsidRPr="005870CF">
              <w:rPr>
                <w:spacing w:val="-13"/>
              </w:rPr>
              <w:t>УТВЕРЖДАЮ</w:t>
            </w:r>
          </w:p>
        </w:tc>
      </w:tr>
      <w:tr w:rsidR="000C1B93" w:rsidRPr="005870CF" w:rsidTr="000C1B93">
        <w:tc>
          <w:tcPr>
            <w:tcW w:w="4961" w:type="dxa"/>
          </w:tcPr>
          <w:p w:rsidR="000C1B93" w:rsidRPr="005870CF" w:rsidRDefault="000C1B93" w:rsidP="000C1B93">
            <w:pPr>
              <w:spacing w:before="58"/>
              <w:rPr>
                <w:spacing w:val="-13"/>
              </w:rPr>
            </w:pPr>
            <w:r w:rsidRPr="005870CF">
              <w:t>Первый проректор Белорусско-Российского университета</w:t>
            </w:r>
          </w:p>
        </w:tc>
      </w:tr>
      <w:tr w:rsidR="000C1B93" w:rsidRPr="005870CF" w:rsidTr="000C1B93">
        <w:tc>
          <w:tcPr>
            <w:tcW w:w="4961" w:type="dxa"/>
          </w:tcPr>
          <w:p w:rsidR="000C1B93" w:rsidRPr="005870CF" w:rsidRDefault="000C1B93" w:rsidP="000C1B93">
            <w:pPr>
              <w:spacing w:before="58"/>
            </w:pPr>
            <w:r w:rsidRPr="005870CF">
              <w:rPr>
                <w:spacing w:val="-13"/>
              </w:rPr>
              <w:t>_______</w:t>
            </w:r>
            <w:r>
              <w:rPr>
                <w:spacing w:val="-13"/>
              </w:rPr>
              <w:t>_________</w:t>
            </w:r>
            <w:r w:rsidRPr="005870CF">
              <w:rPr>
                <w:spacing w:val="-13"/>
              </w:rPr>
              <w:t xml:space="preserve">___ </w:t>
            </w:r>
            <w:r>
              <w:t>Ю.В. Машин</w:t>
            </w:r>
          </w:p>
          <w:p w:rsidR="000C1B93" w:rsidRPr="005870CF" w:rsidRDefault="000C1B93" w:rsidP="000C1B93"/>
        </w:tc>
      </w:tr>
      <w:tr w:rsidR="000C1B93" w:rsidRPr="005870CF" w:rsidTr="000C1B93">
        <w:tc>
          <w:tcPr>
            <w:tcW w:w="4961" w:type="dxa"/>
          </w:tcPr>
          <w:p w:rsidR="000C1B93" w:rsidRPr="005870CF" w:rsidRDefault="000C1B93" w:rsidP="000C1B93">
            <w:pPr>
              <w:spacing w:before="58"/>
              <w:rPr>
                <w:spacing w:val="-13"/>
              </w:rPr>
            </w:pPr>
            <w:r w:rsidRPr="005870CF">
              <w:rPr>
                <w:spacing w:val="-13"/>
              </w:rPr>
              <w:t>«___»___</w:t>
            </w:r>
            <w:r>
              <w:rPr>
                <w:spacing w:val="-13"/>
              </w:rPr>
              <w:t>___________ 2021</w:t>
            </w:r>
            <w:r w:rsidRPr="005870CF">
              <w:rPr>
                <w:spacing w:val="-13"/>
              </w:rPr>
              <w:t xml:space="preserve"> г.</w:t>
            </w:r>
          </w:p>
        </w:tc>
      </w:tr>
      <w:tr w:rsidR="000C1B93" w:rsidRPr="005870CF" w:rsidTr="000C1B93">
        <w:tc>
          <w:tcPr>
            <w:tcW w:w="4961" w:type="dxa"/>
          </w:tcPr>
          <w:p w:rsidR="000C1B93" w:rsidRPr="005870CF" w:rsidRDefault="000C1B93" w:rsidP="000C1B93">
            <w:pPr>
              <w:tabs>
                <w:tab w:val="left" w:pos="3438"/>
              </w:tabs>
              <w:spacing w:before="58"/>
              <w:rPr>
                <w:spacing w:val="-13"/>
              </w:rPr>
            </w:pPr>
            <w:r w:rsidRPr="005870CF">
              <w:rPr>
                <w:spacing w:val="-13"/>
              </w:rPr>
              <w:t>Регистрационный  № УД-_____</w:t>
            </w:r>
            <w:r>
              <w:rPr>
                <w:spacing w:val="-13"/>
              </w:rPr>
              <w:t>________</w:t>
            </w:r>
            <w:r w:rsidRPr="005870CF">
              <w:rPr>
                <w:spacing w:val="-13"/>
              </w:rPr>
              <w:t>____/р</w:t>
            </w:r>
          </w:p>
        </w:tc>
      </w:tr>
    </w:tbl>
    <w:p w:rsidR="000C1B93" w:rsidRPr="005870CF" w:rsidRDefault="000C1B93" w:rsidP="000C1B93">
      <w:pPr>
        <w:shd w:val="clear" w:color="auto" w:fill="FFFFFF"/>
        <w:spacing w:before="120"/>
        <w:jc w:val="center"/>
        <w:outlineLvl w:val="0"/>
        <w:rPr>
          <w:b/>
          <w:bCs/>
          <w:caps/>
          <w:color w:val="000000"/>
          <w:spacing w:val="-18"/>
        </w:rPr>
      </w:pPr>
    </w:p>
    <w:p w:rsidR="000C1B93" w:rsidRPr="005870CF" w:rsidRDefault="000C1B93" w:rsidP="000C1B93">
      <w:pPr>
        <w:shd w:val="clear" w:color="auto" w:fill="FFFFFF"/>
        <w:spacing w:before="120"/>
        <w:jc w:val="center"/>
        <w:outlineLvl w:val="0"/>
        <w:rPr>
          <w:b/>
          <w:bCs/>
          <w:caps/>
          <w:color w:val="000000"/>
          <w:spacing w:val="-18"/>
          <w:u w:val="single"/>
        </w:rPr>
      </w:pPr>
      <w:r>
        <w:rPr>
          <w:b/>
          <w:bCs/>
          <w:caps/>
          <w:color w:val="000000"/>
          <w:spacing w:val="-18"/>
          <w:u w:val="single"/>
        </w:rPr>
        <w:t>Экспертные системы</w:t>
      </w:r>
    </w:p>
    <w:p w:rsidR="000C1B93" w:rsidRPr="005870CF" w:rsidRDefault="000C1B93" w:rsidP="000C1B93">
      <w:pPr>
        <w:jc w:val="center"/>
      </w:pPr>
      <w:r w:rsidRPr="005870CF">
        <w:t>(наименование дисциплины)</w:t>
      </w:r>
    </w:p>
    <w:p w:rsidR="000C1B93" w:rsidRPr="005870CF" w:rsidRDefault="000C1B93" w:rsidP="000C1B93">
      <w:pPr>
        <w:shd w:val="clear" w:color="auto" w:fill="FFFFFF"/>
        <w:ind w:left="57" w:right="-57"/>
        <w:jc w:val="center"/>
        <w:rPr>
          <w:caps/>
        </w:rPr>
      </w:pPr>
    </w:p>
    <w:p w:rsidR="000C1B93" w:rsidRPr="005870CF" w:rsidRDefault="000C1B93" w:rsidP="000C1B93">
      <w:pPr>
        <w:shd w:val="clear" w:color="auto" w:fill="FFFFFF"/>
        <w:ind w:left="57" w:right="-57"/>
        <w:jc w:val="center"/>
        <w:rPr>
          <w:b/>
          <w:caps/>
        </w:rPr>
      </w:pPr>
      <w:r w:rsidRPr="005870CF">
        <w:rPr>
          <w:b/>
        </w:rPr>
        <w:t xml:space="preserve">РАБОЧАЯ ПРОГРАММА ДИСЦИПЛИНЫ </w:t>
      </w:r>
    </w:p>
    <w:p w:rsidR="000C1B93" w:rsidRPr="005870CF" w:rsidRDefault="000C1B93" w:rsidP="000C1B93">
      <w:pPr>
        <w:outlineLvl w:val="0"/>
        <w:rPr>
          <w:b/>
        </w:rPr>
      </w:pPr>
    </w:p>
    <w:p w:rsidR="000C1B93" w:rsidRPr="005870CF" w:rsidRDefault="000C1B93" w:rsidP="000C1B93">
      <w:pPr>
        <w:spacing w:before="120" w:after="80"/>
      </w:pPr>
      <w:r w:rsidRPr="005870CF">
        <w:rPr>
          <w:b/>
        </w:rPr>
        <w:t>Направление подготовки</w:t>
      </w:r>
      <w:r>
        <w:rPr>
          <w:b/>
        </w:rPr>
        <w:tab/>
      </w:r>
      <w:r>
        <w:rPr>
          <w:b/>
        </w:rPr>
        <w:tab/>
      </w:r>
      <w:r w:rsidRPr="005870CF">
        <w:t>09.03.0</w:t>
      </w:r>
      <w:r>
        <w:t>4</w:t>
      </w:r>
      <w:r w:rsidRPr="005870CF">
        <w:t xml:space="preserve"> </w:t>
      </w:r>
      <w:r>
        <w:t>Программная инженерия</w:t>
      </w:r>
    </w:p>
    <w:p w:rsidR="000C1B93" w:rsidRPr="00D5749E" w:rsidRDefault="000C1B93" w:rsidP="000C1B93">
      <w:pPr>
        <w:outlineLvl w:val="0"/>
      </w:pPr>
      <w:r w:rsidRPr="005870CF">
        <w:rPr>
          <w:b/>
        </w:rPr>
        <w:t xml:space="preserve">Направленность (профиль) </w:t>
      </w:r>
      <w:r w:rsidR="00D5749E">
        <w:rPr>
          <w:b/>
        </w:rPr>
        <w:t xml:space="preserve"> </w:t>
      </w:r>
      <w:r w:rsidR="00D5749E">
        <w:t>Разработка программно-информационных систем</w:t>
      </w:r>
    </w:p>
    <w:p w:rsidR="000C1B93" w:rsidRPr="005870CF" w:rsidRDefault="000C1B93" w:rsidP="000C1B93">
      <w:pPr>
        <w:outlineLvl w:val="0"/>
      </w:pPr>
      <w:r w:rsidRPr="005870CF">
        <w:rPr>
          <w:b/>
        </w:rPr>
        <w:t xml:space="preserve">Квалификация </w:t>
      </w:r>
      <w:r w:rsidRPr="005870CF">
        <w:t>Бакалавр</w:t>
      </w:r>
    </w:p>
    <w:p w:rsidR="000C1B93" w:rsidRPr="005870CF" w:rsidRDefault="000C1B93" w:rsidP="000C1B93">
      <w:pPr>
        <w:shd w:val="clear" w:color="auto" w:fill="FFFFFF"/>
        <w:spacing w:before="38"/>
        <w:ind w:left="57" w:right="-5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92"/>
        <w:gridCol w:w="4352"/>
      </w:tblGrid>
      <w:tr w:rsidR="000C1B93" w:rsidRPr="005870CF" w:rsidTr="000C1B93">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0C1B93" w:rsidRPr="005870CF" w:rsidRDefault="000C1B93" w:rsidP="000C1B93">
            <w:pPr>
              <w:spacing w:before="38"/>
              <w:ind w:right="-57"/>
            </w:pPr>
          </w:p>
        </w:tc>
        <w:tc>
          <w:tcPr>
            <w:tcW w:w="2329" w:type="pct"/>
            <w:tcBorders>
              <w:top w:val="single" w:sz="4" w:space="0" w:color="auto"/>
              <w:left w:val="single" w:sz="6" w:space="0" w:color="auto"/>
              <w:bottom w:val="single" w:sz="6" w:space="0" w:color="auto"/>
              <w:right w:val="single" w:sz="4" w:space="0" w:color="auto"/>
            </w:tcBorders>
            <w:hideMark/>
          </w:tcPr>
          <w:p w:rsidR="000C1B93" w:rsidRPr="005870CF" w:rsidRDefault="000C1B93" w:rsidP="000C1B93">
            <w:pPr>
              <w:spacing w:before="38"/>
              <w:ind w:right="-57"/>
              <w:jc w:val="center"/>
              <w:rPr>
                <w:b/>
              </w:rPr>
            </w:pPr>
            <w:r w:rsidRPr="005870CF">
              <w:rPr>
                <w:b/>
              </w:rPr>
              <w:t>Форма обучения</w:t>
            </w:r>
          </w:p>
        </w:tc>
      </w:tr>
      <w:tr w:rsidR="000C1B93" w:rsidRPr="005870CF" w:rsidTr="000C1B93">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rsidR="000C1B93" w:rsidRPr="005870CF" w:rsidRDefault="000C1B93" w:rsidP="000C1B93"/>
        </w:tc>
        <w:tc>
          <w:tcPr>
            <w:tcW w:w="2329" w:type="pct"/>
            <w:tcBorders>
              <w:top w:val="single" w:sz="6" w:space="0" w:color="auto"/>
              <w:left w:val="single" w:sz="6" w:space="0" w:color="auto"/>
              <w:bottom w:val="single" w:sz="6" w:space="0" w:color="auto"/>
              <w:right w:val="single" w:sz="4" w:space="0" w:color="auto"/>
            </w:tcBorders>
            <w:hideMark/>
          </w:tcPr>
          <w:p w:rsidR="000C1B93" w:rsidRPr="005870CF" w:rsidRDefault="000C1B93" w:rsidP="000C1B93">
            <w:pPr>
              <w:spacing w:before="38"/>
              <w:ind w:right="-57"/>
              <w:jc w:val="center"/>
            </w:pPr>
            <w:r w:rsidRPr="005870CF">
              <w:rPr>
                <w:b/>
                <w:bCs/>
                <w:color w:val="000000"/>
                <w:spacing w:val="-2"/>
              </w:rPr>
              <w:t xml:space="preserve">Очная </w:t>
            </w:r>
          </w:p>
        </w:tc>
      </w:tr>
      <w:tr w:rsidR="000C1B93" w:rsidRPr="005870CF" w:rsidTr="000C1B93">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0C1B93" w:rsidRPr="005870CF" w:rsidRDefault="000C1B93" w:rsidP="000C1B93">
            <w:pPr>
              <w:spacing w:before="38"/>
              <w:ind w:right="-57"/>
              <w:rPr>
                <w:color w:val="000000"/>
                <w:spacing w:val="-19"/>
              </w:rPr>
            </w:pPr>
            <w:r w:rsidRPr="005870CF">
              <w:rPr>
                <w:color w:val="000000"/>
                <w:spacing w:val="-19"/>
              </w:rPr>
              <w:t xml:space="preserve">Курс     </w:t>
            </w:r>
          </w:p>
        </w:tc>
        <w:tc>
          <w:tcPr>
            <w:tcW w:w="2329" w:type="pct"/>
            <w:tcBorders>
              <w:top w:val="single" w:sz="6" w:space="0" w:color="auto"/>
              <w:left w:val="single" w:sz="6" w:space="0" w:color="auto"/>
              <w:bottom w:val="single" w:sz="6" w:space="0" w:color="auto"/>
              <w:right w:val="single" w:sz="4" w:space="0" w:color="auto"/>
            </w:tcBorders>
          </w:tcPr>
          <w:p w:rsidR="000C1B93" w:rsidRPr="005870CF" w:rsidRDefault="000C1B93" w:rsidP="000C1B93">
            <w:pPr>
              <w:tabs>
                <w:tab w:val="left" w:pos="4386"/>
              </w:tabs>
              <w:spacing w:before="38"/>
              <w:jc w:val="center"/>
              <w:rPr>
                <w:b/>
                <w:bCs/>
                <w:color w:val="000000"/>
                <w:spacing w:val="-2"/>
              </w:rPr>
            </w:pPr>
            <w:r>
              <w:rPr>
                <w:b/>
                <w:bCs/>
                <w:color w:val="000000"/>
                <w:spacing w:val="-2"/>
              </w:rPr>
              <w:t>3,4</w:t>
            </w:r>
          </w:p>
        </w:tc>
      </w:tr>
      <w:tr w:rsidR="000C1B93" w:rsidRPr="005870CF" w:rsidTr="000C1B93">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0C1B93" w:rsidRPr="005870CF" w:rsidRDefault="000C1B93" w:rsidP="000C1B93">
            <w:pPr>
              <w:spacing w:before="38"/>
              <w:ind w:right="-57"/>
            </w:pPr>
            <w:r w:rsidRPr="005870CF">
              <w:rPr>
                <w:color w:val="000000"/>
                <w:spacing w:val="-18"/>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rsidR="000C1B93" w:rsidRPr="005870CF" w:rsidRDefault="000C1B93" w:rsidP="000C1B93">
            <w:pPr>
              <w:spacing w:before="38"/>
              <w:ind w:right="-57"/>
              <w:jc w:val="center"/>
            </w:pPr>
            <w:r>
              <w:t>6,7</w:t>
            </w:r>
            <w:r w:rsidR="00B07EF3">
              <w:t>,8</w:t>
            </w:r>
          </w:p>
        </w:tc>
      </w:tr>
      <w:tr w:rsidR="000C1B93" w:rsidRPr="005870CF" w:rsidTr="000C1B93">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0C1B93" w:rsidRPr="005870CF" w:rsidRDefault="000C1B93" w:rsidP="000C1B93">
            <w:pPr>
              <w:spacing w:before="38"/>
              <w:ind w:right="-57"/>
            </w:pPr>
            <w:r w:rsidRPr="005870CF">
              <w:rPr>
                <w:color w:val="000000"/>
              </w:rPr>
              <w:t>Лекции, часы</w:t>
            </w:r>
          </w:p>
        </w:tc>
        <w:tc>
          <w:tcPr>
            <w:tcW w:w="2329" w:type="pct"/>
            <w:tcBorders>
              <w:top w:val="single" w:sz="6" w:space="0" w:color="auto"/>
              <w:left w:val="single" w:sz="6" w:space="0" w:color="auto"/>
              <w:bottom w:val="single" w:sz="6" w:space="0" w:color="auto"/>
              <w:right w:val="single" w:sz="4" w:space="0" w:color="auto"/>
            </w:tcBorders>
          </w:tcPr>
          <w:p w:rsidR="000C1B93" w:rsidRPr="005870CF" w:rsidRDefault="000C1B93" w:rsidP="000C1B93">
            <w:pPr>
              <w:spacing w:before="38"/>
              <w:ind w:right="-57"/>
              <w:jc w:val="center"/>
            </w:pPr>
            <w:r>
              <w:t>64</w:t>
            </w:r>
          </w:p>
        </w:tc>
      </w:tr>
      <w:tr w:rsidR="000C1B93" w:rsidRPr="005870CF" w:rsidTr="000C1B93">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0C1B93" w:rsidRPr="005870CF" w:rsidRDefault="000C1B93" w:rsidP="000C1B93">
            <w:pPr>
              <w:spacing w:before="38"/>
              <w:ind w:right="-57"/>
            </w:pPr>
            <w:r w:rsidRPr="005870CF">
              <w:rPr>
                <w:color w:val="000000"/>
              </w:rPr>
              <w:t>Лабораторные занятия, часы</w:t>
            </w:r>
          </w:p>
        </w:tc>
        <w:tc>
          <w:tcPr>
            <w:tcW w:w="2329" w:type="pct"/>
            <w:tcBorders>
              <w:top w:val="single" w:sz="6" w:space="0" w:color="auto"/>
              <w:left w:val="single" w:sz="6" w:space="0" w:color="auto"/>
              <w:bottom w:val="single" w:sz="6" w:space="0" w:color="auto"/>
              <w:right w:val="single" w:sz="4" w:space="0" w:color="auto"/>
            </w:tcBorders>
          </w:tcPr>
          <w:p w:rsidR="000C1B93" w:rsidRPr="005870CF" w:rsidRDefault="000C1B93" w:rsidP="000C1B93">
            <w:pPr>
              <w:spacing w:before="38"/>
              <w:ind w:right="-57"/>
              <w:jc w:val="center"/>
            </w:pPr>
            <w:r>
              <w:t>64</w:t>
            </w:r>
          </w:p>
        </w:tc>
      </w:tr>
      <w:tr w:rsidR="000C1B93" w:rsidRPr="005870CF" w:rsidTr="000C1B93">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0C1B93" w:rsidRPr="005870CF" w:rsidRDefault="000C1B93" w:rsidP="000C1B93">
            <w:pPr>
              <w:spacing w:before="38"/>
              <w:ind w:right="-57"/>
              <w:rPr>
                <w:color w:val="000000"/>
              </w:rPr>
            </w:pPr>
            <w:r w:rsidRPr="005870CF">
              <w:t>Курсовая работа, семестр</w:t>
            </w:r>
          </w:p>
        </w:tc>
        <w:tc>
          <w:tcPr>
            <w:tcW w:w="2329" w:type="pct"/>
            <w:tcBorders>
              <w:top w:val="single" w:sz="6" w:space="0" w:color="auto"/>
              <w:left w:val="single" w:sz="6" w:space="0" w:color="auto"/>
              <w:bottom w:val="single" w:sz="6" w:space="0" w:color="auto"/>
              <w:right w:val="single" w:sz="4" w:space="0" w:color="auto"/>
            </w:tcBorders>
          </w:tcPr>
          <w:p w:rsidR="000C1B93" w:rsidRPr="005870CF" w:rsidRDefault="000C1B93" w:rsidP="000C1B93">
            <w:pPr>
              <w:spacing w:before="38"/>
              <w:ind w:right="-57"/>
              <w:jc w:val="center"/>
            </w:pPr>
            <w:r>
              <w:t>8</w:t>
            </w:r>
          </w:p>
        </w:tc>
      </w:tr>
      <w:tr w:rsidR="000C1B93" w:rsidRPr="005870CF" w:rsidTr="000C1B93">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0C1B93" w:rsidRPr="005870CF" w:rsidRDefault="000C1B93" w:rsidP="000C1B93">
            <w:pPr>
              <w:spacing w:before="38"/>
              <w:ind w:right="-57"/>
            </w:pPr>
            <w:r w:rsidRPr="005870CF">
              <w:t>Зачет, семестр</w:t>
            </w:r>
          </w:p>
        </w:tc>
        <w:tc>
          <w:tcPr>
            <w:tcW w:w="2329" w:type="pct"/>
            <w:tcBorders>
              <w:top w:val="single" w:sz="6" w:space="0" w:color="auto"/>
              <w:left w:val="single" w:sz="6" w:space="0" w:color="auto"/>
              <w:bottom w:val="single" w:sz="6" w:space="0" w:color="auto"/>
              <w:right w:val="single" w:sz="4" w:space="0" w:color="auto"/>
            </w:tcBorders>
          </w:tcPr>
          <w:p w:rsidR="000C1B93" w:rsidRPr="005870CF" w:rsidRDefault="000C1B93" w:rsidP="000C1B93">
            <w:pPr>
              <w:spacing w:before="38"/>
              <w:ind w:right="-57"/>
              <w:jc w:val="center"/>
            </w:pPr>
            <w:r>
              <w:t>6</w:t>
            </w:r>
          </w:p>
        </w:tc>
      </w:tr>
      <w:tr w:rsidR="000C1B93" w:rsidRPr="005870CF" w:rsidTr="000C1B93">
        <w:trPr>
          <w:trHeight w:val="284"/>
          <w:jc w:val="center"/>
        </w:trPr>
        <w:tc>
          <w:tcPr>
            <w:tcW w:w="2671" w:type="pct"/>
            <w:tcBorders>
              <w:top w:val="single" w:sz="6" w:space="0" w:color="auto"/>
              <w:left w:val="single" w:sz="4" w:space="0" w:color="auto"/>
              <w:bottom w:val="single" w:sz="6" w:space="0" w:color="auto"/>
              <w:right w:val="single" w:sz="6" w:space="0" w:color="auto"/>
            </w:tcBorders>
          </w:tcPr>
          <w:p w:rsidR="000C1B93" w:rsidRPr="005870CF" w:rsidRDefault="000C1B93" w:rsidP="000C1B93">
            <w:pPr>
              <w:spacing w:before="38"/>
              <w:ind w:right="-57"/>
            </w:pPr>
            <w:r>
              <w:t>Экзамен</w:t>
            </w:r>
            <w:r w:rsidRPr="005870CF">
              <w:t>, семестр</w:t>
            </w:r>
          </w:p>
        </w:tc>
        <w:tc>
          <w:tcPr>
            <w:tcW w:w="2329" w:type="pct"/>
            <w:tcBorders>
              <w:top w:val="single" w:sz="6" w:space="0" w:color="auto"/>
              <w:left w:val="single" w:sz="6" w:space="0" w:color="auto"/>
              <w:bottom w:val="single" w:sz="6" w:space="0" w:color="auto"/>
              <w:right w:val="single" w:sz="4" w:space="0" w:color="auto"/>
            </w:tcBorders>
          </w:tcPr>
          <w:p w:rsidR="000C1B93" w:rsidRPr="005870CF" w:rsidRDefault="000C1B93" w:rsidP="000C1B93">
            <w:pPr>
              <w:spacing w:before="38"/>
              <w:ind w:right="-57"/>
              <w:jc w:val="center"/>
            </w:pPr>
            <w:r>
              <w:t>7</w:t>
            </w:r>
          </w:p>
        </w:tc>
      </w:tr>
      <w:tr w:rsidR="000C1B93" w:rsidRPr="005870CF" w:rsidTr="000C1B93">
        <w:trPr>
          <w:jc w:val="center"/>
        </w:trPr>
        <w:tc>
          <w:tcPr>
            <w:tcW w:w="2671" w:type="pct"/>
            <w:tcBorders>
              <w:top w:val="single" w:sz="6" w:space="0" w:color="auto"/>
              <w:left w:val="single" w:sz="4" w:space="0" w:color="auto"/>
              <w:bottom w:val="single" w:sz="6" w:space="0" w:color="auto"/>
              <w:right w:val="single" w:sz="6" w:space="0" w:color="auto"/>
            </w:tcBorders>
            <w:hideMark/>
          </w:tcPr>
          <w:p w:rsidR="000C1B93" w:rsidRPr="005870CF" w:rsidRDefault="000C1B93" w:rsidP="000C1B93">
            <w:pPr>
              <w:spacing w:before="38"/>
              <w:ind w:right="-57"/>
            </w:pPr>
            <w:r w:rsidRPr="005870CF">
              <w:t xml:space="preserve">Контактная работа по учебным занятиям, часы </w:t>
            </w:r>
          </w:p>
        </w:tc>
        <w:tc>
          <w:tcPr>
            <w:tcW w:w="2329" w:type="pct"/>
            <w:tcBorders>
              <w:top w:val="single" w:sz="6" w:space="0" w:color="auto"/>
              <w:left w:val="single" w:sz="6" w:space="0" w:color="auto"/>
              <w:bottom w:val="single" w:sz="6" w:space="0" w:color="auto"/>
              <w:right w:val="single" w:sz="4" w:space="0" w:color="auto"/>
            </w:tcBorders>
          </w:tcPr>
          <w:p w:rsidR="000C1B93" w:rsidRPr="005870CF" w:rsidRDefault="000C1B93" w:rsidP="000C1B93">
            <w:pPr>
              <w:spacing w:before="38"/>
              <w:ind w:right="-57"/>
              <w:jc w:val="center"/>
            </w:pPr>
            <w:r>
              <w:t>128</w:t>
            </w:r>
          </w:p>
        </w:tc>
      </w:tr>
      <w:tr w:rsidR="000C1B93" w:rsidRPr="005870CF" w:rsidTr="000C1B93">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0C1B93" w:rsidRPr="005870CF" w:rsidRDefault="000C1B93" w:rsidP="000C1B93">
            <w:pPr>
              <w:spacing w:before="38"/>
              <w:ind w:right="-57"/>
            </w:pPr>
            <w:r w:rsidRPr="005870CF">
              <w:t xml:space="preserve">Самостоятельная работа, </w:t>
            </w:r>
            <w:r w:rsidRPr="005870CF">
              <w:rPr>
                <w:color w:val="000000"/>
              </w:rPr>
              <w:t>часы</w:t>
            </w:r>
          </w:p>
        </w:tc>
        <w:tc>
          <w:tcPr>
            <w:tcW w:w="2329" w:type="pct"/>
            <w:tcBorders>
              <w:top w:val="single" w:sz="6" w:space="0" w:color="auto"/>
              <w:left w:val="single" w:sz="6" w:space="0" w:color="auto"/>
              <w:bottom w:val="single" w:sz="6" w:space="0" w:color="auto"/>
              <w:right w:val="single" w:sz="4" w:space="0" w:color="auto"/>
            </w:tcBorders>
          </w:tcPr>
          <w:p w:rsidR="000C1B93" w:rsidRPr="00BF145D" w:rsidRDefault="000C1B93" w:rsidP="000C1B93">
            <w:pPr>
              <w:spacing w:before="38"/>
              <w:ind w:right="-57"/>
              <w:jc w:val="center"/>
              <w:rPr>
                <w:lang w:val="en-US"/>
              </w:rPr>
            </w:pPr>
            <w:r>
              <w:t>88</w:t>
            </w:r>
          </w:p>
        </w:tc>
      </w:tr>
      <w:tr w:rsidR="000C1B93" w:rsidRPr="005870CF" w:rsidTr="000C1B93">
        <w:trPr>
          <w:jc w:val="center"/>
        </w:trPr>
        <w:tc>
          <w:tcPr>
            <w:tcW w:w="2671" w:type="pct"/>
            <w:tcBorders>
              <w:top w:val="single" w:sz="6" w:space="0" w:color="auto"/>
              <w:left w:val="single" w:sz="4" w:space="0" w:color="auto"/>
              <w:bottom w:val="single" w:sz="4" w:space="0" w:color="auto"/>
              <w:right w:val="single" w:sz="6" w:space="0" w:color="auto"/>
            </w:tcBorders>
            <w:hideMark/>
          </w:tcPr>
          <w:p w:rsidR="000C1B93" w:rsidRPr="005870CF" w:rsidRDefault="000C1B93" w:rsidP="000C1B93">
            <w:pPr>
              <w:spacing w:before="38"/>
              <w:ind w:right="-57"/>
            </w:pPr>
            <w:r w:rsidRPr="005870CF">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rsidR="000C1B93" w:rsidRPr="005870CF" w:rsidRDefault="000C1B93" w:rsidP="000C1B93">
            <w:pPr>
              <w:spacing w:before="38"/>
              <w:ind w:right="-57"/>
              <w:jc w:val="center"/>
            </w:pPr>
            <w:r>
              <w:t>216/6</w:t>
            </w:r>
          </w:p>
        </w:tc>
      </w:tr>
    </w:tbl>
    <w:p w:rsidR="000C1B93" w:rsidRPr="005870CF" w:rsidRDefault="000C1B93" w:rsidP="000C1B93">
      <w:pPr>
        <w:shd w:val="clear" w:color="auto" w:fill="FFFFFF"/>
      </w:pPr>
    </w:p>
    <w:p w:rsidR="00D5749E" w:rsidRPr="005870CF" w:rsidRDefault="000C1B93" w:rsidP="00D5749E">
      <w:r w:rsidRPr="005870CF">
        <w:t xml:space="preserve">Кафедра-разработчик программы: </w:t>
      </w:r>
      <w:r w:rsidR="00D5749E">
        <w:rPr>
          <w:u w:val="single"/>
        </w:rPr>
        <w:t>Программное обеспечение информационных технологий.</w:t>
      </w:r>
    </w:p>
    <w:p w:rsidR="000C1B93" w:rsidRPr="005870CF" w:rsidRDefault="000C1B93" w:rsidP="000C1B93"/>
    <w:p w:rsidR="000C1B93" w:rsidRPr="005870CF" w:rsidRDefault="000C1B93" w:rsidP="000C1B93">
      <w:pPr>
        <w:shd w:val="clear" w:color="auto" w:fill="FFFFFF"/>
        <w:jc w:val="both"/>
      </w:pPr>
      <w:r>
        <w:t>Составители</w:t>
      </w:r>
      <w:r w:rsidRPr="005870CF">
        <w:t>:</w:t>
      </w:r>
      <w:r>
        <w:t xml:space="preserve"> </w:t>
      </w:r>
      <w:r>
        <w:rPr>
          <w:u w:val="single"/>
        </w:rPr>
        <w:t>А.Е. Мисник</w:t>
      </w:r>
      <w:r w:rsidRPr="005870CF">
        <w:rPr>
          <w:u w:val="single"/>
        </w:rPr>
        <w:t>,</w:t>
      </w:r>
      <w:r>
        <w:rPr>
          <w:u w:val="single"/>
        </w:rPr>
        <w:t xml:space="preserve"> </w:t>
      </w:r>
      <w:r w:rsidRPr="005870CF">
        <w:rPr>
          <w:u w:val="single"/>
        </w:rPr>
        <w:t>доцент</w:t>
      </w:r>
      <w:r>
        <w:rPr>
          <w:u w:val="single"/>
        </w:rPr>
        <w:t xml:space="preserve"> кафедры ПОИТ,</w:t>
      </w:r>
      <w:r w:rsidRPr="005870CF">
        <w:rPr>
          <w:u w:val="single"/>
        </w:rPr>
        <w:t xml:space="preserve"> к.т.н.</w:t>
      </w:r>
    </w:p>
    <w:p w:rsidR="000C1B93" w:rsidRDefault="000C1B93" w:rsidP="000C1B93">
      <w:pPr>
        <w:shd w:val="clear" w:color="auto" w:fill="FFFFFF"/>
        <w:ind w:firstLine="1418"/>
      </w:pPr>
      <w:r>
        <w:rPr>
          <w:u w:val="single"/>
        </w:rPr>
        <w:t xml:space="preserve"> </w:t>
      </w:r>
      <w:r w:rsidRPr="00C22E0C">
        <w:rPr>
          <w:u w:val="single"/>
        </w:rPr>
        <w:t xml:space="preserve">С.К. Крутолевич, </w:t>
      </w:r>
      <w:r>
        <w:rPr>
          <w:u w:val="single"/>
        </w:rPr>
        <w:t>доцент кафедры ПОИТ</w:t>
      </w:r>
      <w:r w:rsidRPr="00C22E0C">
        <w:rPr>
          <w:u w:val="single"/>
        </w:rPr>
        <w:t>, к.т.н., доцент</w:t>
      </w:r>
    </w:p>
    <w:p w:rsidR="000C1B93" w:rsidRDefault="000C1B93" w:rsidP="000C1B93">
      <w:pPr>
        <w:shd w:val="clear" w:color="auto" w:fill="FFFFFF"/>
        <w:ind w:firstLine="709"/>
        <w:jc w:val="center"/>
      </w:pPr>
    </w:p>
    <w:p w:rsidR="000C1B93" w:rsidRDefault="000C1B93" w:rsidP="000C1B93">
      <w:pPr>
        <w:shd w:val="clear" w:color="auto" w:fill="FFFFFF"/>
        <w:ind w:firstLine="709"/>
        <w:jc w:val="center"/>
      </w:pPr>
    </w:p>
    <w:p w:rsidR="000C1B93" w:rsidRDefault="000C1B93" w:rsidP="000C1B93">
      <w:pPr>
        <w:shd w:val="clear" w:color="auto" w:fill="FFFFFF"/>
        <w:ind w:firstLine="709"/>
        <w:jc w:val="center"/>
      </w:pPr>
    </w:p>
    <w:p w:rsidR="000C1B93" w:rsidRDefault="000C1B93" w:rsidP="000C1B93">
      <w:pPr>
        <w:shd w:val="clear" w:color="auto" w:fill="FFFFFF"/>
        <w:ind w:firstLine="709"/>
        <w:jc w:val="center"/>
      </w:pPr>
    </w:p>
    <w:p w:rsidR="000C1B93" w:rsidRDefault="000C1B93" w:rsidP="000C1B93">
      <w:pPr>
        <w:shd w:val="clear" w:color="auto" w:fill="FFFFFF"/>
        <w:ind w:firstLine="709"/>
        <w:jc w:val="center"/>
      </w:pPr>
    </w:p>
    <w:p w:rsidR="000C1B93" w:rsidRDefault="000C1B93" w:rsidP="000C1B93">
      <w:pPr>
        <w:shd w:val="clear" w:color="auto" w:fill="FFFFFF"/>
        <w:ind w:firstLine="709"/>
        <w:jc w:val="center"/>
      </w:pPr>
    </w:p>
    <w:p w:rsidR="000C1B93" w:rsidRPr="005870CF" w:rsidRDefault="000C1B93" w:rsidP="000C1B93">
      <w:pPr>
        <w:shd w:val="clear" w:color="auto" w:fill="FFFFFF"/>
        <w:ind w:firstLine="709"/>
        <w:jc w:val="center"/>
      </w:pPr>
    </w:p>
    <w:p w:rsidR="000C1B93" w:rsidRPr="005870CF" w:rsidRDefault="000C1B93" w:rsidP="000C1B93">
      <w:pPr>
        <w:shd w:val="clear" w:color="auto" w:fill="FFFFFF"/>
        <w:ind w:firstLine="709"/>
        <w:jc w:val="center"/>
      </w:pPr>
      <w:r w:rsidRPr="005870CF">
        <w:t>Могилев, 20</w:t>
      </w:r>
      <w:r>
        <w:t>21</w:t>
      </w:r>
    </w:p>
    <w:p w:rsidR="000C1B93" w:rsidRDefault="000C1B93" w:rsidP="000C1B93">
      <w:pPr>
        <w:shd w:val="clear" w:color="auto" w:fill="FFFFFF"/>
        <w:ind w:firstLine="709"/>
      </w:pPr>
      <w:r w:rsidRPr="005870CF">
        <w:br w:type="page"/>
      </w:r>
    </w:p>
    <w:p w:rsidR="00D5749E" w:rsidRPr="00C22E0C" w:rsidRDefault="00D5749E" w:rsidP="00D5749E">
      <w:pPr>
        <w:shd w:val="clear" w:color="auto" w:fill="FFFFFF"/>
        <w:ind w:firstLine="709"/>
        <w:jc w:val="both"/>
        <w:rPr>
          <w:bCs/>
        </w:rPr>
      </w:pPr>
      <w:r w:rsidRPr="00C22E0C">
        <w:lastRenderedPageBreak/>
        <w:t xml:space="preserve">Рабочая программа составлена в соответствии с федеральным государственным образовательным стандартом высшего образования </w:t>
      </w:r>
      <w:r>
        <w:t>– бакалавриат по</w:t>
      </w:r>
      <w:r w:rsidRPr="00C22E0C">
        <w:t xml:space="preserve"> направлению подготовки 09.03.01 Информатика и вычислительная техника № </w:t>
      </w:r>
      <w:r>
        <w:t>92</w:t>
      </w:r>
      <w:r w:rsidR="00202386">
        <w:t>0</w:t>
      </w:r>
      <w:r w:rsidRPr="00C22E0C">
        <w:t xml:space="preserve"> от 1</w:t>
      </w:r>
      <w:r>
        <w:t>9</w:t>
      </w:r>
      <w:r w:rsidRPr="00C22E0C">
        <w:t>.0</w:t>
      </w:r>
      <w:r>
        <w:t>9</w:t>
      </w:r>
      <w:r w:rsidRPr="00C22E0C">
        <w:t>.201</w:t>
      </w:r>
      <w:r>
        <w:t>7</w:t>
      </w:r>
      <w:r w:rsidRPr="00C22E0C">
        <w:t xml:space="preserve"> г., учебным планом рег. № 09030</w:t>
      </w:r>
      <w:r w:rsidR="00202386">
        <w:t>4</w:t>
      </w:r>
      <w:r w:rsidRPr="00C22E0C">
        <w:t>-</w:t>
      </w:r>
      <w:r>
        <w:t>4</w:t>
      </w:r>
      <w:r w:rsidRPr="00C22E0C">
        <w:t xml:space="preserve"> </w:t>
      </w:r>
      <w:r>
        <w:t>от</w:t>
      </w:r>
      <w:r w:rsidRPr="00C22E0C">
        <w:t xml:space="preserve"> 2</w:t>
      </w:r>
      <w:r>
        <w:t>7</w:t>
      </w:r>
      <w:r w:rsidRPr="00C22E0C">
        <w:t>.</w:t>
      </w:r>
      <w:r>
        <w:t>1</w:t>
      </w:r>
      <w:r w:rsidRPr="00C22E0C">
        <w:t>2.201</w:t>
      </w:r>
      <w:r>
        <w:t>9</w:t>
      </w:r>
      <w:r w:rsidRPr="00C22E0C">
        <w:t>г.</w:t>
      </w:r>
    </w:p>
    <w:p w:rsidR="00D5749E" w:rsidRPr="005870CF" w:rsidRDefault="00D5749E" w:rsidP="00D5749E">
      <w:pPr>
        <w:pStyle w:val="2"/>
        <w:spacing w:after="0" w:line="240" w:lineRule="auto"/>
        <w:ind w:firstLine="720"/>
        <w:jc w:val="both"/>
      </w:pPr>
    </w:p>
    <w:p w:rsidR="00D5749E" w:rsidRPr="00C22E0C" w:rsidRDefault="00D5749E" w:rsidP="00D5749E"/>
    <w:p w:rsidR="00D5749E" w:rsidRDefault="00D5749E" w:rsidP="00D5749E">
      <w:pPr>
        <w:rPr>
          <w:u w:val="single"/>
        </w:rPr>
      </w:pPr>
      <w:r w:rsidRPr="00C22E0C">
        <w:t xml:space="preserve">Рассмотрена и рекомендована к утверждению кафедрой </w:t>
      </w:r>
      <w:r>
        <w:rPr>
          <w:u w:val="single"/>
        </w:rPr>
        <w:t>Программное обеспечение информационных технологи</w:t>
      </w:r>
    </w:p>
    <w:p w:rsidR="00B07EF3" w:rsidRPr="00C22E0C" w:rsidRDefault="00B07EF3" w:rsidP="00D5749E"/>
    <w:p w:rsidR="00D5749E" w:rsidRDefault="00B07EF3" w:rsidP="00D5749E">
      <w:pPr>
        <w:rPr>
          <w:color w:val="000000"/>
          <w:spacing w:val="-8"/>
        </w:rPr>
      </w:pPr>
      <w:r w:rsidRPr="00B07EF3">
        <w:rPr>
          <w:color w:val="000000"/>
          <w:spacing w:val="-8"/>
        </w:rPr>
        <w:t>« 16 » ___03____  2021 г., протокол № _8_</w:t>
      </w:r>
    </w:p>
    <w:p w:rsidR="00B07EF3" w:rsidRPr="00C22E0C" w:rsidRDefault="00B07EF3" w:rsidP="00D5749E"/>
    <w:p w:rsidR="00D5749E" w:rsidRPr="00C22E0C" w:rsidRDefault="00D5749E" w:rsidP="00D5749E">
      <w:r w:rsidRPr="00C22E0C">
        <w:t xml:space="preserve">Зав. кафедрой______________ </w:t>
      </w:r>
      <w:r>
        <w:t>В.В. Кутузов</w:t>
      </w:r>
    </w:p>
    <w:p w:rsidR="00D5749E" w:rsidRPr="00C22E0C" w:rsidRDefault="00D5749E" w:rsidP="00D5749E"/>
    <w:p w:rsidR="00D5749E" w:rsidRPr="00C22E0C" w:rsidRDefault="00D5749E" w:rsidP="00D5749E"/>
    <w:p w:rsidR="00D5749E" w:rsidRPr="00D31434" w:rsidRDefault="00D5749E" w:rsidP="00D5749E">
      <w:pPr>
        <w:pStyle w:val="a5"/>
        <w:outlineLvl w:val="0"/>
        <w:rPr>
          <w:sz w:val="24"/>
          <w:szCs w:val="24"/>
        </w:rPr>
      </w:pPr>
      <w:r w:rsidRPr="00D31434">
        <w:rPr>
          <w:sz w:val="24"/>
          <w:szCs w:val="24"/>
        </w:rPr>
        <w:t>Одобрена и рекомендована к утверждению</w:t>
      </w:r>
      <w:r>
        <w:rPr>
          <w:sz w:val="24"/>
          <w:szCs w:val="24"/>
        </w:rPr>
        <w:t xml:space="preserve"> Н</w:t>
      </w:r>
      <w:r w:rsidRPr="00D31434">
        <w:rPr>
          <w:sz w:val="24"/>
          <w:szCs w:val="24"/>
        </w:rPr>
        <w:t>аучно-методическ</w:t>
      </w:r>
      <w:r>
        <w:rPr>
          <w:sz w:val="24"/>
          <w:szCs w:val="24"/>
        </w:rPr>
        <w:t>им</w:t>
      </w:r>
      <w:r w:rsidRPr="00D31434">
        <w:rPr>
          <w:sz w:val="24"/>
          <w:szCs w:val="24"/>
        </w:rPr>
        <w:t xml:space="preserve"> совет</w:t>
      </w:r>
      <w:r>
        <w:rPr>
          <w:sz w:val="24"/>
          <w:szCs w:val="24"/>
        </w:rPr>
        <w:t>ом</w:t>
      </w:r>
    </w:p>
    <w:p w:rsidR="00D5749E" w:rsidRPr="00C22E0C" w:rsidRDefault="00D5749E" w:rsidP="00D5749E">
      <w:pPr>
        <w:pStyle w:val="a5"/>
        <w:rPr>
          <w:sz w:val="24"/>
          <w:szCs w:val="24"/>
        </w:rPr>
      </w:pPr>
      <w:r>
        <w:rPr>
          <w:sz w:val="24"/>
          <w:szCs w:val="24"/>
        </w:rPr>
        <w:t xml:space="preserve">Белорусско-Российского </w:t>
      </w:r>
      <w:r w:rsidRPr="00D31434">
        <w:rPr>
          <w:sz w:val="24"/>
          <w:szCs w:val="24"/>
        </w:rPr>
        <w:t>университета</w:t>
      </w:r>
      <w:r w:rsidRPr="00C22E0C">
        <w:rPr>
          <w:sz w:val="24"/>
          <w:szCs w:val="24"/>
        </w:rPr>
        <w:tab/>
      </w:r>
      <w:r w:rsidRPr="00C22E0C">
        <w:rPr>
          <w:sz w:val="24"/>
          <w:szCs w:val="24"/>
        </w:rPr>
        <w:tab/>
      </w:r>
      <w:r w:rsidRPr="00C22E0C">
        <w:rPr>
          <w:sz w:val="24"/>
          <w:szCs w:val="24"/>
        </w:rPr>
        <w:tab/>
      </w:r>
      <w:r w:rsidRPr="00C22E0C">
        <w:rPr>
          <w:sz w:val="24"/>
          <w:szCs w:val="24"/>
        </w:rPr>
        <w:tab/>
      </w:r>
      <w:r w:rsidRPr="00C22E0C">
        <w:rPr>
          <w:sz w:val="24"/>
          <w:szCs w:val="24"/>
        </w:rPr>
        <w:tab/>
        <w:t xml:space="preserve"> </w:t>
      </w:r>
    </w:p>
    <w:p w:rsidR="00D5749E" w:rsidRPr="00C22E0C" w:rsidRDefault="00D5749E" w:rsidP="00D5749E">
      <w:pPr>
        <w:pStyle w:val="a5"/>
        <w:rPr>
          <w:sz w:val="24"/>
          <w:szCs w:val="24"/>
        </w:rPr>
      </w:pPr>
    </w:p>
    <w:p w:rsidR="00D5749E" w:rsidRPr="00C22E0C" w:rsidRDefault="00D5749E" w:rsidP="00D5749E">
      <w:pPr>
        <w:pStyle w:val="a5"/>
        <w:rPr>
          <w:sz w:val="24"/>
          <w:szCs w:val="24"/>
        </w:rPr>
      </w:pPr>
      <w:r w:rsidRPr="00C22E0C">
        <w:rPr>
          <w:sz w:val="24"/>
          <w:szCs w:val="24"/>
        </w:rPr>
        <w:t>«</w:t>
      </w:r>
      <w:r>
        <w:rPr>
          <w:sz w:val="24"/>
          <w:szCs w:val="24"/>
        </w:rPr>
        <w:t>16</w:t>
      </w:r>
      <w:r w:rsidRPr="00C22E0C">
        <w:rPr>
          <w:sz w:val="24"/>
          <w:szCs w:val="24"/>
        </w:rPr>
        <w:t>» июня 20</w:t>
      </w:r>
      <w:r>
        <w:rPr>
          <w:sz w:val="24"/>
          <w:szCs w:val="24"/>
        </w:rPr>
        <w:t>21</w:t>
      </w:r>
      <w:r w:rsidRPr="00C22E0C">
        <w:rPr>
          <w:sz w:val="24"/>
          <w:szCs w:val="24"/>
        </w:rPr>
        <w:t xml:space="preserve"> г., протокол № </w:t>
      </w:r>
      <w:r>
        <w:rPr>
          <w:sz w:val="24"/>
          <w:szCs w:val="24"/>
        </w:rPr>
        <w:t>_</w:t>
      </w:r>
      <w:r w:rsidR="00B07EF3">
        <w:rPr>
          <w:sz w:val="24"/>
          <w:szCs w:val="24"/>
        </w:rPr>
        <w:t>7</w:t>
      </w:r>
      <w:r>
        <w:rPr>
          <w:sz w:val="24"/>
          <w:szCs w:val="24"/>
        </w:rPr>
        <w:t>___</w:t>
      </w:r>
      <w:r w:rsidRPr="00C22E0C">
        <w:rPr>
          <w:sz w:val="24"/>
          <w:szCs w:val="24"/>
        </w:rPr>
        <w:t>.</w:t>
      </w:r>
    </w:p>
    <w:p w:rsidR="00D5749E" w:rsidRPr="00C22E0C" w:rsidRDefault="00D5749E" w:rsidP="00D5749E"/>
    <w:p w:rsidR="00D5749E" w:rsidRDefault="00D5749E" w:rsidP="00D5749E">
      <w:r>
        <w:t xml:space="preserve">Зам. председателя </w:t>
      </w:r>
    </w:p>
    <w:p w:rsidR="00D5749E" w:rsidRDefault="00D5749E" w:rsidP="00D5749E">
      <w:pPr>
        <w:outlineLvl w:val="0"/>
      </w:pPr>
      <w:r>
        <w:t>Научно-методического совета</w:t>
      </w:r>
      <w:r>
        <w:tab/>
      </w:r>
      <w:r>
        <w:tab/>
      </w:r>
      <w:r>
        <w:tab/>
        <w:t xml:space="preserve">  _________________ С.А. Сухоцкий</w:t>
      </w:r>
    </w:p>
    <w:p w:rsidR="00D5749E" w:rsidRPr="00C22E0C" w:rsidRDefault="00D5749E" w:rsidP="00D5749E">
      <w:pPr>
        <w:ind w:left="1416" w:firstLine="708"/>
      </w:pPr>
      <w:r w:rsidRPr="00C22E0C">
        <w:t xml:space="preserve">   </w:t>
      </w:r>
      <w:r w:rsidRPr="00C22E0C">
        <w:tab/>
      </w:r>
      <w:r w:rsidRPr="00C22E0C">
        <w:tab/>
      </w:r>
      <w:r w:rsidRPr="00C22E0C">
        <w:tab/>
      </w:r>
      <w:r w:rsidRPr="00C22E0C">
        <w:tab/>
      </w:r>
      <w:r w:rsidRPr="00C22E0C">
        <w:tab/>
      </w:r>
    </w:p>
    <w:p w:rsidR="00D5749E" w:rsidRPr="00C22E0C" w:rsidRDefault="00D5749E" w:rsidP="00D5749E"/>
    <w:p w:rsidR="00D5749E" w:rsidRPr="00C22E0C" w:rsidRDefault="00D5749E" w:rsidP="00D5749E">
      <w:r w:rsidRPr="00C22E0C">
        <w:t>Рецензент:</w:t>
      </w:r>
    </w:p>
    <w:p w:rsidR="007B0DF0" w:rsidRPr="00FA6A2E" w:rsidRDefault="007B0DF0" w:rsidP="007B0DF0">
      <w:pPr>
        <w:rPr>
          <w:u w:val="single"/>
        </w:rPr>
      </w:pPr>
      <w:r w:rsidRPr="00FA6A2E">
        <w:rPr>
          <w:u w:val="single"/>
        </w:rPr>
        <w:t>С. Н. Батан</w:t>
      </w:r>
      <w:r>
        <w:rPr>
          <w:u w:val="single"/>
        </w:rPr>
        <w:t xml:space="preserve">  </w:t>
      </w:r>
      <w:r w:rsidRPr="00FA6A2E">
        <w:rPr>
          <w:u w:val="single"/>
        </w:rPr>
        <w:t>заведующий кафедрой «Программного обеспечения информационных технологий»</w:t>
      </w:r>
      <w:r w:rsidRPr="00C73E43">
        <w:rPr>
          <w:u w:val="single"/>
        </w:rPr>
        <w:t xml:space="preserve"> </w:t>
      </w:r>
      <w:r>
        <w:rPr>
          <w:u w:val="single"/>
        </w:rPr>
        <w:t>МГУ имени А.А.Кулешова</w:t>
      </w:r>
      <w:r w:rsidRPr="00FA6A2E">
        <w:rPr>
          <w:u w:val="single"/>
        </w:rPr>
        <w:t xml:space="preserve">, к.т.н., доцент </w:t>
      </w:r>
    </w:p>
    <w:p w:rsidR="007B0DF0" w:rsidRPr="00C22E0C" w:rsidRDefault="007B0DF0" w:rsidP="007B0DF0">
      <w:pPr>
        <w:rPr>
          <w:vertAlign w:val="superscript"/>
        </w:rPr>
      </w:pPr>
      <w:r w:rsidRPr="00C22E0C">
        <w:tab/>
      </w:r>
      <w:r w:rsidRPr="00C22E0C">
        <w:tab/>
      </w:r>
      <w:r w:rsidRPr="00C22E0C">
        <w:rPr>
          <w:vertAlign w:val="superscript"/>
        </w:rPr>
        <w:t>(И.О. Фамилия, должность, ученая степень, ученое звание рецензента)</w:t>
      </w:r>
    </w:p>
    <w:p w:rsidR="00D5749E" w:rsidRPr="00C22E0C" w:rsidRDefault="00D5749E" w:rsidP="00D5749E"/>
    <w:p w:rsidR="00D5749E" w:rsidRPr="00C22E0C" w:rsidRDefault="00D5749E" w:rsidP="00D5749E"/>
    <w:p w:rsidR="00D5749E" w:rsidRPr="00B07EF3" w:rsidRDefault="00B07EF3" w:rsidP="00D5749E">
      <w:pPr>
        <w:spacing w:line="360" w:lineRule="auto"/>
        <w:rPr>
          <w:highlight w:val="yellow"/>
        </w:rPr>
      </w:pPr>
      <w:r w:rsidRPr="00B07EF3">
        <w:t>Рабочая программа согласована:</w:t>
      </w:r>
    </w:p>
    <w:p w:rsidR="00D5749E" w:rsidRPr="00C22E0C" w:rsidRDefault="00D5749E" w:rsidP="00D5749E"/>
    <w:p w:rsidR="00D5749E" w:rsidRPr="00C22E0C" w:rsidRDefault="00D5749E" w:rsidP="00D5749E"/>
    <w:p w:rsidR="00D5749E" w:rsidRPr="00C22E0C" w:rsidRDefault="00D5749E" w:rsidP="00D5749E">
      <w:r>
        <w:t>Ведущий библиотекарь</w:t>
      </w:r>
      <w:r>
        <w:tab/>
      </w:r>
      <w:r>
        <w:tab/>
      </w:r>
      <w:r w:rsidRPr="00C22E0C">
        <w:tab/>
        <w:t xml:space="preserve">___________________ </w:t>
      </w:r>
    </w:p>
    <w:p w:rsidR="00D5749E" w:rsidRPr="00C22E0C" w:rsidRDefault="00D5749E" w:rsidP="00D5749E"/>
    <w:p w:rsidR="00D5749E" w:rsidRPr="00C22E0C" w:rsidRDefault="00D5749E" w:rsidP="00D5749E"/>
    <w:p w:rsidR="00D5749E" w:rsidRDefault="00D5749E" w:rsidP="00D5749E">
      <w:pPr>
        <w:outlineLvl w:val="0"/>
      </w:pPr>
      <w:r>
        <w:t>Начальник учебно-методического</w:t>
      </w:r>
    </w:p>
    <w:p w:rsidR="00D5749E" w:rsidRPr="008874CC" w:rsidRDefault="00D5749E" w:rsidP="00D5749E">
      <w:r>
        <w:t>отдела</w:t>
      </w:r>
      <w:r>
        <w:tab/>
      </w:r>
      <w:r>
        <w:tab/>
      </w:r>
      <w:r>
        <w:tab/>
      </w:r>
      <w:r>
        <w:tab/>
      </w:r>
      <w:r>
        <w:tab/>
        <w:t xml:space="preserve">            ___________________      В.А. Кемова</w:t>
      </w:r>
    </w:p>
    <w:p w:rsidR="00D5749E" w:rsidRPr="00C22E0C" w:rsidRDefault="00D5749E" w:rsidP="00D5749E"/>
    <w:p w:rsidR="00D5749E" w:rsidRPr="005870CF" w:rsidRDefault="00D5749E" w:rsidP="00D5749E">
      <w:pPr>
        <w:pStyle w:val="2"/>
        <w:spacing w:after="0" w:line="240" w:lineRule="auto"/>
        <w:ind w:firstLine="720"/>
        <w:jc w:val="both"/>
      </w:pPr>
    </w:p>
    <w:p w:rsidR="00D5749E" w:rsidRPr="005870CF" w:rsidRDefault="00D5749E" w:rsidP="00D5749E">
      <w:r w:rsidRPr="005870CF">
        <w:br w:type="page"/>
      </w:r>
    </w:p>
    <w:p w:rsidR="006C4C6F" w:rsidRPr="005870CF" w:rsidRDefault="006C4C6F" w:rsidP="00726881">
      <w:pPr>
        <w:ind w:firstLine="567"/>
        <w:rPr>
          <w:b/>
        </w:rPr>
      </w:pPr>
      <w:r w:rsidRPr="005870CF">
        <w:rPr>
          <w:b/>
        </w:rPr>
        <w:t xml:space="preserve">1 </w:t>
      </w:r>
      <w:r w:rsidR="000B56CF" w:rsidRPr="005870CF">
        <w:rPr>
          <w:b/>
        </w:rPr>
        <w:t>ПОЯСНИТЕЛЬНАЯ ЗАПИСКА</w:t>
      </w:r>
    </w:p>
    <w:p w:rsidR="00A05B7E" w:rsidRPr="005870CF" w:rsidRDefault="00A05B7E" w:rsidP="00E310A0">
      <w:pPr>
        <w:ind w:firstLine="567"/>
        <w:jc w:val="both"/>
        <w:outlineLvl w:val="0"/>
        <w:rPr>
          <w:b/>
        </w:rPr>
      </w:pPr>
    </w:p>
    <w:p w:rsidR="00E310A0" w:rsidRPr="005870CF" w:rsidRDefault="00E310A0" w:rsidP="00E310A0">
      <w:pPr>
        <w:ind w:firstLine="567"/>
        <w:jc w:val="both"/>
        <w:outlineLvl w:val="0"/>
        <w:rPr>
          <w:b/>
        </w:rPr>
      </w:pPr>
      <w:r w:rsidRPr="005870CF">
        <w:rPr>
          <w:b/>
        </w:rPr>
        <w:t>1.1</w:t>
      </w:r>
      <w:r w:rsidRPr="005870CF">
        <w:rPr>
          <w:b/>
          <w:lang w:val="en-US"/>
        </w:rPr>
        <w:t> </w:t>
      </w:r>
      <w:r w:rsidRPr="005870CF">
        <w:rPr>
          <w:b/>
        </w:rPr>
        <w:t>Цель учебной дисциплины</w:t>
      </w:r>
    </w:p>
    <w:p w:rsidR="00E310A0" w:rsidRPr="005870CF" w:rsidRDefault="00E310A0" w:rsidP="00E310A0">
      <w:pPr>
        <w:ind w:firstLine="567"/>
        <w:jc w:val="both"/>
        <w:outlineLvl w:val="0"/>
      </w:pPr>
      <w:r w:rsidRPr="005870CF">
        <w:t>Целью учебной дисциплины является</w:t>
      </w:r>
      <w:r w:rsidR="005403DD" w:rsidRPr="005870CF">
        <w:t xml:space="preserve"> </w:t>
      </w:r>
      <w:r w:rsidR="00CD25AF" w:rsidRPr="005870CF">
        <w:rPr>
          <w:rFonts w:eastAsia="Calibri"/>
          <w:color w:val="000000"/>
        </w:rPr>
        <w:t>формирование специалистов,</w:t>
      </w:r>
      <w:r w:rsidR="00FC67B3">
        <w:rPr>
          <w:rFonts w:eastAsia="Calibri"/>
          <w:color w:val="000000"/>
        </w:rPr>
        <w:t xml:space="preserve"> умеющих обосновано применять методы, приёмы и технологии построения экспертных систем</w:t>
      </w:r>
      <w:r w:rsidR="00C8646B" w:rsidRPr="005870CF">
        <w:t>.</w:t>
      </w:r>
    </w:p>
    <w:p w:rsidR="00E310A0" w:rsidRPr="005870CF" w:rsidRDefault="00E310A0" w:rsidP="00E310A0">
      <w:pPr>
        <w:ind w:firstLine="567"/>
        <w:jc w:val="both"/>
      </w:pPr>
    </w:p>
    <w:p w:rsidR="00CD25AF" w:rsidRPr="005870CF" w:rsidRDefault="00E310A0" w:rsidP="000F282F">
      <w:pPr>
        <w:ind w:firstLine="567"/>
        <w:jc w:val="both"/>
      </w:pPr>
      <w:r w:rsidRPr="005870CF">
        <w:rPr>
          <w:b/>
        </w:rPr>
        <w:t>1.2</w:t>
      </w:r>
      <w:r w:rsidRPr="005870CF">
        <w:rPr>
          <w:b/>
          <w:lang w:val="en-US"/>
        </w:rPr>
        <w:t> </w:t>
      </w:r>
      <w:r w:rsidR="00CD25AF" w:rsidRPr="005870CF">
        <w:rPr>
          <w:rFonts w:eastAsia="Calibri"/>
          <w:b/>
          <w:color w:val="000000"/>
        </w:rPr>
        <w:t>Планируемые результаты изучения дисциплины</w:t>
      </w:r>
      <w:r w:rsidR="00CD25AF" w:rsidRPr="005870CF">
        <w:t xml:space="preserve"> </w:t>
      </w:r>
    </w:p>
    <w:p w:rsidR="000F282F" w:rsidRPr="005870CF" w:rsidRDefault="000F282F" w:rsidP="000F282F">
      <w:pPr>
        <w:ind w:firstLine="567"/>
        <w:jc w:val="both"/>
      </w:pPr>
      <w:r w:rsidRPr="005870CF">
        <w:t xml:space="preserve">В результате </w:t>
      </w:r>
      <w:r w:rsidR="00726881" w:rsidRPr="005870CF">
        <w:t>освоения</w:t>
      </w:r>
      <w:r w:rsidRPr="005870CF">
        <w:t xml:space="preserve"> учебной дисциплины студент должен </w:t>
      </w:r>
    </w:p>
    <w:p w:rsidR="00C8646B" w:rsidRPr="005870CF" w:rsidRDefault="00C8646B" w:rsidP="00C8646B">
      <w:pPr>
        <w:jc w:val="both"/>
      </w:pPr>
      <w:r w:rsidRPr="005870CF">
        <w:rPr>
          <w:b/>
        </w:rPr>
        <w:t>знать</w:t>
      </w:r>
      <w:r w:rsidRPr="005870CF">
        <w:t>:</w:t>
      </w:r>
    </w:p>
    <w:p w:rsidR="00C8646B" w:rsidRDefault="00C8646B" w:rsidP="00C8646B">
      <w:pPr>
        <w:jc w:val="both"/>
      </w:pPr>
      <w:r w:rsidRPr="005870CF">
        <w:t xml:space="preserve">– </w:t>
      </w:r>
      <w:r w:rsidR="00D10602">
        <w:t>виды систем и их моделей</w:t>
      </w:r>
      <w:r w:rsidRPr="005870CF">
        <w:t>;</w:t>
      </w:r>
    </w:p>
    <w:p w:rsidR="00D10602" w:rsidRDefault="00D10602" w:rsidP="00D10602">
      <w:pPr>
        <w:jc w:val="both"/>
      </w:pPr>
      <w:r w:rsidRPr="005870CF">
        <w:t xml:space="preserve">– </w:t>
      </w:r>
      <w:r>
        <w:t>подходы к формированию баз знаний</w:t>
      </w:r>
      <w:r w:rsidRPr="005870CF">
        <w:t>;</w:t>
      </w:r>
    </w:p>
    <w:p w:rsidR="00C8646B" w:rsidRPr="005870CF" w:rsidRDefault="00C8646B" w:rsidP="00C8646B">
      <w:pPr>
        <w:jc w:val="both"/>
      </w:pPr>
      <w:r w:rsidRPr="005870CF">
        <w:t>–</w:t>
      </w:r>
      <w:r w:rsidR="00D10602">
        <w:t xml:space="preserve"> виды экспертных систем</w:t>
      </w:r>
      <w:r w:rsidRPr="005870CF">
        <w:t>;</w:t>
      </w:r>
    </w:p>
    <w:p w:rsidR="00C8646B" w:rsidRPr="005870CF" w:rsidRDefault="00C8646B" w:rsidP="00C8646B">
      <w:pPr>
        <w:jc w:val="both"/>
      </w:pPr>
      <w:r w:rsidRPr="005870CF">
        <w:t xml:space="preserve">– </w:t>
      </w:r>
      <w:r w:rsidR="00D10602">
        <w:t>этапы разработки экспертных систем</w:t>
      </w:r>
      <w:r w:rsidRPr="005870CF">
        <w:t>;</w:t>
      </w:r>
    </w:p>
    <w:p w:rsidR="00C8646B" w:rsidRPr="005870CF" w:rsidRDefault="00C8646B" w:rsidP="00C8646B">
      <w:pPr>
        <w:jc w:val="both"/>
      </w:pPr>
      <w:r w:rsidRPr="005870CF">
        <w:t xml:space="preserve">– </w:t>
      </w:r>
      <w:r w:rsidR="00D10602">
        <w:t>технологии построения экспертных систем</w:t>
      </w:r>
      <w:r w:rsidRPr="005870CF">
        <w:t>.</w:t>
      </w:r>
    </w:p>
    <w:p w:rsidR="00C8646B" w:rsidRPr="005870CF" w:rsidRDefault="00C8646B" w:rsidP="00C8646B">
      <w:pPr>
        <w:jc w:val="both"/>
      </w:pPr>
      <w:r w:rsidRPr="005870CF">
        <w:rPr>
          <w:b/>
        </w:rPr>
        <w:t>уметь</w:t>
      </w:r>
      <w:r w:rsidRPr="005870CF">
        <w:t>:</w:t>
      </w:r>
    </w:p>
    <w:p w:rsidR="00C8646B" w:rsidRPr="005870CF" w:rsidRDefault="00C8646B" w:rsidP="00C8646B">
      <w:pPr>
        <w:jc w:val="both"/>
      </w:pPr>
      <w:r w:rsidRPr="005870CF">
        <w:t xml:space="preserve">– </w:t>
      </w:r>
      <w:r w:rsidR="004956C2">
        <w:t>разрабатывать базы знаний для экспертных систем</w:t>
      </w:r>
      <w:r w:rsidRPr="005870CF">
        <w:t>;</w:t>
      </w:r>
    </w:p>
    <w:p w:rsidR="00C8646B" w:rsidRPr="005870CF" w:rsidRDefault="00C8646B" w:rsidP="00C8646B">
      <w:pPr>
        <w:jc w:val="both"/>
      </w:pPr>
      <w:r w:rsidRPr="005870CF">
        <w:t>–</w:t>
      </w:r>
      <w:r w:rsidR="004956C2">
        <w:t xml:space="preserve"> применять на практике технологии построения экспертных систем</w:t>
      </w:r>
      <w:r w:rsidRPr="005870CF">
        <w:t>.</w:t>
      </w:r>
    </w:p>
    <w:p w:rsidR="00C8646B" w:rsidRPr="005870CF" w:rsidRDefault="00C8646B" w:rsidP="00C8646B">
      <w:pPr>
        <w:jc w:val="both"/>
      </w:pPr>
      <w:r w:rsidRPr="005870CF">
        <w:rPr>
          <w:b/>
        </w:rPr>
        <w:t>владеть</w:t>
      </w:r>
      <w:r w:rsidRPr="005870CF">
        <w:t>:</w:t>
      </w:r>
    </w:p>
    <w:p w:rsidR="00C8646B" w:rsidRPr="005870CF" w:rsidRDefault="00C8646B" w:rsidP="00C8646B">
      <w:pPr>
        <w:jc w:val="both"/>
      </w:pPr>
      <w:r w:rsidRPr="005870CF">
        <w:t xml:space="preserve">– навыками разработки </w:t>
      </w:r>
      <w:r w:rsidR="004956C2">
        <w:t>экспертных систем</w:t>
      </w:r>
      <w:r w:rsidRPr="005870CF">
        <w:t>.</w:t>
      </w:r>
    </w:p>
    <w:p w:rsidR="00C01FE6" w:rsidRPr="005870CF" w:rsidRDefault="00C01FE6" w:rsidP="00E310A0">
      <w:pPr>
        <w:ind w:firstLine="567"/>
        <w:jc w:val="both"/>
        <w:rPr>
          <w:b/>
        </w:rPr>
      </w:pPr>
    </w:p>
    <w:p w:rsidR="00E310A0" w:rsidRPr="005870CF" w:rsidRDefault="00E310A0" w:rsidP="00E310A0">
      <w:pPr>
        <w:ind w:firstLine="567"/>
        <w:jc w:val="both"/>
        <w:rPr>
          <w:b/>
        </w:rPr>
      </w:pPr>
      <w:r w:rsidRPr="005870CF">
        <w:rPr>
          <w:b/>
        </w:rPr>
        <w:t>1.3</w:t>
      </w:r>
      <w:r w:rsidRPr="005870CF">
        <w:rPr>
          <w:b/>
          <w:lang w:val="en-US"/>
        </w:rPr>
        <w:t> </w:t>
      </w:r>
      <w:r w:rsidRPr="005870CF">
        <w:rPr>
          <w:b/>
        </w:rPr>
        <w:t xml:space="preserve">Место учебной дисциплины в </w:t>
      </w:r>
      <w:r w:rsidR="00A769B1" w:rsidRPr="005870CF">
        <w:rPr>
          <w:b/>
        </w:rPr>
        <w:t>системе</w:t>
      </w:r>
      <w:r w:rsidRPr="005870CF">
        <w:rPr>
          <w:b/>
        </w:rPr>
        <w:t xml:space="preserve"> подготовки студента</w:t>
      </w:r>
    </w:p>
    <w:p w:rsidR="00C27FD6" w:rsidRPr="005870CF" w:rsidRDefault="00C27FD6" w:rsidP="00C27FD6">
      <w:pPr>
        <w:tabs>
          <w:tab w:val="right" w:leader="underscore" w:pos="9639"/>
        </w:tabs>
        <w:spacing w:before="40"/>
        <w:ind w:firstLine="567"/>
      </w:pPr>
      <w:r w:rsidRPr="005870CF">
        <w:t xml:space="preserve">Дисциплина  относится </w:t>
      </w:r>
      <w:r w:rsidR="007B0DF0" w:rsidRPr="005870CF">
        <w:t xml:space="preserve">к </w:t>
      </w:r>
      <w:r w:rsidR="007B0DF0">
        <w:t>Б</w:t>
      </w:r>
      <w:r w:rsidR="007B0DF0" w:rsidRPr="005870CF">
        <w:t xml:space="preserve">локу 1 </w:t>
      </w:r>
      <w:r w:rsidR="007B0DF0">
        <w:t>«</w:t>
      </w:r>
      <w:r w:rsidR="007B0DF0" w:rsidRPr="005870CF">
        <w:t>Дисциплины (модули)</w:t>
      </w:r>
      <w:r w:rsidR="007B0DF0">
        <w:t>»</w:t>
      </w:r>
      <w:r w:rsidR="007B0DF0" w:rsidRPr="005870CF">
        <w:t xml:space="preserve"> </w:t>
      </w:r>
      <w:r w:rsidR="007B0DF0">
        <w:t xml:space="preserve"> Обязательная часть Блока 1.</w:t>
      </w:r>
    </w:p>
    <w:p w:rsidR="00DF2FFB" w:rsidRPr="005870CF" w:rsidRDefault="00DF2FFB" w:rsidP="00DF2FFB">
      <w:pPr>
        <w:ind w:firstLine="567"/>
        <w:jc w:val="both"/>
      </w:pPr>
      <w:r w:rsidRPr="005870CF">
        <w:t>Перечень учебных дисциплин, изучаемых ранее, усвоение которых необходимо для изучения данной дисциплины:</w:t>
      </w:r>
    </w:p>
    <w:p w:rsidR="00DF2FFB" w:rsidRDefault="00DF2FFB" w:rsidP="00DF2FFB">
      <w:pPr>
        <w:jc w:val="both"/>
      </w:pPr>
      <w:r w:rsidRPr="005870CF">
        <w:t xml:space="preserve">- </w:t>
      </w:r>
      <w:r w:rsidR="000756C4">
        <w:t>М</w:t>
      </w:r>
      <w:r w:rsidR="003A1984" w:rsidRPr="005870CF">
        <w:t>атематика</w:t>
      </w:r>
      <w:r w:rsidRPr="005870CF">
        <w:t>;</w:t>
      </w:r>
    </w:p>
    <w:p w:rsidR="000756C4" w:rsidRDefault="000756C4" w:rsidP="00DF2FFB">
      <w:pPr>
        <w:jc w:val="both"/>
      </w:pPr>
      <w:r>
        <w:t>- Теория вероятностей, математическая статистика и случайные процессы;</w:t>
      </w:r>
    </w:p>
    <w:p w:rsidR="000756C4" w:rsidRPr="005870CF" w:rsidRDefault="000756C4" w:rsidP="00DF2FFB">
      <w:pPr>
        <w:jc w:val="both"/>
      </w:pPr>
      <w:r>
        <w:t>- Дискретная математика;</w:t>
      </w:r>
    </w:p>
    <w:p w:rsidR="00DF2FFB" w:rsidRDefault="00DF2FFB" w:rsidP="00DF2FFB">
      <w:pPr>
        <w:jc w:val="both"/>
      </w:pPr>
      <w:r w:rsidRPr="005870CF">
        <w:t xml:space="preserve">- </w:t>
      </w:r>
      <w:r w:rsidR="003A1984" w:rsidRPr="005870CF">
        <w:t>Информатика</w:t>
      </w:r>
      <w:r w:rsidR="000756C4">
        <w:t>;</w:t>
      </w:r>
    </w:p>
    <w:p w:rsidR="000756C4" w:rsidRDefault="000756C4" w:rsidP="00DF2FFB">
      <w:pPr>
        <w:jc w:val="both"/>
      </w:pPr>
      <w:r>
        <w:t>- Программирование;</w:t>
      </w:r>
    </w:p>
    <w:p w:rsidR="000756C4" w:rsidRDefault="000756C4" w:rsidP="00DF2FFB">
      <w:pPr>
        <w:jc w:val="both"/>
      </w:pPr>
      <w:r>
        <w:t>- Объектно-ориентированное программирование</w:t>
      </w:r>
    </w:p>
    <w:p w:rsidR="00DF2FFB" w:rsidRPr="005870CF" w:rsidRDefault="00DF2FFB" w:rsidP="00DF2FFB">
      <w:pPr>
        <w:ind w:firstLine="567"/>
        <w:jc w:val="both"/>
      </w:pPr>
      <w:r w:rsidRPr="005870CF">
        <w:t>Перечень учебных дисциплин (циклов дисциплин), которые будут опираться на  данную дисциплину:</w:t>
      </w:r>
    </w:p>
    <w:p w:rsidR="00202386" w:rsidRDefault="00202386" w:rsidP="00DF2FFB">
      <w:pPr>
        <w:jc w:val="both"/>
      </w:pPr>
      <w:r>
        <w:t xml:space="preserve">- </w:t>
      </w:r>
      <w:r w:rsidR="00B07EF3">
        <w:t>выпускная квалификационная работа</w:t>
      </w:r>
    </w:p>
    <w:p w:rsidR="007B0DF0" w:rsidRPr="005870CF" w:rsidRDefault="007B0DF0" w:rsidP="007B0DF0">
      <w:pPr>
        <w:ind w:firstLine="567"/>
        <w:jc w:val="both"/>
      </w:pPr>
      <w:r w:rsidRPr="005870CF">
        <w:t>Перечень учебных дисциплин (циклов дисциплин), которые будут опираться на данную дисциплину:</w:t>
      </w:r>
    </w:p>
    <w:p w:rsidR="007B0DF0" w:rsidRDefault="007B0DF0" w:rsidP="007B0DF0">
      <w:pPr>
        <w:jc w:val="both"/>
      </w:pPr>
      <w:r w:rsidRPr="005870CF">
        <w:t xml:space="preserve">- </w:t>
      </w:r>
      <w:r>
        <w:t>Исследование операций</w:t>
      </w:r>
    </w:p>
    <w:p w:rsidR="00E217AC" w:rsidRDefault="00E217AC" w:rsidP="00E217AC">
      <w:pPr>
        <w:ind w:firstLine="567"/>
        <w:jc w:val="both"/>
      </w:pPr>
      <w:r w:rsidRPr="002F7745">
        <w:t xml:space="preserve">Кроме того, </w:t>
      </w:r>
      <w:r>
        <w:t xml:space="preserve">знания, полученные, при изучении дисциплины на лабораторных занятиях будут применены при прохождении преддипломной практики, а также </w:t>
      </w:r>
      <w:r w:rsidRPr="002F7745">
        <w:t>при подготовке выпускной квалификационной работы</w:t>
      </w:r>
      <w:r>
        <w:t xml:space="preserve"> и дальнейшей профессиональной деятельности</w:t>
      </w:r>
      <w:r w:rsidRPr="002F7745">
        <w:t>.</w:t>
      </w:r>
    </w:p>
    <w:p w:rsidR="000F282F" w:rsidRPr="005870CF" w:rsidRDefault="000F282F" w:rsidP="00E310A0">
      <w:pPr>
        <w:ind w:firstLine="567"/>
        <w:jc w:val="both"/>
      </w:pPr>
    </w:p>
    <w:p w:rsidR="00E310A0" w:rsidRPr="005870CF" w:rsidRDefault="00E310A0" w:rsidP="00E310A0">
      <w:pPr>
        <w:ind w:firstLine="567"/>
        <w:jc w:val="both"/>
        <w:rPr>
          <w:b/>
        </w:rPr>
      </w:pPr>
      <w:r w:rsidRPr="005870CF">
        <w:rPr>
          <w:b/>
        </w:rPr>
        <w:t>1.4</w:t>
      </w:r>
      <w:r w:rsidRPr="005870CF">
        <w:rPr>
          <w:b/>
          <w:lang w:val="en-US"/>
        </w:rPr>
        <w:t> </w:t>
      </w:r>
      <w:r w:rsidRPr="005870CF">
        <w:rPr>
          <w:b/>
        </w:rPr>
        <w:t>Требования к освоению учебной дисциплины</w:t>
      </w:r>
    </w:p>
    <w:p w:rsidR="00E310A0" w:rsidRDefault="000F282F" w:rsidP="00E310A0">
      <w:pPr>
        <w:ind w:firstLine="567"/>
        <w:jc w:val="both"/>
      </w:pPr>
      <w:r w:rsidRPr="005870CF">
        <w:t>Освоение данной учебной дисциплины должно обеспечивать формирование следующих компетенций</w:t>
      </w:r>
      <w:r w:rsidR="00726881" w:rsidRPr="005870CF">
        <w:t>:</w:t>
      </w:r>
    </w:p>
    <w:p w:rsidR="003468EE" w:rsidRPr="00C22E0C" w:rsidRDefault="003468EE" w:rsidP="003468EE">
      <w:pPr>
        <w:ind w:firstLine="567"/>
        <w:jc w:val="both"/>
      </w:pPr>
    </w:p>
    <w:tbl>
      <w:tblPr>
        <w:tblStyle w:val="a3"/>
        <w:tblW w:w="0" w:type="auto"/>
        <w:tblLook w:val="04A0" w:firstRow="1" w:lastRow="0" w:firstColumn="1" w:lastColumn="0" w:noHBand="0" w:noVBand="1"/>
      </w:tblPr>
      <w:tblGrid>
        <w:gridCol w:w="1658"/>
        <w:gridCol w:w="7686"/>
      </w:tblGrid>
      <w:tr w:rsidR="003468EE" w:rsidRPr="009D5152" w:rsidTr="00B07EF3">
        <w:tc>
          <w:tcPr>
            <w:tcW w:w="1658" w:type="dxa"/>
            <w:vAlign w:val="center"/>
          </w:tcPr>
          <w:p w:rsidR="003468EE" w:rsidRPr="009D5152" w:rsidRDefault="003468EE" w:rsidP="00B07EF3">
            <w:pPr>
              <w:jc w:val="center"/>
              <w:rPr>
                <w:sz w:val="22"/>
                <w:szCs w:val="22"/>
              </w:rPr>
            </w:pPr>
            <w:r w:rsidRPr="009D5152">
              <w:rPr>
                <w:sz w:val="22"/>
                <w:szCs w:val="22"/>
              </w:rPr>
              <w:t>Коды формируемых компетенций</w:t>
            </w:r>
          </w:p>
        </w:tc>
        <w:tc>
          <w:tcPr>
            <w:tcW w:w="7686" w:type="dxa"/>
            <w:vAlign w:val="center"/>
          </w:tcPr>
          <w:p w:rsidR="003468EE" w:rsidRPr="009D5152" w:rsidRDefault="003468EE" w:rsidP="00B07EF3">
            <w:pPr>
              <w:jc w:val="center"/>
              <w:rPr>
                <w:sz w:val="22"/>
                <w:szCs w:val="22"/>
              </w:rPr>
            </w:pPr>
            <w:r w:rsidRPr="009D5152">
              <w:rPr>
                <w:sz w:val="22"/>
                <w:szCs w:val="22"/>
              </w:rPr>
              <w:t>Наименования формируемых компетенций</w:t>
            </w:r>
          </w:p>
        </w:tc>
      </w:tr>
      <w:tr w:rsidR="00E217AC" w:rsidRPr="009D5152" w:rsidTr="00B07EF3">
        <w:tc>
          <w:tcPr>
            <w:tcW w:w="1658" w:type="dxa"/>
          </w:tcPr>
          <w:p w:rsidR="00E217AC" w:rsidRPr="009D5152" w:rsidRDefault="00E217AC" w:rsidP="00E217AC">
            <w:pPr>
              <w:jc w:val="center"/>
              <w:rPr>
                <w:sz w:val="22"/>
                <w:szCs w:val="22"/>
              </w:rPr>
            </w:pPr>
            <w:r w:rsidRPr="009D5152">
              <w:rPr>
                <w:sz w:val="22"/>
                <w:szCs w:val="22"/>
              </w:rPr>
              <w:t>ОПК-2</w:t>
            </w:r>
          </w:p>
        </w:tc>
        <w:tc>
          <w:tcPr>
            <w:tcW w:w="7686" w:type="dxa"/>
          </w:tcPr>
          <w:p w:rsidR="00E217AC" w:rsidRPr="00AB0176" w:rsidRDefault="00E217AC" w:rsidP="00E217AC">
            <w:pPr>
              <w:pStyle w:val="Style12"/>
              <w:widowControl/>
              <w:spacing w:line="276" w:lineRule="auto"/>
              <w:ind w:firstLine="0"/>
            </w:pPr>
            <w:r w:rsidRPr="00AB0176">
              <w:rPr>
                <w:rStyle w:val="FontStyle46"/>
                <w:sz w:val="24"/>
                <w:szCs w:val="24"/>
              </w:rPr>
              <w:t>Способен понимать принципы работы современных информационных технологий и программных средств, в том числе отечественного производства, и использовать их при решении задач профессиональной деятельности</w:t>
            </w:r>
          </w:p>
        </w:tc>
      </w:tr>
    </w:tbl>
    <w:p w:rsidR="009D5152" w:rsidRDefault="009D5152">
      <w:pPr>
        <w:rPr>
          <w:b/>
          <w:caps/>
        </w:rPr>
      </w:pPr>
      <w:r>
        <w:rPr>
          <w:b/>
          <w:caps/>
        </w:rPr>
        <w:br w:type="page"/>
      </w:r>
    </w:p>
    <w:p w:rsidR="0053189B" w:rsidRPr="005870CF" w:rsidRDefault="0053189B" w:rsidP="00B430C3">
      <w:pPr>
        <w:ind w:firstLine="540"/>
        <w:rPr>
          <w:b/>
          <w:caps/>
        </w:rPr>
      </w:pPr>
      <w:r w:rsidRPr="005870CF">
        <w:rPr>
          <w:b/>
          <w:caps/>
        </w:rPr>
        <w:t>2 Структура и содержание дисциплины</w:t>
      </w:r>
    </w:p>
    <w:p w:rsidR="00AC5D32" w:rsidRPr="005870CF" w:rsidRDefault="00AC5D32" w:rsidP="00AC5D32">
      <w:pPr>
        <w:ind w:firstLine="540"/>
        <w:jc w:val="both"/>
        <w:outlineLvl w:val="0"/>
        <w:rPr>
          <w:b/>
        </w:rPr>
      </w:pPr>
    </w:p>
    <w:p w:rsidR="00AC5D32" w:rsidRPr="005870CF" w:rsidRDefault="00AC5D32" w:rsidP="00AC5D32">
      <w:pPr>
        <w:ind w:firstLine="540"/>
        <w:jc w:val="both"/>
        <w:outlineLvl w:val="0"/>
      </w:pPr>
      <w:r w:rsidRPr="005870CF">
        <w:t xml:space="preserve">Вклад дисциплины в формирование результатов обучения выпускника (компетенций) </w:t>
      </w:r>
      <w:r w:rsidR="000F29EF" w:rsidRPr="005870CF">
        <w:t xml:space="preserve">и достижение обобщенных результатов обучения </w:t>
      </w:r>
      <w:r w:rsidRPr="005870CF">
        <w:t xml:space="preserve">происходит путём освоения содержания обучения и достижения частных результатов обучения, описанных в данном разделе. </w:t>
      </w:r>
    </w:p>
    <w:p w:rsidR="00A05B7E" w:rsidRPr="005870CF" w:rsidRDefault="00A05B7E" w:rsidP="00A05B7E">
      <w:pPr>
        <w:ind w:firstLine="540"/>
        <w:jc w:val="both"/>
        <w:outlineLvl w:val="0"/>
        <w:rPr>
          <w:b/>
        </w:rPr>
      </w:pPr>
    </w:p>
    <w:p w:rsidR="000D1DA0" w:rsidRPr="005870CF" w:rsidRDefault="000D1DA0" w:rsidP="000D1DA0">
      <w:pPr>
        <w:ind w:firstLine="540"/>
        <w:jc w:val="both"/>
        <w:rPr>
          <w:b/>
        </w:rPr>
      </w:pPr>
      <w:r w:rsidRPr="005870CF">
        <w:rPr>
          <w:b/>
        </w:rPr>
        <w:t>2.1 Содержание учебной дисциплины</w:t>
      </w:r>
    </w:p>
    <w:p w:rsidR="000D1DA0" w:rsidRPr="005870CF" w:rsidRDefault="000D1DA0" w:rsidP="000D1DA0">
      <w:pPr>
        <w:ind w:firstLine="709"/>
        <w:jc w:val="both"/>
      </w:pPr>
    </w:p>
    <w:tbl>
      <w:tblPr>
        <w:tblStyle w:val="a3"/>
        <w:tblW w:w="4945" w:type="pct"/>
        <w:tblLayout w:type="fixed"/>
        <w:tblLook w:val="04A0" w:firstRow="1" w:lastRow="0" w:firstColumn="1" w:lastColumn="0" w:noHBand="0" w:noVBand="1"/>
      </w:tblPr>
      <w:tblGrid>
        <w:gridCol w:w="649"/>
        <w:gridCol w:w="1395"/>
        <w:gridCol w:w="5537"/>
        <w:gridCol w:w="1660"/>
      </w:tblGrid>
      <w:tr w:rsidR="00F40F3F" w:rsidRPr="009D5152" w:rsidTr="00F40F3F">
        <w:tc>
          <w:tcPr>
            <w:tcW w:w="351" w:type="pct"/>
            <w:vAlign w:val="center"/>
          </w:tcPr>
          <w:p w:rsidR="00F40F3F" w:rsidRPr="009D5152" w:rsidRDefault="00F40F3F" w:rsidP="00E96FEA">
            <w:pPr>
              <w:jc w:val="center"/>
              <w:rPr>
                <w:sz w:val="22"/>
                <w:szCs w:val="22"/>
              </w:rPr>
            </w:pPr>
            <w:r w:rsidRPr="009D5152">
              <w:rPr>
                <w:sz w:val="22"/>
                <w:szCs w:val="22"/>
              </w:rPr>
              <w:t>Номер тем</w:t>
            </w:r>
          </w:p>
        </w:tc>
        <w:tc>
          <w:tcPr>
            <w:tcW w:w="755" w:type="pct"/>
            <w:vAlign w:val="center"/>
          </w:tcPr>
          <w:p w:rsidR="00F40F3F" w:rsidRPr="009D5152" w:rsidRDefault="00F40F3F" w:rsidP="000D1DA0">
            <w:pPr>
              <w:jc w:val="center"/>
              <w:rPr>
                <w:sz w:val="22"/>
                <w:szCs w:val="22"/>
              </w:rPr>
            </w:pPr>
            <w:r w:rsidRPr="009D5152">
              <w:rPr>
                <w:sz w:val="22"/>
                <w:szCs w:val="22"/>
              </w:rPr>
              <w:t>Наименование тем</w:t>
            </w:r>
          </w:p>
        </w:tc>
        <w:tc>
          <w:tcPr>
            <w:tcW w:w="2996" w:type="pct"/>
            <w:vAlign w:val="center"/>
          </w:tcPr>
          <w:p w:rsidR="00F40F3F" w:rsidRPr="009D5152" w:rsidRDefault="00F40F3F" w:rsidP="000D1DA0">
            <w:pPr>
              <w:jc w:val="center"/>
              <w:rPr>
                <w:sz w:val="22"/>
                <w:szCs w:val="22"/>
              </w:rPr>
            </w:pPr>
            <w:r w:rsidRPr="009D5152">
              <w:rPr>
                <w:sz w:val="22"/>
                <w:szCs w:val="22"/>
              </w:rPr>
              <w:t>Содержание</w:t>
            </w:r>
          </w:p>
        </w:tc>
        <w:tc>
          <w:tcPr>
            <w:tcW w:w="898" w:type="pct"/>
            <w:vAlign w:val="center"/>
          </w:tcPr>
          <w:p w:rsidR="00F40F3F" w:rsidRPr="009D5152" w:rsidRDefault="00F40F3F" w:rsidP="00E96FEA">
            <w:pPr>
              <w:jc w:val="center"/>
              <w:rPr>
                <w:sz w:val="22"/>
                <w:szCs w:val="22"/>
              </w:rPr>
            </w:pPr>
            <w:r w:rsidRPr="009D5152">
              <w:rPr>
                <w:sz w:val="22"/>
                <w:szCs w:val="22"/>
              </w:rPr>
              <w:t>Коды формируемых компетенций</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1</w:t>
            </w:r>
          </w:p>
          <w:p w:rsidR="00F40F3F" w:rsidRPr="009D5152" w:rsidRDefault="00F40F3F" w:rsidP="00315968">
            <w:pPr>
              <w:jc w:val="both"/>
              <w:rPr>
                <w:sz w:val="22"/>
                <w:szCs w:val="22"/>
              </w:rPr>
            </w:pPr>
          </w:p>
        </w:tc>
        <w:tc>
          <w:tcPr>
            <w:tcW w:w="755" w:type="pct"/>
          </w:tcPr>
          <w:p w:rsidR="00F40F3F" w:rsidRPr="009D5152" w:rsidRDefault="00F40F3F" w:rsidP="00315968">
            <w:pPr>
              <w:jc w:val="both"/>
              <w:rPr>
                <w:sz w:val="22"/>
                <w:szCs w:val="22"/>
              </w:rPr>
            </w:pPr>
            <w:r w:rsidRPr="009D5152">
              <w:rPr>
                <w:color w:val="000000"/>
                <w:spacing w:val="-7"/>
                <w:sz w:val="22"/>
                <w:szCs w:val="22"/>
              </w:rPr>
              <w:t>Системы и их модели</w:t>
            </w:r>
          </w:p>
        </w:tc>
        <w:tc>
          <w:tcPr>
            <w:tcW w:w="2996" w:type="pct"/>
          </w:tcPr>
          <w:p w:rsidR="00F40F3F" w:rsidRPr="009D5152" w:rsidRDefault="00F40F3F" w:rsidP="003D30D9">
            <w:pPr>
              <w:jc w:val="both"/>
              <w:rPr>
                <w:sz w:val="22"/>
                <w:szCs w:val="22"/>
              </w:rPr>
            </w:pPr>
            <w:r w:rsidRPr="009D5152">
              <w:rPr>
                <w:bCs/>
                <w:color w:val="000000"/>
                <w:spacing w:val="-1"/>
                <w:sz w:val="22"/>
                <w:szCs w:val="22"/>
              </w:rPr>
              <w:t xml:space="preserve">Введение. </w:t>
            </w:r>
            <w:r w:rsidRPr="009D5152">
              <w:rPr>
                <w:color w:val="000000"/>
                <w:spacing w:val="-7"/>
                <w:sz w:val="22"/>
                <w:szCs w:val="22"/>
              </w:rPr>
              <w:t>Литература по курсу. Основные определения. Классификация систем. Классификация моделей систем.</w:t>
            </w:r>
          </w:p>
        </w:tc>
        <w:tc>
          <w:tcPr>
            <w:tcW w:w="898" w:type="pct"/>
          </w:tcPr>
          <w:p w:rsidR="008222F4" w:rsidRPr="009D5152" w:rsidRDefault="00143596" w:rsidP="00F40F3F">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2</w:t>
            </w:r>
          </w:p>
        </w:tc>
        <w:tc>
          <w:tcPr>
            <w:tcW w:w="755" w:type="pct"/>
          </w:tcPr>
          <w:p w:rsidR="00F40F3F" w:rsidRPr="009D5152" w:rsidRDefault="00F40F3F" w:rsidP="00315968">
            <w:pPr>
              <w:jc w:val="both"/>
              <w:rPr>
                <w:color w:val="000000"/>
                <w:spacing w:val="-7"/>
                <w:sz w:val="22"/>
                <w:szCs w:val="22"/>
              </w:rPr>
            </w:pPr>
            <w:r w:rsidRPr="009D5152">
              <w:rPr>
                <w:color w:val="000000"/>
                <w:spacing w:val="-6"/>
                <w:sz w:val="22"/>
                <w:szCs w:val="22"/>
              </w:rPr>
              <w:t>Экспертные системы</w:t>
            </w:r>
          </w:p>
        </w:tc>
        <w:tc>
          <w:tcPr>
            <w:tcW w:w="2996" w:type="pct"/>
          </w:tcPr>
          <w:p w:rsidR="00F40F3F" w:rsidRPr="009D5152" w:rsidRDefault="00F40F3F" w:rsidP="00315968">
            <w:pPr>
              <w:jc w:val="both"/>
              <w:rPr>
                <w:bCs/>
                <w:color w:val="000000"/>
                <w:spacing w:val="-1"/>
                <w:sz w:val="22"/>
                <w:szCs w:val="22"/>
              </w:rPr>
            </w:pPr>
            <w:r w:rsidRPr="009D5152">
              <w:rPr>
                <w:color w:val="000000"/>
                <w:spacing w:val="-6"/>
                <w:sz w:val="22"/>
                <w:szCs w:val="22"/>
              </w:rPr>
              <w:t>Различия между данными и знаниями. Особенности экспертных систем. Преимущества и  недостатки экспертных систем. Назначение экспертных систем. Классификация экспертных систем. Краткий обзор технологий построения экспертных систем.</w:t>
            </w:r>
          </w:p>
        </w:tc>
        <w:tc>
          <w:tcPr>
            <w:tcW w:w="898" w:type="pct"/>
          </w:tcPr>
          <w:p w:rsidR="008222F4" w:rsidRPr="009D5152" w:rsidRDefault="00143596" w:rsidP="008222F4">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3</w:t>
            </w:r>
          </w:p>
        </w:tc>
        <w:tc>
          <w:tcPr>
            <w:tcW w:w="755" w:type="pct"/>
          </w:tcPr>
          <w:p w:rsidR="00F40F3F" w:rsidRPr="009D5152" w:rsidRDefault="00F40F3F" w:rsidP="001B1D17">
            <w:pPr>
              <w:jc w:val="both"/>
              <w:rPr>
                <w:color w:val="000000"/>
                <w:spacing w:val="-6"/>
                <w:sz w:val="22"/>
                <w:szCs w:val="22"/>
              </w:rPr>
            </w:pPr>
            <w:r w:rsidRPr="009D5152">
              <w:rPr>
                <w:bCs/>
                <w:color w:val="000000"/>
                <w:spacing w:val="-2"/>
                <w:sz w:val="22"/>
                <w:szCs w:val="22"/>
              </w:rPr>
              <w:t>Технология разработки экспертных систем</w:t>
            </w:r>
          </w:p>
        </w:tc>
        <w:tc>
          <w:tcPr>
            <w:tcW w:w="2996" w:type="pct"/>
          </w:tcPr>
          <w:p w:rsidR="00F40F3F" w:rsidRPr="009D5152" w:rsidRDefault="00F40F3F" w:rsidP="001B1D17">
            <w:pPr>
              <w:jc w:val="both"/>
              <w:rPr>
                <w:color w:val="000000"/>
                <w:spacing w:val="-6"/>
                <w:sz w:val="22"/>
                <w:szCs w:val="22"/>
              </w:rPr>
            </w:pPr>
            <w:r w:rsidRPr="009D5152">
              <w:rPr>
                <w:color w:val="000000"/>
                <w:spacing w:val="-6"/>
                <w:sz w:val="22"/>
                <w:szCs w:val="22"/>
              </w:rPr>
              <w:t>Этапы разработки экспертной системы, краткая характеристика этапов. Этап идентификации при разработке экспертной системы.  Этап концептуализации при разработке экспертной системы. Этап формализации при разработке экспертной системы. Этап реализации при разработке экспертной системы. Этап тестирования при разработке экспертной системы.</w:t>
            </w:r>
          </w:p>
        </w:tc>
        <w:tc>
          <w:tcPr>
            <w:tcW w:w="898" w:type="pct"/>
          </w:tcPr>
          <w:p w:rsidR="008222F4" w:rsidRPr="009D5152" w:rsidRDefault="00143596" w:rsidP="008222F4">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4</w:t>
            </w:r>
          </w:p>
        </w:tc>
        <w:tc>
          <w:tcPr>
            <w:tcW w:w="755" w:type="pct"/>
          </w:tcPr>
          <w:p w:rsidR="00F40F3F" w:rsidRPr="009D5152" w:rsidRDefault="00F40F3F" w:rsidP="00315968">
            <w:pPr>
              <w:jc w:val="both"/>
              <w:rPr>
                <w:bCs/>
                <w:color w:val="000000"/>
                <w:spacing w:val="-2"/>
                <w:sz w:val="22"/>
                <w:szCs w:val="22"/>
              </w:rPr>
            </w:pPr>
            <w:r w:rsidRPr="009D5152">
              <w:rPr>
                <w:bCs/>
                <w:color w:val="000000"/>
                <w:spacing w:val="-2"/>
                <w:sz w:val="22"/>
                <w:szCs w:val="22"/>
              </w:rPr>
              <w:t>Выявление знаний от экспертов</w:t>
            </w:r>
          </w:p>
        </w:tc>
        <w:tc>
          <w:tcPr>
            <w:tcW w:w="2996" w:type="pct"/>
          </w:tcPr>
          <w:p w:rsidR="00F40F3F" w:rsidRPr="009D5152" w:rsidRDefault="00F40F3F" w:rsidP="00FF736F">
            <w:pPr>
              <w:jc w:val="both"/>
              <w:rPr>
                <w:bCs/>
                <w:color w:val="000000"/>
                <w:spacing w:val="-2"/>
                <w:sz w:val="22"/>
                <w:szCs w:val="22"/>
              </w:rPr>
            </w:pPr>
            <w:r w:rsidRPr="009D5152">
              <w:rPr>
                <w:bCs/>
                <w:color w:val="000000"/>
                <w:spacing w:val="-2"/>
                <w:sz w:val="22"/>
                <w:szCs w:val="22"/>
              </w:rPr>
              <w:t>Экспертное оценивание. Методы измерения степени влияния объектов. Характеристики экспертов, характеристики групп экспертов, виды опроса.</w:t>
            </w:r>
          </w:p>
        </w:tc>
        <w:tc>
          <w:tcPr>
            <w:tcW w:w="898" w:type="pct"/>
          </w:tcPr>
          <w:p w:rsidR="008222F4" w:rsidRPr="009D5152" w:rsidRDefault="00143596" w:rsidP="008222F4">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5</w:t>
            </w:r>
          </w:p>
        </w:tc>
        <w:tc>
          <w:tcPr>
            <w:tcW w:w="755" w:type="pct"/>
          </w:tcPr>
          <w:p w:rsidR="00F40F3F" w:rsidRPr="009D5152" w:rsidRDefault="00F40F3F" w:rsidP="00315968">
            <w:pPr>
              <w:jc w:val="both"/>
              <w:rPr>
                <w:bCs/>
                <w:color w:val="000000"/>
                <w:spacing w:val="-2"/>
                <w:sz w:val="22"/>
                <w:szCs w:val="22"/>
              </w:rPr>
            </w:pPr>
            <w:r w:rsidRPr="009D5152">
              <w:rPr>
                <w:bCs/>
                <w:color w:val="000000"/>
                <w:spacing w:val="-2"/>
                <w:sz w:val="22"/>
                <w:szCs w:val="22"/>
              </w:rPr>
              <w:t>Таблицы решений и таблицы операторов</w:t>
            </w:r>
          </w:p>
        </w:tc>
        <w:tc>
          <w:tcPr>
            <w:tcW w:w="2996" w:type="pct"/>
          </w:tcPr>
          <w:p w:rsidR="00F40F3F" w:rsidRPr="009D5152" w:rsidRDefault="00F40F3F" w:rsidP="000F1470">
            <w:pPr>
              <w:jc w:val="both"/>
              <w:rPr>
                <w:bCs/>
                <w:color w:val="000000"/>
                <w:spacing w:val="-2"/>
                <w:sz w:val="22"/>
                <w:szCs w:val="22"/>
              </w:rPr>
            </w:pPr>
            <w:r w:rsidRPr="009D5152">
              <w:rPr>
                <w:color w:val="000000"/>
                <w:spacing w:val="-5"/>
                <w:sz w:val="22"/>
                <w:szCs w:val="22"/>
              </w:rPr>
              <w:t xml:space="preserve">Структура таблицы решений. Алгоритм поиска решений. Достоинства и недостатки. </w:t>
            </w:r>
          </w:p>
        </w:tc>
        <w:tc>
          <w:tcPr>
            <w:tcW w:w="898" w:type="pct"/>
          </w:tcPr>
          <w:p w:rsidR="008222F4" w:rsidRPr="009D5152" w:rsidRDefault="00143596" w:rsidP="008222F4">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6</w:t>
            </w:r>
          </w:p>
        </w:tc>
        <w:tc>
          <w:tcPr>
            <w:tcW w:w="755" w:type="pct"/>
          </w:tcPr>
          <w:p w:rsidR="00F40F3F" w:rsidRPr="009D5152" w:rsidRDefault="00F40F3F" w:rsidP="0087053C">
            <w:pPr>
              <w:jc w:val="both"/>
              <w:rPr>
                <w:bCs/>
                <w:color w:val="000000"/>
                <w:spacing w:val="-2"/>
                <w:sz w:val="22"/>
                <w:szCs w:val="22"/>
              </w:rPr>
            </w:pPr>
            <w:r w:rsidRPr="009D5152">
              <w:rPr>
                <w:bCs/>
                <w:color w:val="000000"/>
                <w:spacing w:val="-2"/>
                <w:sz w:val="22"/>
                <w:szCs w:val="22"/>
              </w:rPr>
              <w:t>Продукционные правила</w:t>
            </w:r>
          </w:p>
        </w:tc>
        <w:tc>
          <w:tcPr>
            <w:tcW w:w="2996" w:type="pct"/>
          </w:tcPr>
          <w:p w:rsidR="00F40F3F" w:rsidRPr="009D5152" w:rsidRDefault="00F40F3F" w:rsidP="000F1470">
            <w:pPr>
              <w:jc w:val="both"/>
              <w:rPr>
                <w:bCs/>
                <w:color w:val="000000"/>
                <w:spacing w:val="-2"/>
                <w:sz w:val="22"/>
                <w:szCs w:val="22"/>
              </w:rPr>
            </w:pPr>
            <w:r w:rsidRPr="009D5152">
              <w:rPr>
                <w:color w:val="000000"/>
                <w:spacing w:val="-5"/>
                <w:sz w:val="22"/>
                <w:szCs w:val="22"/>
              </w:rPr>
              <w:t xml:space="preserve">Определения. Условие и действие. Факты. Цепочки вывода. Метаправила. </w:t>
            </w:r>
          </w:p>
        </w:tc>
        <w:tc>
          <w:tcPr>
            <w:tcW w:w="898" w:type="pct"/>
          </w:tcPr>
          <w:p w:rsidR="008222F4" w:rsidRPr="009D5152" w:rsidRDefault="00143596" w:rsidP="008222F4">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7</w:t>
            </w:r>
          </w:p>
        </w:tc>
        <w:tc>
          <w:tcPr>
            <w:tcW w:w="755" w:type="pct"/>
          </w:tcPr>
          <w:p w:rsidR="00F40F3F" w:rsidRPr="009D5152" w:rsidRDefault="00F40F3F" w:rsidP="00315968">
            <w:pPr>
              <w:jc w:val="both"/>
              <w:rPr>
                <w:bCs/>
                <w:color w:val="000000"/>
                <w:spacing w:val="-2"/>
                <w:sz w:val="22"/>
                <w:szCs w:val="22"/>
              </w:rPr>
            </w:pPr>
            <w:r w:rsidRPr="009D5152">
              <w:rPr>
                <w:color w:val="000000"/>
                <w:spacing w:val="-6"/>
                <w:sz w:val="22"/>
                <w:szCs w:val="22"/>
              </w:rPr>
              <w:t>Семантические сети</w:t>
            </w:r>
          </w:p>
        </w:tc>
        <w:tc>
          <w:tcPr>
            <w:tcW w:w="2996" w:type="pct"/>
          </w:tcPr>
          <w:p w:rsidR="00F40F3F" w:rsidRPr="009D5152" w:rsidRDefault="00F40F3F" w:rsidP="000F1470">
            <w:pPr>
              <w:jc w:val="both"/>
              <w:rPr>
                <w:bCs/>
                <w:color w:val="000000"/>
                <w:spacing w:val="-2"/>
                <w:sz w:val="22"/>
                <w:szCs w:val="22"/>
              </w:rPr>
            </w:pPr>
            <w:r w:rsidRPr="009D5152">
              <w:rPr>
                <w:color w:val="000000"/>
                <w:spacing w:val="-6"/>
                <w:sz w:val="22"/>
                <w:szCs w:val="22"/>
              </w:rPr>
              <w:t>История возникновения. Основные понятия. Связи в семантических сетях. Типы отношений в семантических сетях. Поиск решения в семантических сетях. Достоинства и недостатки.</w:t>
            </w:r>
          </w:p>
        </w:tc>
        <w:tc>
          <w:tcPr>
            <w:tcW w:w="898" w:type="pct"/>
          </w:tcPr>
          <w:p w:rsidR="008222F4" w:rsidRPr="009D5152" w:rsidRDefault="00143596" w:rsidP="008222F4">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8</w:t>
            </w:r>
          </w:p>
        </w:tc>
        <w:tc>
          <w:tcPr>
            <w:tcW w:w="755" w:type="pct"/>
          </w:tcPr>
          <w:p w:rsidR="00F40F3F" w:rsidRPr="009D5152" w:rsidRDefault="00F40F3F" w:rsidP="00315968">
            <w:pPr>
              <w:jc w:val="both"/>
              <w:rPr>
                <w:color w:val="000000"/>
                <w:spacing w:val="-6"/>
                <w:sz w:val="22"/>
                <w:szCs w:val="22"/>
              </w:rPr>
            </w:pPr>
            <w:r w:rsidRPr="009D5152">
              <w:rPr>
                <w:color w:val="000000"/>
                <w:spacing w:val="-6"/>
                <w:sz w:val="22"/>
                <w:szCs w:val="22"/>
              </w:rPr>
              <w:t>Фреймы</w:t>
            </w:r>
          </w:p>
        </w:tc>
        <w:tc>
          <w:tcPr>
            <w:tcW w:w="2996" w:type="pct"/>
          </w:tcPr>
          <w:p w:rsidR="00F40F3F" w:rsidRPr="009D5152" w:rsidRDefault="00F40F3F" w:rsidP="000F1470">
            <w:pPr>
              <w:jc w:val="both"/>
              <w:rPr>
                <w:color w:val="000000"/>
                <w:spacing w:val="-6"/>
                <w:sz w:val="22"/>
                <w:szCs w:val="22"/>
              </w:rPr>
            </w:pPr>
            <w:r w:rsidRPr="009D5152">
              <w:rPr>
                <w:color w:val="000000"/>
                <w:spacing w:val="-6"/>
                <w:sz w:val="22"/>
                <w:szCs w:val="22"/>
              </w:rPr>
              <w:t>История возникновения. Основные понятия. Структура фреймов. Поиск решения в сетях фреймов. Достоинства и недостатки.</w:t>
            </w:r>
          </w:p>
        </w:tc>
        <w:tc>
          <w:tcPr>
            <w:tcW w:w="898" w:type="pct"/>
          </w:tcPr>
          <w:p w:rsidR="008222F4" w:rsidRPr="009D5152" w:rsidRDefault="00143596" w:rsidP="008222F4">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9</w:t>
            </w:r>
          </w:p>
        </w:tc>
        <w:tc>
          <w:tcPr>
            <w:tcW w:w="755" w:type="pct"/>
          </w:tcPr>
          <w:p w:rsidR="00F40F3F" w:rsidRPr="009D5152" w:rsidRDefault="00F40F3F" w:rsidP="00315968">
            <w:pPr>
              <w:jc w:val="both"/>
              <w:rPr>
                <w:color w:val="000000"/>
                <w:spacing w:val="-6"/>
                <w:sz w:val="22"/>
                <w:szCs w:val="22"/>
              </w:rPr>
            </w:pPr>
            <w:r w:rsidRPr="009D5152">
              <w:rPr>
                <w:color w:val="000000"/>
                <w:spacing w:val="-6"/>
                <w:sz w:val="22"/>
                <w:szCs w:val="22"/>
              </w:rPr>
              <w:t>Экспертные системы с неопределёнными знаниями</w:t>
            </w:r>
          </w:p>
        </w:tc>
        <w:tc>
          <w:tcPr>
            <w:tcW w:w="2996" w:type="pct"/>
          </w:tcPr>
          <w:p w:rsidR="00F40F3F" w:rsidRPr="009D5152" w:rsidRDefault="00F40F3F" w:rsidP="000F1470">
            <w:pPr>
              <w:jc w:val="both"/>
              <w:rPr>
                <w:color w:val="000000"/>
                <w:spacing w:val="-6"/>
                <w:sz w:val="22"/>
                <w:szCs w:val="22"/>
              </w:rPr>
            </w:pPr>
            <w:r w:rsidRPr="009D5152">
              <w:rPr>
                <w:color w:val="000000"/>
                <w:spacing w:val="-6"/>
                <w:sz w:val="22"/>
                <w:szCs w:val="22"/>
              </w:rPr>
              <w:t>Неопределённость в экспертных системах, типы неопределённости. Проблемы при проектировании и создании ЭС. Теория субъективных вероятностей. Две школы вероятностных расчетов.</w:t>
            </w:r>
          </w:p>
        </w:tc>
        <w:tc>
          <w:tcPr>
            <w:tcW w:w="898" w:type="pct"/>
          </w:tcPr>
          <w:p w:rsidR="008222F4" w:rsidRPr="009D5152" w:rsidRDefault="00143596" w:rsidP="008222F4">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10</w:t>
            </w:r>
          </w:p>
        </w:tc>
        <w:tc>
          <w:tcPr>
            <w:tcW w:w="755" w:type="pct"/>
          </w:tcPr>
          <w:p w:rsidR="00F40F3F" w:rsidRPr="009D5152" w:rsidRDefault="00F40F3F" w:rsidP="00315968">
            <w:pPr>
              <w:jc w:val="both"/>
              <w:rPr>
                <w:color w:val="000000"/>
                <w:spacing w:val="-6"/>
                <w:sz w:val="22"/>
                <w:szCs w:val="22"/>
              </w:rPr>
            </w:pPr>
            <w:r w:rsidRPr="009D5152">
              <w:rPr>
                <w:color w:val="000000"/>
                <w:spacing w:val="-6"/>
                <w:sz w:val="22"/>
                <w:szCs w:val="22"/>
              </w:rPr>
              <w:t>Байесовские сети доверия</w:t>
            </w:r>
          </w:p>
        </w:tc>
        <w:tc>
          <w:tcPr>
            <w:tcW w:w="2996" w:type="pct"/>
          </w:tcPr>
          <w:p w:rsidR="00F40F3F" w:rsidRPr="009D5152" w:rsidRDefault="00F40F3F" w:rsidP="000F1470">
            <w:pPr>
              <w:jc w:val="both"/>
              <w:rPr>
                <w:color w:val="000000"/>
                <w:spacing w:val="-6"/>
                <w:sz w:val="22"/>
                <w:szCs w:val="22"/>
              </w:rPr>
            </w:pPr>
            <w:r w:rsidRPr="009D5152">
              <w:rPr>
                <w:color w:val="000000"/>
                <w:spacing w:val="-6"/>
                <w:sz w:val="22"/>
                <w:szCs w:val="22"/>
              </w:rPr>
              <w:t>Теорема Байеса. Байесовские сети доверия. Пример построения простейшей байесовской сети доверия.</w:t>
            </w:r>
          </w:p>
        </w:tc>
        <w:tc>
          <w:tcPr>
            <w:tcW w:w="898" w:type="pct"/>
          </w:tcPr>
          <w:p w:rsidR="008222F4" w:rsidRPr="009D5152" w:rsidRDefault="00143596" w:rsidP="008222F4">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11</w:t>
            </w:r>
          </w:p>
        </w:tc>
        <w:tc>
          <w:tcPr>
            <w:tcW w:w="755" w:type="pct"/>
          </w:tcPr>
          <w:p w:rsidR="00F40F3F" w:rsidRPr="009D5152" w:rsidRDefault="00F40F3F" w:rsidP="00D21CBD">
            <w:pPr>
              <w:jc w:val="both"/>
              <w:rPr>
                <w:color w:val="000000"/>
                <w:spacing w:val="-6"/>
                <w:sz w:val="22"/>
                <w:szCs w:val="22"/>
              </w:rPr>
            </w:pPr>
            <w:r w:rsidRPr="009D5152">
              <w:rPr>
                <w:color w:val="000000"/>
                <w:spacing w:val="-6"/>
                <w:sz w:val="22"/>
                <w:szCs w:val="22"/>
              </w:rPr>
              <w:t>Интеллектуальные системы извлечения новых знаний</w:t>
            </w:r>
          </w:p>
        </w:tc>
        <w:tc>
          <w:tcPr>
            <w:tcW w:w="2996" w:type="pct"/>
          </w:tcPr>
          <w:p w:rsidR="00F40F3F" w:rsidRPr="009D5152" w:rsidRDefault="00F40F3F" w:rsidP="000F1470">
            <w:pPr>
              <w:jc w:val="both"/>
              <w:rPr>
                <w:color w:val="000000"/>
                <w:spacing w:val="-6"/>
                <w:sz w:val="22"/>
                <w:szCs w:val="22"/>
              </w:rPr>
            </w:pPr>
            <w:r w:rsidRPr="009D5152">
              <w:rPr>
                <w:color w:val="000000"/>
                <w:spacing w:val="-6"/>
                <w:sz w:val="22"/>
                <w:szCs w:val="22"/>
              </w:rPr>
              <w:t>Основные типы систем извлечения знаний. Краткий обзор основных технологий извлечения знаний.</w:t>
            </w:r>
          </w:p>
        </w:tc>
        <w:tc>
          <w:tcPr>
            <w:tcW w:w="898" w:type="pct"/>
          </w:tcPr>
          <w:p w:rsidR="008222F4" w:rsidRPr="009D5152" w:rsidRDefault="00143596" w:rsidP="008222F4">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12</w:t>
            </w:r>
          </w:p>
        </w:tc>
        <w:tc>
          <w:tcPr>
            <w:tcW w:w="755" w:type="pct"/>
          </w:tcPr>
          <w:p w:rsidR="00F40F3F" w:rsidRPr="009D5152" w:rsidRDefault="00F40F3F" w:rsidP="00D21CBD">
            <w:pPr>
              <w:jc w:val="both"/>
              <w:rPr>
                <w:color w:val="000000"/>
                <w:spacing w:val="-6"/>
                <w:sz w:val="22"/>
                <w:szCs w:val="22"/>
              </w:rPr>
            </w:pPr>
            <w:r w:rsidRPr="009D5152">
              <w:rPr>
                <w:color w:val="000000"/>
                <w:spacing w:val="-6"/>
                <w:sz w:val="22"/>
                <w:szCs w:val="22"/>
              </w:rPr>
              <w:t>Эволюционные вычисления</w:t>
            </w:r>
          </w:p>
        </w:tc>
        <w:tc>
          <w:tcPr>
            <w:tcW w:w="2996" w:type="pct"/>
          </w:tcPr>
          <w:p w:rsidR="00F40F3F" w:rsidRPr="009D5152" w:rsidRDefault="00F40F3F" w:rsidP="00D21CBD">
            <w:pPr>
              <w:jc w:val="both"/>
              <w:rPr>
                <w:color w:val="000000"/>
                <w:spacing w:val="-6"/>
                <w:sz w:val="22"/>
                <w:szCs w:val="22"/>
              </w:rPr>
            </w:pPr>
            <w:r w:rsidRPr="009D5152">
              <w:rPr>
                <w:color w:val="000000"/>
                <w:spacing w:val="-6"/>
                <w:sz w:val="22"/>
                <w:szCs w:val="22"/>
              </w:rPr>
              <w:t>Основные направления эволюционных вычислений, их краткая характеристика. Механизмы генетического наследования в природе. Генетические алгоритмы, основные понятия, алгоритм. Этап скрещивания, этап мутации.</w:t>
            </w:r>
          </w:p>
        </w:tc>
        <w:tc>
          <w:tcPr>
            <w:tcW w:w="898" w:type="pct"/>
          </w:tcPr>
          <w:p w:rsidR="008222F4" w:rsidRPr="009D5152" w:rsidRDefault="00143596" w:rsidP="008222F4">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13</w:t>
            </w:r>
          </w:p>
        </w:tc>
        <w:tc>
          <w:tcPr>
            <w:tcW w:w="755" w:type="pct"/>
          </w:tcPr>
          <w:p w:rsidR="00F40F3F" w:rsidRPr="009D5152" w:rsidRDefault="00F40F3F" w:rsidP="00D21CBD">
            <w:pPr>
              <w:jc w:val="both"/>
              <w:rPr>
                <w:color w:val="000000"/>
                <w:spacing w:val="-6"/>
                <w:sz w:val="22"/>
                <w:szCs w:val="22"/>
              </w:rPr>
            </w:pPr>
            <w:r w:rsidRPr="009D5152">
              <w:rPr>
                <w:color w:val="000000"/>
                <w:spacing w:val="-6"/>
                <w:sz w:val="22"/>
                <w:szCs w:val="22"/>
              </w:rPr>
              <w:t>Нейронные сети</w:t>
            </w:r>
          </w:p>
        </w:tc>
        <w:tc>
          <w:tcPr>
            <w:tcW w:w="2996" w:type="pct"/>
          </w:tcPr>
          <w:p w:rsidR="00F40F3F" w:rsidRPr="009D5152" w:rsidRDefault="00F40F3F" w:rsidP="00AE6892">
            <w:pPr>
              <w:jc w:val="both"/>
              <w:rPr>
                <w:color w:val="000000"/>
                <w:spacing w:val="-6"/>
                <w:sz w:val="22"/>
                <w:szCs w:val="22"/>
              </w:rPr>
            </w:pPr>
            <w:r w:rsidRPr="009D5152">
              <w:rPr>
                <w:color w:val="000000"/>
                <w:spacing w:val="-6"/>
                <w:sz w:val="22"/>
                <w:szCs w:val="22"/>
              </w:rPr>
              <w:t>Нейронные сети, основные понятия, параллели с нейрофизиологией. Первый этап исследований. Второй этап исследований. Модель искусственного нейрона, его функционирование. Функции активации нейрона. Основные виды нейронных сетей, краткая характеристика. Однослойные сети прямого распространения. Многослойные сети прямого распространения. Рекуррентные сети. Обучение нейронных сетей. Алгоритм обратного распространения ошибки. Алгоритм сопряжённых градиентов. Области применения искусственных нейронных сетей.</w:t>
            </w:r>
          </w:p>
        </w:tc>
        <w:tc>
          <w:tcPr>
            <w:tcW w:w="898" w:type="pct"/>
          </w:tcPr>
          <w:p w:rsidR="008222F4" w:rsidRPr="009D5152" w:rsidRDefault="00143596" w:rsidP="008222F4">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r w:rsidR="00F40F3F" w:rsidRPr="009D5152" w:rsidTr="00F40F3F">
        <w:tc>
          <w:tcPr>
            <w:tcW w:w="351" w:type="pct"/>
          </w:tcPr>
          <w:p w:rsidR="00F40F3F" w:rsidRPr="009D5152" w:rsidRDefault="00F40F3F" w:rsidP="00315968">
            <w:pPr>
              <w:jc w:val="both"/>
              <w:rPr>
                <w:sz w:val="22"/>
                <w:szCs w:val="22"/>
              </w:rPr>
            </w:pPr>
            <w:r w:rsidRPr="009D5152">
              <w:rPr>
                <w:sz w:val="22"/>
                <w:szCs w:val="22"/>
              </w:rPr>
              <w:t>14</w:t>
            </w:r>
          </w:p>
        </w:tc>
        <w:tc>
          <w:tcPr>
            <w:tcW w:w="755" w:type="pct"/>
          </w:tcPr>
          <w:p w:rsidR="00F40F3F" w:rsidRPr="009D5152" w:rsidRDefault="00F40F3F" w:rsidP="00D21CBD">
            <w:pPr>
              <w:jc w:val="both"/>
              <w:rPr>
                <w:color w:val="000000"/>
                <w:spacing w:val="-6"/>
                <w:sz w:val="22"/>
                <w:szCs w:val="22"/>
              </w:rPr>
            </w:pPr>
            <w:r w:rsidRPr="009D5152">
              <w:rPr>
                <w:color w:val="000000"/>
                <w:spacing w:val="-6"/>
                <w:sz w:val="22"/>
                <w:szCs w:val="22"/>
              </w:rPr>
              <w:t>Нечёткие модели</w:t>
            </w:r>
          </w:p>
        </w:tc>
        <w:tc>
          <w:tcPr>
            <w:tcW w:w="2996" w:type="pct"/>
          </w:tcPr>
          <w:p w:rsidR="00F40F3F" w:rsidRPr="009D5152" w:rsidRDefault="00F40F3F" w:rsidP="0015035A">
            <w:pPr>
              <w:jc w:val="both"/>
              <w:rPr>
                <w:color w:val="000000"/>
                <w:spacing w:val="-6"/>
                <w:sz w:val="22"/>
                <w:szCs w:val="22"/>
              </w:rPr>
            </w:pPr>
            <w:r w:rsidRPr="009D5152">
              <w:rPr>
                <w:color w:val="000000"/>
                <w:spacing w:val="-6"/>
                <w:sz w:val="22"/>
                <w:szCs w:val="22"/>
              </w:rPr>
              <w:t>Области применения нечётких моделей. Классификация нечётких моделей. Определение и обозначение нечёткого множества. Способы задания нечётких множеств. Основные характеристики нечётких множеств. Стандартные операции над нечёткими множествами. Расстояние между нечёткими множествами. Определение и характеристики нечётких чисел. Нечёткие треугольные числа. Нечёткие трапецеидальные числа. Применение нечётких моделей для разработки экспертных систем. Гибридизация.</w:t>
            </w:r>
          </w:p>
        </w:tc>
        <w:tc>
          <w:tcPr>
            <w:tcW w:w="898" w:type="pct"/>
          </w:tcPr>
          <w:p w:rsidR="008222F4" w:rsidRPr="009D5152" w:rsidRDefault="00143596" w:rsidP="008222F4">
            <w:pPr>
              <w:jc w:val="both"/>
              <w:rPr>
                <w:sz w:val="22"/>
                <w:szCs w:val="22"/>
              </w:rPr>
            </w:pPr>
            <w:r w:rsidRPr="009D5152">
              <w:rPr>
                <w:sz w:val="22"/>
                <w:szCs w:val="22"/>
              </w:rPr>
              <w:t xml:space="preserve"> </w:t>
            </w:r>
          </w:p>
          <w:p w:rsidR="00F40F3F" w:rsidRPr="009D5152" w:rsidRDefault="00143596" w:rsidP="00943855">
            <w:pPr>
              <w:jc w:val="both"/>
              <w:rPr>
                <w:sz w:val="22"/>
                <w:szCs w:val="22"/>
                <w:lang w:val="en-US"/>
              </w:rPr>
            </w:pPr>
            <w:r w:rsidRPr="009D5152">
              <w:rPr>
                <w:sz w:val="22"/>
                <w:szCs w:val="22"/>
              </w:rPr>
              <w:t xml:space="preserve"> ОПК-</w:t>
            </w:r>
            <w:r w:rsidR="00943855" w:rsidRPr="009D5152">
              <w:rPr>
                <w:sz w:val="22"/>
                <w:szCs w:val="22"/>
              </w:rPr>
              <w:t>2</w:t>
            </w:r>
          </w:p>
        </w:tc>
      </w:tr>
    </w:tbl>
    <w:p w:rsidR="000D1DA0" w:rsidRPr="000F1470" w:rsidRDefault="000D1DA0" w:rsidP="000D1DA0">
      <w:pPr>
        <w:ind w:firstLine="540"/>
        <w:jc w:val="both"/>
        <w:rPr>
          <w:b/>
        </w:rPr>
      </w:pPr>
    </w:p>
    <w:p w:rsidR="000D1DA0" w:rsidRDefault="000D1DA0" w:rsidP="000D1DA0">
      <w:pPr>
        <w:ind w:firstLine="540"/>
        <w:jc w:val="both"/>
        <w:rPr>
          <w:b/>
        </w:rPr>
      </w:pPr>
      <w:r w:rsidRPr="0087053C">
        <w:rPr>
          <w:b/>
        </w:rPr>
        <w:t>2.2 Учебно-методическая карта учебной дисциплины</w:t>
      </w:r>
    </w:p>
    <w:p w:rsidR="0087053C" w:rsidRDefault="0087053C" w:rsidP="000D1DA0">
      <w:pPr>
        <w:ind w:firstLine="540"/>
        <w:jc w:val="both"/>
        <w:rPr>
          <w:b/>
        </w:rPr>
      </w:pPr>
      <w:r>
        <w:rPr>
          <w:b/>
        </w:rPr>
        <w:t>Семестр 6</w:t>
      </w:r>
    </w:p>
    <w:tbl>
      <w:tblPr>
        <w:tblStyle w:val="a3"/>
        <w:tblW w:w="9648" w:type="dxa"/>
        <w:tblInd w:w="-289" w:type="dxa"/>
        <w:tblLayout w:type="fixed"/>
        <w:tblLook w:val="04A0" w:firstRow="1" w:lastRow="0" w:firstColumn="1" w:lastColumn="0" w:noHBand="0" w:noVBand="1"/>
      </w:tblPr>
      <w:tblGrid>
        <w:gridCol w:w="536"/>
        <w:gridCol w:w="2583"/>
        <w:gridCol w:w="567"/>
        <w:gridCol w:w="3261"/>
        <w:gridCol w:w="567"/>
        <w:gridCol w:w="567"/>
        <w:gridCol w:w="850"/>
        <w:gridCol w:w="717"/>
      </w:tblGrid>
      <w:tr w:rsidR="00491B67" w:rsidRPr="009D5152" w:rsidTr="00EC68BA">
        <w:trPr>
          <w:trHeight w:val="2006"/>
        </w:trPr>
        <w:tc>
          <w:tcPr>
            <w:tcW w:w="536" w:type="dxa"/>
            <w:textDirection w:val="btLr"/>
            <w:vAlign w:val="center"/>
          </w:tcPr>
          <w:p w:rsidR="0087053C" w:rsidRPr="009D5152" w:rsidRDefault="0087053C" w:rsidP="0087053C">
            <w:pPr>
              <w:ind w:left="113" w:right="113"/>
              <w:jc w:val="center"/>
              <w:rPr>
                <w:sz w:val="22"/>
                <w:szCs w:val="22"/>
              </w:rPr>
            </w:pPr>
            <w:r w:rsidRPr="009D5152">
              <w:rPr>
                <w:sz w:val="22"/>
                <w:szCs w:val="22"/>
              </w:rPr>
              <w:t>№ недели</w:t>
            </w:r>
          </w:p>
        </w:tc>
        <w:tc>
          <w:tcPr>
            <w:tcW w:w="2583" w:type="dxa"/>
            <w:vAlign w:val="center"/>
          </w:tcPr>
          <w:p w:rsidR="0087053C" w:rsidRPr="009D5152" w:rsidRDefault="0087053C" w:rsidP="0087053C">
            <w:pPr>
              <w:jc w:val="center"/>
              <w:rPr>
                <w:sz w:val="22"/>
                <w:szCs w:val="22"/>
              </w:rPr>
            </w:pPr>
            <w:r w:rsidRPr="009D5152">
              <w:rPr>
                <w:sz w:val="22"/>
                <w:szCs w:val="22"/>
              </w:rPr>
              <w:t>Лекции</w:t>
            </w:r>
          </w:p>
          <w:p w:rsidR="0087053C" w:rsidRPr="009D5152" w:rsidRDefault="0087053C" w:rsidP="0087053C">
            <w:pPr>
              <w:jc w:val="center"/>
              <w:rPr>
                <w:sz w:val="22"/>
                <w:szCs w:val="22"/>
              </w:rPr>
            </w:pPr>
            <w:r w:rsidRPr="009D5152">
              <w:rPr>
                <w:sz w:val="22"/>
                <w:szCs w:val="22"/>
              </w:rPr>
              <w:t>(наименование тем)</w:t>
            </w:r>
          </w:p>
          <w:p w:rsidR="0087053C" w:rsidRPr="009D5152" w:rsidRDefault="0087053C" w:rsidP="0087053C">
            <w:pPr>
              <w:jc w:val="center"/>
              <w:rPr>
                <w:sz w:val="22"/>
                <w:szCs w:val="22"/>
              </w:rPr>
            </w:pPr>
          </w:p>
        </w:tc>
        <w:tc>
          <w:tcPr>
            <w:tcW w:w="567" w:type="dxa"/>
            <w:textDirection w:val="btLr"/>
            <w:vAlign w:val="center"/>
          </w:tcPr>
          <w:p w:rsidR="0087053C" w:rsidRPr="009D5152" w:rsidRDefault="0087053C" w:rsidP="0087053C">
            <w:pPr>
              <w:ind w:left="113" w:right="113"/>
              <w:jc w:val="center"/>
              <w:rPr>
                <w:sz w:val="22"/>
                <w:szCs w:val="22"/>
              </w:rPr>
            </w:pPr>
            <w:r w:rsidRPr="009D5152">
              <w:rPr>
                <w:sz w:val="22"/>
                <w:szCs w:val="22"/>
              </w:rPr>
              <w:t>Часы</w:t>
            </w:r>
          </w:p>
        </w:tc>
        <w:tc>
          <w:tcPr>
            <w:tcW w:w="3261" w:type="dxa"/>
            <w:textDirection w:val="btLr"/>
            <w:vAlign w:val="center"/>
          </w:tcPr>
          <w:p w:rsidR="0087053C" w:rsidRPr="009D5152" w:rsidRDefault="0087053C" w:rsidP="0087053C">
            <w:pPr>
              <w:ind w:left="113" w:right="113"/>
              <w:jc w:val="center"/>
              <w:rPr>
                <w:sz w:val="22"/>
                <w:szCs w:val="22"/>
              </w:rPr>
            </w:pPr>
            <w:r w:rsidRPr="009D5152">
              <w:rPr>
                <w:sz w:val="22"/>
                <w:szCs w:val="22"/>
              </w:rPr>
              <w:t>Лабораторные занятия</w:t>
            </w:r>
          </w:p>
        </w:tc>
        <w:tc>
          <w:tcPr>
            <w:tcW w:w="567" w:type="dxa"/>
            <w:textDirection w:val="btLr"/>
            <w:vAlign w:val="center"/>
          </w:tcPr>
          <w:p w:rsidR="0087053C" w:rsidRPr="009D5152" w:rsidRDefault="0087053C" w:rsidP="0087053C">
            <w:pPr>
              <w:ind w:left="113" w:right="113"/>
              <w:jc w:val="center"/>
              <w:rPr>
                <w:sz w:val="22"/>
                <w:szCs w:val="22"/>
              </w:rPr>
            </w:pPr>
            <w:r w:rsidRPr="009D5152">
              <w:rPr>
                <w:sz w:val="22"/>
                <w:szCs w:val="22"/>
              </w:rPr>
              <w:t>Часы</w:t>
            </w:r>
          </w:p>
        </w:tc>
        <w:tc>
          <w:tcPr>
            <w:tcW w:w="567" w:type="dxa"/>
            <w:textDirection w:val="btLr"/>
            <w:vAlign w:val="center"/>
          </w:tcPr>
          <w:p w:rsidR="0087053C" w:rsidRPr="009D5152" w:rsidRDefault="0087053C" w:rsidP="0087053C">
            <w:pPr>
              <w:ind w:left="113" w:right="113"/>
              <w:jc w:val="center"/>
              <w:rPr>
                <w:sz w:val="22"/>
                <w:szCs w:val="22"/>
              </w:rPr>
            </w:pPr>
            <w:r w:rsidRPr="009D5152">
              <w:rPr>
                <w:sz w:val="22"/>
                <w:szCs w:val="22"/>
              </w:rPr>
              <w:t>Самостоятельная работа, часы</w:t>
            </w:r>
          </w:p>
        </w:tc>
        <w:tc>
          <w:tcPr>
            <w:tcW w:w="850" w:type="dxa"/>
            <w:textDirection w:val="btLr"/>
            <w:vAlign w:val="center"/>
          </w:tcPr>
          <w:p w:rsidR="0087053C" w:rsidRPr="009D5152" w:rsidRDefault="0087053C" w:rsidP="0087053C">
            <w:pPr>
              <w:tabs>
                <w:tab w:val="left" w:pos="277"/>
              </w:tabs>
              <w:ind w:left="-160" w:right="113" w:firstLine="125"/>
              <w:jc w:val="center"/>
              <w:rPr>
                <w:sz w:val="22"/>
                <w:szCs w:val="22"/>
              </w:rPr>
            </w:pPr>
            <w:r w:rsidRPr="009D5152">
              <w:rPr>
                <w:sz w:val="22"/>
                <w:szCs w:val="22"/>
              </w:rPr>
              <w:t>Форма контроля знаний</w:t>
            </w:r>
          </w:p>
        </w:tc>
        <w:tc>
          <w:tcPr>
            <w:tcW w:w="712" w:type="dxa"/>
            <w:textDirection w:val="btLr"/>
            <w:vAlign w:val="center"/>
          </w:tcPr>
          <w:p w:rsidR="0087053C" w:rsidRPr="009D5152" w:rsidRDefault="0087053C" w:rsidP="0087053C">
            <w:pPr>
              <w:tabs>
                <w:tab w:val="left" w:pos="277"/>
              </w:tabs>
              <w:ind w:left="-160" w:right="113" w:firstLine="125"/>
              <w:jc w:val="center"/>
              <w:rPr>
                <w:sz w:val="22"/>
                <w:szCs w:val="22"/>
                <w:lang w:val="en-US"/>
              </w:rPr>
            </w:pPr>
            <w:r w:rsidRPr="009D5152">
              <w:rPr>
                <w:sz w:val="22"/>
                <w:szCs w:val="22"/>
              </w:rPr>
              <w:t>Баллы (</w:t>
            </w:r>
            <w:r w:rsidRPr="009D5152">
              <w:rPr>
                <w:sz w:val="22"/>
                <w:szCs w:val="22"/>
                <w:lang w:val="en-US"/>
              </w:rPr>
              <w:t>max)</w:t>
            </w:r>
          </w:p>
        </w:tc>
      </w:tr>
      <w:tr w:rsidR="0087053C" w:rsidRPr="009D5152" w:rsidTr="00EC68BA">
        <w:tc>
          <w:tcPr>
            <w:tcW w:w="9648" w:type="dxa"/>
            <w:gridSpan w:val="8"/>
          </w:tcPr>
          <w:p w:rsidR="0087053C" w:rsidRPr="009D5152" w:rsidRDefault="0087053C" w:rsidP="000D1DA0">
            <w:pPr>
              <w:jc w:val="both"/>
              <w:rPr>
                <w:sz w:val="22"/>
                <w:szCs w:val="22"/>
              </w:rPr>
            </w:pPr>
            <w:r w:rsidRPr="009D5152">
              <w:rPr>
                <w:sz w:val="22"/>
                <w:szCs w:val="22"/>
              </w:rPr>
              <w:t>Модуль 1</w:t>
            </w: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1</w:t>
            </w:r>
          </w:p>
        </w:tc>
        <w:tc>
          <w:tcPr>
            <w:tcW w:w="2583" w:type="dxa"/>
            <w:vMerge w:val="restart"/>
          </w:tcPr>
          <w:p w:rsidR="000F48F8" w:rsidRPr="009D5152" w:rsidRDefault="000F48F8" w:rsidP="000F48F8">
            <w:pPr>
              <w:jc w:val="both"/>
              <w:rPr>
                <w:sz w:val="22"/>
                <w:szCs w:val="22"/>
              </w:rPr>
            </w:pPr>
            <w:r w:rsidRPr="009D5152">
              <w:rPr>
                <w:color w:val="000000"/>
                <w:spacing w:val="-7"/>
                <w:sz w:val="22"/>
                <w:szCs w:val="22"/>
              </w:rPr>
              <w:t>1. Системы и их модели</w:t>
            </w: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val="restart"/>
          </w:tcPr>
          <w:p w:rsidR="000F48F8" w:rsidRPr="003447FF" w:rsidRDefault="000F48F8" w:rsidP="000F48F8">
            <w:pPr>
              <w:jc w:val="both"/>
              <w:rPr>
                <w:sz w:val="22"/>
                <w:szCs w:val="22"/>
              </w:rPr>
            </w:pPr>
            <w:r w:rsidRPr="00DD6E45">
              <w:rPr>
                <w:sz w:val="22"/>
                <w:szCs w:val="22"/>
              </w:rPr>
              <w:t>1. Формирование базы знаний с помощью экспертов</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850" w:type="dxa"/>
            <w:vMerge w:val="restart"/>
          </w:tcPr>
          <w:p w:rsidR="000F48F8" w:rsidRPr="009D5152" w:rsidRDefault="000F48F8" w:rsidP="000F48F8">
            <w:pPr>
              <w:jc w:val="both"/>
              <w:rPr>
                <w:sz w:val="22"/>
                <w:szCs w:val="22"/>
              </w:rPr>
            </w:pPr>
            <w:r w:rsidRPr="009D5152">
              <w:rPr>
                <w:sz w:val="22"/>
                <w:szCs w:val="22"/>
              </w:rPr>
              <w:t>ЗЛР</w:t>
            </w:r>
          </w:p>
        </w:tc>
        <w:tc>
          <w:tcPr>
            <w:tcW w:w="712" w:type="dxa"/>
            <w:vMerge w:val="restart"/>
          </w:tcPr>
          <w:p w:rsidR="000F48F8" w:rsidRPr="009D5152" w:rsidRDefault="000F48F8" w:rsidP="000F48F8">
            <w:pPr>
              <w:jc w:val="both"/>
              <w:rPr>
                <w:sz w:val="22"/>
                <w:szCs w:val="22"/>
              </w:rPr>
            </w:pPr>
            <w:r w:rsidRPr="009D5152">
              <w:rPr>
                <w:sz w:val="22"/>
                <w:szCs w:val="22"/>
              </w:rPr>
              <w:t>7</w:t>
            </w: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2</w:t>
            </w:r>
          </w:p>
        </w:tc>
        <w:tc>
          <w:tcPr>
            <w:tcW w:w="258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850" w:type="dxa"/>
            <w:vMerge/>
          </w:tcPr>
          <w:p w:rsidR="000F48F8" w:rsidRPr="009D5152" w:rsidRDefault="000F48F8" w:rsidP="000F48F8">
            <w:pPr>
              <w:jc w:val="both"/>
              <w:rPr>
                <w:sz w:val="22"/>
                <w:szCs w:val="22"/>
              </w:rPr>
            </w:pPr>
          </w:p>
        </w:tc>
        <w:tc>
          <w:tcPr>
            <w:tcW w:w="712" w:type="dxa"/>
            <w:vMerge/>
          </w:tcPr>
          <w:p w:rsidR="000F48F8" w:rsidRPr="009D5152" w:rsidRDefault="000F48F8" w:rsidP="000F48F8">
            <w:pPr>
              <w:jc w:val="both"/>
              <w:rPr>
                <w:sz w:val="22"/>
                <w:szCs w:val="22"/>
              </w:rPr>
            </w:pP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3</w:t>
            </w:r>
          </w:p>
        </w:tc>
        <w:tc>
          <w:tcPr>
            <w:tcW w:w="2583" w:type="dxa"/>
            <w:vMerge w:val="restart"/>
          </w:tcPr>
          <w:p w:rsidR="000F48F8" w:rsidRPr="009D5152" w:rsidRDefault="000F48F8" w:rsidP="000F48F8">
            <w:pPr>
              <w:jc w:val="both"/>
              <w:rPr>
                <w:sz w:val="22"/>
                <w:szCs w:val="22"/>
              </w:rPr>
            </w:pPr>
            <w:r w:rsidRPr="009D5152">
              <w:rPr>
                <w:sz w:val="22"/>
                <w:szCs w:val="22"/>
              </w:rPr>
              <w:t xml:space="preserve">2. </w:t>
            </w:r>
            <w:r w:rsidRPr="009D5152">
              <w:rPr>
                <w:color w:val="000000"/>
                <w:spacing w:val="-6"/>
                <w:sz w:val="22"/>
                <w:szCs w:val="22"/>
              </w:rPr>
              <w:t>Экспертные системы</w:t>
            </w: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val="restart"/>
          </w:tcPr>
          <w:p w:rsidR="000F48F8" w:rsidRPr="003447FF" w:rsidRDefault="000F48F8" w:rsidP="000F48F8">
            <w:pPr>
              <w:jc w:val="both"/>
              <w:rPr>
                <w:sz w:val="22"/>
                <w:szCs w:val="22"/>
              </w:rPr>
            </w:pPr>
            <w:r w:rsidRPr="00DD6E45">
              <w:rPr>
                <w:sz w:val="22"/>
                <w:szCs w:val="22"/>
              </w:rPr>
              <w:t>2. Формирование базы знаний с помощью таблицы решений</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sidRPr="009D5152">
              <w:rPr>
                <w:sz w:val="22"/>
                <w:szCs w:val="22"/>
              </w:rPr>
              <w:t>1</w:t>
            </w:r>
          </w:p>
        </w:tc>
        <w:tc>
          <w:tcPr>
            <w:tcW w:w="850" w:type="dxa"/>
            <w:vMerge w:val="restart"/>
          </w:tcPr>
          <w:p w:rsidR="000F48F8" w:rsidRPr="009D5152" w:rsidRDefault="000F48F8" w:rsidP="000F48F8">
            <w:pPr>
              <w:jc w:val="both"/>
              <w:rPr>
                <w:sz w:val="22"/>
                <w:szCs w:val="22"/>
              </w:rPr>
            </w:pPr>
            <w:r w:rsidRPr="009D5152">
              <w:rPr>
                <w:sz w:val="22"/>
                <w:szCs w:val="22"/>
              </w:rPr>
              <w:t>ЗЛР</w:t>
            </w:r>
          </w:p>
        </w:tc>
        <w:tc>
          <w:tcPr>
            <w:tcW w:w="712" w:type="dxa"/>
            <w:vMerge w:val="restart"/>
          </w:tcPr>
          <w:p w:rsidR="000F48F8" w:rsidRPr="009D5152" w:rsidRDefault="000F48F8" w:rsidP="000F48F8">
            <w:pPr>
              <w:jc w:val="both"/>
              <w:rPr>
                <w:sz w:val="22"/>
                <w:szCs w:val="22"/>
              </w:rPr>
            </w:pPr>
            <w:r w:rsidRPr="009D5152">
              <w:rPr>
                <w:sz w:val="22"/>
                <w:szCs w:val="22"/>
              </w:rPr>
              <w:t>7</w:t>
            </w: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4</w:t>
            </w:r>
          </w:p>
        </w:tc>
        <w:tc>
          <w:tcPr>
            <w:tcW w:w="258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850" w:type="dxa"/>
            <w:vMerge/>
          </w:tcPr>
          <w:p w:rsidR="000F48F8" w:rsidRPr="009D5152" w:rsidRDefault="000F48F8" w:rsidP="000F48F8">
            <w:pPr>
              <w:jc w:val="both"/>
              <w:rPr>
                <w:sz w:val="22"/>
                <w:szCs w:val="22"/>
              </w:rPr>
            </w:pPr>
          </w:p>
        </w:tc>
        <w:tc>
          <w:tcPr>
            <w:tcW w:w="712" w:type="dxa"/>
            <w:vMerge/>
          </w:tcPr>
          <w:p w:rsidR="000F48F8" w:rsidRPr="009D5152" w:rsidRDefault="000F48F8" w:rsidP="000F48F8">
            <w:pPr>
              <w:jc w:val="both"/>
              <w:rPr>
                <w:sz w:val="22"/>
                <w:szCs w:val="22"/>
              </w:rPr>
            </w:pP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5</w:t>
            </w:r>
          </w:p>
        </w:tc>
        <w:tc>
          <w:tcPr>
            <w:tcW w:w="2583" w:type="dxa"/>
            <w:vMerge w:val="restart"/>
          </w:tcPr>
          <w:p w:rsidR="000F48F8" w:rsidRPr="009D5152" w:rsidRDefault="000F48F8" w:rsidP="000F48F8">
            <w:pPr>
              <w:jc w:val="both"/>
              <w:rPr>
                <w:sz w:val="22"/>
                <w:szCs w:val="22"/>
              </w:rPr>
            </w:pPr>
            <w:r w:rsidRPr="009D5152">
              <w:rPr>
                <w:sz w:val="22"/>
                <w:szCs w:val="22"/>
              </w:rPr>
              <w:t xml:space="preserve">3. </w:t>
            </w:r>
            <w:r w:rsidRPr="009D5152">
              <w:rPr>
                <w:bCs/>
                <w:color w:val="000000"/>
                <w:spacing w:val="-2"/>
                <w:sz w:val="22"/>
                <w:szCs w:val="22"/>
              </w:rPr>
              <w:t>Технология разработки экспертных систем</w:t>
            </w: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val="restart"/>
          </w:tcPr>
          <w:p w:rsidR="000F48F8" w:rsidRPr="003447FF" w:rsidRDefault="000F48F8" w:rsidP="000F48F8">
            <w:pPr>
              <w:jc w:val="both"/>
              <w:rPr>
                <w:sz w:val="22"/>
                <w:szCs w:val="22"/>
              </w:rPr>
            </w:pPr>
            <w:r w:rsidRPr="00DD6E45">
              <w:rPr>
                <w:sz w:val="22"/>
                <w:szCs w:val="22"/>
              </w:rPr>
              <w:t>3. Формирование базы знаний с помощью продукционных правил</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850" w:type="dxa"/>
            <w:vMerge w:val="restart"/>
          </w:tcPr>
          <w:p w:rsidR="000F48F8" w:rsidRPr="009D5152" w:rsidRDefault="000F48F8" w:rsidP="000F48F8">
            <w:pPr>
              <w:jc w:val="both"/>
              <w:rPr>
                <w:sz w:val="22"/>
                <w:szCs w:val="22"/>
              </w:rPr>
            </w:pPr>
            <w:r w:rsidRPr="009D5152">
              <w:rPr>
                <w:sz w:val="22"/>
                <w:szCs w:val="22"/>
              </w:rPr>
              <w:t>ЗЛР</w:t>
            </w:r>
          </w:p>
        </w:tc>
        <w:tc>
          <w:tcPr>
            <w:tcW w:w="712" w:type="dxa"/>
            <w:vMerge w:val="restart"/>
          </w:tcPr>
          <w:p w:rsidR="000F48F8" w:rsidRPr="009D5152" w:rsidRDefault="000F48F8" w:rsidP="000F48F8">
            <w:pPr>
              <w:jc w:val="both"/>
              <w:rPr>
                <w:sz w:val="22"/>
                <w:szCs w:val="22"/>
              </w:rPr>
            </w:pPr>
            <w:r w:rsidRPr="009D5152">
              <w:rPr>
                <w:sz w:val="22"/>
                <w:szCs w:val="22"/>
              </w:rPr>
              <w:t>8</w:t>
            </w: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6</w:t>
            </w:r>
          </w:p>
        </w:tc>
        <w:tc>
          <w:tcPr>
            <w:tcW w:w="258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850" w:type="dxa"/>
            <w:vMerge/>
          </w:tcPr>
          <w:p w:rsidR="000F48F8" w:rsidRPr="009D5152" w:rsidRDefault="000F48F8" w:rsidP="000F48F8">
            <w:pPr>
              <w:jc w:val="both"/>
              <w:rPr>
                <w:sz w:val="22"/>
                <w:szCs w:val="22"/>
              </w:rPr>
            </w:pPr>
          </w:p>
        </w:tc>
        <w:tc>
          <w:tcPr>
            <w:tcW w:w="712" w:type="dxa"/>
            <w:vMerge/>
          </w:tcPr>
          <w:p w:rsidR="000F48F8" w:rsidRPr="009D5152" w:rsidRDefault="000F48F8" w:rsidP="000F48F8">
            <w:pPr>
              <w:jc w:val="both"/>
              <w:rPr>
                <w:sz w:val="22"/>
                <w:szCs w:val="22"/>
              </w:rPr>
            </w:pP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7</w:t>
            </w:r>
          </w:p>
        </w:tc>
        <w:tc>
          <w:tcPr>
            <w:tcW w:w="2583" w:type="dxa"/>
            <w:vMerge w:val="restart"/>
          </w:tcPr>
          <w:p w:rsidR="000F48F8" w:rsidRPr="009D5152" w:rsidRDefault="000F48F8" w:rsidP="000F48F8">
            <w:pPr>
              <w:jc w:val="both"/>
              <w:rPr>
                <w:sz w:val="22"/>
                <w:szCs w:val="22"/>
              </w:rPr>
            </w:pPr>
            <w:r w:rsidRPr="009D5152">
              <w:rPr>
                <w:sz w:val="22"/>
                <w:szCs w:val="22"/>
              </w:rPr>
              <w:t xml:space="preserve">4. </w:t>
            </w:r>
            <w:r w:rsidRPr="009D5152">
              <w:rPr>
                <w:bCs/>
                <w:color w:val="000000"/>
                <w:spacing w:val="-2"/>
                <w:sz w:val="22"/>
                <w:szCs w:val="22"/>
              </w:rPr>
              <w:t>Выявление знаний от экспертов</w:t>
            </w: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val="restart"/>
          </w:tcPr>
          <w:p w:rsidR="000F48F8" w:rsidRPr="003447FF" w:rsidRDefault="000F48F8" w:rsidP="000F48F8">
            <w:pPr>
              <w:jc w:val="both"/>
              <w:rPr>
                <w:sz w:val="22"/>
                <w:szCs w:val="22"/>
              </w:rPr>
            </w:pPr>
            <w:r w:rsidRPr="00DD6E45">
              <w:rPr>
                <w:sz w:val="22"/>
                <w:szCs w:val="22"/>
              </w:rPr>
              <w:t>4. Формирование базы знаний с помощью семантических сетей</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sidRPr="009D5152">
              <w:rPr>
                <w:sz w:val="22"/>
                <w:szCs w:val="22"/>
              </w:rPr>
              <w:t>1</w:t>
            </w:r>
          </w:p>
        </w:tc>
        <w:tc>
          <w:tcPr>
            <w:tcW w:w="850" w:type="dxa"/>
            <w:vMerge w:val="restart"/>
          </w:tcPr>
          <w:p w:rsidR="000F48F8" w:rsidRPr="009D5152" w:rsidRDefault="000F48F8" w:rsidP="000F48F8">
            <w:pPr>
              <w:jc w:val="both"/>
              <w:rPr>
                <w:sz w:val="22"/>
                <w:szCs w:val="22"/>
              </w:rPr>
            </w:pPr>
            <w:r w:rsidRPr="009D5152">
              <w:rPr>
                <w:sz w:val="22"/>
                <w:szCs w:val="22"/>
              </w:rPr>
              <w:t>ЗЛР</w:t>
            </w:r>
          </w:p>
          <w:p w:rsidR="000F48F8" w:rsidRPr="009D5152" w:rsidRDefault="000F48F8" w:rsidP="000F48F8">
            <w:pPr>
              <w:jc w:val="both"/>
              <w:rPr>
                <w:sz w:val="22"/>
                <w:szCs w:val="22"/>
              </w:rPr>
            </w:pPr>
            <w:r w:rsidRPr="009D5152">
              <w:rPr>
                <w:sz w:val="22"/>
                <w:szCs w:val="22"/>
              </w:rPr>
              <w:t>ПКУ</w:t>
            </w:r>
          </w:p>
        </w:tc>
        <w:tc>
          <w:tcPr>
            <w:tcW w:w="712" w:type="dxa"/>
            <w:vMerge w:val="restart"/>
          </w:tcPr>
          <w:p w:rsidR="000F48F8" w:rsidRPr="009D5152" w:rsidRDefault="000F48F8" w:rsidP="000F48F8">
            <w:pPr>
              <w:jc w:val="both"/>
              <w:rPr>
                <w:sz w:val="22"/>
                <w:szCs w:val="22"/>
              </w:rPr>
            </w:pPr>
            <w:r w:rsidRPr="009D5152">
              <w:rPr>
                <w:sz w:val="22"/>
                <w:szCs w:val="22"/>
              </w:rPr>
              <w:t>8</w:t>
            </w:r>
          </w:p>
          <w:p w:rsidR="000F48F8" w:rsidRPr="009D5152" w:rsidRDefault="000F48F8" w:rsidP="000F48F8">
            <w:pPr>
              <w:jc w:val="both"/>
              <w:rPr>
                <w:sz w:val="22"/>
                <w:szCs w:val="22"/>
              </w:rPr>
            </w:pPr>
            <w:r w:rsidRPr="009D5152">
              <w:rPr>
                <w:sz w:val="22"/>
                <w:szCs w:val="22"/>
              </w:rPr>
              <w:t>30</w:t>
            </w: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8</w:t>
            </w:r>
          </w:p>
        </w:tc>
        <w:tc>
          <w:tcPr>
            <w:tcW w:w="258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850" w:type="dxa"/>
            <w:vMerge/>
          </w:tcPr>
          <w:p w:rsidR="000F48F8" w:rsidRPr="009D5152" w:rsidRDefault="000F48F8" w:rsidP="000F48F8">
            <w:pPr>
              <w:jc w:val="both"/>
              <w:rPr>
                <w:sz w:val="22"/>
                <w:szCs w:val="22"/>
              </w:rPr>
            </w:pPr>
          </w:p>
        </w:tc>
        <w:tc>
          <w:tcPr>
            <w:tcW w:w="712" w:type="dxa"/>
            <w:vMerge/>
          </w:tcPr>
          <w:p w:rsidR="000F48F8" w:rsidRPr="009D5152" w:rsidRDefault="000F48F8" w:rsidP="000F48F8">
            <w:pPr>
              <w:jc w:val="both"/>
              <w:rPr>
                <w:sz w:val="22"/>
                <w:szCs w:val="22"/>
              </w:rPr>
            </w:pPr>
          </w:p>
        </w:tc>
      </w:tr>
      <w:tr w:rsidR="000F48F8" w:rsidRPr="009D5152" w:rsidTr="00EC68BA">
        <w:tc>
          <w:tcPr>
            <w:tcW w:w="9648" w:type="dxa"/>
            <w:gridSpan w:val="8"/>
          </w:tcPr>
          <w:p w:rsidR="000F48F8" w:rsidRPr="009D5152" w:rsidRDefault="000F48F8" w:rsidP="000F48F8">
            <w:pPr>
              <w:jc w:val="both"/>
              <w:rPr>
                <w:sz w:val="22"/>
                <w:szCs w:val="22"/>
                <w:lang w:val="en-US"/>
              </w:rPr>
            </w:pPr>
            <w:r w:rsidRPr="009D5152">
              <w:rPr>
                <w:sz w:val="22"/>
                <w:szCs w:val="22"/>
              </w:rPr>
              <w:t>Модуль 2</w:t>
            </w: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9</w:t>
            </w:r>
          </w:p>
        </w:tc>
        <w:tc>
          <w:tcPr>
            <w:tcW w:w="2583" w:type="dxa"/>
            <w:vMerge w:val="restart"/>
          </w:tcPr>
          <w:p w:rsidR="000F48F8" w:rsidRPr="009D5152" w:rsidRDefault="000F48F8" w:rsidP="000F48F8">
            <w:pPr>
              <w:jc w:val="both"/>
              <w:rPr>
                <w:sz w:val="22"/>
                <w:szCs w:val="22"/>
              </w:rPr>
            </w:pPr>
            <w:r w:rsidRPr="009D5152">
              <w:rPr>
                <w:sz w:val="22"/>
                <w:szCs w:val="22"/>
              </w:rPr>
              <w:t xml:space="preserve">5. </w:t>
            </w:r>
            <w:r w:rsidRPr="009D5152">
              <w:rPr>
                <w:bCs/>
                <w:color w:val="000000"/>
                <w:spacing w:val="-2"/>
                <w:sz w:val="22"/>
                <w:szCs w:val="22"/>
              </w:rPr>
              <w:t>Таблицы решений и таблицы операторов</w:t>
            </w: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val="restart"/>
          </w:tcPr>
          <w:p w:rsidR="000F48F8" w:rsidRPr="003447FF" w:rsidRDefault="000F48F8" w:rsidP="000F48F8">
            <w:pPr>
              <w:jc w:val="both"/>
              <w:rPr>
                <w:sz w:val="22"/>
                <w:szCs w:val="22"/>
              </w:rPr>
            </w:pPr>
            <w:r w:rsidRPr="00DD6E45">
              <w:rPr>
                <w:sz w:val="22"/>
                <w:szCs w:val="22"/>
              </w:rPr>
              <w:t>5. Формирование базы знаний с помощью фреймов</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sidRPr="009D5152">
              <w:rPr>
                <w:sz w:val="22"/>
                <w:szCs w:val="22"/>
              </w:rPr>
              <w:t>1</w:t>
            </w:r>
          </w:p>
        </w:tc>
        <w:tc>
          <w:tcPr>
            <w:tcW w:w="850" w:type="dxa"/>
            <w:vMerge w:val="restart"/>
          </w:tcPr>
          <w:p w:rsidR="000F48F8" w:rsidRPr="009D5152" w:rsidRDefault="000F48F8" w:rsidP="000F48F8">
            <w:pPr>
              <w:jc w:val="both"/>
              <w:rPr>
                <w:sz w:val="22"/>
                <w:szCs w:val="22"/>
              </w:rPr>
            </w:pPr>
            <w:r w:rsidRPr="009D5152">
              <w:rPr>
                <w:sz w:val="22"/>
                <w:szCs w:val="22"/>
              </w:rPr>
              <w:t>ЗЛР</w:t>
            </w:r>
          </w:p>
        </w:tc>
        <w:tc>
          <w:tcPr>
            <w:tcW w:w="712" w:type="dxa"/>
            <w:vMerge w:val="restart"/>
          </w:tcPr>
          <w:p w:rsidR="000F48F8" w:rsidRPr="009D5152" w:rsidRDefault="000F48F8" w:rsidP="000F48F8">
            <w:pPr>
              <w:jc w:val="both"/>
              <w:rPr>
                <w:sz w:val="22"/>
                <w:szCs w:val="22"/>
              </w:rPr>
            </w:pPr>
            <w:r w:rsidRPr="009D5152">
              <w:rPr>
                <w:sz w:val="22"/>
                <w:szCs w:val="22"/>
              </w:rPr>
              <w:t>7</w:t>
            </w: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10</w:t>
            </w:r>
          </w:p>
        </w:tc>
        <w:tc>
          <w:tcPr>
            <w:tcW w:w="258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850" w:type="dxa"/>
            <w:vMerge/>
          </w:tcPr>
          <w:p w:rsidR="000F48F8" w:rsidRPr="009D5152" w:rsidRDefault="000F48F8" w:rsidP="000F48F8">
            <w:pPr>
              <w:jc w:val="both"/>
              <w:rPr>
                <w:sz w:val="22"/>
                <w:szCs w:val="22"/>
              </w:rPr>
            </w:pPr>
          </w:p>
        </w:tc>
        <w:tc>
          <w:tcPr>
            <w:tcW w:w="712" w:type="dxa"/>
            <w:vMerge/>
          </w:tcPr>
          <w:p w:rsidR="000F48F8" w:rsidRPr="009D5152" w:rsidRDefault="000F48F8" w:rsidP="000F48F8">
            <w:pPr>
              <w:jc w:val="both"/>
              <w:rPr>
                <w:sz w:val="22"/>
                <w:szCs w:val="22"/>
              </w:rPr>
            </w:pP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11</w:t>
            </w:r>
          </w:p>
        </w:tc>
        <w:tc>
          <w:tcPr>
            <w:tcW w:w="2583" w:type="dxa"/>
            <w:vMerge w:val="restart"/>
          </w:tcPr>
          <w:p w:rsidR="000F48F8" w:rsidRPr="009D5152" w:rsidRDefault="000F48F8" w:rsidP="000F48F8">
            <w:pPr>
              <w:jc w:val="both"/>
              <w:rPr>
                <w:sz w:val="22"/>
                <w:szCs w:val="22"/>
              </w:rPr>
            </w:pPr>
            <w:r w:rsidRPr="009D5152">
              <w:rPr>
                <w:sz w:val="22"/>
                <w:szCs w:val="22"/>
              </w:rPr>
              <w:t xml:space="preserve">6. </w:t>
            </w:r>
            <w:r w:rsidRPr="009D5152">
              <w:rPr>
                <w:bCs/>
                <w:color w:val="000000"/>
                <w:spacing w:val="-2"/>
                <w:sz w:val="22"/>
                <w:szCs w:val="22"/>
              </w:rPr>
              <w:t>Продукционные правила</w:t>
            </w: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val="restart"/>
          </w:tcPr>
          <w:p w:rsidR="000F48F8" w:rsidRPr="003447FF" w:rsidRDefault="000F48F8" w:rsidP="000F48F8">
            <w:pPr>
              <w:jc w:val="both"/>
              <w:rPr>
                <w:sz w:val="22"/>
                <w:szCs w:val="22"/>
              </w:rPr>
            </w:pPr>
            <w:r w:rsidRPr="00DD6E45">
              <w:rPr>
                <w:sz w:val="22"/>
                <w:szCs w:val="22"/>
              </w:rPr>
              <w:t xml:space="preserve">6. </w:t>
            </w:r>
            <w:r w:rsidRPr="00DD6E45">
              <w:rPr>
                <w:bCs/>
                <w:sz w:val="22"/>
                <w:szCs w:val="22"/>
              </w:rPr>
              <w:t>Экспертные системы с неопределенными знаниями и байесовские сети доверия</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850" w:type="dxa"/>
            <w:vMerge w:val="restart"/>
          </w:tcPr>
          <w:p w:rsidR="000F48F8" w:rsidRPr="009D5152" w:rsidRDefault="000F48F8" w:rsidP="000F48F8">
            <w:pPr>
              <w:jc w:val="both"/>
              <w:rPr>
                <w:sz w:val="22"/>
                <w:szCs w:val="22"/>
              </w:rPr>
            </w:pPr>
            <w:r w:rsidRPr="009D5152">
              <w:rPr>
                <w:sz w:val="22"/>
                <w:szCs w:val="22"/>
              </w:rPr>
              <w:t>ЗЛР</w:t>
            </w:r>
          </w:p>
        </w:tc>
        <w:tc>
          <w:tcPr>
            <w:tcW w:w="712" w:type="dxa"/>
            <w:vMerge w:val="restart"/>
          </w:tcPr>
          <w:p w:rsidR="000F48F8" w:rsidRPr="009D5152" w:rsidRDefault="000F48F8" w:rsidP="000F48F8">
            <w:pPr>
              <w:jc w:val="both"/>
              <w:rPr>
                <w:sz w:val="22"/>
                <w:szCs w:val="22"/>
              </w:rPr>
            </w:pPr>
            <w:r w:rsidRPr="009D5152">
              <w:rPr>
                <w:sz w:val="22"/>
                <w:szCs w:val="22"/>
              </w:rPr>
              <w:t>7</w:t>
            </w: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12</w:t>
            </w:r>
          </w:p>
        </w:tc>
        <w:tc>
          <w:tcPr>
            <w:tcW w:w="258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850" w:type="dxa"/>
            <w:vMerge/>
          </w:tcPr>
          <w:p w:rsidR="000F48F8" w:rsidRPr="009D5152" w:rsidRDefault="000F48F8" w:rsidP="000F48F8">
            <w:pPr>
              <w:jc w:val="both"/>
              <w:rPr>
                <w:sz w:val="22"/>
                <w:szCs w:val="22"/>
              </w:rPr>
            </w:pPr>
          </w:p>
        </w:tc>
        <w:tc>
          <w:tcPr>
            <w:tcW w:w="712" w:type="dxa"/>
            <w:vMerge/>
          </w:tcPr>
          <w:p w:rsidR="000F48F8" w:rsidRPr="009D5152" w:rsidRDefault="000F48F8" w:rsidP="000F48F8">
            <w:pPr>
              <w:jc w:val="both"/>
              <w:rPr>
                <w:sz w:val="22"/>
                <w:szCs w:val="22"/>
              </w:rPr>
            </w:pP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13</w:t>
            </w:r>
          </w:p>
        </w:tc>
        <w:tc>
          <w:tcPr>
            <w:tcW w:w="2583" w:type="dxa"/>
            <w:vMerge w:val="restart"/>
          </w:tcPr>
          <w:p w:rsidR="000F48F8" w:rsidRPr="009D5152" w:rsidRDefault="000F48F8" w:rsidP="000F48F8">
            <w:pPr>
              <w:jc w:val="both"/>
              <w:rPr>
                <w:sz w:val="22"/>
                <w:szCs w:val="22"/>
              </w:rPr>
            </w:pPr>
            <w:r w:rsidRPr="009D5152">
              <w:rPr>
                <w:sz w:val="22"/>
                <w:szCs w:val="22"/>
              </w:rPr>
              <w:t xml:space="preserve">7. </w:t>
            </w:r>
            <w:r w:rsidRPr="009D5152">
              <w:rPr>
                <w:color w:val="000000"/>
                <w:spacing w:val="-6"/>
                <w:sz w:val="22"/>
                <w:szCs w:val="22"/>
              </w:rPr>
              <w:t>Семантические сети</w:t>
            </w: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val="restart"/>
          </w:tcPr>
          <w:p w:rsidR="000F48F8" w:rsidRPr="003447FF" w:rsidRDefault="000F48F8" w:rsidP="000F48F8">
            <w:pPr>
              <w:jc w:val="both"/>
              <w:rPr>
                <w:sz w:val="22"/>
                <w:szCs w:val="22"/>
              </w:rPr>
            </w:pPr>
            <w:r w:rsidRPr="00DD6E45">
              <w:rPr>
                <w:sz w:val="22"/>
                <w:szCs w:val="22"/>
              </w:rPr>
              <w:t xml:space="preserve">7. </w:t>
            </w:r>
            <w:r w:rsidRPr="00DD6E45">
              <w:rPr>
                <w:bCs/>
                <w:sz w:val="22"/>
                <w:szCs w:val="22"/>
              </w:rPr>
              <w:t>Экспертные системы извлечения знаний на основе генетических алгоритмов</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850" w:type="dxa"/>
            <w:vMerge w:val="restart"/>
          </w:tcPr>
          <w:p w:rsidR="000F48F8" w:rsidRPr="009D5152" w:rsidRDefault="000F48F8" w:rsidP="000F48F8">
            <w:pPr>
              <w:jc w:val="both"/>
              <w:rPr>
                <w:sz w:val="22"/>
                <w:szCs w:val="22"/>
              </w:rPr>
            </w:pPr>
            <w:r w:rsidRPr="009D5152">
              <w:rPr>
                <w:sz w:val="22"/>
                <w:szCs w:val="22"/>
              </w:rPr>
              <w:t>ЗЛР</w:t>
            </w:r>
          </w:p>
        </w:tc>
        <w:tc>
          <w:tcPr>
            <w:tcW w:w="712" w:type="dxa"/>
            <w:vMerge w:val="restart"/>
          </w:tcPr>
          <w:p w:rsidR="000F48F8" w:rsidRPr="009D5152" w:rsidRDefault="000F48F8" w:rsidP="000F48F8">
            <w:pPr>
              <w:jc w:val="both"/>
              <w:rPr>
                <w:sz w:val="22"/>
                <w:szCs w:val="22"/>
              </w:rPr>
            </w:pPr>
            <w:r w:rsidRPr="009D5152">
              <w:rPr>
                <w:sz w:val="22"/>
                <w:szCs w:val="22"/>
              </w:rPr>
              <w:t>8</w:t>
            </w: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14</w:t>
            </w:r>
          </w:p>
        </w:tc>
        <w:tc>
          <w:tcPr>
            <w:tcW w:w="258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850" w:type="dxa"/>
            <w:vMerge/>
          </w:tcPr>
          <w:p w:rsidR="000F48F8" w:rsidRPr="009D5152" w:rsidRDefault="000F48F8" w:rsidP="000F48F8">
            <w:pPr>
              <w:jc w:val="both"/>
              <w:rPr>
                <w:sz w:val="22"/>
                <w:szCs w:val="22"/>
              </w:rPr>
            </w:pPr>
          </w:p>
        </w:tc>
        <w:tc>
          <w:tcPr>
            <w:tcW w:w="712" w:type="dxa"/>
            <w:vMerge/>
          </w:tcPr>
          <w:p w:rsidR="000F48F8" w:rsidRPr="009D5152" w:rsidRDefault="000F48F8" w:rsidP="000F48F8">
            <w:pPr>
              <w:jc w:val="both"/>
              <w:rPr>
                <w:sz w:val="22"/>
                <w:szCs w:val="22"/>
              </w:rPr>
            </w:pP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15</w:t>
            </w:r>
          </w:p>
        </w:tc>
        <w:tc>
          <w:tcPr>
            <w:tcW w:w="2583" w:type="dxa"/>
            <w:vMerge w:val="restart"/>
          </w:tcPr>
          <w:p w:rsidR="000F48F8" w:rsidRPr="009D5152" w:rsidRDefault="000F48F8" w:rsidP="000F48F8">
            <w:pPr>
              <w:jc w:val="both"/>
              <w:rPr>
                <w:sz w:val="22"/>
                <w:szCs w:val="22"/>
              </w:rPr>
            </w:pPr>
            <w:r w:rsidRPr="009D5152">
              <w:rPr>
                <w:sz w:val="22"/>
                <w:szCs w:val="22"/>
              </w:rPr>
              <w:t xml:space="preserve">8. </w:t>
            </w:r>
            <w:r w:rsidRPr="009D5152">
              <w:rPr>
                <w:color w:val="000000"/>
                <w:spacing w:val="-6"/>
                <w:sz w:val="22"/>
                <w:szCs w:val="22"/>
              </w:rPr>
              <w:t>Фреймы</w:t>
            </w: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val="restart"/>
          </w:tcPr>
          <w:p w:rsidR="000F48F8" w:rsidRPr="003447FF" w:rsidRDefault="000F48F8" w:rsidP="000F48F8">
            <w:pPr>
              <w:jc w:val="both"/>
              <w:rPr>
                <w:sz w:val="22"/>
                <w:szCs w:val="22"/>
              </w:rPr>
            </w:pPr>
            <w:r w:rsidRPr="00DD6E45">
              <w:rPr>
                <w:sz w:val="22"/>
                <w:szCs w:val="22"/>
              </w:rPr>
              <w:t>8. Разработка искусственного нейрона</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sidRPr="009D5152">
              <w:rPr>
                <w:sz w:val="22"/>
                <w:szCs w:val="22"/>
              </w:rPr>
              <w:t>1</w:t>
            </w:r>
          </w:p>
        </w:tc>
        <w:tc>
          <w:tcPr>
            <w:tcW w:w="850" w:type="dxa"/>
            <w:vMerge w:val="restart"/>
          </w:tcPr>
          <w:p w:rsidR="000F48F8" w:rsidRPr="009D5152" w:rsidRDefault="000F48F8" w:rsidP="000F48F8">
            <w:pPr>
              <w:jc w:val="both"/>
              <w:rPr>
                <w:sz w:val="22"/>
                <w:szCs w:val="22"/>
              </w:rPr>
            </w:pPr>
            <w:r w:rsidRPr="009D5152">
              <w:rPr>
                <w:sz w:val="22"/>
                <w:szCs w:val="22"/>
              </w:rPr>
              <w:t>ЗЛР</w:t>
            </w:r>
          </w:p>
          <w:p w:rsidR="000F48F8" w:rsidRPr="009D5152" w:rsidRDefault="000F48F8" w:rsidP="000F48F8">
            <w:pPr>
              <w:jc w:val="both"/>
              <w:rPr>
                <w:sz w:val="22"/>
                <w:szCs w:val="22"/>
              </w:rPr>
            </w:pPr>
          </w:p>
        </w:tc>
        <w:tc>
          <w:tcPr>
            <w:tcW w:w="712" w:type="dxa"/>
            <w:vMerge w:val="restart"/>
          </w:tcPr>
          <w:p w:rsidR="000F48F8" w:rsidRPr="009D5152" w:rsidRDefault="000F48F8" w:rsidP="000F48F8">
            <w:pPr>
              <w:jc w:val="both"/>
              <w:rPr>
                <w:sz w:val="22"/>
                <w:szCs w:val="22"/>
              </w:rPr>
            </w:pPr>
            <w:r w:rsidRPr="009D5152">
              <w:rPr>
                <w:sz w:val="22"/>
                <w:szCs w:val="22"/>
              </w:rPr>
              <w:t>8</w:t>
            </w:r>
          </w:p>
          <w:p w:rsidR="000F48F8" w:rsidRPr="009D5152" w:rsidRDefault="000F48F8" w:rsidP="000F48F8">
            <w:pPr>
              <w:jc w:val="both"/>
              <w:rPr>
                <w:sz w:val="22"/>
                <w:szCs w:val="22"/>
              </w:rPr>
            </w:pP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16</w:t>
            </w:r>
          </w:p>
        </w:tc>
        <w:tc>
          <w:tcPr>
            <w:tcW w:w="258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850" w:type="dxa"/>
            <w:vMerge/>
          </w:tcPr>
          <w:p w:rsidR="000F48F8" w:rsidRPr="009D5152" w:rsidRDefault="000F48F8" w:rsidP="000F48F8">
            <w:pPr>
              <w:jc w:val="both"/>
              <w:rPr>
                <w:sz w:val="22"/>
                <w:szCs w:val="22"/>
              </w:rPr>
            </w:pPr>
          </w:p>
        </w:tc>
        <w:tc>
          <w:tcPr>
            <w:tcW w:w="712" w:type="dxa"/>
            <w:vMerge/>
          </w:tcPr>
          <w:p w:rsidR="000F48F8" w:rsidRPr="009D5152" w:rsidRDefault="000F48F8" w:rsidP="000F48F8">
            <w:pPr>
              <w:jc w:val="both"/>
              <w:rPr>
                <w:sz w:val="22"/>
                <w:szCs w:val="22"/>
              </w:rPr>
            </w:pPr>
          </w:p>
        </w:tc>
      </w:tr>
      <w:tr w:rsidR="000F48F8" w:rsidRPr="009D5152" w:rsidTr="00EC68BA">
        <w:tc>
          <w:tcPr>
            <w:tcW w:w="536" w:type="dxa"/>
          </w:tcPr>
          <w:p w:rsidR="000F48F8" w:rsidRPr="009D5152" w:rsidRDefault="000F48F8" w:rsidP="000F48F8">
            <w:pPr>
              <w:jc w:val="both"/>
              <w:rPr>
                <w:sz w:val="22"/>
                <w:szCs w:val="22"/>
              </w:rPr>
            </w:pPr>
            <w:r w:rsidRPr="009D5152">
              <w:rPr>
                <w:sz w:val="22"/>
                <w:szCs w:val="22"/>
              </w:rPr>
              <w:t>17</w:t>
            </w:r>
          </w:p>
        </w:tc>
        <w:tc>
          <w:tcPr>
            <w:tcW w:w="258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3261"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850" w:type="dxa"/>
          </w:tcPr>
          <w:p w:rsidR="000F48F8" w:rsidRPr="009D5152" w:rsidRDefault="000F48F8" w:rsidP="000F48F8">
            <w:pPr>
              <w:jc w:val="center"/>
              <w:rPr>
                <w:sz w:val="22"/>
                <w:szCs w:val="22"/>
              </w:rPr>
            </w:pPr>
            <w:r w:rsidRPr="009D5152">
              <w:rPr>
                <w:sz w:val="22"/>
                <w:szCs w:val="22"/>
              </w:rPr>
              <w:t>ПКУ ПА</w:t>
            </w:r>
          </w:p>
          <w:p w:rsidR="000F48F8" w:rsidRPr="009D5152" w:rsidRDefault="000F48F8" w:rsidP="000F48F8">
            <w:pPr>
              <w:jc w:val="center"/>
              <w:rPr>
                <w:sz w:val="22"/>
                <w:szCs w:val="22"/>
              </w:rPr>
            </w:pPr>
            <w:r w:rsidRPr="009D5152">
              <w:rPr>
                <w:sz w:val="22"/>
                <w:szCs w:val="22"/>
              </w:rPr>
              <w:t>(зачет)</w:t>
            </w:r>
          </w:p>
        </w:tc>
        <w:tc>
          <w:tcPr>
            <w:tcW w:w="712" w:type="dxa"/>
          </w:tcPr>
          <w:p w:rsidR="000F48F8" w:rsidRPr="009D5152" w:rsidRDefault="000F48F8" w:rsidP="000F48F8">
            <w:pPr>
              <w:jc w:val="both"/>
              <w:rPr>
                <w:sz w:val="22"/>
                <w:szCs w:val="22"/>
              </w:rPr>
            </w:pPr>
            <w:r w:rsidRPr="009D5152">
              <w:rPr>
                <w:sz w:val="22"/>
                <w:szCs w:val="22"/>
              </w:rPr>
              <w:t>30</w:t>
            </w:r>
          </w:p>
          <w:p w:rsidR="000F48F8" w:rsidRPr="009D5152" w:rsidRDefault="000F48F8" w:rsidP="000F48F8">
            <w:pPr>
              <w:jc w:val="both"/>
              <w:rPr>
                <w:sz w:val="22"/>
                <w:szCs w:val="22"/>
              </w:rPr>
            </w:pPr>
            <w:r w:rsidRPr="009D5152">
              <w:rPr>
                <w:sz w:val="22"/>
                <w:szCs w:val="22"/>
              </w:rPr>
              <w:t>40</w:t>
            </w:r>
          </w:p>
        </w:tc>
      </w:tr>
      <w:tr w:rsidR="000F48F8" w:rsidRPr="009D5152" w:rsidTr="00EC68BA">
        <w:tc>
          <w:tcPr>
            <w:tcW w:w="536" w:type="dxa"/>
          </w:tcPr>
          <w:p w:rsidR="000F48F8" w:rsidRPr="009D5152" w:rsidRDefault="000F48F8" w:rsidP="000F48F8">
            <w:pPr>
              <w:jc w:val="both"/>
              <w:rPr>
                <w:sz w:val="22"/>
                <w:szCs w:val="22"/>
              </w:rPr>
            </w:pPr>
          </w:p>
        </w:tc>
        <w:tc>
          <w:tcPr>
            <w:tcW w:w="2583" w:type="dxa"/>
          </w:tcPr>
          <w:p w:rsidR="000F48F8" w:rsidRPr="009D5152" w:rsidRDefault="000F48F8" w:rsidP="000F48F8">
            <w:pPr>
              <w:jc w:val="both"/>
              <w:rPr>
                <w:sz w:val="22"/>
                <w:szCs w:val="22"/>
              </w:rPr>
            </w:pPr>
            <w:r w:rsidRPr="009D5152">
              <w:rPr>
                <w:sz w:val="22"/>
                <w:szCs w:val="22"/>
              </w:rPr>
              <w:t>Итого</w:t>
            </w:r>
          </w:p>
        </w:tc>
        <w:tc>
          <w:tcPr>
            <w:tcW w:w="567" w:type="dxa"/>
          </w:tcPr>
          <w:p w:rsidR="000F48F8" w:rsidRPr="009D5152" w:rsidRDefault="000F48F8" w:rsidP="000F48F8">
            <w:pPr>
              <w:jc w:val="both"/>
              <w:rPr>
                <w:sz w:val="22"/>
                <w:szCs w:val="22"/>
              </w:rPr>
            </w:pPr>
            <w:r w:rsidRPr="009D5152">
              <w:rPr>
                <w:sz w:val="22"/>
                <w:szCs w:val="22"/>
              </w:rPr>
              <w:t>34</w:t>
            </w:r>
          </w:p>
        </w:tc>
        <w:tc>
          <w:tcPr>
            <w:tcW w:w="3261" w:type="dxa"/>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34</w:t>
            </w:r>
          </w:p>
        </w:tc>
        <w:tc>
          <w:tcPr>
            <w:tcW w:w="567" w:type="dxa"/>
          </w:tcPr>
          <w:p w:rsidR="000F48F8" w:rsidRPr="009D5152" w:rsidRDefault="000F48F8" w:rsidP="000F48F8">
            <w:pPr>
              <w:jc w:val="both"/>
              <w:rPr>
                <w:sz w:val="22"/>
                <w:szCs w:val="22"/>
              </w:rPr>
            </w:pPr>
            <w:r>
              <w:rPr>
                <w:sz w:val="22"/>
                <w:szCs w:val="22"/>
              </w:rPr>
              <w:t>4</w:t>
            </w:r>
          </w:p>
        </w:tc>
        <w:tc>
          <w:tcPr>
            <w:tcW w:w="850" w:type="dxa"/>
          </w:tcPr>
          <w:p w:rsidR="000F48F8" w:rsidRPr="009D5152" w:rsidRDefault="000F48F8" w:rsidP="000F48F8">
            <w:pPr>
              <w:jc w:val="center"/>
              <w:rPr>
                <w:sz w:val="22"/>
                <w:szCs w:val="22"/>
              </w:rPr>
            </w:pPr>
          </w:p>
        </w:tc>
        <w:tc>
          <w:tcPr>
            <w:tcW w:w="712" w:type="dxa"/>
          </w:tcPr>
          <w:p w:rsidR="000F48F8" w:rsidRPr="009D5152" w:rsidRDefault="000F48F8" w:rsidP="000F48F8">
            <w:pPr>
              <w:jc w:val="both"/>
              <w:rPr>
                <w:sz w:val="22"/>
                <w:szCs w:val="22"/>
              </w:rPr>
            </w:pPr>
            <w:r w:rsidRPr="009D5152">
              <w:rPr>
                <w:sz w:val="22"/>
                <w:szCs w:val="22"/>
              </w:rPr>
              <w:t>100</w:t>
            </w:r>
          </w:p>
        </w:tc>
      </w:tr>
    </w:tbl>
    <w:p w:rsidR="00FE33CE" w:rsidRPr="007B0DF0" w:rsidRDefault="00FE33CE" w:rsidP="00FE33CE">
      <w:pPr>
        <w:ind w:firstLine="540"/>
        <w:jc w:val="both"/>
        <w:rPr>
          <w:b/>
          <w:sz w:val="20"/>
          <w:szCs w:val="20"/>
        </w:rPr>
      </w:pPr>
    </w:p>
    <w:p w:rsidR="00FE33CE" w:rsidRPr="007B0DF0" w:rsidRDefault="00FE33CE" w:rsidP="00FE33CE">
      <w:pPr>
        <w:ind w:firstLine="540"/>
        <w:jc w:val="both"/>
        <w:rPr>
          <w:b/>
          <w:sz w:val="20"/>
          <w:szCs w:val="20"/>
        </w:rPr>
      </w:pPr>
      <w:r w:rsidRPr="007B0DF0">
        <w:rPr>
          <w:b/>
          <w:sz w:val="20"/>
          <w:szCs w:val="20"/>
        </w:rPr>
        <w:t>Семестр 7</w:t>
      </w:r>
    </w:p>
    <w:tbl>
      <w:tblPr>
        <w:tblStyle w:val="a3"/>
        <w:tblW w:w="9606" w:type="dxa"/>
        <w:tblLayout w:type="fixed"/>
        <w:tblLook w:val="04A0" w:firstRow="1" w:lastRow="0" w:firstColumn="1" w:lastColumn="0" w:noHBand="0" w:noVBand="1"/>
      </w:tblPr>
      <w:tblGrid>
        <w:gridCol w:w="536"/>
        <w:gridCol w:w="2833"/>
        <w:gridCol w:w="567"/>
        <w:gridCol w:w="2835"/>
        <w:gridCol w:w="567"/>
        <w:gridCol w:w="567"/>
        <w:gridCol w:w="992"/>
        <w:gridCol w:w="709"/>
      </w:tblGrid>
      <w:tr w:rsidR="00FE33CE" w:rsidRPr="009D5152" w:rsidTr="00110945">
        <w:trPr>
          <w:trHeight w:val="2006"/>
        </w:trPr>
        <w:tc>
          <w:tcPr>
            <w:tcW w:w="536" w:type="dxa"/>
            <w:textDirection w:val="btLr"/>
            <w:vAlign w:val="center"/>
          </w:tcPr>
          <w:p w:rsidR="00FE33CE" w:rsidRPr="009D5152" w:rsidRDefault="00FE33CE" w:rsidP="008222F4">
            <w:pPr>
              <w:ind w:left="113" w:right="113"/>
              <w:jc w:val="center"/>
              <w:rPr>
                <w:sz w:val="22"/>
                <w:szCs w:val="22"/>
              </w:rPr>
            </w:pPr>
            <w:r w:rsidRPr="009D5152">
              <w:rPr>
                <w:sz w:val="22"/>
                <w:szCs w:val="22"/>
              </w:rPr>
              <w:t>№ недели</w:t>
            </w:r>
          </w:p>
        </w:tc>
        <w:tc>
          <w:tcPr>
            <w:tcW w:w="2833" w:type="dxa"/>
            <w:vAlign w:val="center"/>
          </w:tcPr>
          <w:p w:rsidR="00FE33CE" w:rsidRPr="009D5152" w:rsidRDefault="00FE33CE" w:rsidP="008222F4">
            <w:pPr>
              <w:jc w:val="center"/>
              <w:rPr>
                <w:sz w:val="22"/>
                <w:szCs w:val="22"/>
              </w:rPr>
            </w:pPr>
            <w:r w:rsidRPr="009D5152">
              <w:rPr>
                <w:sz w:val="22"/>
                <w:szCs w:val="22"/>
              </w:rPr>
              <w:t>Лекции</w:t>
            </w:r>
          </w:p>
          <w:p w:rsidR="00FE33CE" w:rsidRPr="009D5152" w:rsidRDefault="00FE33CE" w:rsidP="008222F4">
            <w:pPr>
              <w:jc w:val="center"/>
              <w:rPr>
                <w:sz w:val="22"/>
                <w:szCs w:val="22"/>
              </w:rPr>
            </w:pPr>
            <w:r w:rsidRPr="009D5152">
              <w:rPr>
                <w:sz w:val="22"/>
                <w:szCs w:val="22"/>
              </w:rPr>
              <w:t>(наименование тем)</w:t>
            </w:r>
          </w:p>
          <w:p w:rsidR="00FE33CE" w:rsidRPr="009D5152" w:rsidRDefault="00FE33CE" w:rsidP="008222F4">
            <w:pPr>
              <w:jc w:val="center"/>
              <w:rPr>
                <w:sz w:val="22"/>
                <w:szCs w:val="22"/>
              </w:rPr>
            </w:pPr>
          </w:p>
        </w:tc>
        <w:tc>
          <w:tcPr>
            <w:tcW w:w="567" w:type="dxa"/>
            <w:textDirection w:val="btLr"/>
            <w:vAlign w:val="center"/>
          </w:tcPr>
          <w:p w:rsidR="00FE33CE" w:rsidRPr="009D5152" w:rsidRDefault="00FE33CE" w:rsidP="008222F4">
            <w:pPr>
              <w:ind w:left="113" w:right="113"/>
              <w:jc w:val="center"/>
              <w:rPr>
                <w:sz w:val="22"/>
                <w:szCs w:val="22"/>
              </w:rPr>
            </w:pPr>
            <w:r w:rsidRPr="009D5152">
              <w:rPr>
                <w:sz w:val="22"/>
                <w:szCs w:val="22"/>
              </w:rPr>
              <w:t>Часы</w:t>
            </w:r>
          </w:p>
        </w:tc>
        <w:tc>
          <w:tcPr>
            <w:tcW w:w="2835" w:type="dxa"/>
            <w:textDirection w:val="btLr"/>
            <w:vAlign w:val="center"/>
          </w:tcPr>
          <w:p w:rsidR="00FE33CE" w:rsidRPr="009D5152" w:rsidRDefault="00FE33CE" w:rsidP="008222F4">
            <w:pPr>
              <w:ind w:left="113" w:right="113"/>
              <w:jc w:val="center"/>
              <w:rPr>
                <w:sz w:val="22"/>
                <w:szCs w:val="22"/>
              </w:rPr>
            </w:pPr>
            <w:r w:rsidRPr="009D5152">
              <w:rPr>
                <w:sz w:val="22"/>
                <w:szCs w:val="22"/>
              </w:rPr>
              <w:t>Лабораторные занятия</w:t>
            </w:r>
          </w:p>
        </w:tc>
        <w:tc>
          <w:tcPr>
            <w:tcW w:w="567" w:type="dxa"/>
            <w:textDirection w:val="btLr"/>
            <w:vAlign w:val="center"/>
          </w:tcPr>
          <w:p w:rsidR="00FE33CE" w:rsidRPr="009D5152" w:rsidRDefault="00FE33CE" w:rsidP="008222F4">
            <w:pPr>
              <w:ind w:left="113" w:right="113"/>
              <w:jc w:val="center"/>
              <w:rPr>
                <w:sz w:val="22"/>
                <w:szCs w:val="22"/>
              </w:rPr>
            </w:pPr>
            <w:r w:rsidRPr="009D5152">
              <w:rPr>
                <w:sz w:val="22"/>
                <w:szCs w:val="22"/>
              </w:rPr>
              <w:t>Часы</w:t>
            </w:r>
          </w:p>
        </w:tc>
        <w:tc>
          <w:tcPr>
            <w:tcW w:w="567" w:type="dxa"/>
            <w:textDirection w:val="btLr"/>
            <w:vAlign w:val="center"/>
          </w:tcPr>
          <w:p w:rsidR="00FE33CE" w:rsidRPr="009D5152" w:rsidRDefault="00FE33CE" w:rsidP="008222F4">
            <w:pPr>
              <w:ind w:left="113" w:right="113"/>
              <w:jc w:val="center"/>
              <w:rPr>
                <w:sz w:val="22"/>
                <w:szCs w:val="22"/>
              </w:rPr>
            </w:pPr>
            <w:r w:rsidRPr="009D5152">
              <w:rPr>
                <w:sz w:val="22"/>
                <w:szCs w:val="22"/>
              </w:rPr>
              <w:t>Самостоятельная работа, часы</w:t>
            </w:r>
          </w:p>
        </w:tc>
        <w:tc>
          <w:tcPr>
            <w:tcW w:w="992" w:type="dxa"/>
            <w:textDirection w:val="btLr"/>
            <w:vAlign w:val="center"/>
          </w:tcPr>
          <w:p w:rsidR="00FE33CE" w:rsidRPr="009D5152" w:rsidRDefault="00FE33CE" w:rsidP="008222F4">
            <w:pPr>
              <w:tabs>
                <w:tab w:val="left" w:pos="277"/>
              </w:tabs>
              <w:ind w:left="-160" w:right="113" w:firstLine="125"/>
              <w:jc w:val="center"/>
              <w:rPr>
                <w:sz w:val="22"/>
                <w:szCs w:val="22"/>
              </w:rPr>
            </w:pPr>
            <w:r w:rsidRPr="009D5152">
              <w:rPr>
                <w:sz w:val="22"/>
                <w:szCs w:val="22"/>
              </w:rPr>
              <w:t>Форма контроля знаний</w:t>
            </w:r>
          </w:p>
        </w:tc>
        <w:tc>
          <w:tcPr>
            <w:tcW w:w="709" w:type="dxa"/>
            <w:textDirection w:val="btLr"/>
            <w:vAlign w:val="center"/>
          </w:tcPr>
          <w:p w:rsidR="00FE33CE" w:rsidRPr="009D5152" w:rsidRDefault="00FE33CE" w:rsidP="008222F4">
            <w:pPr>
              <w:tabs>
                <w:tab w:val="left" w:pos="277"/>
              </w:tabs>
              <w:ind w:left="-160" w:right="113" w:firstLine="125"/>
              <w:jc w:val="center"/>
              <w:rPr>
                <w:sz w:val="22"/>
                <w:szCs w:val="22"/>
                <w:lang w:val="en-US"/>
              </w:rPr>
            </w:pPr>
            <w:r w:rsidRPr="009D5152">
              <w:rPr>
                <w:sz w:val="22"/>
                <w:szCs w:val="22"/>
              </w:rPr>
              <w:t>Баллы (</w:t>
            </w:r>
            <w:r w:rsidRPr="009D5152">
              <w:rPr>
                <w:sz w:val="22"/>
                <w:szCs w:val="22"/>
                <w:lang w:val="en-US"/>
              </w:rPr>
              <w:t>max)</w:t>
            </w:r>
          </w:p>
        </w:tc>
      </w:tr>
      <w:tr w:rsidR="00FE33CE" w:rsidRPr="009D5152" w:rsidTr="00110945">
        <w:tc>
          <w:tcPr>
            <w:tcW w:w="9606" w:type="dxa"/>
            <w:gridSpan w:val="8"/>
          </w:tcPr>
          <w:p w:rsidR="00FE33CE" w:rsidRPr="009D5152" w:rsidRDefault="00FE33CE" w:rsidP="008222F4">
            <w:pPr>
              <w:jc w:val="both"/>
              <w:rPr>
                <w:sz w:val="22"/>
                <w:szCs w:val="22"/>
              </w:rPr>
            </w:pPr>
            <w:r w:rsidRPr="009D5152">
              <w:rPr>
                <w:sz w:val="22"/>
                <w:szCs w:val="22"/>
              </w:rPr>
              <w:t>Модуль 1</w:t>
            </w: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1</w:t>
            </w:r>
          </w:p>
        </w:tc>
        <w:tc>
          <w:tcPr>
            <w:tcW w:w="2833" w:type="dxa"/>
            <w:vMerge w:val="restart"/>
          </w:tcPr>
          <w:p w:rsidR="000F48F8" w:rsidRPr="009D5152" w:rsidRDefault="000F48F8" w:rsidP="000F48F8">
            <w:pPr>
              <w:jc w:val="both"/>
              <w:rPr>
                <w:sz w:val="22"/>
                <w:szCs w:val="22"/>
              </w:rPr>
            </w:pPr>
            <w:r w:rsidRPr="009D5152">
              <w:rPr>
                <w:color w:val="000000"/>
                <w:spacing w:val="-7"/>
                <w:sz w:val="22"/>
                <w:szCs w:val="22"/>
              </w:rPr>
              <w:t xml:space="preserve">9. </w:t>
            </w:r>
            <w:r w:rsidRPr="009D5152">
              <w:rPr>
                <w:color w:val="000000"/>
                <w:spacing w:val="-6"/>
                <w:sz w:val="22"/>
                <w:szCs w:val="22"/>
              </w:rPr>
              <w:t>Экспертные системы с неопределёнными знаниями</w:t>
            </w: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val="restart"/>
          </w:tcPr>
          <w:p w:rsidR="000F48F8" w:rsidRPr="003447FF" w:rsidRDefault="000F48F8" w:rsidP="000F48F8">
            <w:pPr>
              <w:jc w:val="both"/>
              <w:rPr>
                <w:sz w:val="22"/>
                <w:szCs w:val="22"/>
              </w:rPr>
            </w:pPr>
            <w:r w:rsidRPr="00224F5B">
              <w:rPr>
                <w:sz w:val="22"/>
                <w:szCs w:val="22"/>
              </w:rPr>
              <w:t>9. Нейронные сети  и их свойства</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sidRPr="009D5152">
              <w:rPr>
                <w:sz w:val="22"/>
                <w:szCs w:val="22"/>
              </w:rPr>
              <w:t>1</w:t>
            </w:r>
          </w:p>
        </w:tc>
        <w:tc>
          <w:tcPr>
            <w:tcW w:w="992" w:type="dxa"/>
            <w:vMerge w:val="restart"/>
          </w:tcPr>
          <w:p w:rsidR="000F48F8" w:rsidRPr="009D5152" w:rsidRDefault="000F48F8" w:rsidP="000F48F8">
            <w:pPr>
              <w:jc w:val="both"/>
              <w:rPr>
                <w:sz w:val="22"/>
                <w:szCs w:val="22"/>
              </w:rPr>
            </w:pPr>
            <w:r w:rsidRPr="009D5152">
              <w:rPr>
                <w:sz w:val="22"/>
                <w:szCs w:val="22"/>
              </w:rPr>
              <w:t>ЗЛР</w:t>
            </w:r>
          </w:p>
        </w:tc>
        <w:tc>
          <w:tcPr>
            <w:tcW w:w="709" w:type="dxa"/>
            <w:vMerge w:val="restart"/>
          </w:tcPr>
          <w:p w:rsidR="000F48F8" w:rsidRPr="009D5152" w:rsidRDefault="000F48F8" w:rsidP="000F48F8">
            <w:pPr>
              <w:jc w:val="both"/>
              <w:rPr>
                <w:sz w:val="22"/>
                <w:szCs w:val="22"/>
              </w:rPr>
            </w:pPr>
            <w:r w:rsidRPr="009D5152">
              <w:rPr>
                <w:sz w:val="22"/>
                <w:szCs w:val="22"/>
              </w:rPr>
              <w:t>7</w:t>
            </w: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2</w:t>
            </w:r>
          </w:p>
        </w:tc>
        <w:tc>
          <w:tcPr>
            <w:tcW w:w="283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Pr>
                <w:sz w:val="22"/>
                <w:szCs w:val="22"/>
              </w:rPr>
              <w:t>1</w:t>
            </w:r>
          </w:p>
        </w:tc>
        <w:tc>
          <w:tcPr>
            <w:tcW w:w="992" w:type="dxa"/>
            <w:vMerge/>
          </w:tcPr>
          <w:p w:rsidR="000F48F8" w:rsidRPr="009D5152" w:rsidRDefault="000F48F8" w:rsidP="000F48F8">
            <w:pPr>
              <w:jc w:val="both"/>
              <w:rPr>
                <w:sz w:val="22"/>
                <w:szCs w:val="22"/>
              </w:rPr>
            </w:pPr>
          </w:p>
        </w:tc>
        <w:tc>
          <w:tcPr>
            <w:tcW w:w="709" w:type="dxa"/>
            <w:vMerge/>
          </w:tcPr>
          <w:p w:rsidR="000F48F8" w:rsidRPr="009D5152" w:rsidRDefault="000F48F8" w:rsidP="000F48F8">
            <w:pPr>
              <w:jc w:val="both"/>
              <w:rPr>
                <w:sz w:val="22"/>
                <w:szCs w:val="22"/>
              </w:rPr>
            </w:pP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3</w:t>
            </w:r>
          </w:p>
        </w:tc>
        <w:tc>
          <w:tcPr>
            <w:tcW w:w="2833" w:type="dxa"/>
            <w:vMerge w:val="restart"/>
          </w:tcPr>
          <w:p w:rsidR="000F48F8" w:rsidRPr="009D5152" w:rsidRDefault="000F48F8" w:rsidP="000F48F8">
            <w:pPr>
              <w:jc w:val="both"/>
              <w:rPr>
                <w:sz w:val="22"/>
                <w:szCs w:val="22"/>
              </w:rPr>
            </w:pPr>
            <w:r w:rsidRPr="009D5152">
              <w:rPr>
                <w:sz w:val="22"/>
                <w:szCs w:val="22"/>
              </w:rPr>
              <w:t xml:space="preserve">10. </w:t>
            </w:r>
            <w:r w:rsidRPr="009D5152">
              <w:rPr>
                <w:color w:val="000000"/>
                <w:spacing w:val="-6"/>
                <w:sz w:val="22"/>
                <w:szCs w:val="22"/>
              </w:rPr>
              <w:t>Байесовские сети доверия</w:t>
            </w: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val="restart"/>
          </w:tcPr>
          <w:p w:rsidR="000F48F8" w:rsidRPr="003447FF" w:rsidRDefault="000F48F8" w:rsidP="000F48F8">
            <w:pPr>
              <w:jc w:val="both"/>
              <w:rPr>
                <w:sz w:val="22"/>
                <w:szCs w:val="22"/>
              </w:rPr>
            </w:pPr>
            <w:r w:rsidRPr="00224F5B">
              <w:rPr>
                <w:sz w:val="22"/>
                <w:szCs w:val="22"/>
              </w:rPr>
              <w:t>10. Разработка алгоритма обучения нейронных сетей</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sidRPr="009D5152">
              <w:rPr>
                <w:sz w:val="22"/>
                <w:szCs w:val="22"/>
              </w:rPr>
              <w:t>1</w:t>
            </w:r>
          </w:p>
        </w:tc>
        <w:tc>
          <w:tcPr>
            <w:tcW w:w="992" w:type="dxa"/>
            <w:vMerge w:val="restart"/>
          </w:tcPr>
          <w:p w:rsidR="000F48F8" w:rsidRPr="009D5152" w:rsidRDefault="000F48F8" w:rsidP="000F48F8">
            <w:pPr>
              <w:jc w:val="both"/>
              <w:rPr>
                <w:sz w:val="22"/>
                <w:szCs w:val="22"/>
              </w:rPr>
            </w:pPr>
            <w:r w:rsidRPr="009D5152">
              <w:rPr>
                <w:sz w:val="22"/>
                <w:szCs w:val="22"/>
              </w:rPr>
              <w:t>ЗЛР</w:t>
            </w:r>
          </w:p>
        </w:tc>
        <w:tc>
          <w:tcPr>
            <w:tcW w:w="709" w:type="dxa"/>
            <w:vMerge w:val="restart"/>
          </w:tcPr>
          <w:p w:rsidR="000F48F8" w:rsidRPr="009D5152" w:rsidRDefault="000F48F8" w:rsidP="000F48F8">
            <w:pPr>
              <w:jc w:val="both"/>
              <w:rPr>
                <w:sz w:val="22"/>
                <w:szCs w:val="22"/>
              </w:rPr>
            </w:pPr>
            <w:r w:rsidRPr="009D5152">
              <w:rPr>
                <w:sz w:val="22"/>
                <w:szCs w:val="22"/>
              </w:rPr>
              <w:t>7</w:t>
            </w: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4</w:t>
            </w:r>
          </w:p>
        </w:tc>
        <w:tc>
          <w:tcPr>
            <w:tcW w:w="283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Pr>
                <w:sz w:val="22"/>
                <w:szCs w:val="22"/>
              </w:rPr>
              <w:t>1</w:t>
            </w:r>
          </w:p>
        </w:tc>
        <w:tc>
          <w:tcPr>
            <w:tcW w:w="992" w:type="dxa"/>
            <w:vMerge/>
          </w:tcPr>
          <w:p w:rsidR="000F48F8" w:rsidRPr="009D5152" w:rsidRDefault="000F48F8" w:rsidP="000F48F8">
            <w:pPr>
              <w:jc w:val="both"/>
              <w:rPr>
                <w:sz w:val="22"/>
                <w:szCs w:val="22"/>
              </w:rPr>
            </w:pPr>
          </w:p>
        </w:tc>
        <w:tc>
          <w:tcPr>
            <w:tcW w:w="709" w:type="dxa"/>
            <w:vMerge/>
          </w:tcPr>
          <w:p w:rsidR="000F48F8" w:rsidRPr="009D5152" w:rsidRDefault="000F48F8" w:rsidP="000F48F8">
            <w:pPr>
              <w:jc w:val="both"/>
              <w:rPr>
                <w:sz w:val="22"/>
                <w:szCs w:val="22"/>
              </w:rPr>
            </w:pP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5</w:t>
            </w:r>
          </w:p>
        </w:tc>
        <w:tc>
          <w:tcPr>
            <w:tcW w:w="2833" w:type="dxa"/>
            <w:vMerge w:val="restart"/>
          </w:tcPr>
          <w:p w:rsidR="000F48F8" w:rsidRPr="009D5152" w:rsidRDefault="000F48F8" w:rsidP="000F48F8">
            <w:pPr>
              <w:jc w:val="both"/>
              <w:rPr>
                <w:sz w:val="22"/>
                <w:szCs w:val="22"/>
              </w:rPr>
            </w:pPr>
            <w:r w:rsidRPr="009D5152">
              <w:rPr>
                <w:sz w:val="22"/>
                <w:szCs w:val="22"/>
              </w:rPr>
              <w:t xml:space="preserve">11. </w:t>
            </w:r>
            <w:r w:rsidRPr="009D5152">
              <w:rPr>
                <w:color w:val="000000"/>
                <w:spacing w:val="-6"/>
                <w:sz w:val="22"/>
                <w:szCs w:val="22"/>
              </w:rPr>
              <w:t>Интеллектуальные системы извлечения новых знаний</w:t>
            </w: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val="restart"/>
          </w:tcPr>
          <w:p w:rsidR="000F48F8" w:rsidRPr="003447FF" w:rsidRDefault="000F48F8" w:rsidP="000F48F8">
            <w:pPr>
              <w:jc w:val="both"/>
              <w:rPr>
                <w:sz w:val="22"/>
                <w:szCs w:val="22"/>
              </w:rPr>
            </w:pPr>
            <w:r w:rsidRPr="00224F5B">
              <w:rPr>
                <w:sz w:val="22"/>
                <w:szCs w:val="22"/>
              </w:rPr>
              <w:t>11. Искусственные нейронные сети встречного распространения</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sidRPr="009D5152">
              <w:rPr>
                <w:sz w:val="22"/>
                <w:szCs w:val="22"/>
              </w:rPr>
              <w:t>1</w:t>
            </w:r>
          </w:p>
        </w:tc>
        <w:tc>
          <w:tcPr>
            <w:tcW w:w="992" w:type="dxa"/>
            <w:vMerge w:val="restart"/>
          </w:tcPr>
          <w:p w:rsidR="000F48F8" w:rsidRPr="009D5152" w:rsidRDefault="000F48F8" w:rsidP="000F48F8">
            <w:pPr>
              <w:jc w:val="both"/>
              <w:rPr>
                <w:sz w:val="22"/>
                <w:szCs w:val="22"/>
              </w:rPr>
            </w:pPr>
            <w:r w:rsidRPr="009D5152">
              <w:rPr>
                <w:sz w:val="22"/>
                <w:szCs w:val="22"/>
              </w:rPr>
              <w:t>ЗЛР</w:t>
            </w:r>
          </w:p>
        </w:tc>
        <w:tc>
          <w:tcPr>
            <w:tcW w:w="709" w:type="dxa"/>
            <w:vMerge w:val="restart"/>
          </w:tcPr>
          <w:p w:rsidR="000F48F8" w:rsidRPr="009D5152" w:rsidRDefault="000F48F8" w:rsidP="000F48F8">
            <w:pPr>
              <w:jc w:val="both"/>
              <w:rPr>
                <w:sz w:val="22"/>
                <w:szCs w:val="22"/>
              </w:rPr>
            </w:pPr>
            <w:r w:rsidRPr="009D5152">
              <w:rPr>
                <w:sz w:val="22"/>
                <w:szCs w:val="22"/>
              </w:rPr>
              <w:t>8</w:t>
            </w: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6</w:t>
            </w:r>
          </w:p>
        </w:tc>
        <w:tc>
          <w:tcPr>
            <w:tcW w:w="283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992" w:type="dxa"/>
            <w:vMerge/>
          </w:tcPr>
          <w:p w:rsidR="000F48F8" w:rsidRPr="009D5152" w:rsidRDefault="000F48F8" w:rsidP="000F48F8">
            <w:pPr>
              <w:jc w:val="both"/>
              <w:rPr>
                <w:sz w:val="22"/>
                <w:szCs w:val="22"/>
              </w:rPr>
            </w:pPr>
          </w:p>
        </w:tc>
        <w:tc>
          <w:tcPr>
            <w:tcW w:w="709" w:type="dxa"/>
            <w:vMerge/>
          </w:tcPr>
          <w:p w:rsidR="000F48F8" w:rsidRPr="009D5152" w:rsidRDefault="000F48F8" w:rsidP="000F48F8">
            <w:pPr>
              <w:jc w:val="both"/>
              <w:rPr>
                <w:sz w:val="22"/>
                <w:szCs w:val="22"/>
              </w:rPr>
            </w:pP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7</w:t>
            </w:r>
          </w:p>
        </w:tc>
        <w:tc>
          <w:tcPr>
            <w:tcW w:w="2833" w:type="dxa"/>
            <w:vMerge w:val="restart"/>
          </w:tcPr>
          <w:p w:rsidR="000F48F8" w:rsidRPr="009D5152" w:rsidRDefault="000F48F8" w:rsidP="000F48F8">
            <w:pPr>
              <w:jc w:val="both"/>
              <w:rPr>
                <w:sz w:val="22"/>
                <w:szCs w:val="22"/>
              </w:rPr>
            </w:pPr>
            <w:r w:rsidRPr="009D5152">
              <w:rPr>
                <w:sz w:val="22"/>
                <w:szCs w:val="22"/>
              </w:rPr>
              <w:t xml:space="preserve">12. </w:t>
            </w:r>
            <w:r w:rsidRPr="009D5152">
              <w:rPr>
                <w:color w:val="000000"/>
                <w:spacing w:val="-6"/>
                <w:sz w:val="22"/>
                <w:szCs w:val="22"/>
              </w:rPr>
              <w:t>Эволюционные вычисления</w:t>
            </w: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val="restart"/>
          </w:tcPr>
          <w:p w:rsidR="000F48F8" w:rsidRPr="003447FF" w:rsidRDefault="000F48F8" w:rsidP="000F48F8">
            <w:pPr>
              <w:jc w:val="both"/>
              <w:rPr>
                <w:sz w:val="22"/>
                <w:szCs w:val="22"/>
              </w:rPr>
            </w:pPr>
            <w:r w:rsidRPr="00224F5B">
              <w:rPr>
                <w:sz w:val="22"/>
                <w:szCs w:val="22"/>
              </w:rPr>
              <w:t>12. Искусственные нейронные сети радиальных базисных функций</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sidRPr="009D5152">
              <w:rPr>
                <w:sz w:val="22"/>
                <w:szCs w:val="22"/>
              </w:rPr>
              <w:t>1</w:t>
            </w:r>
          </w:p>
        </w:tc>
        <w:tc>
          <w:tcPr>
            <w:tcW w:w="992" w:type="dxa"/>
            <w:vMerge w:val="restart"/>
          </w:tcPr>
          <w:p w:rsidR="000F48F8" w:rsidRPr="009D5152" w:rsidRDefault="000F48F8" w:rsidP="000F48F8">
            <w:pPr>
              <w:jc w:val="both"/>
              <w:rPr>
                <w:sz w:val="22"/>
                <w:szCs w:val="22"/>
              </w:rPr>
            </w:pPr>
            <w:r w:rsidRPr="009D5152">
              <w:rPr>
                <w:sz w:val="22"/>
                <w:szCs w:val="22"/>
              </w:rPr>
              <w:t>ЗЛР</w:t>
            </w:r>
          </w:p>
          <w:p w:rsidR="000F48F8" w:rsidRPr="009D5152" w:rsidRDefault="000F48F8" w:rsidP="000F48F8">
            <w:pPr>
              <w:jc w:val="both"/>
              <w:rPr>
                <w:sz w:val="22"/>
                <w:szCs w:val="22"/>
              </w:rPr>
            </w:pPr>
            <w:r w:rsidRPr="009D5152">
              <w:rPr>
                <w:sz w:val="22"/>
                <w:szCs w:val="22"/>
              </w:rPr>
              <w:t>ПКУ</w:t>
            </w:r>
          </w:p>
        </w:tc>
        <w:tc>
          <w:tcPr>
            <w:tcW w:w="709" w:type="dxa"/>
            <w:vMerge w:val="restart"/>
          </w:tcPr>
          <w:p w:rsidR="000F48F8" w:rsidRPr="009D5152" w:rsidRDefault="000F48F8" w:rsidP="000F48F8">
            <w:pPr>
              <w:jc w:val="both"/>
              <w:rPr>
                <w:sz w:val="22"/>
                <w:szCs w:val="22"/>
              </w:rPr>
            </w:pPr>
            <w:r w:rsidRPr="009D5152">
              <w:rPr>
                <w:sz w:val="22"/>
                <w:szCs w:val="22"/>
              </w:rPr>
              <w:t>8</w:t>
            </w:r>
          </w:p>
          <w:p w:rsidR="000F48F8" w:rsidRPr="009D5152" w:rsidRDefault="000F48F8" w:rsidP="000F48F8">
            <w:pPr>
              <w:jc w:val="both"/>
              <w:rPr>
                <w:sz w:val="22"/>
                <w:szCs w:val="22"/>
              </w:rPr>
            </w:pPr>
            <w:r w:rsidRPr="009D5152">
              <w:rPr>
                <w:sz w:val="22"/>
                <w:szCs w:val="22"/>
              </w:rPr>
              <w:t>30</w:t>
            </w: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8</w:t>
            </w:r>
          </w:p>
        </w:tc>
        <w:tc>
          <w:tcPr>
            <w:tcW w:w="283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992" w:type="dxa"/>
            <w:vMerge/>
          </w:tcPr>
          <w:p w:rsidR="000F48F8" w:rsidRPr="009D5152" w:rsidRDefault="000F48F8" w:rsidP="000F48F8">
            <w:pPr>
              <w:jc w:val="both"/>
              <w:rPr>
                <w:sz w:val="22"/>
                <w:szCs w:val="22"/>
              </w:rPr>
            </w:pPr>
          </w:p>
        </w:tc>
        <w:tc>
          <w:tcPr>
            <w:tcW w:w="709" w:type="dxa"/>
            <w:vMerge/>
          </w:tcPr>
          <w:p w:rsidR="000F48F8" w:rsidRPr="009D5152" w:rsidRDefault="000F48F8" w:rsidP="000F48F8">
            <w:pPr>
              <w:jc w:val="both"/>
              <w:rPr>
                <w:sz w:val="22"/>
                <w:szCs w:val="22"/>
              </w:rPr>
            </w:pPr>
          </w:p>
        </w:tc>
      </w:tr>
      <w:tr w:rsidR="000F48F8" w:rsidRPr="009D5152" w:rsidTr="00110945">
        <w:tc>
          <w:tcPr>
            <w:tcW w:w="9606" w:type="dxa"/>
            <w:gridSpan w:val="8"/>
          </w:tcPr>
          <w:p w:rsidR="000F48F8" w:rsidRPr="009D5152" w:rsidRDefault="000F48F8" w:rsidP="000F48F8">
            <w:pPr>
              <w:jc w:val="both"/>
              <w:rPr>
                <w:sz w:val="22"/>
                <w:szCs w:val="22"/>
                <w:lang w:val="en-US"/>
              </w:rPr>
            </w:pPr>
            <w:r w:rsidRPr="009D5152">
              <w:rPr>
                <w:sz w:val="22"/>
                <w:szCs w:val="22"/>
              </w:rPr>
              <w:t>Модуль 2</w:t>
            </w: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9</w:t>
            </w:r>
          </w:p>
        </w:tc>
        <w:tc>
          <w:tcPr>
            <w:tcW w:w="2833" w:type="dxa"/>
            <w:vMerge w:val="restart"/>
          </w:tcPr>
          <w:p w:rsidR="000F48F8" w:rsidRPr="009D5152" w:rsidRDefault="000F48F8" w:rsidP="000F48F8">
            <w:pPr>
              <w:jc w:val="both"/>
              <w:rPr>
                <w:sz w:val="22"/>
                <w:szCs w:val="22"/>
              </w:rPr>
            </w:pPr>
            <w:r w:rsidRPr="009D5152">
              <w:rPr>
                <w:sz w:val="22"/>
                <w:szCs w:val="22"/>
              </w:rPr>
              <w:t xml:space="preserve">13. </w:t>
            </w:r>
            <w:r w:rsidRPr="009D5152">
              <w:rPr>
                <w:color w:val="000000"/>
                <w:spacing w:val="-6"/>
                <w:sz w:val="22"/>
                <w:szCs w:val="22"/>
              </w:rPr>
              <w:t>Нейронные сети</w:t>
            </w: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val="restart"/>
          </w:tcPr>
          <w:p w:rsidR="000F48F8" w:rsidRPr="003447FF" w:rsidRDefault="000F48F8" w:rsidP="000F48F8">
            <w:pPr>
              <w:jc w:val="both"/>
              <w:rPr>
                <w:sz w:val="22"/>
                <w:szCs w:val="22"/>
              </w:rPr>
            </w:pPr>
            <w:r w:rsidRPr="00224F5B">
              <w:rPr>
                <w:sz w:val="22"/>
                <w:szCs w:val="22"/>
              </w:rPr>
              <w:t>13. Искусственные нейронные сети с анализом главных компонентов</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sidRPr="009D5152">
              <w:rPr>
                <w:sz w:val="22"/>
                <w:szCs w:val="22"/>
              </w:rPr>
              <w:t>1</w:t>
            </w:r>
          </w:p>
        </w:tc>
        <w:tc>
          <w:tcPr>
            <w:tcW w:w="992" w:type="dxa"/>
            <w:vMerge w:val="restart"/>
          </w:tcPr>
          <w:p w:rsidR="000F48F8" w:rsidRPr="009D5152" w:rsidRDefault="000F48F8" w:rsidP="000F48F8">
            <w:pPr>
              <w:jc w:val="both"/>
              <w:rPr>
                <w:sz w:val="22"/>
                <w:szCs w:val="22"/>
              </w:rPr>
            </w:pPr>
            <w:r w:rsidRPr="009D5152">
              <w:rPr>
                <w:sz w:val="22"/>
                <w:szCs w:val="22"/>
              </w:rPr>
              <w:t>ЗЛР</w:t>
            </w:r>
          </w:p>
        </w:tc>
        <w:tc>
          <w:tcPr>
            <w:tcW w:w="709" w:type="dxa"/>
            <w:vMerge w:val="restart"/>
          </w:tcPr>
          <w:p w:rsidR="000F48F8" w:rsidRPr="009D5152" w:rsidRDefault="000F48F8" w:rsidP="000F48F8">
            <w:pPr>
              <w:jc w:val="both"/>
              <w:rPr>
                <w:sz w:val="22"/>
                <w:szCs w:val="22"/>
              </w:rPr>
            </w:pPr>
            <w:r w:rsidRPr="009D5152">
              <w:rPr>
                <w:sz w:val="22"/>
                <w:szCs w:val="22"/>
              </w:rPr>
              <w:t>15</w:t>
            </w: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10</w:t>
            </w:r>
          </w:p>
        </w:tc>
        <w:tc>
          <w:tcPr>
            <w:tcW w:w="283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Pr>
                <w:sz w:val="22"/>
                <w:szCs w:val="22"/>
              </w:rPr>
              <w:t>1</w:t>
            </w:r>
          </w:p>
        </w:tc>
        <w:tc>
          <w:tcPr>
            <w:tcW w:w="992" w:type="dxa"/>
            <w:vMerge/>
          </w:tcPr>
          <w:p w:rsidR="000F48F8" w:rsidRPr="009D5152" w:rsidRDefault="000F48F8" w:rsidP="000F48F8">
            <w:pPr>
              <w:jc w:val="both"/>
              <w:rPr>
                <w:sz w:val="22"/>
                <w:szCs w:val="22"/>
              </w:rPr>
            </w:pPr>
          </w:p>
        </w:tc>
        <w:tc>
          <w:tcPr>
            <w:tcW w:w="709" w:type="dxa"/>
            <w:vMerge/>
          </w:tcPr>
          <w:p w:rsidR="000F48F8" w:rsidRPr="009D5152" w:rsidRDefault="000F48F8" w:rsidP="000F48F8">
            <w:pPr>
              <w:jc w:val="both"/>
              <w:rPr>
                <w:sz w:val="22"/>
                <w:szCs w:val="22"/>
              </w:rPr>
            </w:pP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11</w:t>
            </w:r>
          </w:p>
        </w:tc>
        <w:tc>
          <w:tcPr>
            <w:tcW w:w="283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val="restart"/>
          </w:tcPr>
          <w:p w:rsidR="000F48F8" w:rsidRPr="003447FF" w:rsidRDefault="000F48F8" w:rsidP="000F48F8">
            <w:pPr>
              <w:jc w:val="both"/>
              <w:rPr>
                <w:sz w:val="22"/>
                <w:szCs w:val="22"/>
              </w:rPr>
            </w:pPr>
            <w:r w:rsidRPr="00224F5B">
              <w:rPr>
                <w:sz w:val="22"/>
                <w:szCs w:val="22"/>
              </w:rPr>
              <w:t>14. Каскадные искусственные нейронные сети</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sidRPr="009D5152">
              <w:rPr>
                <w:sz w:val="22"/>
                <w:szCs w:val="22"/>
              </w:rPr>
              <w:t>1</w:t>
            </w:r>
          </w:p>
        </w:tc>
        <w:tc>
          <w:tcPr>
            <w:tcW w:w="992" w:type="dxa"/>
            <w:vMerge/>
          </w:tcPr>
          <w:p w:rsidR="000F48F8" w:rsidRPr="009D5152" w:rsidRDefault="000F48F8" w:rsidP="000F48F8">
            <w:pPr>
              <w:jc w:val="both"/>
              <w:rPr>
                <w:sz w:val="22"/>
                <w:szCs w:val="22"/>
              </w:rPr>
            </w:pPr>
          </w:p>
        </w:tc>
        <w:tc>
          <w:tcPr>
            <w:tcW w:w="709" w:type="dxa"/>
            <w:vMerge/>
          </w:tcPr>
          <w:p w:rsidR="000F48F8" w:rsidRPr="009D5152" w:rsidRDefault="000F48F8" w:rsidP="000F48F8">
            <w:pPr>
              <w:jc w:val="both"/>
              <w:rPr>
                <w:sz w:val="22"/>
                <w:szCs w:val="22"/>
              </w:rPr>
            </w:pP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12</w:t>
            </w:r>
          </w:p>
        </w:tc>
        <w:tc>
          <w:tcPr>
            <w:tcW w:w="283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sidRPr="009D5152">
              <w:rPr>
                <w:sz w:val="22"/>
                <w:szCs w:val="22"/>
              </w:rPr>
              <w:t>1</w:t>
            </w:r>
          </w:p>
        </w:tc>
        <w:tc>
          <w:tcPr>
            <w:tcW w:w="992" w:type="dxa"/>
            <w:vMerge/>
          </w:tcPr>
          <w:p w:rsidR="000F48F8" w:rsidRPr="009D5152" w:rsidRDefault="000F48F8" w:rsidP="000F48F8">
            <w:pPr>
              <w:jc w:val="both"/>
              <w:rPr>
                <w:sz w:val="22"/>
                <w:szCs w:val="22"/>
              </w:rPr>
            </w:pPr>
          </w:p>
        </w:tc>
        <w:tc>
          <w:tcPr>
            <w:tcW w:w="709" w:type="dxa"/>
            <w:vMerge/>
          </w:tcPr>
          <w:p w:rsidR="000F48F8" w:rsidRPr="009D5152" w:rsidRDefault="000F48F8" w:rsidP="000F48F8">
            <w:pPr>
              <w:jc w:val="both"/>
              <w:rPr>
                <w:sz w:val="22"/>
                <w:szCs w:val="22"/>
              </w:rPr>
            </w:pP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13</w:t>
            </w:r>
          </w:p>
        </w:tc>
        <w:tc>
          <w:tcPr>
            <w:tcW w:w="2833" w:type="dxa"/>
            <w:vMerge w:val="restart"/>
          </w:tcPr>
          <w:p w:rsidR="000F48F8" w:rsidRPr="009D5152" w:rsidRDefault="000F48F8" w:rsidP="000F48F8">
            <w:pPr>
              <w:jc w:val="both"/>
              <w:rPr>
                <w:sz w:val="22"/>
                <w:szCs w:val="22"/>
              </w:rPr>
            </w:pPr>
            <w:r w:rsidRPr="009D5152">
              <w:rPr>
                <w:sz w:val="22"/>
                <w:szCs w:val="22"/>
              </w:rPr>
              <w:t xml:space="preserve">14. </w:t>
            </w:r>
            <w:r w:rsidRPr="009D5152">
              <w:rPr>
                <w:color w:val="000000"/>
                <w:spacing w:val="-6"/>
                <w:sz w:val="22"/>
                <w:szCs w:val="22"/>
              </w:rPr>
              <w:t>Нечёткие модели</w:t>
            </w: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val="restart"/>
          </w:tcPr>
          <w:p w:rsidR="000F48F8" w:rsidRPr="003447FF" w:rsidRDefault="000F48F8" w:rsidP="000F48F8">
            <w:pPr>
              <w:jc w:val="both"/>
              <w:rPr>
                <w:sz w:val="22"/>
                <w:szCs w:val="22"/>
              </w:rPr>
            </w:pPr>
            <w:r w:rsidRPr="00134C89">
              <w:t>1</w:t>
            </w:r>
            <w:r>
              <w:t>5</w:t>
            </w:r>
            <w:r w:rsidRPr="00134C89">
              <w:t>.</w:t>
            </w:r>
            <w:r w:rsidRPr="00AA05DD">
              <w:t>Искусственные нейронные сети Жордана и Элмана</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Pr>
                <w:sz w:val="22"/>
                <w:szCs w:val="22"/>
              </w:rPr>
              <w:t>1</w:t>
            </w:r>
          </w:p>
        </w:tc>
        <w:tc>
          <w:tcPr>
            <w:tcW w:w="992" w:type="dxa"/>
            <w:vMerge w:val="restart"/>
          </w:tcPr>
          <w:p w:rsidR="000F48F8" w:rsidRPr="009D5152" w:rsidRDefault="000F48F8" w:rsidP="000F48F8">
            <w:pPr>
              <w:jc w:val="both"/>
              <w:rPr>
                <w:sz w:val="22"/>
                <w:szCs w:val="22"/>
              </w:rPr>
            </w:pPr>
            <w:r w:rsidRPr="009D5152">
              <w:rPr>
                <w:sz w:val="22"/>
                <w:szCs w:val="22"/>
              </w:rPr>
              <w:t>ЗЛР</w:t>
            </w:r>
          </w:p>
          <w:p w:rsidR="000F48F8" w:rsidRPr="009D5152" w:rsidRDefault="000F48F8" w:rsidP="000F48F8">
            <w:pPr>
              <w:jc w:val="both"/>
              <w:rPr>
                <w:sz w:val="22"/>
                <w:szCs w:val="22"/>
              </w:rPr>
            </w:pPr>
          </w:p>
        </w:tc>
        <w:tc>
          <w:tcPr>
            <w:tcW w:w="709" w:type="dxa"/>
            <w:vMerge w:val="restart"/>
          </w:tcPr>
          <w:p w:rsidR="000F48F8" w:rsidRPr="009D5152" w:rsidRDefault="000F48F8" w:rsidP="000F48F8">
            <w:pPr>
              <w:jc w:val="both"/>
              <w:rPr>
                <w:sz w:val="22"/>
                <w:szCs w:val="22"/>
              </w:rPr>
            </w:pPr>
            <w:r w:rsidRPr="009D5152">
              <w:rPr>
                <w:sz w:val="22"/>
                <w:szCs w:val="22"/>
              </w:rPr>
              <w:t>15</w:t>
            </w:r>
          </w:p>
          <w:p w:rsidR="000F48F8" w:rsidRPr="009D5152" w:rsidRDefault="000F48F8" w:rsidP="000F48F8">
            <w:pPr>
              <w:jc w:val="both"/>
              <w:rPr>
                <w:sz w:val="22"/>
                <w:szCs w:val="22"/>
              </w:rPr>
            </w:pP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14</w:t>
            </w:r>
          </w:p>
        </w:tc>
        <w:tc>
          <w:tcPr>
            <w:tcW w:w="283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2835"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r w:rsidRPr="009D5152">
              <w:rPr>
                <w:sz w:val="22"/>
                <w:szCs w:val="22"/>
              </w:rPr>
              <w:t>1</w:t>
            </w:r>
          </w:p>
        </w:tc>
        <w:tc>
          <w:tcPr>
            <w:tcW w:w="992" w:type="dxa"/>
            <w:vMerge/>
          </w:tcPr>
          <w:p w:rsidR="000F48F8" w:rsidRPr="009D5152" w:rsidRDefault="000F48F8" w:rsidP="000F48F8">
            <w:pPr>
              <w:jc w:val="both"/>
              <w:rPr>
                <w:sz w:val="22"/>
                <w:szCs w:val="22"/>
              </w:rPr>
            </w:pPr>
          </w:p>
        </w:tc>
        <w:tc>
          <w:tcPr>
            <w:tcW w:w="709" w:type="dxa"/>
            <w:vMerge/>
          </w:tcPr>
          <w:p w:rsidR="000F48F8" w:rsidRPr="009D5152" w:rsidRDefault="000F48F8" w:rsidP="000F48F8">
            <w:pPr>
              <w:jc w:val="both"/>
              <w:rPr>
                <w:sz w:val="22"/>
                <w:szCs w:val="22"/>
              </w:rPr>
            </w:pP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15</w:t>
            </w:r>
          </w:p>
        </w:tc>
        <w:tc>
          <w:tcPr>
            <w:tcW w:w="2833" w:type="dxa"/>
            <w:vMerge/>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2</w:t>
            </w:r>
          </w:p>
        </w:tc>
        <w:tc>
          <w:tcPr>
            <w:tcW w:w="2835" w:type="dxa"/>
          </w:tcPr>
          <w:p w:rsidR="000F48F8" w:rsidRPr="003447FF" w:rsidRDefault="000F48F8" w:rsidP="000F48F8">
            <w:pPr>
              <w:jc w:val="both"/>
              <w:rPr>
                <w:sz w:val="22"/>
                <w:szCs w:val="22"/>
              </w:rPr>
            </w:pPr>
            <w:r w:rsidRPr="00224F5B">
              <w:rPr>
                <w:sz w:val="22"/>
                <w:szCs w:val="22"/>
              </w:rPr>
              <w:t>16. Искусственные нейронные сети Хопфилда</w:t>
            </w:r>
          </w:p>
        </w:tc>
        <w:tc>
          <w:tcPr>
            <w:tcW w:w="567" w:type="dxa"/>
          </w:tcPr>
          <w:p w:rsidR="000F48F8" w:rsidRPr="009D5152" w:rsidRDefault="000F48F8" w:rsidP="000F48F8">
            <w:pPr>
              <w:jc w:val="both"/>
              <w:rPr>
                <w:sz w:val="22"/>
                <w:szCs w:val="22"/>
              </w:rPr>
            </w:pPr>
            <w:r w:rsidRPr="009D5152">
              <w:rPr>
                <w:sz w:val="22"/>
                <w:szCs w:val="22"/>
              </w:rPr>
              <w:t>2</w:t>
            </w:r>
          </w:p>
        </w:tc>
        <w:tc>
          <w:tcPr>
            <w:tcW w:w="567" w:type="dxa"/>
          </w:tcPr>
          <w:p w:rsidR="000F48F8" w:rsidRPr="009D5152" w:rsidRDefault="000F48F8" w:rsidP="000F48F8">
            <w:pPr>
              <w:jc w:val="both"/>
              <w:rPr>
                <w:sz w:val="22"/>
                <w:szCs w:val="22"/>
              </w:rPr>
            </w:pPr>
          </w:p>
        </w:tc>
        <w:tc>
          <w:tcPr>
            <w:tcW w:w="992" w:type="dxa"/>
            <w:vMerge/>
          </w:tcPr>
          <w:p w:rsidR="000F48F8" w:rsidRPr="009D5152" w:rsidRDefault="000F48F8" w:rsidP="000F48F8">
            <w:pPr>
              <w:jc w:val="both"/>
              <w:rPr>
                <w:sz w:val="22"/>
                <w:szCs w:val="22"/>
              </w:rPr>
            </w:pPr>
          </w:p>
        </w:tc>
        <w:tc>
          <w:tcPr>
            <w:tcW w:w="709" w:type="dxa"/>
            <w:vMerge/>
          </w:tcPr>
          <w:p w:rsidR="000F48F8" w:rsidRPr="009D5152" w:rsidRDefault="000F48F8" w:rsidP="000F48F8">
            <w:pPr>
              <w:jc w:val="both"/>
              <w:rPr>
                <w:sz w:val="22"/>
                <w:szCs w:val="22"/>
              </w:rPr>
            </w:pPr>
          </w:p>
        </w:tc>
      </w:tr>
      <w:tr w:rsidR="000F48F8" w:rsidRPr="009D5152" w:rsidTr="00110945">
        <w:tc>
          <w:tcPr>
            <w:tcW w:w="536" w:type="dxa"/>
          </w:tcPr>
          <w:p w:rsidR="000F48F8" w:rsidRPr="009D5152" w:rsidRDefault="000F48F8" w:rsidP="000F48F8">
            <w:pPr>
              <w:jc w:val="both"/>
              <w:rPr>
                <w:sz w:val="22"/>
                <w:szCs w:val="22"/>
              </w:rPr>
            </w:pPr>
            <w:r w:rsidRPr="009D5152">
              <w:rPr>
                <w:sz w:val="22"/>
                <w:szCs w:val="22"/>
              </w:rPr>
              <w:t>16-18</w:t>
            </w:r>
          </w:p>
        </w:tc>
        <w:tc>
          <w:tcPr>
            <w:tcW w:w="2833" w:type="dxa"/>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p>
        </w:tc>
        <w:tc>
          <w:tcPr>
            <w:tcW w:w="2835" w:type="dxa"/>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36</w:t>
            </w:r>
          </w:p>
        </w:tc>
        <w:tc>
          <w:tcPr>
            <w:tcW w:w="992" w:type="dxa"/>
          </w:tcPr>
          <w:p w:rsidR="000F48F8" w:rsidRPr="009D5152" w:rsidRDefault="000F48F8" w:rsidP="000F48F8">
            <w:pPr>
              <w:jc w:val="center"/>
              <w:rPr>
                <w:sz w:val="22"/>
                <w:szCs w:val="22"/>
              </w:rPr>
            </w:pPr>
            <w:r w:rsidRPr="009D5152">
              <w:rPr>
                <w:sz w:val="22"/>
                <w:szCs w:val="22"/>
              </w:rPr>
              <w:t>ПКУ ПА</w:t>
            </w:r>
          </w:p>
          <w:p w:rsidR="000F48F8" w:rsidRPr="009D5152" w:rsidRDefault="000F48F8" w:rsidP="000F48F8">
            <w:pPr>
              <w:jc w:val="center"/>
              <w:rPr>
                <w:sz w:val="22"/>
                <w:szCs w:val="22"/>
              </w:rPr>
            </w:pPr>
            <w:r w:rsidRPr="009D5152">
              <w:rPr>
                <w:sz w:val="22"/>
                <w:szCs w:val="22"/>
              </w:rPr>
              <w:t>(экзамент)</w:t>
            </w:r>
          </w:p>
        </w:tc>
        <w:tc>
          <w:tcPr>
            <w:tcW w:w="709" w:type="dxa"/>
          </w:tcPr>
          <w:p w:rsidR="000F48F8" w:rsidRPr="009D5152" w:rsidRDefault="000F48F8" w:rsidP="000F48F8">
            <w:pPr>
              <w:jc w:val="both"/>
              <w:rPr>
                <w:sz w:val="22"/>
                <w:szCs w:val="22"/>
              </w:rPr>
            </w:pPr>
            <w:r w:rsidRPr="009D5152">
              <w:rPr>
                <w:sz w:val="22"/>
                <w:szCs w:val="22"/>
              </w:rPr>
              <w:t>30</w:t>
            </w:r>
          </w:p>
          <w:p w:rsidR="000F48F8" w:rsidRPr="009D5152" w:rsidRDefault="000F48F8" w:rsidP="000F48F8">
            <w:pPr>
              <w:jc w:val="both"/>
              <w:rPr>
                <w:sz w:val="22"/>
                <w:szCs w:val="22"/>
              </w:rPr>
            </w:pPr>
            <w:r w:rsidRPr="009D5152">
              <w:rPr>
                <w:sz w:val="22"/>
                <w:szCs w:val="22"/>
              </w:rPr>
              <w:t>40</w:t>
            </w:r>
          </w:p>
        </w:tc>
      </w:tr>
      <w:tr w:rsidR="000F48F8" w:rsidRPr="009D5152" w:rsidTr="00110945">
        <w:tc>
          <w:tcPr>
            <w:tcW w:w="536" w:type="dxa"/>
          </w:tcPr>
          <w:p w:rsidR="000F48F8" w:rsidRPr="009D5152" w:rsidRDefault="000F48F8" w:rsidP="000F48F8">
            <w:pPr>
              <w:jc w:val="both"/>
              <w:rPr>
                <w:sz w:val="22"/>
                <w:szCs w:val="22"/>
              </w:rPr>
            </w:pPr>
          </w:p>
        </w:tc>
        <w:tc>
          <w:tcPr>
            <w:tcW w:w="2833" w:type="dxa"/>
          </w:tcPr>
          <w:p w:rsidR="000F48F8" w:rsidRPr="009D5152" w:rsidRDefault="000F48F8" w:rsidP="000F48F8">
            <w:pPr>
              <w:jc w:val="both"/>
              <w:rPr>
                <w:sz w:val="22"/>
                <w:szCs w:val="22"/>
              </w:rPr>
            </w:pPr>
            <w:r w:rsidRPr="009D5152">
              <w:rPr>
                <w:sz w:val="22"/>
                <w:szCs w:val="22"/>
              </w:rPr>
              <w:t>Итого</w:t>
            </w:r>
          </w:p>
        </w:tc>
        <w:tc>
          <w:tcPr>
            <w:tcW w:w="567" w:type="dxa"/>
          </w:tcPr>
          <w:p w:rsidR="000F48F8" w:rsidRPr="009D5152" w:rsidRDefault="000F48F8" w:rsidP="000F48F8">
            <w:pPr>
              <w:jc w:val="both"/>
              <w:rPr>
                <w:sz w:val="22"/>
                <w:szCs w:val="22"/>
              </w:rPr>
            </w:pPr>
            <w:r w:rsidRPr="009D5152">
              <w:rPr>
                <w:sz w:val="22"/>
                <w:szCs w:val="22"/>
              </w:rPr>
              <w:t>30</w:t>
            </w:r>
          </w:p>
        </w:tc>
        <w:tc>
          <w:tcPr>
            <w:tcW w:w="2835" w:type="dxa"/>
          </w:tcPr>
          <w:p w:rsidR="000F48F8" w:rsidRPr="009D5152" w:rsidRDefault="000F48F8" w:rsidP="000F48F8">
            <w:pPr>
              <w:jc w:val="both"/>
              <w:rPr>
                <w:sz w:val="22"/>
                <w:szCs w:val="22"/>
              </w:rPr>
            </w:pPr>
          </w:p>
        </w:tc>
        <w:tc>
          <w:tcPr>
            <w:tcW w:w="567" w:type="dxa"/>
          </w:tcPr>
          <w:p w:rsidR="000F48F8" w:rsidRPr="009D5152" w:rsidRDefault="000F48F8" w:rsidP="000F48F8">
            <w:pPr>
              <w:jc w:val="both"/>
              <w:rPr>
                <w:sz w:val="22"/>
                <w:szCs w:val="22"/>
              </w:rPr>
            </w:pPr>
            <w:r w:rsidRPr="009D5152">
              <w:rPr>
                <w:sz w:val="22"/>
                <w:szCs w:val="22"/>
              </w:rPr>
              <w:t>30</w:t>
            </w:r>
          </w:p>
        </w:tc>
        <w:tc>
          <w:tcPr>
            <w:tcW w:w="567" w:type="dxa"/>
          </w:tcPr>
          <w:p w:rsidR="000F48F8" w:rsidRPr="009D5152" w:rsidRDefault="000F48F8" w:rsidP="000F48F8">
            <w:pPr>
              <w:jc w:val="both"/>
              <w:rPr>
                <w:sz w:val="22"/>
                <w:szCs w:val="22"/>
              </w:rPr>
            </w:pPr>
            <w:r w:rsidRPr="009D5152">
              <w:rPr>
                <w:sz w:val="22"/>
                <w:szCs w:val="22"/>
              </w:rPr>
              <w:t>4</w:t>
            </w:r>
            <w:r>
              <w:rPr>
                <w:sz w:val="22"/>
                <w:szCs w:val="22"/>
              </w:rPr>
              <w:t>8</w:t>
            </w:r>
          </w:p>
        </w:tc>
        <w:tc>
          <w:tcPr>
            <w:tcW w:w="992" w:type="dxa"/>
          </w:tcPr>
          <w:p w:rsidR="000F48F8" w:rsidRPr="009D5152" w:rsidRDefault="000F48F8" w:rsidP="000F48F8">
            <w:pPr>
              <w:jc w:val="center"/>
              <w:rPr>
                <w:sz w:val="22"/>
                <w:szCs w:val="22"/>
              </w:rPr>
            </w:pPr>
          </w:p>
        </w:tc>
        <w:tc>
          <w:tcPr>
            <w:tcW w:w="709" w:type="dxa"/>
          </w:tcPr>
          <w:p w:rsidR="000F48F8" w:rsidRPr="009D5152" w:rsidRDefault="000F48F8" w:rsidP="000F48F8">
            <w:pPr>
              <w:jc w:val="both"/>
              <w:rPr>
                <w:sz w:val="22"/>
                <w:szCs w:val="22"/>
              </w:rPr>
            </w:pPr>
            <w:r w:rsidRPr="009D5152">
              <w:rPr>
                <w:sz w:val="22"/>
                <w:szCs w:val="22"/>
              </w:rPr>
              <w:t>100</w:t>
            </w:r>
          </w:p>
        </w:tc>
      </w:tr>
    </w:tbl>
    <w:p w:rsidR="00943855" w:rsidRDefault="00943855" w:rsidP="00943855">
      <w:pPr>
        <w:ind w:firstLine="540"/>
        <w:jc w:val="both"/>
        <w:rPr>
          <w:b/>
        </w:rPr>
      </w:pPr>
    </w:p>
    <w:p w:rsidR="00943855" w:rsidRDefault="00943855" w:rsidP="00943855">
      <w:pPr>
        <w:ind w:firstLine="540"/>
        <w:jc w:val="both"/>
        <w:rPr>
          <w:b/>
        </w:rPr>
      </w:pPr>
      <w:r>
        <w:rPr>
          <w:b/>
        </w:rPr>
        <w:t>Семестр 8</w:t>
      </w:r>
    </w:p>
    <w:tbl>
      <w:tblPr>
        <w:tblStyle w:val="a3"/>
        <w:tblW w:w="9606" w:type="dxa"/>
        <w:tblLayout w:type="fixed"/>
        <w:tblLook w:val="04A0" w:firstRow="1" w:lastRow="0" w:firstColumn="1" w:lastColumn="0" w:noHBand="0" w:noVBand="1"/>
      </w:tblPr>
      <w:tblGrid>
        <w:gridCol w:w="536"/>
        <w:gridCol w:w="2833"/>
        <w:gridCol w:w="567"/>
        <w:gridCol w:w="2835"/>
        <w:gridCol w:w="567"/>
        <w:gridCol w:w="567"/>
        <w:gridCol w:w="992"/>
        <w:gridCol w:w="709"/>
      </w:tblGrid>
      <w:tr w:rsidR="00943855" w:rsidRPr="009D5152" w:rsidTr="007B0DF0">
        <w:tc>
          <w:tcPr>
            <w:tcW w:w="536" w:type="dxa"/>
          </w:tcPr>
          <w:p w:rsidR="00943855" w:rsidRPr="009D5152" w:rsidRDefault="00943855" w:rsidP="007B0DF0">
            <w:pPr>
              <w:jc w:val="both"/>
              <w:rPr>
                <w:sz w:val="22"/>
                <w:szCs w:val="22"/>
              </w:rPr>
            </w:pPr>
            <w:r w:rsidRPr="009D5152">
              <w:rPr>
                <w:sz w:val="22"/>
                <w:szCs w:val="22"/>
              </w:rPr>
              <w:t>1-1</w:t>
            </w:r>
            <w:r w:rsidR="007B0DF0" w:rsidRPr="009D5152">
              <w:rPr>
                <w:sz w:val="22"/>
                <w:szCs w:val="22"/>
              </w:rPr>
              <w:t>1</w:t>
            </w:r>
          </w:p>
        </w:tc>
        <w:tc>
          <w:tcPr>
            <w:tcW w:w="2833" w:type="dxa"/>
          </w:tcPr>
          <w:p w:rsidR="00943855" w:rsidRPr="009D5152" w:rsidRDefault="00943855" w:rsidP="007B0DF0">
            <w:pPr>
              <w:jc w:val="both"/>
              <w:rPr>
                <w:sz w:val="22"/>
                <w:szCs w:val="22"/>
              </w:rPr>
            </w:pPr>
            <w:r w:rsidRPr="009D5152">
              <w:rPr>
                <w:sz w:val="22"/>
                <w:szCs w:val="22"/>
              </w:rPr>
              <w:t>Выполнение курсового проекта (работы)</w:t>
            </w:r>
          </w:p>
        </w:tc>
        <w:tc>
          <w:tcPr>
            <w:tcW w:w="567" w:type="dxa"/>
          </w:tcPr>
          <w:p w:rsidR="00943855" w:rsidRPr="009D5152" w:rsidRDefault="00943855" w:rsidP="007B0DF0">
            <w:pPr>
              <w:jc w:val="both"/>
              <w:rPr>
                <w:sz w:val="22"/>
                <w:szCs w:val="22"/>
              </w:rPr>
            </w:pPr>
          </w:p>
        </w:tc>
        <w:tc>
          <w:tcPr>
            <w:tcW w:w="2835" w:type="dxa"/>
          </w:tcPr>
          <w:p w:rsidR="00943855" w:rsidRPr="009D5152" w:rsidRDefault="00943855" w:rsidP="007B0DF0">
            <w:pPr>
              <w:jc w:val="both"/>
              <w:rPr>
                <w:sz w:val="22"/>
                <w:szCs w:val="22"/>
              </w:rPr>
            </w:pPr>
          </w:p>
        </w:tc>
        <w:tc>
          <w:tcPr>
            <w:tcW w:w="567" w:type="dxa"/>
          </w:tcPr>
          <w:p w:rsidR="00943855" w:rsidRPr="009D5152" w:rsidRDefault="00943855" w:rsidP="007B0DF0">
            <w:pPr>
              <w:jc w:val="both"/>
              <w:rPr>
                <w:sz w:val="22"/>
                <w:szCs w:val="22"/>
              </w:rPr>
            </w:pPr>
          </w:p>
        </w:tc>
        <w:tc>
          <w:tcPr>
            <w:tcW w:w="567" w:type="dxa"/>
          </w:tcPr>
          <w:p w:rsidR="00943855" w:rsidRPr="009D5152" w:rsidRDefault="00943855" w:rsidP="007B0DF0">
            <w:pPr>
              <w:jc w:val="both"/>
              <w:rPr>
                <w:sz w:val="22"/>
                <w:szCs w:val="22"/>
              </w:rPr>
            </w:pPr>
            <w:r w:rsidRPr="009D5152">
              <w:rPr>
                <w:sz w:val="22"/>
                <w:szCs w:val="22"/>
              </w:rPr>
              <w:t>36</w:t>
            </w:r>
          </w:p>
        </w:tc>
        <w:tc>
          <w:tcPr>
            <w:tcW w:w="992" w:type="dxa"/>
          </w:tcPr>
          <w:p w:rsidR="00943855" w:rsidRPr="009D5152" w:rsidRDefault="00943855" w:rsidP="007B0DF0">
            <w:pPr>
              <w:jc w:val="center"/>
              <w:rPr>
                <w:sz w:val="22"/>
                <w:szCs w:val="22"/>
              </w:rPr>
            </w:pPr>
          </w:p>
        </w:tc>
        <w:tc>
          <w:tcPr>
            <w:tcW w:w="709" w:type="dxa"/>
          </w:tcPr>
          <w:p w:rsidR="00943855" w:rsidRPr="009D5152" w:rsidRDefault="00943855" w:rsidP="007B0DF0">
            <w:pPr>
              <w:jc w:val="both"/>
              <w:rPr>
                <w:sz w:val="22"/>
                <w:szCs w:val="22"/>
              </w:rPr>
            </w:pPr>
          </w:p>
        </w:tc>
      </w:tr>
      <w:tr w:rsidR="00943855" w:rsidRPr="009D5152" w:rsidTr="007B0DF0">
        <w:tc>
          <w:tcPr>
            <w:tcW w:w="536" w:type="dxa"/>
          </w:tcPr>
          <w:p w:rsidR="00943855" w:rsidRPr="009D5152" w:rsidRDefault="00943855" w:rsidP="007B0DF0">
            <w:pPr>
              <w:jc w:val="both"/>
              <w:rPr>
                <w:sz w:val="22"/>
                <w:szCs w:val="22"/>
              </w:rPr>
            </w:pPr>
          </w:p>
        </w:tc>
        <w:tc>
          <w:tcPr>
            <w:tcW w:w="2833" w:type="dxa"/>
          </w:tcPr>
          <w:p w:rsidR="00943855" w:rsidRPr="009D5152" w:rsidRDefault="00943855" w:rsidP="007B0DF0">
            <w:pPr>
              <w:jc w:val="both"/>
              <w:rPr>
                <w:sz w:val="22"/>
                <w:szCs w:val="22"/>
              </w:rPr>
            </w:pPr>
            <w:r w:rsidRPr="009D5152">
              <w:rPr>
                <w:sz w:val="22"/>
                <w:szCs w:val="22"/>
              </w:rPr>
              <w:t>Итого</w:t>
            </w:r>
          </w:p>
        </w:tc>
        <w:tc>
          <w:tcPr>
            <w:tcW w:w="567" w:type="dxa"/>
          </w:tcPr>
          <w:p w:rsidR="00943855" w:rsidRPr="009D5152" w:rsidRDefault="00943855" w:rsidP="007B0DF0">
            <w:pPr>
              <w:jc w:val="both"/>
              <w:rPr>
                <w:sz w:val="22"/>
                <w:szCs w:val="22"/>
              </w:rPr>
            </w:pPr>
          </w:p>
        </w:tc>
        <w:tc>
          <w:tcPr>
            <w:tcW w:w="2835" w:type="dxa"/>
          </w:tcPr>
          <w:p w:rsidR="00943855" w:rsidRPr="009D5152" w:rsidRDefault="00943855" w:rsidP="007B0DF0">
            <w:pPr>
              <w:jc w:val="both"/>
              <w:rPr>
                <w:sz w:val="22"/>
                <w:szCs w:val="22"/>
              </w:rPr>
            </w:pPr>
          </w:p>
        </w:tc>
        <w:tc>
          <w:tcPr>
            <w:tcW w:w="567" w:type="dxa"/>
          </w:tcPr>
          <w:p w:rsidR="00943855" w:rsidRPr="009D5152" w:rsidRDefault="00943855" w:rsidP="007B0DF0">
            <w:pPr>
              <w:jc w:val="both"/>
              <w:rPr>
                <w:sz w:val="22"/>
                <w:szCs w:val="22"/>
              </w:rPr>
            </w:pPr>
          </w:p>
        </w:tc>
        <w:tc>
          <w:tcPr>
            <w:tcW w:w="567" w:type="dxa"/>
          </w:tcPr>
          <w:p w:rsidR="00943855" w:rsidRPr="009D5152" w:rsidRDefault="00943855" w:rsidP="007B0DF0">
            <w:pPr>
              <w:jc w:val="both"/>
              <w:rPr>
                <w:sz w:val="22"/>
                <w:szCs w:val="22"/>
              </w:rPr>
            </w:pPr>
            <w:r w:rsidRPr="009D5152">
              <w:rPr>
                <w:sz w:val="22"/>
                <w:szCs w:val="22"/>
              </w:rPr>
              <w:t>36</w:t>
            </w:r>
          </w:p>
        </w:tc>
        <w:tc>
          <w:tcPr>
            <w:tcW w:w="992" w:type="dxa"/>
          </w:tcPr>
          <w:p w:rsidR="00943855" w:rsidRPr="009D5152" w:rsidRDefault="00943855" w:rsidP="007B0DF0">
            <w:pPr>
              <w:jc w:val="center"/>
              <w:rPr>
                <w:sz w:val="22"/>
                <w:szCs w:val="22"/>
              </w:rPr>
            </w:pPr>
          </w:p>
        </w:tc>
        <w:tc>
          <w:tcPr>
            <w:tcW w:w="709" w:type="dxa"/>
          </w:tcPr>
          <w:p w:rsidR="00943855" w:rsidRPr="009D5152" w:rsidRDefault="00943855" w:rsidP="007B0DF0">
            <w:pPr>
              <w:jc w:val="both"/>
              <w:rPr>
                <w:sz w:val="22"/>
                <w:szCs w:val="22"/>
              </w:rPr>
            </w:pPr>
          </w:p>
        </w:tc>
      </w:tr>
    </w:tbl>
    <w:p w:rsidR="000D1DA0" w:rsidRPr="005870CF" w:rsidRDefault="000D1DA0" w:rsidP="000D1DA0">
      <w:pPr>
        <w:ind w:firstLine="540"/>
        <w:jc w:val="both"/>
      </w:pPr>
      <w:r w:rsidRPr="005870CF">
        <w:t>Принятые обозначения:</w:t>
      </w:r>
    </w:p>
    <w:p w:rsidR="000D1DA0" w:rsidRPr="005870CF" w:rsidRDefault="000D1DA0" w:rsidP="000D1DA0">
      <w:pPr>
        <w:ind w:firstLine="540"/>
        <w:jc w:val="both"/>
      </w:pPr>
      <w:r w:rsidRPr="005870CF">
        <w:rPr>
          <w:i/>
        </w:rPr>
        <w:t>Текущий контроль</w:t>
      </w:r>
      <w:r w:rsidRPr="005870CF">
        <w:t xml:space="preserve"> –</w:t>
      </w:r>
    </w:p>
    <w:p w:rsidR="00411D84" w:rsidRPr="005870CF" w:rsidRDefault="00411D84" w:rsidP="00411D84">
      <w:pPr>
        <w:jc w:val="both"/>
      </w:pPr>
      <w:r w:rsidRPr="005870CF">
        <w:t>ЗЛР – защита лабораторной работы;</w:t>
      </w:r>
    </w:p>
    <w:p w:rsidR="00411D84" w:rsidRPr="005870CF" w:rsidRDefault="00411D84" w:rsidP="00411D84">
      <w:pPr>
        <w:jc w:val="both"/>
      </w:pPr>
      <w:r w:rsidRPr="005870CF">
        <w:t>ПКУ – проме</w:t>
      </w:r>
      <w:r w:rsidR="00390341">
        <w:rPr>
          <w:lang w:val="en-US"/>
        </w:rPr>
        <w:t>b</w:t>
      </w:r>
      <w:bookmarkStart w:id="0" w:name="_GoBack"/>
      <w:bookmarkEnd w:id="0"/>
      <w:r w:rsidRPr="005870CF">
        <w:t>жуточный контроль успеваемости.</w:t>
      </w:r>
    </w:p>
    <w:p w:rsidR="005870CF" w:rsidRPr="005870CF" w:rsidRDefault="005870CF" w:rsidP="00411D84">
      <w:pPr>
        <w:jc w:val="both"/>
      </w:pPr>
      <w:r w:rsidRPr="005870CF">
        <w:t>ПА – промежуточная аттестация</w:t>
      </w:r>
    </w:p>
    <w:p w:rsidR="009005F8" w:rsidRPr="005870CF" w:rsidRDefault="0053189B" w:rsidP="009C56D8">
      <w:pPr>
        <w:ind w:firstLine="540"/>
        <w:jc w:val="both"/>
      </w:pPr>
      <w:r w:rsidRPr="005870CF">
        <w:t xml:space="preserve">Итоговая оценка определяется </w:t>
      </w:r>
      <w:r w:rsidR="009005F8" w:rsidRPr="005870CF">
        <w:t>как сумма текущего контроля и промежуточной аттестации и соответствует баллам:</w:t>
      </w:r>
    </w:p>
    <w:p w:rsidR="00846032" w:rsidRDefault="00846032" w:rsidP="00846032">
      <w:pPr>
        <w:ind w:firstLine="567"/>
      </w:pPr>
      <w:r>
        <w:t>Зачет</w:t>
      </w:r>
    </w:p>
    <w:tbl>
      <w:tblPr>
        <w:tblStyle w:val="a3"/>
        <w:tblW w:w="2811"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09"/>
        <w:gridCol w:w="1483"/>
        <w:gridCol w:w="2450"/>
      </w:tblGrid>
      <w:tr w:rsidR="00846032" w:rsidRPr="005870CF" w:rsidTr="000C1B93">
        <w:tc>
          <w:tcPr>
            <w:tcW w:w="1248" w:type="pct"/>
            <w:tcBorders>
              <w:top w:val="single" w:sz="12" w:space="0" w:color="auto"/>
              <w:left w:val="single" w:sz="12" w:space="0" w:color="auto"/>
              <w:bottom w:val="single" w:sz="4" w:space="0" w:color="auto"/>
              <w:right w:val="single" w:sz="4" w:space="0" w:color="auto"/>
            </w:tcBorders>
            <w:vAlign w:val="center"/>
            <w:hideMark/>
          </w:tcPr>
          <w:p w:rsidR="00846032" w:rsidRPr="005870CF" w:rsidRDefault="00846032" w:rsidP="000C1B93">
            <w:pPr>
              <w:jc w:val="both"/>
            </w:pPr>
            <w:r w:rsidRPr="005870CF">
              <w:t>Оценка</w:t>
            </w:r>
          </w:p>
        </w:tc>
        <w:tc>
          <w:tcPr>
            <w:tcW w:w="1414" w:type="pct"/>
            <w:tcBorders>
              <w:top w:val="single" w:sz="12" w:space="0" w:color="auto"/>
              <w:left w:val="single" w:sz="4" w:space="0" w:color="auto"/>
              <w:bottom w:val="single" w:sz="4" w:space="0" w:color="auto"/>
              <w:right w:val="single" w:sz="4" w:space="0" w:color="auto"/>
            </w:tcBorders>
            <w:vAlign w:val="center"/>
            <w:hideMark/>
          </w:tcPr>
          <w:p w:rsidR="00846032" w:rsidRPr="005870CF" w:rsidRDefault="00846032" w:rsidP="000C1B93">
            <w:pPr>
              <w:jc w:val="center"/>
            </w:pPr>
            <w:r>
              <w:t>Зачтено</w:t>
            </w:r>
          </w:p>
        </w:tc>
        <w:tc>
          <w:tcPr>
            <w:tcW w:w="2337" w:type="pct"/>
            <w:tcBorders>
              <w:top w:val="single" w:sz="12" w:space="0" w:color="auto"/>
              <w:left w:val="single" w:sz="4" w:space="0" w:color="auto"/>
              <w:bottom w:val="single" w:sz="4" w:space="0" w:color="auto"/>
              <w:right w:val="single" w:sz="12" w:space="0" w:color="auto"/>
            </w:tcBorders>
            <w:hideMark/>
          </w:tcPr>
          <w:p w:rsidR="00846032" w:rsidRPr="005870CF" w:rsidRDefault="00846032" w:rsidP="000C1B93">
            <w:pPr>
              <w:jc w:val="center"/>
            </w:pPr>
            <w:r>
              <w:t>Не зачтено</w:t>
            </w:r>
          </w:p>
        </w:tc>
      </w:tr>
      <w:tr w:rsidR="00846032" w:rsidRPr="005870CF" w:rsidTr="000C1B93">
        <w:tc>
          <w:tcPr>
            <w:tcW w:w="1248" w:type="pct"/>
            <w:tcBorders>
              <w:top w:val="single" w:sz="4" w:space="0" w:color="auto"/>
              <w:left w:val="single" w:sz="12" w:space="0" w:color="auto"/>
              <w:bottom w:val="single" w:sz="12" w:space="0" w:color="auto"/>
              <w:right w:val="single" w:sz="4" w:space="0" w:color="auto"/>
            </w:tcBorders>
            <w:vAlign w:val="center"/>
            <w:hideMark/>
          </w:tcPr>
          <w:p w:rsidR="00846032" w:rsidRPr="005870CF" w:rsidRDefault="00846032" w:rsidP="000C1B93">
            <w:pPr>
              <w:jc w:val="both"/>
            </w:pPr>
            <w:r w:rsidRPr="005870CF">
              <w:t>Баллы</w:t>
            </w:r>
          </w:p>
        </w:tc>
        <w:tc>
          <w:tcPr>
            <w:tcW w:w="1414" w:type="pct"/>
            <w:tcBorders>
              <w:top w:val="single" w:sz="4" w:space="0" w:color="auto"/>
              <w:left w:val="single" w:sz="4" w:space="0" w:color="auto"/>
              <w:bottom w:val="single" w:sz="12" w:space="0" w:color="auto"/>
              <w:right w:val="single" w:sz="4" w:space="0" w:color="auto"/>
            </w:tcBorders>
            <w:vAlign w:val="center"/>
            <w:hideMark/>
          </w:tcPr>
          <w:p w:rsidR="00846032" w:rsidRPr="005870CF" w:rsidRDefault="00846032" w:rsidP="000C1B93">
            <w:pPr>
              <w:jc w:val="center"/>
            </w:pPr>
            <w:r>
              <w:t>51</w:t>
            </w:r>
            <w:r w:rsidRPr="005870CF">
              <w:t>-100</w:t>
            </w:r>
          </w:p>
        </w:tc>
        <w:tc>
          <w:tcPr>
            <w:tcW w:w="2337" w:type="pct"/>
            <w:tcBorders>
              <w:top w:val="single" w:sz="4" w:space="0" w:color="auto"/>
              <w:left w:val="single" w:sz="4" w:space="0" w:color="auto"/>
              <w:bottom w:val="single" w:sz="12" w:space="0" w:color="auto"/>
              <w:right w:val="single" w:sz="12" w:space="0" w:color="auto"/>
            </w:tcBorders>
            <w:hideMark/>
          </w:tcPr>
          <w:p w:rsidR="00846032" w:rsidRPr="005870CF" w:rsidRDefault="00846032" w:rsidP="000C1B93">
            <w:pPr>
              <w:jc w:val="center"/>
              <w:rPr>
                <w:lang w:val="en-US"/>
              </w:rPr>
            </w:pPr>
            <w:r w:rsidRPr="005870CF">
              <w:t>0-</w:t>
            </w:r>
            <w:r w:rsidRPr="005870CF">
              <w:rPr>
                <w:lang w:val="en-US"/>
              </w:rPr>
              <w:t>50</w:t>
            </w:r>
          </w:p>
        </w:tc>
      </w:tr>
    </w:tbl>
    <w:p w:rsidR="00846032" w:rsidRDefault="00846032" w:rsidP="00846032">
      <w:pPr>
        <w:ind w:firstLine="567"/>
      </w:pPr>
      <w:r>
        <w:t>Экзамен</w:t>
      </w:r>
    </w:p>
    <w:tbl>
      <w:tblPr>
        <w:tblStyle w:val="a3"/>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09"/>
        <w:gridCol w:w="1483"/>
        <w:gridCol w:w="1410"/>
        <w:gridCol w:w="2672"/>
        <w:gridCol w:w="2450"/>
      </w:tblGrid>
      <w:tr w:rsidR="00846032" w:rsidRPr="005870CF" w:rsidTr="000C1B93">
        <w:tc>
          <w:tcPr>
            <w:tcW w:w="702" w:type="pct"/>
            <w:tcBorders>
              <w:top w:val="single" w:sz="12" w:space="0" w:color="auto"/>
              <w:left w:val="single" w:sz="12" w:space="0" w:color="auto"/>
              <w:bottom w:val="single" w:sz="4" w:space="0" w:color="auto"/>
              <w:right w:val="single" w:sz="4" w:space="0" w:color="auto"/>
            </w:tcBorders>
            <w:vAlign w:val="center"/>
            <w:hideMark/>
          </w:tcPr>
          <w:p w:rsidR="00846032" w:rsidRPr="005870CF" w:rsidRDefault="00846032" w:rsidP="000C1B93">
            <w:pPr>
              <w:jc w:val="both"/>
            </w:pPr>
            <w:r w:rsidRPr="005870CF">
              <w:t>Оценка</w:t>
            </w:r>
          </w:p>
        </w:tc>
        <w:tc>
          <w:tcPr>
            <w:tcW w:w="795" w:type="pct"/>
            <w:tcBorders>
              <w:top w:val="single" w:sz="12" w:space="0" w:color="auto"/>
              <w:left w:val="single" w:sz="4" w:space="0" w:color="auto"/>
              <w:bottom w:val="single" w:sz="4" w:space="0" w:color="auto"/>
              <w:right w:val="single" w:sz="4" w:space="0" w:color="auto"/>
            </w:tcBorders>
            <w:vAlign w:val="center"/>
            <w:hideMark/>
          </w:tcPr>
          <w:p w:rsidR="00846032" w:rsidRPr="005870CF" w:rsidRDefault="00846032" w:rsidP="000C1B93">
            <w:pPr>
              <w:jc w:val="center"/>
            </w:pPr>
            <w:r w:rsidRPr="005870CF">
              <w:t>Отлично</w:t>
            </w:r>
          </w:p>
        </w:tc>
        <w:tc>
          <w:tcPr>
            <w:tcW w:w="756" w:type="pct"/>
            <w:tcBorders>
              <w:top w:val="single" w:sz="12" w:space="0" w:color="auto"/>
              <w:left w:val="single" w:sz="4" w:space="0" w:color="auto"/>
              <w:bottom w:val="single" w:sz="4" w:space="0" w:color="auto"/>
              <w:right w:val="single" w:sz="4" w:space="0" w:color="auto"/>
            </w:tcBorders>
            <w:vAlign w:val="center"/>
            <w:hideMark/>
          </w:tcPr>
          <w:p w:rsidR="00846032" w:rsidRPr="005870CF" w:rsidRDefault="00846032" w:rsidP="000C1B93">
            <w:pPr>
              <w:jc w:val="center"/>
            </w:pPr>
            <w:r w:rsidRPr="005870CF">
              <w:t>Хорошо</w:t>
            </w:r>
          </w:p>
        </w:tc>
        <w:tc>
          <w:tcPr>
            <w:tcW w:w="1433" w:type="pct"/>
            <w:tcBorders>
              <w:top w:val="single" w:sz="12" w:space="0" w:color="auto"/>
              <w:left w:val="single" w:sz="4" w:space="0" w:color="auto"/>
              <w:bottom w:val="single" w:sz="4" w:space="0" w:color="auto"/>
              <w:right w:val="single" w:sz="4" w:space="0" w:color="auto"/>
            </w:tcBorders>
            <w:hideMark/>
          </w:tcPr>
          <w:p w:rsidR="00846032" w:rsidRPr="005870CF" w:rsidRDefault="00846032" w:rsidP="000C1B93">
            <w:pPr>
              <w:jc w:val="center"/>
            </w:pPr>
            <w:r w:rsidRPr="005870CF">
              <w:t>Удовлетворительно</w:t>
            </w:r>
          </w:p>
        </w:tc>
        <w:tc>
          <w:tcPr>
            <w:tcW w:w="1314" w:type="pct"/>
            <w:tcBorders>
              <w:top w:val="single" w:sz="12" w:space="0" w:color="auto"/>
              <w:left w:val="single" w:sz="4" w:space="0" w:color="auto"/>
              <w:bottom w:val="single" w:sz="4" w:space="0" w:color="auto"/>
              <w:right w:val="single" w:sz="12" w:space="0" w:color="auto"/>
            </w:tcBorders>
            <w:hideMark/>
          </w:tcPr>
          <w:p w:rsidR="00846032" w:rsidRPr="005870CF" w:rsidRDefault="00846032" w:rsidP="000C1B93">
            <w:pPr>
              <w:jc w:val="center"/>
            </w:pPr>
            <w:r w:rsidRPr="005870CF">
              <w:t>Неудовлетворительно</w:t>
            </w:r>
          </w:p>
        </w:tc>
      </w:tr>
      <w:tr w:rsidR="00846032" w:rsidRPr="005870CF" w:rsidTr="000C1B93">
        <w:tc>
          <w:tcPr>
            <w:tcW w:w="702" w:type="pct"/>
            <w:tcBorders>
              <w:top w:val="single" w:sz="4" w:space="0" w:color="auto"/>
              <w:left w:val="single" w:sz="12" w:space="0" w:color="auto"/>
              <w:bottom w:val="single" w:sz="12" w:space="0" w:color="auto"/>
              <w:right w:val="single" w:sz="4" w:space="0" w:color="auto"/>
            </w:tcBorders>
            <w:vAlign w:val="center"/>
            <w:hideMark/>
          </w:tcPr>
          <w:p w:rsidR="00846032" w:rsidRPr="005870CF" w:rsidRDefault="00846032" w:rsidP="000C1B93">
            <w:pPr>
              <w:jc w:val="both"/>
            </w:pPr>
            <w:r w:rsidRPr="005870CF">
              <w:t>Баллы</w:t>
            </w:r>
          </w:p>
        </w:tc>
        <w:tc>
          <w:tcPr>
            <w:tcW w:w="795" w:type="pct"/>
            <w:tcBorders>
              <w:top w:val="single" w:sz="4" w:space="0" w:color="auto"/>
              <w:left w:val="single" w:sz="4" w:space="0" w:color="auto"/>
              <w:bottom w:val="single" w:sz="12" w:space="0" w:color="auto"/>
              <w:right w:val="single" w:sz="4" w:space="0" w:color="auto"/>
            </w:tcBorders>
            <w:vAlign w:val="center"/>
            <w:hideMark/>
          </w:tcPr>
          <w:p w:rsidR="00846032" w:rsidRPr="005870CF" w:rsidRDefault="00846032" w:rsidP="000C1B93">
            <w:pPr>
              <w:jc w:val="center"/>
            </w:pPr>
            <w:r w:rsidRPr="005870CF">
              <w:t>87-100</w:t>
            </w:r>
          </w:p>
        </w:tc>
        <w:tc>
          <w:tcPr>
            <w:tcW w:w="756" w:type="pct"/>
            <w:tcBorders>
              <w:top w:val="single" w:sz="4" w:space="0" w:color="auto"/>
              <w:left w:val="single" w:sz="4" w:space="0" w:color="auto"/>
              <w:bottom w:val="single" w:sz="12" w:space="0" w:color="auto"/>
              <w:right w:val="single" w:sz="4" w:space="0" w:color="auto"/>
            </w:tcBorders>
            <w:vAlign w:val="center"/>
            <w:hideMark/>
          </w:tcPr>
          <w:p w:rsidR="00846032" w:rsidRPr="005870CF" w:rsidRDefault="00846032" w:rsidP="000C1B93">
            <w:pPr>
              <w:jc w:val="center"/>
            </w:pPr>
            <w:r w:rsidRPr="005870CF">
              <w:t>65-86</w:t>
            </w:r>
          </w:p>
        </w:tc>
        <w:tc>
          <w:tcPr>
            <w:tcW w:w="1433" w:type="pct"/>
            <w:tcBorders>
              <w:top w:val="single" w:sz="4" w:space="0" w:color="auto"/>
              <w:left w:val="single" w:sz="4" w:space="0" w:color="auto"/>
              <w:bottom w:val="single" w:sz="12" w:space="0" w:color="auto"/>
              <w:right w:val="single" w:sz="4" w:space="0" w:color="auto"/>
            </w:tcBorders>
            <w:hideMark/>
          </w:tcPr>
          <w:p w:rsidR="00846032" w:rsidRPr="005870CF" w:rsidRDefault="00846032" w:rsidP="000C1B93">
            <w:pPr>
              <w:jc w:val="center"/>
            </w:pPr>
            <w:r w:rsidRPr="005870CF">
              <w:rPr>
                <w:lang w:val="en-US"/>
              </w:rPr>
              <w:t>51</w:t>
            </w:r>
            <w:r w:rsidRPr="005870CF">
              <w:t>-64</w:t>
            </w:r>
          </w:p>
        </w:tc>
        <w:tc>
          <w:tcPr>
            <w:tcW w:w="1314" w:type="pct"/>
            <w:tcBorders>
              <w:top w:val="single" w:sz="4" w:space="0" w:color="auto"/>
              <w:left w:val="single" w:sz="4" w:space="0" w:color="auto"/>
              <w:bottom w:val="single" w:sz="12" w:space="0" w:color="auto"/>
              <w:right w:val="single" w:sz="12" w:space="0" w:color="auto"/>
            </w:tcBorders>
            <w:hideMark/>
          </w:tcPr>
          <w:p w:rsidR="00846032" w:rsidRPr="005870CF" w:rsidRDefault="00846032" w:rsidP="000C1B93">
            <w:pPr>
              <w:jc w:val="center"/>
              <w:rPr>
                <w:lang w:val="en-US"/>
              </w:rPr>
            </w:pPr>
            <w:r w:rsidRPr="005870CF">
              <w:t>0-</w:t>
            </w:r>
            <w:r w:rsidRPr="005870CF">
              <w:rPr>
                <w:lang w:val="en-US"/>
              </w:rPr>
              <w:t>50</w:t>
            </w:r>
          </w:p>
        </w:tc>
      </w:tr>
    </w:tbl>
    <w:p w:rsidR="00846032" w:rsidRPr="005870CF" w:rsidRDefault="00846032" w:rsidP="00846032">
      <w:pPr>
        <w:ind w:firstLine="709"/>
        <w:jc w:val="both"/>
        <w:outlineLvl w:val="0"/>
        <w:rPr>
          <w:b/>
        </w:rPr>
      </w:pPr>
    </w:p>
    <w:p w:rsidR="00A15767" w:rsidRPr="005870CF" w:rsidRDefault="0053189B" w:rsidP="00A15767">
      <w:pPr>
        <w:ind w:firstLine="540"/>
        <w:jc w:val="both"/>
        <w:rPr>
          <w:b/>
        </w:rPr>
      </w:pPr>
      <w:r w:rsidRPr="005870CF">
        <w:rPr>
          <w:b/>
        </w:rPr>
        <w:t>2.3 Требования к курсовой работе</w:t>
      </w:r>
    </w:p>
    <w:p w:rsidR="00A15767" w:rsidRPr="005870CF" w:rsidRDefault="00A15767" w:rsidP="00A15767">
      <w:pPr>
        <w:pStyle w:val="12"/>
        <w:shd w:val="clear" w:color="auto" w:fill="FFFFFF"/>
        <w:ind w:firstLine="567"/>
        <w:jc w:val="both"/>
        <w:rPr>
          <w:rFonts w:ascii="Times New Roman" w:hAnsi="Times New Roman"/>
          <w:sz w:val="24"/>
          <w:szCs w:val="24"/>
        </w:rPr>
      </w:pPr>
      <w:r w:rsidRPr="005870CF">
        <w:rPr>
          <w:rFonts w:ascii="Times New Roman" w:hAnsi="Times New Roman"/>
          <w:sz w:val="24"/>
          <w:szCs w:val="24"/>
        </w:rPr>
        <w:t>Целью ку</w:t>
      </w:r>
      <w:r w:rsidR="0026248B" w:rsidRPr="005870CF">
        <w:rPr>
          <w:rFonts w:ascii="Times New Roman" w:hAnsi="Times New Roman"/>
          <w:sz w:val="24"/>
          <w:szCs w:val="24"/>
        </w:rPr>
        <w:t xml:space="preserve">рсового проектирования является разработка математической модели и программного обеспечения для реализации </w:t>
      </w:r>
      <w:r w:rsidR="00013D9B">
        <w:rPr>
          <w:rFonts w:ascii="Times New Roman" w:hAnsi="Times New Roman"/>
          <w:sz w:val="24"/>
          <w:szCs w:val="24"/>
        </w:rPr>
        <w:t>экспертной системы</w:t>
      </w:r>
      <w:r w:rsidR="0026248B" w:rsidRPr="005870CF">
        <w:rPr>
          <w:rFonts w:ascii="Times New Roman" w:hAnsi="Times New Roman"/>
          <w:sz w:val="24"/>
          <w:szCs w:val="24"/>
        </w:rPr>
        <w:t>.</w:t>
      </w:r>
    </w:p>
    <w:p w:rsidR="00A15767" w:rsidRPr="005870CF" w:rsidRDefault="0026248B" w:rsidP="00A37C15">
      <w:pPr>
        <w:pStyle w:val="12"/>
        <w:shd w:val="clear" w:color="auto" w:fill="FFFFFF"/>
        <w:ind w:firstLine="567"/>
        <w:jc w:val="both"/>
        <w:rPr>
          <w:rFonts w:ascii="Times New Roman" w:hAnsi="Times New Roman"/>
          <w:sz w:val="24"/>
          <w:szCs w:val="24"/>
        </w:rPr>
      </w:pPr>
      <w:r w:rsidRPr="005870CF">
        <w:rPr>
          <w:rFonts w:ascii="Times New Roman" w:hAnsi="Times New Roman"/>
          <w:color w:val="000000"/>
          <w:spacing w:val="1"/>
          <w:sz w:val="24"/>
          <w:szCs w:val="24"/>
        </w:rPr>
        <w:t>Т</w:t>
      </w:r>
      <w:r w:rsidR="00A15767" w:rsidRPr="005870CF">
        <w:rPr>
          <w:rFonts w:ascii="Times New Roman" w:hAnsi="Times New Roman"/>
          <w:color w:val="000000"/>
          <w:spacing w:val="1"/>
          <w:sz w:val="24"/>
          <w:szCs w:val="24"/>
        </w:rPr>
        <w:t xml:space="preserve">ематика курсовых работ </w:t>
      </w:r>
      <w:r w:rsidR="00A37C15" w:rsidRPr="005870CF">
        <w:rPr>
          <w:rFonts w:ascii="Times New Roman" w:hAnsi="Times New Roman"/>
          <w:color w:val="000000"/>
          <w:spacing w:val="1"/>
          <w:sz w:val="24"/>
          <w:szCs w:val="24"/>
        </w:rPr>
        <w:t>хранится на кафедре.</w:t>
      </w:r>
    </w:p>
    <w:p w:rsidR="00FD1B3F" w:rsidRPr="005870CF" w:rsidRDefault="00FD1B3F" w:rsidP="00FD1B3F">
      <w:pPr>
        <w:pStyle w:val="12"/>
        <w:ind w:firstLine="567"/>
        <w:jc w:val="both"/>
        <w:rPr>
          <w:rFonts w:ascii="Times New Roman" w:hAnsi="Times New Roman"/>
          <w:sz w:val="24"/>
          <w:szCs w:val="24"/>
        </w:rPr>
      </w:pPr>
      <w:r w:rsidRPr="005870CF">
        <w:rPr>
          <w:rFonts w:ascii="Times New Roman" w:hAnsi="Times New Roman"/>
          <w:sz w:val="24"/>
          <w:szCs w:val="24"/>
        </w:rPr>
        <w:t>Содержание курсовой работы включает:</w:t>
      </w:r>
    </w:p>
    <w:p w:rsidR="00FD1B3F" w:rsidRPr="005870CF" w:rsidRDefault="00FD1B3F" w:rsidP="00FD1B3F">
      <w:pPr>
        <w:pStyle w:val="12"/>
        <w:ind w:firstLine="567"/>
        <w:jc w:val="both"/>
        <w:rPr>
          <w:rFonts w:ascii="Times New Roman" w:hAnsi="Times New Roman"/>
          <w:sz w:val="24"/>
          <w:szCs w:val="24"/>
        </w:rPr>
      </w:pPr>
      <w:r w:rsidRPr="005870CF">
        <w:rPr>
          <w:rFonts w:ascii="Times New Roman" w:hAnsi="Times New Roman"/>
          <w:sz w:val="24"/>
          <w:szCs w:val="24"/>
        </w:rPr>
        <w:t xml:space="preserve">1) теоретическая часть – </w:t>
      </w:r>
      <w:r w:rsidR="00013D9B">
        <w:rPr>
          <w:rFonts w:ascii="Times New Roman" w:hAnsi="Times New Roman"/>
          <w:sz w:val="24"/>
          <w:szCs w:val="24"/>
        </w:rPr>
        <w:t>Обоснование выбора технологии разработки экспертной системы, построение математической модели экспертной системы</w:t>
      </w:r>
      <w:r w:rsidRPr="005870CF">
        <w:rPr>
          <w:rFonts w:ascii="Times New Roman" w:hAnsi="Times New Roman"/>
          <w:sz w:val="24"/>
          <w:szCs w:val="24"/>
        </w:rPr>
        <w:t>;</w:t>
      </w:r>
    </w:p>
    <w:p w:rsidR="00FD1B3F" w:rsidRPr="005870CF" w:rsidRDefault="00FD1B3F" w:rsidP="00FD1B3F">
      <w:pPr>
        <w:pStyle w:val="12"/>
        <w:ind w:firstLine="567"/>
        <w:jc w:val="both"/>
        <w:rPr>
          <w:rFonts w:ascii="Times New Roman" w:hAnsi="Times New Roman"/>
          <w:sz w:val="24"/>
          <w:szCs w:val="24"/>
        </w:rPr>
      </w:pPr>
      <w:r w:rsidRPr="005870CF">
        <w:rPr>
          <w:rFonts w:ascii="Times New Roman" w:hAnsi="Times New Roman"/>
          <w:sz w:val="24"/>
          <w:szCs w:val="24"/>
        </w:rPr>
        <w:t xml:space="preserve">2) практическая часть – </w:t>
      </w:r>
      <w:r w:rsidR="00017741" w:rsidRPr="005870CF">
        <w:rPr>
          <w:rFonts w:ascii="Times New Roman" w:hAnsi="Times New Roman"/>
          <w:sz w:val="24"/>
          <w:szCs w:val="24"/>
        </w:rPr>
        <w:t xml:space="preserve">Разработка алгоритма для </w:t>
      </w:r>
      <w:r w:rsidR="00013D9B">
        <w:rPr>
          <w:rFonts w:ascii="Times New Roman" w:hAnsi="Times New Roman"/>
          <w:sz w:val="24"/>
          <w:szCs w:val="24"/>
        </w:rPr>
        <w:t>экспертной системы</w:t>
      </w:r>
      <w:r w:rsidRPr="005870CF">
        <w:rPr>
          <w:rFonts w:ascii="Times New Roman" w:hAnsi="Times New Roman"/>
          <w:sz w:val="24"/>
          <w:szCs w:val="24"/>
        </w:rPr>
        <w:t>;</w:t>
      </w:r>
    </w:p>
    <w:p w:rsidR="00FD1B3F" w:rsidRPr="005870CF" w:rsidRDefault="00FD1B3F" w:rsidP="00FD1B3F">
      <w:pPr>
        <w:pStyle w:val="12"/>
        <w:ind w:firstLine="567"/>
        <w:jc w:val="both"/>
        <w:rPr>
          <w:rFonts w:ascii="Times New Roman" w:hAnsi="Times New Roman"/>
          <w:sz w:val="24"/>
          <w:szCs w:val="24"/>
        </w:rPr>
      </w:pPr>
      <w:r w:rsidRPr="005870CF">
        <w:rPr>
          <w:rFonts w:ascii="Times New Roman" w:hAnsi="Times New Roman"/>
          <w:sz w:val="24"/>
          <w:szCs w:val="24"/>
        </w:rPr>
        <w:t xml:space="preserve">3) проектная часть – </w:t>
      </w:r>
      <w:r w:rsidR="00017741" w:rsidRPr="005870CF">
        <w:rPr>
          <w:rFonts w:ascii="Times New Roman" w:hAnsi="Times New Roman"/>
          <w:sz w:val="24"/>
          <w:szCs w:val="24"/>
        </w:rPr>
        <w:t xml:space="preserve">Разработка программного обеспечения </w:t>
      </w:r>
      <w:r w:rsidR="00013D9B">
        <w:rPr>
          <w:rFonts w:ascii="Times New Roman" w:hAnsi="Times New Roman"/>
          <w:sz w:val="24"/>
          <w:szCs w:val="24"/>
        </w:rPr>
        <w:t>экспертной системы.</w:t>
      </w:r>
    </w:p>
    <w:p w:rsidR="00017741" w:rsidRPr="005870CF" w:rsidRDefault="00FD1B3F" w:rsidP="00FD1B3F">
      <w:pPr>
        <w:pStyle w:val="12"/>
        <w:shd w:val="clear" w:color="auto" w:fill="FFFFFF"/>
        <w:ind w:firstLine="567"/>
        <w:jc w:val="both"/>
        <w:rPr>
          <w:rFonts w:ascii="Times New Roman" w:hAnsi="Times New Roman"/>
          <w:sz w:val="24"/>
          <w:szCs w:val="24"/>
        </w:rPr>
      </w:pPr>
      <w:r w:rsidRPr="005870CF">
        <w:rPr>
          <w:rFonts w:ascii="Times New Roman" w:hAnsi="Times New Roman"/>
          <w:sz w:val="24"/>
          <w:szCs w:val="24"/>
        </w:rPr>
        <w:t>Курсовая работа включает пояснительную записку объемом</w:t>
      </w:r>
      <w:r w:rsidR="00017741" w:rsidRPr="005870CF">
        <w:rPr>
          <w:rFonts w:ascii="Times New Roman" w:hAnsi="Times New Roman"/>
          <w:sz w:val="24"/>
          <w:szCs w:val="24"/>
        </w:rPr>
        <w:t xml:space="preserve"> </w:t>
      </w:r>
      <w:r w:rsidR="00013D9B">
        <w:rPr>
          <w:rFonts w:ascii="Times New Roman" w:hAnsi="Times New Roman"/>
          <w:sz w:val="24"/>
          <w:szCs w:val="24"/>
        </w:rPr>
        <w:t>2</w:t>
      </w:r>
      <w:r w:rsidR="00017741" w:rsidRPr="005870CF">
        <w:rPr>
          <w:rFonts w:ascii="Times New Roman" w:hAnsi="Times New Roman"/>
          <w:sz w:val="24"/>
          <w:szCs w:val="24"/>
        </w:rPr>
        <w:t>5-</w:t>
      </w:r>
      <w:r w:rsidR="00013D9B">
        <w:rPr>
          <w:rFonts w:ascii="Times New Roman" w:hAnsi="Times New Roman"/>
          <w:sz w:val="24"/>
          <w:szCs w:val="24"/>
        </w:rPr>
        <w:t>35</w:t>
      </w:r>
      <w:r w:rsidR="00017741" w:rsidRPr="005870CF">
        <w:rPr>
          <w:rFonts w:ascii="Times New Roman" w:hAnsi="Times New Roman"/>
          <w:sz w:val="24"/>
          <w:szCs w:val="24"/>
        </w:rPr>
        <w:t xml:space="preserve"> с</w:t>
      </w:r>
      <w:r w:rsidRPr="005870CF">
        <w:rPr>
          <w:rFonts w:ascii="Times New Roman" w:hAnsi="Times New Roman"/>
          <w:sz w:val="24"/>
          <w:szCs w:val="24"/>
        </w:rPr>
        <w:t xml:space="preserve"> </w:t>
      </w:r>
    </w:p>
    <w:p w:rsidR="00FD1B3F" w:rsidRPr="005870CF" w:rsidRDefault="00FD1B3F" w:rsidP="00FD1B3F">
      <w:pPr>
        <w:pStyle w:val="12"/>
        <w:shd w:val="clear" w:color="auto" w:fill="FFFFFF"/>
        <w:ind w:firstLine="567"/>
        <w:jc w:val="both"/>
        <w:rPr>
          <w:rFonts w:ascii="Times New Roman" w:hAnsi="Times New Roman"/>
          <w:sz w:val="24"/>
          <w:szCs w:val="24"/>
        </w:rPr>
      </w:pPr>
      <w:r w:rsidRPr="005870CF">
        <w:rPr>
          <w:rFonts w:ascii="Times New Roman" w:hAnsi="Times New Roman"/>
          <w:sz w:val="24"/>
          <w:szCs w:val="24"/>
        </w:rPr>
        <w:t>Перечень этапов выполнения курсовой работы и количества баллов за каждый из них представлен в таблице.</w:t>
      </w:r>
    </w:p>
    <w:p w:rsidR="00846134" w:rsidRDefault="00846134"/>
    <w:tbl>
      <w:tblPr>
        <w:tblStyle w:val="a3"/>
        <w:tblW w:w="0" w:type="auto"/>
        <w:jc w:val="center"/>
        <w:tblLook w:val="01E0" w:firstRow="1" w:lastRow="1" w:firstColumn="1" w:lastColumn="1" w:noHBand="0" w:noVBand="0"/>
      </w:tblPr>
      <w:tblGrid>
        <w:gridCol w:w="4790"/>
        <w:gridCol w:w="1942"/>
        <w:gridCol w:w="2042"/>
      </w:tblGrid>
      <w:tr w:rsidR="00FD1B3F" w:rsidRPr="009D5152" w:rsidTr="00C01FE6">
        <w:trPr>
          <w:jc w:val="center"/>
        </w:trPr>
        <w:tc>
          <w:tcPr>
            <w:tcW w:w="4790" w:type="dxa"/>
          </w:tcPr>
          <w:p w:rsidR="00FD1B3F" w:rsidRPr="009D5152" w:rsidRDefault="00FD1B3F" w:rsidP="00C01FE6">
            <w:pPr>
              <w:pStyle w:val="12"/>
              <w:ind w:firstLine="567"/>
              <w:jc w:val="center"/>
              <w:rPr>
                <w:rFonts w:ascii="Times New Roman" w:hAnsi="Times New Roman"/>
                <w:i/>
                <w:sz w:val="22"/>
                <w:szCs w:val="22"/>
              </w:rPr>
            </w:pPr>
            <w:r w:rsidRPr="009D5152">
              <w:rPr>
                <w:rFonts w:ascii="Times New Roman" w:hAnsi="Times New Roman"/>
                <w:i/>
                <w:sz w:val="22"/>
                <w:szCs w:val="22"/>
              </w:rPr>
              <w:t>Этап выполнения</w:t>
            </w:r>
          </w:p>
        </w:tc>
        <w:tc>
          <w:tcPr>
            <w:tcW w:w="1942" w:type="dxa"/>
          </w:tcPr>
          <w:p w:rsidR="00FD1B3F" w:rsidRPr="009D5152" w:rsidRDefault="00FD1B3F" w:rsidP="00C01FE6">
            <w:pPr>
              <w:pStyle w:val="12"/>
              <w:ind w:firstLine="567"/>
              <w:jc w:val="center"/>
              <w:rPr>
                <w:rFonts w:ascii="Times New Roman" w:hAnsi="Times New Roman"/>
                <w:i/>
                <w:sz w:val="22"/>
                <w:szCs w:val="22"/>
              </w:rPr>
            </w:pPr>
            <w:r w:rsidRPr="009D5152">
              <w:rPr>
                <w:rFonts w:ascii="Times New Roman" w:hAnsi="Times New Roman"/>
                <w:i/>
                <w:sz w:val="22"/>
                <w:szCs w:val="22"/>
              </w:rPr>
              <w:t>Минимум</w:t>
            </w:r>
          </w:p>
        </w:tc>
        <w:tc>
          <w:tcPr>
            <w:tcW w:w="2042" w:type="dxa"/>
          </w:tcPr>
          <w:p w:rsidR="00FD1B3F" w:rsidRPr="009D5152" w:rsidRDefault="00FD1B3F" w:rsidP="00C01FE6">
            <w:pPr>
              <w:pStyle w:val="12"/>
              <w:ind w:firstLine="567"/>
              <w:jc w:val="center"/>
              <w:rPr>
                <w:rFonts w:ascii="Times New Roman" w:hAnsi="Times New Roman"/>
                <w:i/>
                <w:sz w:val="22"/>
                <w:szCs w:val="22"/>
              </w:rPr>
            </w:pPr>
            <w:r w:rsidRPr="009D5152">
              <w:rPr>
                <w:rFonts w:ascii="Times New Roman" w:hAnsi="Times New Roman"/>
                <w:i/>
                <w:sz w:val="22"/>
                <w:szCs w:val="22"/>
              </w:rPr>
              <w:t>Максимум</w:t>
            </w:r>
          </w:p>
        </w:tc>
      </w:tr>
      <w:tr w:rsidR="00FD1B3F" w:rsidRPr="009D5152" w:rsidTr="00C01FE6">
        <w:trPr>
          <w:jc w:val="center"/>
        </w:trPr>
        <w:tc>
          <w:tcPr>
            <w:tcW w:w="4790" w:type="dxa"/>
          </w:tcPr>
          <w:p w:rsidR="00FD1B3F" w:rsidRPr="009D5152" w:rsidRDefault="00FD1B3F" w:rsidP="00C01FE6">
            <w:pPr>
              <w:pStyle w:val="12"/>
              <w:rPr>
                <w:rFonts w:ascii="Times New Roman" w:hAnsi="Times New Roman"/>
                <w:sz w:val="22"/>
                <w:szCs w:val="22"/>
              </w:rPr>
            </w:pPr>
            <w:r w:rsidRPr="009D5152">
              <w:rPr>
                <w:rFonts w:ascii="Times New Roman" w:hAnsi="Times New Roman"/>
                <w:sz w:val="22"/>
                <w:szCs w:val="22"/>
              </w:rPr>
              <w:t>Теоретические исследования проблемы, постановка задачи</w:t>
            </w:r>
          </w:p>
        </w:tc>
        <w:tc>
          <w:tcPr>
            <w:tcW w:w="1942" w:type="dxa"/>
          </w:tcPr>
          <w:p w:rsidR="00FD1B3F" w:rsidRPr="009D5152" w:rsidRDefault="00FD1B3F" w:rsidP="00C01FE6">
            <w:pPr>
              <w:pStyle w:val="12"/>
              <w:ind w:firstLine="567"/>
              <w:jc w:val="center"/>
              <w:rPr>
                <w:rFonts w:ascii="Times New Roman" w:hAnsi="Times New Roman"/>
                <w:sz w:val="22"/>
                <w:szCs w:val="22"/>
              </w:rPr>
            </w:pPr>
            <w:r w:rsidRPr="009D5152">
              <w:rPr>
                <w:rFonts w:ascii="Times New Roman" w:hAnsi="Times New Roman"/>
                <w:sz w:val="22"/>
                <w:szCs w:val="22"/>
              </w:rPr>
              <w:t>9</w:t>
            </w:r>
          </w:p>
        </w:tc>
        <w:tc>
          <w:tcPr>
            <w:tcW w:w="2042" w:type="dxa"/>
          </w:tcPr>
          <w:p w:rsidR="00FD1B3F" w:rsidRPr="009D5152" w:rsidRDefault="00017741" w:rsidP="00C01FE6">
            <w:pPr>
              <w:pStyle w:val="12"/>
              <w:ind w:firstLine="567"/>
              <w:jc w:val="center"/>
              <w:rPr>
                <w:rFonts w:ascii="Times New Roman" w:hAnsi="Times New Roman"/>
                <w:sz w:val="22"/>
                <w:szCs w:val="22"/>
              </w:rPr>
            </w:pPr>
            <w:r w:rsidRPr="009D5152">
              <w:rPr>
                <w:rFonts w:ascii="Times New Roman" w:hAnsi="Times New Roman"/>
                <w:sz w:val="22"/>
                <w:szCs w:val="22"/>
              </w:rPr>
              <w:t>15</w:t>
            </w:r>
          </w:p>
        </w:tc>
      </w:tr>
      <w:tr w:rsidR="00FD1B3F" w:rsidRPr="009D5152" w:rsidTr="00C01FE6">
        <w:trPr>
          <w:jc w:val="center"/>
        </w:trPr>
        <w:tc>
          <w:tcPr>
            <w:tcW w:w="4790" w:type="dxa"/>
          </w:tcPr>
          <w:p w:rsidR="00FD1B3F" w:rsidRPr="009D5152" w:rsidRDefault="00FD1B3F" w:rsidP="00C01FE6">
            <w:pPr>
              <w:pStyle w:val="12"/>
              <w:jc w:val="both"/>
              <w:rPr>
                <w:rFonts w:ascii="Times New Roman" w:hAnsi="Times New Roman"/>
                <w:sz w:val="22"/>
                <w:szCs w:val="22"/>
              </w:rPr>
            </w:pPr>
            <w:r w:rsidRPr="009D5152">
              <w:rPr>
                <w:rFonts w:ascii="Times New Roman" w:hAnsi="Times New Roman"/>
                <w:sz w:val="22"/>
                <w:szCs w:val="22"/>
              </w:rPr>
              <w:t>Практические исследования</w:t>
            </w:r>
          </w:p>
        </w:tc>
        <w:tc>
          <w:tcPr>
            <w:tcW w:w="1942" w:type="dxa"/>
          </w:tcPr>
          <w:p w:rsidR="00FD1B3F" w:rsidRPr="009D5152" w:rsidRDefault="00FD1B3F" w:rsidP="00C01FE6">
            <w:pPr>
              <w:pStyle w:val="12"/>
              <w:ind w:firstLine="567"/>
              <w:jc w:val="center"/>
              <w:rPr>
                <w:rFonts w:ascii="Times New Roman" w:hAnsi="Times New Roman"/>
                <w:sz w:val="22"/>
                <w:szCs w:val="22"/>
              </w:rPr>
            </w:pPr>
            <w:r w:rsidRPr="009D5152">
              <w:rPr>
                <w:rFonts w:ascii="Times New Roman" w:hAnsi="Times New Roman"/>
                <w:sz w:val="22"/>
                <w:szCs w:val="22"/>
              </w:rPr>
              <w:t>9</w:t>
            </w:r>
          </w:p>
        </w:tc>
        <w:tc>
          <w:tcPr>
            <w:tcW w:w="2042" w:type="dxa"/>
          </w:tcPr>
          <w:p w:rsidR="00FD1B3F" w:rsidRPr="009D5152" w:rsidRDefault="00FD1B3F" w:rsidP="00C01FE6">
            <w:pPr>
              <w:pStyle w:val="12"/>
              <w:ind w:firstLine="567"/>
              <w:jc w:val="center"/>
              <w:rPr>
                <w:rFonts w:ascii="Times New Roman" w:hAnsi="Times New Roman"/>
                <w:sz w:val="22"/>
                <w:szCs w:val="22"/>
              </w:rPr>
            </w:pPr>
            <w:r w:rsidRPr="009D5152">
              <w:rPr>
                <w:rFonts w:ascii="Times New Roman" w:hAnsi="Times New Roman"/>
                <w:sz w:val="22"/>
                <w:szCs w:val="22"/>
              </w:rPr>
              <w:t>15</w:t>
            </w:r>
          </w:p>
        </w:tc>
      </w:tr>
      <w:tr w:rsidR="00FD1B3F" w:rsidRPr="009D5152" w:rsidTr="00C01FE6">
        <w:trPr>
          <w:jc w:val="center"/>
        </w:trPr>
        <w:tc>
          <w:tcPr>
            <w:tcW w:w="4790" w:type="dxa"/>
          </w:tcPr>
          <w:p w:rsidR="00FD1B3F" w:rsidRPr="009D5152" w:rsidRDefault="00017741" w:rsidP="00C01FE6">
            <w:pPr>
              <w:pStyle w:val="12"/>
              <w:jc w:val="both"/>
              <w:rPr>
                <w:rFonts w:ascii="Times New Roman" w:hAnsi="Times New Roman"/>
                <w:sz w:val="22"/>
                <w:szCs w:val="22"/>
              </w:rPr>
            </w:pPr>
            <w:r w:rsidRPr="009D5152">
              <w:rPr>
                <w:rFonts w:ascii="Times New Roman" w:hAnsi="Times New Roman"/>
                <w:sz w:val="22"/>
                <w:szCs w:val="22"/>
              </w:rPr>
              <w:t>Разработка программного обеспечения</w:t>
            </w:r>
          </w:p>
        </w:tc>
        <w:tc>
          <w:tcPr>
            <w:tcW w:w="1942" w:type="dxa"/>
          </w:tcPr>
          <w:p w:rsidR="00FD1B3F" w:rsidRPr="009D5152" w:rsidRDefault="00017741" w:rsidP="00C01FE6">
            <w:pPr>
              <w:pStyle w:val="12"/>
              <w:ind w:firstLine="567"/>
              <w:jc w:val="center"/>
              <w:rPr>
                <w:rFonts w:ascii="Times New Roman" w:hAnsi="Times New Roman"/>
                <w:sz w:val="22"/>
                <w:szCs w:val="22"/>
              </w:rPr>
            </w:pPr>
            <w:r w:rsidRPr="009D5152">
              <w:rPr>
                <w:rFonts w:ascii="Times New Roman" w:hAnsi="Times New Roman"/>
                <w:sz w:val="22"/>
                <w:szCs w:val="22"/>
              </w:rPr>
              <w:t>9</w:t>
            </w:r>
          </w:p>
        </w:tc>
        <w:tc>
          <w:tcPr>
            <w:tcW w:w="2042" w:type="dxa"/>
          </w:tcPr>
          <w:p w:rsidR="00FD1B3F" w:rsidRPr="009D5152" w:rsidRDefault="00017741" w:rsidP="00C01FE6">
            <w:pPr>
              <w:pStyle w:val="12"/>
              <w:ind w:firstLine="567"/>
              <w:jc w:val="center"/>
              <w:rPr>
                <w:rFonts w:ascii="Times New Roman" w:hAnsi="Times New Roman"/>
                <w:sz w:val="22"/>
                <w:szCs w:val="22"/>
              </w:rPr>
            </w:pPr>
            <w:r w:rsidRPr="009D5152">
              <w:rPr>
                <w:rFonts w:ascii="Times New Roman" w:hAnsi="Times New Roman"/>
                <w:sz w:val="22"/>
                <w:szCs w:val="22"/>
              </w:rPr>
              <w:t>15</w:t>
            </w:r>
          </w:p>
        </w:tc>
      </w:tr>
      <w:tr w:rsidR="00FD1B3F" w:rsidRPr="009D5152" w:rsidTr="00C01FE6">
        <w:trPr>
          <w:jc w:val="center"/>
        </w:trPr>
        <w:tc>
          <w:tcPr>
            <w:tcW w:w="4790" w:type="dxa"/>
          </w:tcPr>
          <w:p w:rsidR="00FD1B3F" w:rsidRPr="009D5152" w:rsidRDefault="00FD1B3F" w:rsidP="00C01FE6">
            <w:pPr>
              <w:pStyle w:val="12"/>
              <w:jc w:val="both"/>
              <w:rPr>
                <w:rFonts w:ascii="Times New Roman" w:hAnsi="Times New Roman"/>
                <w:sz w:val="22"/>
                <w:szCs w:val="22"/>
              </w:rPr>
            </w:pPr>
            <w:r w:rsidRPr="009D5152">
              <w:rPr>
                <w:rFonts w:ascii="Times New Roman" w:hAnsi="Times New Roman"/>
                <w:sz w:val="22"/>
                <w:szCs w:val="22"/>
              </w:rPr>
              <w:t>Оформление пояснительной записки</w:t>
            </w:r>
          </w:p>
        </w:tc>
        <w:tc>
          <w:tcPr>
            <w:tcW w:w="1942" w:type="dxa"/>
          </w:tcPr>
          <w:p w:rsidR="00FD1B3F" w:rsidRPr="009D5152" w:rsidRDefault="00017741" w:rsidP="00C01FE6">
            <w:pPr>
              <w:pStyle w:val="12"/>
              <w:ind w:firstLine="567"/>
              <w:jc w:val="center"/>
              <w:rPr>
                <w:rFonts w:ascii="Times New Roman" w:hAnsi="Times New Roman"/>
                <w:sz w:val="22"/>
                <w:szCs w:val="22"/>
              </w:rPr>
            </w:pPr>
            <w:r w:rsidRPr="009D5152">
              <w:rPr>
                <w:rFonts w:ascii="Times New Roman" w:hAnsi="Times New Roman"/>
                <w:sz w:val="22"/>
                <w:szCs w:val="22"/>
              </w:rPr>
              <w:t>9</w:t>
            </w:r>
          </w:p>
        </w:tc>
        <w:tc>
          <w:tcPr>
            <w:tcW w:w="2042" w:type="dxa"/>
          </w:tcPr>
          <w:p w:rsidR="00FD1B3F" w:rsidRPr="009D5152" w:rsidRDefault="00017741" w:rsidP="00C01FE6">
            <w:pPr>
              <w:pStyle w:val="12"/>
              <w:ind w:firstLine="567"/>
              <w:jc w:val="center"/>
              <w:rPr>
                <w:rFonts w:ascii="Times New Roman" w:hAnsi="Times New Roman"/>
                <w:sz w:val="22"/>
                <w:szCs w:val="22"/>
              </w:rPr>
            </w:pPr>
            <w:r w:rsidRPr="009D5152">
              <w:rPr>
                <w:rFonts w:ascii="Times New Roman" w:hAnsi="Times New Roman"/>
                <w:sz w:val="22"/>
                <w:szCs w:val="22"/>
              </w:rPr>
              <w:t>15</w:t>
            </w:r>
          </w:p>
        </w:tc>
      </w:tr>
      <w:tr w:rsidR="00FD1B3F" w:rsidRPr="009D5152" w:rsidTr="00C01FE6">
        <w:trPr>
          <w:jc w:val="center"/>
        </w:trPr>
        <w:tc>
          <w:tcPr>
            <w:tcW w:w="4790" w:type="dxa"/>
          </w:tcPr>
          <w:p w:rsidR="00FD1B3F" w:rsidRPr="009D5152" w:rsidRDefault="00FD1B3F" w:rsidP="00C01FE6">
            <w:pPr>
              <w:pStyle w:val="12"/>
              <w:jc w:val="both"/>
              <w:rPr>
                <w:rFonts w:ascii="Times New Roman" w:hAnsi="Times New Roman"/>
                <w:sz w:val="22"/>
                <w:szCs w:val="22"/>
              </w:rPr>
            </w:pPr>
            <w:r w:rsidRPr="009D5152">
              <w:rPr>
                <w:rFonts w:ascii="Times New Roman" w:hAnsi="Times New Roman"/>
                <w:sz w:val="22"/>
                <w:szCs w:val="22"/>
              </w:rPr>
              <w:t>Итого за выполнение курсовой работы</w:t>
            </w:r>
          </w:p>
        </w:tc>
        <w:tc>
          <w:tcPr>
            <w:tcW w:w="1942" w:type="dxa"/>
          </w:tcPr>
          <w:p w:rsidR="00FD1B3F" w:rsidRPr="009D5152" w:rsidRDefault="00FD1B3F" w:rsidP="00C01FE6">
            <w:pPr>
              <w:pStyle w:val="12"/>
              <w:ind w:firstLine="567"/>
              <w:jc w:val="center"/>
              <w:rPr>
                <w:rFonts w:ascii="Times New Roman" w:hAnsi="Times New Roman"/>
                <w:sz w:val="22"/>
                <w:szCs w:val="22"/>
              </w:rPr>
            </w:pPr>
            <w:r w:rsidRPr="009D5152">
              <w:rPr>
                <w:rFonts w:ascii="Times New Roman" w:hAnsi="Times New Roman"/>
                <w:sz w:val="22"/>
                <w:szCs w:val="22"/>
              </w:rPr>
              <w:t>36</w:t>
            </w:r>
          </w:p>
        </w:tc>
        <w:tc>
          <w:tcPr>
            <w:tcW w:w="2042" w:type="dxa"/>
          </w:tcPr>
          <w:p w:rsidR="00FD1B3F" w:rsidRPr="009D5152" w:rsidRDefault="00FD1B3F" w:rsidP="00C01FE6">
            <w:pPr>
              <w:pStyle w:val="12"/>
              <w:ind w:firstLine="567"/>
              <w:jc w:val="center"/>
              <w:rPr>
                <w:rFonts w:ascii="Times New Roman" w:hAnsi="Times New Roman"/>
                <w:sz w:val="22"/>
                <w:szCs w:val="22"/>
              </w:rPr>
            </w:pPr>
            <w:r w:rsidRPr="009D5152">
              <w:rPr>
                <w:rFonts w:ascii="Times New Roman" w:hAnsi="Times New Roman"/>
                <w:sz w:val="22"/>
                <w:szCs w:val="22"/>
              </w:rPr>
              <w:t>60</w:t>
            </w:r>
          </w:p>
        </w:tc>
      </w:tr>
      <w:tr w:rsidR="00FD1B3F" w:rsidRPr="009D5152" w:rsidTr="00C01FE6">
        <w:trPr>
          <w:jc w:val="center"/>
        </w:trPr>
        <w:tc>
          <w:tcPr>
            <w:tcW w:w="4790" w:type="dxa"/>
          </w:tcPr>
          <w:p w:rsidR="00FD1B3F" w:rsidRPr="009D5152" w:rsidRDefault="00FD1B3F" w:rsidP="00C01FE6">
            <w:pPr>
              <w:pStyle w:val="12"/>
              <w:jc w:val="both"/>
              <w:rPr>
                <w:rFonts w:ascii="Times New Roman" w:hAnsi="Times New Roman"/>
                <w:sz w:val="22"/>
                <w:szCs w:val="22"/>
              </w:rPr>
            </w:pPr>
            <w:r w:rsidRPr="009D5152">
              <w:rPr>
                <w:rFonts w:ascii="Times New Roman" w:hAnsi="Times New Roman"/>
                <w:sz w:val="22"/>
                <w:szCs w:val="22"/>
              </w:rPr>
              <w:t>Защита курсовой работы</w:t>
            </w:r>
          </w:p>
        </w:tc>
        <w:tc>
          <w:tcPr>
            <w:tcW w:w="1942" w:type="dxa"/>
          </w:tcPr>
          <w:p w:rsidR="00FD1B3F" w:rsidRPr="009D5152" w:rsidRDefault="00FD1B3F" w:rsidP="00C01FE6">
            <w:pPr>
              <w:pStyle w:val="12"/>
              <w:ind w:firstLine="567"/>
              <w:jc w:val="center"/>
              <w:rPr>
                <w:rFonts w:ascii="Times New Roman" w:hAnsi="Times New Roman"/>
                <w:sz w:val="22"/>
                <w:szCs w:val="22"/>
              </w:rPr>
            </w:pPr>
            <w:r w:rsidRPr="009D5152">
              <w:rPr>
                <w:rFonts w:ascii="Times New Roman" w:hAnsi="Times New Roman"/>
                <w:sz w:val="22"/>
                <w:szCs w:val="22"/>
              </w:rPr>
              <w:t>15</w:t>
            </w:r>
          </w:p>
        </w:tc>
        <w:tc>
          <w:tcPr>
            <w:tcW w:w="2042" w:type="dxa"/>
          </w:tcPr>
          <w:p w:rsidR="00FD1B3F" w:rsidRPr="009D5152" w:rsidRDefault="00FD1B3F" w:rsidP="00C01FE6">
            <w:pPr>
              <w:pStyle w:val="12"/>
              <w:ind w:firstLine="567"/>
              <w:jc w:val="center"/>
              <w:rPr>
                <w:rFonts w:ascii="Times New Roman" w:hAnsi="Times New Roman"/>
                <w:sz w:val="22"/>
                <w:szCs w:val="22"/>
              </w:rPr>
            </w:pPr>
            <w:r w:rsidRPr="009D5152">
              <w:rPr>
                <w:rFonts w:ascii="Times New Roman" w:hAnsi="Times New Roman"/>
                <w:sz w:val="22"/>
                <w:szCs w:val="22"/>
              </w:rPr>
              <w:t>40</w:t>
            </w:r>
          </w:p>
        </w:tc>
      </w:tr>
    </w:tbl>
    <w:p w:rsidR="00A05B7E" w:rsidRPr="005870CF" w:rsidRDefault="00A05B7E" w:rsidP="00A15767">
      <w:pPr>
        <w:pStyle w:val="12"/>
        <w:shd w:val="clear" w:color="auto" w:fill="FFFFFF"/>
        <w:ind w:firstLine="709"/>
        <w:jc w:val="both"/>
        <w:rPr>
          <w:rFonts w:ascii="Times New Roman" w:hAnsi="Times New Roman"/>
          <w:sz w:val="24"/>
          <w:szCs w:val="24"/>
        </w:rPr>
      </w:pPr>
    </w:p>
    <w:p w:rsidR="0053189B" w:rsidRPr="005870CF" w:rsidRDefault="00A15767" w:rsidP="00A15767">
      <w:pPr>
        <w:pStyle w:val="12"/>
        <w:shd w:val="clear" w:color="auto" w:fill="FFFFFF"/>
        <w:ind w:firstLine="709"/>
        <w:jc w:val="both"/>
        <w:rPr>
          <w:rFonts w:ascii="Times New Roman" w:hAnsi="Times New Roman"/>
          <w:sz w:val="24"/>
          <w:szCs w:val="24"/>
        </w:rPr>
      </w:pPr>
      <w:r w:rsidRPr="005870CF">
        <w:rPr>
          <w:rFonts w:ascii="Times New Roman" w:hAnsi="Times New Roman"/>
          <w:sz w:val="24"/>
          <w:szCs w:val="24"/>
        </w:rPr>
        <w:t>Итоговая оценка курсового проекта (работы) представляет собой сумму баллов за его выполнение и защиту и выставляется в соответствии со шкалой</w:t>
      </w:r>
      <w:r w:rsidR="004D6CA5" w:rsidRPr="005870CF">
        <w:rPr>
          <w:rFonts w:ascii="Times New Roman" w:hAnsi="Times New Roman"/>
          <w:sz w:val="24"/>
          <w:szCs w:val="24"/>
        </w:rPr>
        <w:t>:</w:t>
      </w:r>
    </w:p>
    <w:p w:rsidR="0053189B" w:rsidRPr="005870CF" w:rsidRDefault="0053189B" w:rsidP="00A15767">
      <w:pPr>
        <w:pStyle w:val="12"/>
        <w:shd w:val="clear" w:color="auto" w:fill="FFFFFF"/>
        <w:ind w:firstLine="709"/>
        <w:jc w:val="both"/>
        <w:rPr>
          <w:rFonts w:ascii="Times New Roman" w:hAnsi="Times New Roman"/>
          <w:sz w:val="24"/>
          <w:szCs w:val="24"/>
        </w:rPr>
      </w:pPr>
    </w:p>
    <w:tbl>
      <w:tblPr>
        <w:tblStyle w:val="a3"/>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77"/>
        <w:gridCol w:w="1333"/>
        <w:gridCol w:w="1268"/>
        <w:gridCol w:w="2641"/>
        <w:gridCol w:w="2905"/>
      </w:tblGrid>
      <w:tr w:rsidR="0053189B" w:rsidRPr="009D5152" w:rsidTr="0053189B">
        <w:tc>
          <w:tcPr>
            <w:tcW w:w="631" w:type="pct"/>
            <w:tcBorders>
              <w:top w:val="single" w:sz="12" w:space="0" w:color="auto"/>
              <w:left w:val="single" w:sz="12" w:space="0" w:color="auto"/>
              <w:bottom w:val="single" w:sz="4" w:space="0" w:color="auto"/>
              <w:right w:val="single" w:sz="4" w:space="0" w:color="auto"/>
            </w:tcBorders>
            <w:vAlign w:val="center"/>
            <w:hideMark/>
          </w:tcPr>
          <w:p w:rsidR="0053189B" w:rsidRPr="009D5152" w:rsidRDefault="0053189B">
            <w:pPr>
              <w:jc w:val="both"/>
              <w:rPr>
                <w:sz w:val="22"/>
                <w:szCs w:val="22"/>
              </w:rPr>
            </w:pPr>
            <w:r w:rsidRPr="009D5152">
              <w:rPr>
                <w:sz w:val="22"/>
                <w:szCs w:val="22"/>
              </w:rPr>
              <w:t>Оценка</w:t>
            </w:r>
          </w:p>
        </w:tc>
        <w:tc>
          <w:tcPr>
            <w:tcW w:w="715" w:type="pct"/>
            <w:tcBorders>
              <w:top w:val="single" w:sz="12" w:space="0" w:color="auto"/>
              <w:left w:val="single" w:sz="4" w:space="0" w:color="auto"/>
              <w:bottom w:val="single" w:sz="4" w:space="0" w:color="auto"/>
              <w:right w:val="single" w:sz="4" w:space="0" w:color="auto"/>
            </w:tcBorders>
            <w:vAlign w:val="center"/>
            <w:hideMark/>
          </w:tcPr>
          <w:p w:rsidR="0053189B" w:rsidRPr="009D5152" w:rsidRDefault="0053189B">
            <w:pPr>
              <w:jc w:val="center"/>
              <w:rPr>
                <w:sz w:val="22"/>
                <w:szCs w:val="22"/>
              </w:rPr>
            </w:pPr>
            <w:r w:rsidRPr="009D5152">
              <w:rPr>
                <w:sz w:val="22"/>
                <w:szCs w:val="22"/>
              </w:rPr>
              <w:t>Отлично</w:t>
            </w:r>
          </w:p>
        </w:tc>
        <w:tc>
          <w:tcPr>
            <w:tcW w:w="680" w:type="pct"/>
            <w:tcBorders>
              <w:top w:val="single" w:sz="12" w:space="0" w:color="auto"/>
              <w:left w:val="single" w:sz="4" w:space="0" w:color="auto"/>
              <w:bottom w:val="single" w:sz="4" w:space="0" w:color="auto"/>
              <w:right w:val="single" w:sz="4" w:space="0" w:color="auto"/>
            </w:tcBorders>
            <w:vAlign w:val="center"/>
            <w:hideMark/>
          </w:tcPr>
          <w:p w:rsidR="0053189B" w:rsidRPr="009D5152" w:rsidRDefault="0053189B">
            <w:pPr>
              <w:jc w:val="center"/>
              <w:rPr>
                <w:sz w:val="22"/>
                <w:szCs w:val="22"/>
              </w:rPr>
            </w:pPr>
            <w:r w:rsidRPr="009D5152">
              <w:rPr>
                <w:sz w:val="22"/>
                <w:szCs w:val="22"/>
              </w:rPr>
              <w:t>Хорошо</w:t>
            </w:r>
          </w:p>
        </w:tc>
        <w:tc>
          <w:tcPr>
            <w:tcW w:w="1416" w:type="pct"/>
            <w:tcBorders>
              <w:top w:val="single" w:sz="12" w:space="0" w:color="auto"/>
              <w:left w:val="single" w:sz="4" w:space="0" w:color="auto"/>
              <w:bottom w:val="single" w:sz="4" w:space="0" w:color="auto"/>
              <w:right w:val="single" w:sz="4" w:space="0" w:color="auto"/>
            </w:tcBorders>
            <w:hideMark/>
          </w:tcPr>
          <w:p w:rsidR="0053189B" w:rsidRPr="009D5152" w:rsidRDefault="0053189B">
            <w:pPr>
              <w:jc w:val="center"/>
              <w:rPr>
                <w:sz w:val="22"/>
                <w:szCs w:val="22"/>
              </w:rPr>
            </w:pPr>
            <w:r w:rsidRPr="009D5152">
              <w:rPr>
                <w:sz w:val="22"/>
                <w:szCs w:val="22"/>
              </w:rPr>
              <w:t>Удовлетворительно</w:t>
            </w:r>
          </w:p>
        </w:tc>
        <w:tc>
          <w:tcPr>
            <w:tcW w:w="1558" w:type="pct"/>
            <w:tcBorders>
              <w:top w:val="single" w:sz="12" w:space="0" w:color="auto"/>
              <w:left w:val="single" w:sz="4" w:space="0" w:color="auto"/>
              <w:bottom w:val="single" w:sz="4" w:space="0" w:color="auto"/>
              <w:right w:val="single" w:sz="12" w:space="0" w:color="auto"/>
            </w:tcBorders>
            <w:hideMark/>
          </w:tcPr>
          <w:p w:rsidR="0053189B" w:rsidRPr="009D5152" w:rsidRDefault="0053189B">
            <w:pPr>
              <w:jc w:val="center"/>
              <w:rPr>
                <w:sz w:val="22"/>
                <w:szCs w:val="22"/>
              </w:rPr>
            </w:pPr>
            <w:r w:rsidRPr="009D5152">
              <w:rPr>
                <w:sz w:val="22"/>
                <w:szCs w:val="22"/>
              </w:rPr>
              <w:t>Неудовлетворительно</w:t>
            </w:r>
          </w:p>
        </w:tc>
      </w:tr>
      <w:tr w:rsidR="0053189B" w:rsidRPr="009D5152" w:rsidTr="0053189B">
        <w:tc>
          <w:tcPr>
            <w:tcW w:w="631" w:type="pct"/>
            <w:tcBorders>
              <w:top w:val="single" w:sz="4" w:space="0" w:color="auto"/>
              <w:left w:val="single" w:sz="12" w:space="0" w:color="auto"/>
              <w:bottom w:val="single" w:sz="12" w:space="0" w:color="auto"/>
              <w:right w:val="single" w:sz="4" w:space="0" w:color="auto"/>
            </w:tcBorders>
            <w:vAlign w:val="center"/>
            <w:hideMark/>
          </w:tcPr>
          <w:p w:rsidR="0053189B" w:rsidRPr="009D5152" w:rsidRDefault="0053189B">
            <w:pPr>
              <w:jc w:val="both"/>
              <w:rPr>
                <w:sz w:val="22"/>
                <w:szCs w:val="22"/>
              </w:rPr>
            </w:pPr>
            <w:r w:rsidRPr="009D5152">
              <w:rPr>
                <w:sz w:val="22"/>
                <w:szCs w:val="22"/>
              </w:rPr>
              <w:t>Баллы</w:t>
            </w:r>
          </w:p>
        </w:tc>
        <w:tc>
          <w:tcPr>
            <w:tcW w:w="715" w:type="pct"/>
            <w:tcBorders>
              <w:top w:val="single" w:sz="4" w:space="0" w:color="auto"/>
              <w:left w:val="single" w:sz="4" w:space="0" w:color="auto"/>
              <w:bottom w:val="single" w:sz="12" w:space="0" w:color="auto"/>
              <w:right w:val="single" w:sz="4" w:space="0" w:color="auto"/>
            </w:tcBorders>
            <w:vAlign w:val="center"/>
            <w:hideMark/>
          </w:tcPr>
          <w:p w:rsidR="0053189B" w:rsidRPr="009D5152" w:rsidRDefault="0053189B">
            <w:pPr>
              <w:jc w:val="center"/>
              <w:rPr>
                <w:sz w:val="22"/>
                <w:szCs w:val="22"/>
              </w:rPr>
            </w:pPr>
            <w:r w:rsidRPr="009D5152">
              <w:rPr>
                <w:sz w:val="22"/>
                <w:szCs w:val="22"/>
              </w:rPr>
              <w:t>87-100</w:t>
            </w:r>
          </w:p>
        </w:tc>
        <w:tc>
          <w:tcPr>
            <w:tcW w:w="680" w:type="pct"/>
            <w:tcBorders>
              <w:top w:val="single" w:sz="4" w:space="0" w:color="auto"/>
              <w:left w:val="single" w:sz="4" w:space="0" w:color="auto"/>
              <w:bottom w:val="single" w:sz="12" w:space="0" w:color="auto"/>
              <w:right w:val="single" w:sz="4" w:space="0" w:color="auto"/>
            </w:tcBorders>
            <w:vAlign w:val="center"/>
            <w:hideMark/>
          </w:tcPr>
          <w:p w:rsidR="0053189B" w:rsidRPr="009D5152" w:rsidRDefault="0053189B">
            <w:pPr>
              <w:jc w:val="center"/>
              <w:rPr>
                <w:sz w:val="22"/>
                <w:szCs w:val="22"/>
              </w:rPr>
            </w:pPr>
            <w:r w:rsidRPr="009D5152">
              <w:rPr>
                <w:sz w:val="22"/>
                <w:szCs w:val="22"/>
              </w:rPr>
              <w:t>65-86</w:t>
            </w:r>
          </w:p>
        </w:tc>
        <w:tc>
          <w:tcPr>
            <w:tcW w:w="1416" w:type="pct"/>
            <w:tcBorders>
              <w:top w:val="single" w:sz="4" w:space="0" w:color="auto"/>
              <w:left w:val="single" w:sz="4" w:space="0" w:color="auto"/>
              <w:bottom w:val="single" w:sz="12" w:space="0" w:color="auto"/>
              <w:right w:val="single" w:sz="4" w:space="0" w:color="auto"/>
            </w:tcBorders>
            <w:hideMark/>
          </w:tcPr>
          <w:p w:rsidR="0053189B" w:rsidRPr="009D5152" w:rsidRDefault="0053189B">
            <w:pPr>
              <w:jc w:val="center"/>
              <w:rPr>
                <w:sz w:val="22"/>
                <w:szCs w:val="22"/>
              </w:rPr>
            </w:pPr>
            <w:r w:rsidRPr="009D5152">
              <w:rPr>
                <w:sz w:val="22"/>
                <w:szCs w:val="22"/>
                <w:lang w:val="en-US"/>
              </w:rPr>
              <w:t>51</w:t>
            </w:r>
            <w:r w:rsidRPr="009D5152">
              <w:rPr>
                <w:sz w:val="22"/>
                <w:szCs w:val="22"/>
              </w:rPr>
              <w:t>-64</w:t>
            </w:r>
          </w:p>
        </w:tc>
        <w:tc>
          <w:tcPr>
            <w:tcW w:w="1558" w:type="pct"/>
            <w:tcBorders>
              <w:top w:val="single" w:sz="4" w:space="0" w:color="auto"/>
              <w:left w:val="single" w:sz="4" w:space="0" w:color="auto"/>
              <w:bottom w:val="single" w:sz="12" w:space="0" w:color="auto"/>
              <w:right w:val="single" w:sz="12" w:space="0" w:color="auto"/>
            </w:tcBorders>
            <w:hideMark/>
          </w:tcPr>
          <w:p w:rsidR="0053189B" w:rsidRPr="009D5152" w:rsidRDefault="0053189B">
            <w:pPr>
              <w:jc w:val="center"/>
              <w:rPr>
                <w:sz w:val="22"/>
                <w:szCs w:val="22"/>
                <w:lang w:val="en-US"/>
              </w:rPr>
            </w:pPr>
            <w:r w:rsidRPr="009D5152">
              <w:rPr>
                <w:sz w:val="22"/>
                <w:szCs w:val="22"/>
              </w:rPr>
              <w:t>0-</w:t>
            </w:r>
            <w:r w:rsidRPr="009D5152">
              <w:rPr>
                <w:sz w:val="22"/>
                <w:szCs w:val="22"/>
                <w:lang w:val="en-US"/>
              </w:rPr>
              <w:t>50</w:t>
            </w:r>
          </w:p>
        </w:tc>
      </w:tr>
    </w:tbl>
    <w:p w:rsidR="004D6CA5" w:rsidRPr="005870CF" w:rsidRDefault="0053189B" w:rsidP="00A15767">
      <w:pPr>
        <w:pStyle w:val="12"/>
        <w:shd w:val="clear" w:color="auto" w:fill="FFFFFF"/>
        <w:ind w:firstLine="709"/>
        <w:jc w:val="both"/>
        <w:rPr>
          <w:rFonts w:ascii="Times New Roman" w:hAnsi="Times New Roman"/>
          <w:sz w:val="24"/>
          <w:szCs w:val="24"/>
        </w:rPr>
      </w:pPr>
      <w:r w:rsidRPr="005870CF">
        <w:rPr>
          <w:rFonts w:ascii="Times New Roman" w:hAnsi="Times New Roman"/>
          <w:sz w:val="24"/>
          <w:szCs w:val="24"/>
        </w:rPr>
        <w:t xml:space="preserve"> </w:t>
      </w:r>
    </w:p>
    <w:p w:rsidR="00D813B5" w:rsidRPr="005870CF" w:rsidRDefault="0053189B" w:rsidP="00D813B5">
      <w:pPr>
        <w:ind w:firstLine="540"/>
        <w:jc w:val="both"/>
        <w:rPr>
          <w:b/>
        </w:rPr>
      </w:pPr>
      <w:r w:rsidRPr="005870CF">
        <w:rPr>
          <w:b/>
        </w:rPr>
        <w:t>3</w:t>
      </w:r>
      <w:r w:rsidRPr="005870CF">
        <w:rPr>
          <w:b/>
          <w:lang w:val="en-US"/>
        </w:rPr>
        <w:t> </w:t>
      </w:r>
      <w:r w:rsidRPr="005870CF">
        <w:rPr>
          <w:b/>
        </w:rPr>
        <w:t>ОБРАЗОВАТЕЛЬНЫЕ ТЕХНОЛОГИИ</w:t>
      </w:r>
    </w:p>
    <w:p w:rsidR="00F871FE" w:rsidRPr="005870CF" w:rsidRDefault="00F871FE" w:rsidP="00F871FE">
      <w:pPr>
        <w:ind w:firstLine="540"/>
        <w:jc w:val="both"/>
      </w:pPr>
    </w:p>
    <w:p w:rsidR="00846032" w:rsidRDefault="006C4C6F" w:rsidP="00F871FE">
      <w:pPr>
        <w:ind w:firstLine="540"/>
        <w:jc w:val="both"/>
      </w:pPr>
      <w:r w:rsidRPr="005870CF">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rsidR="006C4C6F" w:rsidRPr="005870CF" w:rsidRDefault="006C4C6F" w:rsidP="00F871FE">
      <w:pPr>
        <w:ind w:firstLine="540"/>
        <w:jc w:val="both"/>
      </w:pPr>
    </w:p>
    <w:tbl>
      <w:tblPr>
        <w:tblStyle w:val="a3"/>
        <w:tblW w:w="5000" w:type="pct"/>
        <w:tblLook w:val="01E0" w:firstRow="1" w:lastRow="1" w:firstColumn="1" w:lastColumn="1" w:noHBand="0" w:noVBand="0"/>
      </w:tblPr>
      <w:tblGrid>
        <w:gridCol w:w="531"/>
        <w:gridCol w:w="2197"/>
        <w:gridCol w:w="1747"/>
        <w:gridCol w:w="1747"/>
        <w:gridCol w:w="1751"/>
        <w:gridCol w:w="1371"/>
      </w:tblGrid>
      <w:tr w:rsidR="00017741" w:rsidRPr="009D5152" w:rsidTr="00017741">
        <w:tc>
          <w:tcPr>
            <w:tcW w:w="263" w:type="pct"/>
            <w:vMerge w:val="restart"/>
          </w:tcPr>
          <w:p w:rsidR="00017741" w:rsidRPr="009D5152" w:rsidRDefault="00017741" w:rsidP="00902E0B">
            <w:pPr>
              <w:jc w:val="center"/>
              <w:rPr>
                <w:b/>
                <w:sz w:val="22"/>
                <w:szCs w:val="22"/>
              </w:rPr>
            </w:pPr>
            <w:r w:rsidRPr="009D5152">
              <w:rPr>
                <w:b/>
                <w:sz w:val="22"/>
                <w:szCs w:val="22"/>
              </w:rPr>
              <w:t>№ п/п</w:t>
            </w:r>
          </w:p>
        </w:tc>
        <w:tc>
          <w:tcPr>
            <w:tcW w:w="1180" w:type="pct"/>
            <w:vMerge w:val="restart"/>
          </w:tcPr>
          <w:p w:rsidR="00017741" w:rsidRPr="009D5152" w:rsidRDefault="00017741" w:rsidP="00902E0B">
            <w:pPr>
              <w:jc w:val="center"/>
              <w:rPr>
                <w:b/>
                <w:sz w:val="22"/>
                <w:szCs w:val="22"/>
              </w:rPr>
            </w:pPr>
            <w:r w:rsidRPr="009D5152">
              <w:rPr>
                <w:b/>
                <w:sz w:val="22"/>
                <w:szCs w:val="22"/>
              </w:rPr>
              <w:t>Форма проведения занятия</w:t>
            </w:r>
            <w:r w:rsidRPr="009D5152">
              <w:rPr>
                <w:i/>
                <w:sz w:val="22"/>
                <w:szCs w:val="22"/>
              </w:rPr>
              <w:t>*</w:t>
            </w:r>
          </w:p>
        </w:tc>
        <w:tc>
          <w:tcPr>
            <w:tcW w:w="2819" w:type="pct"/>
            <w:gridSpan w:val="3"/>
          </w:tcPr>
          <w:p w:rsidR="00017741" w:rsidRPr="009D5152" w:rsidRDefault="00017741" w:rsidP="00902E0B">
            <w:pPr>
              <w:jc w:val="center"/>
              <w:rPr>
                <w:b/>
                <w:sz w:val="22"/>
                <w:szCs w:val="22"/>
              </w:rPr>
            </w:pPr>
            <w:r w:rsidRPr="009D5152">
              <w:rPr>
                <w:b/>
                <w:sz w:val="22"/>
                <w:szCs w:val="22"/>
              </w:rPr>
              <w:t>Вид аудиторных занятий</w:t>
            </w:r>
          </w:p>
          <w:p w:rsidR="00017741" w:rsidRPr="009D5152" w:rsidRDefault="00017741" w:rsidP="00902E0B">
            <w:pPr>
              <w:jc w:val="center"/>
              <w:rPr>
                <w:b/>
                <w:sz w:val="22"/>
                <w:szCs w:val="22"/>
              </w:rPr>
            </w:pPr>
          </w:p>
        </w:tc>
        <w:tc>
          <w:tcPr>
            <w:tcW w:w="738" w:type="pct"/>
            <w:vMerge w:val="restart"/>
          </w:tcPr>
          <w:p w:rsidR="00017741" w:rsidRPr="009D5152" w:rsidRDefault="00017741" w:rsidP="00902E0B">
            <w:pPr>
              <w:jc w:val="center"/>
              <w:rPr>
                <w:b/>
                <w:sz w:val="22"/>
                <w:szCs w:val="22"/>
              </w:rPr>
            </w:pPr>
          </w:p>
          <w:p w:rsidR="00017741" w:rsidRPr="009D5152" w:rsidRDefault="00017741" w:rsidP="00902E0B">
            <w:pPr>
              <w:jc w:val="center"/>
              <w:rPr>
                <w:b/>
                <w:sz w:val="22"/>
                <w:szCs w:val="22"/>
              </w:rPr>
            </w:pPr>
            <w:r w:rsidRPr="009D5152">
              <w:rPr>
                <w:b/>
                <w:sz w:val="22"/>
                <w:szCs w:val="22"/>
              </w:rPr>
              <w:t>Всего часов</w:t>
            </w:r>
          </w:p>
        </w:tc>
      </w:tr>
      <w:tr w:rsidR="00017741" w:rsidRPr="009D5152" w:rsidTr="00017741">
        <w:tc>
          <w:tcPr>
            <w:tcW w:w="263" w:type="pct"/>
            <w:vMerge/>
          </w:tcPr>
          <w:p w:rsidR="00017741" w:rsidRPr="009D5152" w:rsidRDefault="00017741" w:rsidP="00902E0B">
            <w:pPr>
              <w:jc w:val="center"/>
              <w:rPr>
                <w:b/>
                <w:sz w:val="22"/>
                <w:szCs w:val="22"/>
              </w:rPr>
            </w:pPr>
          </w:p>
        </w:tc>
        <w:tc>
          <w:tcPr>
            <w:tcW w:w="1180" w:type="pct"/>
            <w:vMerge/>
          </w:tcPr>
          <w:p w:rsidR="00017741" w:rsidRPr="009D5152" w:rsidRDefault="00017741" w:rsidP="00902E0B">
            <w:pPr>
              <w:jc w:val="center"/>
              <w:rPr>
                <w:b/>
                <w:sz w:val="22"/>
                <w:szCs w:val="22"/>
              </w:rPr>
            </w:pPr>
          </w:p>
        </w:tc>
        <w:tc>
          <w:tcPr>
            <w:tcW w:w="939" w:type="pct"/>
          </w:tcPr>
          <w:p w:rsidR="00017741" w:rsidRPr="009D5152" w:rsidRDefault="00017741" w:rsidP="00902E0B">
            <w:pPr>
              <w:jc w:val="center"/>
              <w:rPr>
                <w:b/>
                <w:sz w:val="22"/>
                <w:szCs w:val="22"/>
              </w:rPr>
            </w:pPr>
            <w:r w:rsidRPr="009D5152">
              <w:rPr>
                <w:b/>
                <w:sz w:val="22"/>
                <w:szCs w:val="22"/>
              </w:rPr>
              <w:t>Лекции</w:t>
            </w:r>
          </w:p>
        </w:tc>
        <w:tc>
          <w:tcPr>
            <w:tcW w:w="939" w:type="pct"/>
          </w:tcPr>
          <w:p w:rsidR="00017741" w:rsidRPr="009D5152" w:rsidRDefault="00017741" w:rsidP="00902E0B">
            <w:pPr>
              <w:jc w:val="center"/>
              <w:rPr>
                <w:b/>
                <w:sz w:val="22"/>
                <w:szCs w:val="22"/>
              </w:rPr>
            </w:pPr>
            <w:r w:rsidRPr="009D5152">
              <w:rPr>
                <w:b/>
                <w:sz w:val="22"/>
                <w:szCs w:val="22"/>
              </w:rPr>
              <w:t>Практические занятия</w:t>
            </w:r>
          </w:p>
        </w:tc>
        <w:tc>
          <w:tcPr>
            <w:tcW w:w="941" w:type="pct"/>
          </w:tcPr>
          <w:p w:rsidR="00017741" w:rsidRPr="009D5152" w:rsidRDefault="00017741" w:rsidP="00902E0B">
            <w:pPr>
              <w:jc w:val="center"/>
              <w:rPr>
                <w:b/>
                <w:sz w:val="22"/>
                <w:szCs w:val="22"/>
              </w:rPr>
            </w:pPr>
            <w:r w:rsidRPr="009D5152">
              <w:rPr>
                <w:b/>
                <w:sz w:val="22"/>
                <w:szCs w:val="22"/>
              </w:rPr>
              <w:t>Лабораторные занятия</w:t>
            </w:r>
          </w:p>
        </w:tc>
        <w:tc>
          <w:tcPr>
            <w:tcW w:w="738" w:type="pct"/>
            <w:vMerge/>
          </w:tcPr>
          <w:p w:rsidR="00017741" w:rsidRPr="009D5152" w:rsidRDefault="00017741" w:rsidP="00902E0B">
            <w:pPr>
              <w:jc w:val="center"/>
              <w:rPr>
                <w:b/>
                <w:sz w:val="22"/>
                <w:szCs w:val="22"/>
              </w:rPr>
            </w:pPr>
          </w:p>
        </w:tc>
      </w:tr>
      <w:tr w:rsidR="00017741" w:rsidRPr="009D5152" w:rsidTr="00017741">
        <w:tc>
          <w:tcPr>
            <w:tcW w:w="263" w:type="pct"/>
          </w:tcPr>
          <w:p w:rsidR="00017741" w:rsidRPr="009D5152" w:rsidRDefault="00017741" w:rsidP="00902E0B">
            <w:pPr>
              <w:jc w:val="both"/>
              <w:rPr>
                <w:sz w:val="22"/>
                <w:szCs w:val="22"/>
              </w:rPr>
            </w:pPr>
            <w:r w:rsidRPr="009D5152">
              <w:rPr>
                <w:sz w:val="22"/>
                <w:szCs w:val="22"/>
              </w:rPr>
              <w:t>2</w:t>
            </w:r>
          </w:p>
        </w:tc>
        <w:tc>
          <w:tcPr>
            <w:tcW w:w="1180" w:type="pct"/>
          </w:tcPr>
          <w:p w:rsidR="00017741" w:rsidRPr="009D5152" w:rsidRDefault="00017741" w:rsidP="00902E0B">
            <w:pPr>
              <w:jc w:val="both"/>
              <w:rPr>
                <w:sz w:val="22"/>
                <w:szCs w:val="22"/>
              </w:rPr>
            </w:pPr>
            <w:r w:rsidRPr="009D5152">
              <w:rPr>
                <w:sz w:val="22"/>
                <w:szCs w:val="22"/>
              </w:rPr>
              <w:t>Мультимедиа</w:t>
            </w:r>
          </w:p>
        </w:tc>
        <w:tc>
          <w:tcPr>
            <w:tcW w:w="939" w:type="pct"/>
          </w:tcPr>
          <w:p w:rsidR="00017741" w:rsidRPr="009D5152" w:rsidRDefault="00017741" w:rsidP="00A01A22">
            <w:pPr>
              <w:jc w:val="both"/>
              <w:rPr>
                <w:sz w:val="22"/>
                <w:szCs w:val="22"/>
              </w:rPr>
            </w:pPr>
            <w:r w:rsidRPr="009D5152">
              <w:rPr>
                <w:sz w:val="22"/>
                <w:szCs w:val="22"/>
              </w:rPr>
              <w:t>1-</w:t>
            </w:r>
            <w:r w:rsidR="00A01A22" w:rsidRPr="009D5152">
              <w:rPr>
                <w:sz w:val="22"/>
                <w:szCs w:val="22"/>
              </w:rPr>
              <w:t>14</w:t>
            </w:r>
          </w:p>
        </w:tc>
        <w:tc>
          <w:tcPr>
            <w:tcW w:w="939" w:type="pct"/>
          </w:tcPr>
          <w:p w:rsidR="00017741" w:rsidRPr="009D5152" w:rsidRDefault="00017741" w:rsidP="00902E0B">
            <w:pPr>
              <w:jc w:val="both"/>
              <w:rPr>
                <w:sz w:val="22"/>
                <w:szCs w:val="22"/>
              </w:rPr>
            </w:pPr>
          </w:p>
        </w:tc>
        <w:tc>
          <w:tcPr>
            <w:tcW w:w="941" w:type="pct"/>
          </w:tcPr>
          <w:p w:rsidR="00017741" w:rsidRPr="009D5152" w:rsidRDefault="00017741" w:rsidP="00902E0B">
            <w:pPr>
              <w:jc w:val="both"/>
              <w:rPr>
                <w:sz w:val="22"/>
                <w:szCs w:val="22"/>
              </w:rPr>
            </w:pPr>
          </w:p>
        </w:tc>
        <w:tc>
          <w:tcPr>
            <w:tcW w:w="738" w:type="pct"/>
          </w:tcPr>
          <w:p w:rsidR="00017741" w:rsidRPr="009D5152" w:rsidRDefault="00A01A22" w:rsidP="00017741">
            <w:pPr>
              <w:jc w:val="center"/>
              <w:rPr>
                <w:sz w:val="22"/>
                <w:szCs w:val="22"/>
              </w:rPr>
            </w:pPr>
            <w:r w:rsidRPr="009D5152">
              <w:rPr>
                <w:sz w:val="22"/>
                <w:szCs w:val="22"/>
              </w:rPr>
              <w:t>64</w:t>
            </w:r>
          </w:p>
        </w:tc>
      </w:tr>
      <w:tr w:rsidR="00017741" w:rsidRPr="009D5152" w:rsidTr="00017741">
        <w:tc>
          <w:tcPr>
            <w:tcW w:w="263" w:type="pct"/>
          </w:tcPr>
          <w:p w:rsidR="00017741" w:rsidRPr="009D5152" w:rsidRDefault="00017741" w:rsidP="00902E0B">
            <w:pPr>
              <w:jc w:val="both"/>
              <w:rPr>
                <w:sz w:val="22"/>
                <w:szCs w:val="22"/>
              </w:rPr>
            </w:pPr>
            <w:r w:rsidRPr="009D5152">
              <w:rPr>
                <w:sz w:val="22"/>
                <w:szCs w:val="22"/>
              </w:rPr>
              <w:t>7</w:t>
            </w:r>
          </w:p>
        </w:tc>
        <w:tc>
          <w:tcPr>
            <w:tcW w:w="1180" w:type="pct"/>
          </w:tcPr>
          <w:p w:rsidR="00017741" w:rsidRPr="009D5152" w:rsidRDefault="00017741" w:rsidP="00902E0B">
            <w:pPr>
              <w:rPr>
                <w:sz w:val="22"/>
                <w:szCs w:val="22"/>
              </w:rPr>
            </w:pPr>
            <w:r w:rsidRPr="009D5152">
              <w:rPr>
                <w:sz w:val="22"/>
                <w:szCs w:val="22"/>
              </w:rPr>
              <w:t>С использованием ЭВМ</w:t>
            </w:r>
          </w:p>
        </w:tc>
        <w:tc>
          <w:tcPr>
            <w:tcW w:w="939" w:type="pct"/>
          </w:tcPr>
          <w:p w:rsidR="00017741" w:rsidRPr="009D5152" w:rsidRDefault="00017741" w:rsidP="00902E0B">
            <w:pPr>
              <w:jc w:val="both"/>
              <w:rPr>
                <w:sz w:val="22"/>
                <w:szCs w:val="22"/>
              </w:rPr>
            </w:pPr>
          </w:p>
        </w:tc>
        <w:tc>
          <w:tcPr>
            <w:tcW w:w="939" w:type="pct"/>
          </w:tcPr>
          <w:p w:rsidR="00017741" w:rsidRPr="009D5152" w:rsidRDefault="00017741" w:rsidP="00902E0B">
            <w:pPr>
              <w:jc w:val="both"/>
              <w:rPr>
                <w:sz w:val="22"/>
                <w:szCs w:val="22"/>
              </w:rPr>
            </w:pPr>
          </w:p>
        </w:tc>
        <w:tc>
          <w:tcPr>
            <w:tcW w:w="941" w:type="pct"/>
          </w:tcPr>
          <w:p w:rsidR="00017741" w:rsidRPr="009D5152" w:rsidRDefault="00F84C44" w:rsidP="00902E0B">
            <w:pPr>
              <w:jc w:val="both"/>
              <w:rPr>
                <w:sz w:val="22"/>
                <w:szCs w:val="22"/>
              </w:rPr>
            </w:pPr>
            <w:r w:rsidRPr="009D5152">
              <w:rPr>
                <w:sz w:val="22"/>
                <w:szCs w:val="22"/>
              </w:rPr>
              <w:t>Л.р. №1 - Л.р. №14</w:t>
            </w:r>
          </w:p>
        </w:tc>
        <w:tc>
          <w:tcPr>
            <w:tcW w:w="738" w:type="pct"/>
          </w:tcPr>
          <w:p w:rsidR="00017741" w:rsidRPr="009D5152" w:rsidRDefault="00A01A22" w:rsidP="00017741">
            <w:pPr>
              <w:jc w:val="center"/>
              <w:rPr>
                <w:sz w:val="22"/>
                <w:szCs w:val="22"/>
              </w:rPr>
            </w:pPr>
            <w:r w:rsidRPr="009D5152">
              <w:rPr>
                <w:sz w:val="22"/>
                <w:szCs w:val="22"/>
              </w:rPr>
              <w:t>64</w:t>
            </w:r>
          </w:p>
        </w:tc>
      </w:tr>
      <w:tr w:rsidR="00017741" w:rsidRPr="009D5152" w:rsidTr="00017741">
        <w:tc>
          <w:tcPr>
            <w:tcW w:w="263" w:type="pct"/>
          </w:tcPr>
          <w:p w:rsidR="00017741" w:rsidRPr="009D5152" w:rsidRDefault="00017741" w:rsidP="00902E0B">
            <w:pPr>
              <w:jc w:val="both"/>
              <w:rPr>
                <w:sz w:val="22"/>
                <w:szCs w:val="22"/>
              </w:rPr>
            </w:pPr>
          </w:p>
        </w:tc>
        <w:tc>
          <w:tcPr>
            <w:tcW w:w="1180" w:type="pct"/>
          </w:tcPr>
          <w:p w:rsidR="00017741" w:rsidRPr="009D5152" w:rsidRDefault="00017741" w:rsidP="00902E0B">
            <w:pPr>
              <w:jc w:val="both"/>
              <w:rPr>
                <w:b/>
                <w:sz w:val="22"/>
                <w:szCs w:val="22"/>
              </w:rPr>
            </w:pPr>
            <w:r w:rsidRPr="009D5152">
              <w:rPr>
                <w:b/>
                <w:sz w:val="22"/>
                <w:szCs w:val="22"/>
              </w:rPr>
              <w:t>ИТОГО</w:t>
            </w:r>
          </w:p>
        </w:tc>
        <w:tc>
          <w:tcPr>
            <w:tcW w:w="939" w:type="pct"/>
          </w:tcPr>
          <w:p w:rsidR="00017741" w:rsidRPr="009D5152" w:rsidRDefault="00A01A22" w:rsidP="00902E0B">
            <w:pPr>
              <w:jc w:val="both"/>
              <w:rPr>
                <w:sz w:val="22"/>
                <w:szCs w:val="22"/>
              </w:rPr>
            </w:pPr>
            <w:r w:rsidRPr="009D5152">
              <w:rPr>
                <w:sz w:val="22"/>
                <w:szCs w:val="22"/>
              </w:rPr>
              <w:t>64</w:t>
            </w:r>
          </w:p>
        </w:tc>
        <w:tc>
          <w:tcPr>
            <w:tcW w:w="939" w:type="pct"/>
          </w:tcPr>
          <w:p w:rsidR="00017741" w:rsidRPr="009D5152" w:rsidRDefault="00017741" w:rsidP="00902E0B">
            <w:pPr>
              <w:jc w:val="both"/>
              <w:rPr>
                <w:sz w:val="22"/>
                <w:szCs w:val="22"/>
              </w:rPr>
            </w:pPr>
          </w:p>
        </w:tc>
        <w:tc>
          <w:tcPr>
            <w:tcW w:w="941" w:type="pct"/>
          </w:tcPr>
          <w:p w:rsidR="00017741" w:rsidRPr="009D5152" w:rsidRDefault="00A01A22" w:rsidP="00902E0B">
            <w:pPr>
              <w:jc w:val="both"/>
              <w:rPr>
                <w:sz w:val="22"/>
                <w:szCs w:val="22"/>
              </w:rPr>
            </w:pPr>
            <w:r w:rsidRPr="009D5152">
              <w:rPr>
                <w:sz w:val="22"/>
                <w:szCs w:val="22"/>
              </w:rPr>
              <w:t>6</w:t>
            </w:r>
            <w:r w:rsidR="00F7494C" w:rsidRPr="009D5152">
              <w:rPr>
                <w:sz w:val="22"/>
                <w:szCs w:val="22"/>
              </w:rPr>
              <w:t>4</w:t>
            </w:r>
          </w:p>
        </w:tc>
        <w:tc>
          <w:tcPr>
            <w:tcW w:w="738" w:type="pct"/>
          </w:tcPr>
          <w:p w:rsidR="00017741" w:rsidRPr="009D5152" w:rsidRDefault="00A01A22" w:rsidP="00017741">
            <w:pPr>
              <w:jc w:val="center"/>
              <w:rPr>
                <w:sz w:val="22"/>
                <w:szCs w:val="22"/>
              </w:rPr>
            </w:pPr>
            <w:r w:rsidRPr="009D5152">
              <w:rPr>
                <w:sz w:val="22"/>
                <w:szCs w:val="22"/>
              </w:rPr>
              <w:t>12</w:t>
            </w:r>
            <w:r w:rsidR="00017741" w:rsidRPr="009D5152">
              <w:rPr>
                <w:sz w:val="22"/>
                <w:szCs w:val="22"/>
              </w:rPr>
              <w:t>8</w:t>
            </w:r>
          </w:p>
        </w:tc>
      </w:tr>
    </w:tbl>
    <w:p w:rsidR="00DB7DB1" w:rsidRDefault="00DB7DB1" w:rsidP="00017741">
      <w:pPr>
        <w:jc w:val="both"/>
      </w:pPr>
    </w:p>
    <w:p w:rsidR="00DB7DB1" w:rsidRDefault="00DB7DB1">
      <w:r>
        <w:br w:type="page"/>
      </w:r>
    </w:p>
    <w:p w:rsidR="00D813B5" w:rsidRPr="005870CF" w:rsidRDefault="0053189B" w:rsidP="00D813B5">
      <w:pPr>
        <w:ind w:firstLine="540"/>
        <w:jc w:val="both"/>
        <w:rPr>
          <w:b/>
        </w:rPr>
      </w:pPr>
      <w:r w:rsidRPr="005870CF">
        <w:rPr>
          <w:b/>
        </w:rPr>
        <w:t>4</w:t>
      </w:r>
      <w:r w:rsidRPr="005870CF">
        <w:rPr>
          <w:b/>
          <w:lang w:val="en-US"/>
        </w:rPr>
        <w:t> </w:t>
      </w:r>
      <w:r w:rsidRPr="005870CF">
        <w:rPr>
          <w:b/>
        </w:rPr>
        <w:t xml:space="preserve">ОЦЕНОЧНЫЕ СРЕДСТВА </w:t>
      </w:r>
    </w:p>
    <w:p w:rsidR="003755DA" w:rsidRPr="005870CF" w:rsidRDefault="003755DA" w:rsidP="00D813B5">
      <w:pPr>
        <w:ind w:firstLine="540"/>
        <w:jc w:val="both"/>
        <w:rPr>
          <w:b/>
        </w:rPr>
      </w:pPr>
    </w:p>
    <w:p w:rsidR="003755DA" w:rsidRPr="005870CF" w:rsidRDefault="003755DA" w:rsidP="003755DA">
      <w:pPr>
        <w:ind w:firstLine="540"/>
        <w:jc w:val="both"/>
      </w:pPr>
      <w:r w:rsidRPr="005870CF">
        <w:t>Используемые оценочные средства по учебной дисциплине представлены в таблице и хранятся на кафедре.</w:t>
      </w:r>
    </w:p>
    <w:p w:rsidR="00F871FE" w:rsidRPr="005870CF" w:rsidRDefault="00F871FE" w:rsidP="00D813B5">
      <w:pPr>
        <w:ind w:firstLine="540"/>
        <w:jc w:val="both"/>
      </w:pPr>
    </w:p>
    <w:tbl>
      <w:tblPr>
        <w:tblStyle w:val="a3"/>
        <w:tblW w:w="4139" w:type="pct"/>
        <w:tblLook w:val="01E0" w:firstRow="1" w:lastRow="1" w:firstColumn="1" w:lastColumn="1" w:noHBand="0" w:noVBand="0"/>
      </w:tblPr>
      <w:tblGrid>
        <w:gridCol w:w="633"/>
        <w:gridCol w:w="5595"/>
        <w:gridCol w:w="1507"/>
      </w:tblGrid>
      <w:tr w:rsidR="00017741" w:rsidRPr="009D5152" w:rsidTr="00902E0B">
        <w:tc>
          <w:tcPr>
            <w:tcW w:w="409" w:type="pct"/>
          </w:tcPr>
          <w:p w:rsidR="00017741" w:rsidRPr="009D5152" w:rsidRDefault="00017741" w:rsidP="00902E0B">
            <w:pPr>
              <w:jc w:val="center"/>
              <w:rPr>
                <w:b/>
                <w:sz w:val="22"/>
                <w:szCs w:val="22"/>
              </w:rPr>
            </w:pPr>
            <w:r w:rsidRPr="009D5152">
              <w:rPr>
                <w:b/>
                <w:sz w:val="22"/>
                <w:szCs w:val="22"/>
              </w:rPr>
              <w:t>№ п/п</w:t>
            </w:r>
          </w:p>
        </w:tc>
        <w:tc>
          <w:tcPr>
            <w:tcW w:w="3617" w:type="pct"/>
          </w:tcPr>
          <w:p w:rsidR="00017741" w:rsidRPr="009D5152" w:rsidRDefault="00017741" w:rsidP="00902E0B">
            <w:pPr>
              <w:jc w:val="center"/>
              <w:rPr>
                <w:b/>
                <w:sz w:val="22"/>
                <w:szCs w:val="22"/>
              </w:rPr>
            </w:pPr>
            <w:r w:rsidRPr="009D5152">
              <w:rPr>
                <w:b/>
                <w:sz w:val="22"/>
                <w:szCs w:val="22"/>
              </w:rPr>
              <w:t>Вид оценочных средств</w:t>
            </w:r>
            <w:r w:rsidRPr="009D5152">
              <w:rPr>
                <w:i/>
                <w:sz w:val="22"/>
                <w:szCs w:val="22"/>
              </w:rPr>
              <w:t>*</w:t>
            </w:r>
          </w:p>
        </w:tc>
        <w:tc>
          <w:tcPr>
            <w:tcW w:w="974" w:type="pct"/>
          </w:tcPr>
          <w:p w:rsidR="00017741" w:rsidRPr="009D5152" w:rsidRDefault="00017741" w:rsidP="00902E0B">
            <w:pPr>
              <w:jc w:val="center"/>
              <w:rPr>
                <w:b/>
                <w:sz w:val="22"/>
                <w:szCs w:val="22"/>
              </w:rPr>
            </w:pPr>
            <w:r w:rsidRPr="009D5152">
              <w:rPr>
                <w:b/>
                <w:sz w:val="22"/>
                <w:szCs w:val="22"/>
              </w:rPr>
              <w:t>Количество комплектов</w:t>
            </w:r>
          </w:p>
        </w:tc>
      </w:tr>
      <w:tr w:rsidR="00017741" w:rsidRPr="009D5152" w:rsidTr="00902E0B">
        <w:tc>
          <w:tcPr>
            <w:tcW w:w="409" w:type="pct"/>
          </w:tcPr>
          <w:p w:rsidR="00017741" w:rsidRPr="009D5152" w:rsidRDefault="00017741" w:rsidP="00902E0B">
            <w:pPr>
              <w:jc w:val="center"/>
              <w:rPr>
                <w:sz w:val="22"/>
                <w:szCs w:val="22"/>
              </w:rPr>
            </w:pPr>
            <w:r w:rsidRPr="009D5152">
              <w:rPr>
                <w:sz w:val="22"/>
                <w:szCs w:val="22"/>
              </w:rPr>
              <w:t>1</w:t>
            </w:r>
          </w:p>
        </w:tc>
        <w:tc>
          <w:tcPr>
            <w:tcW w:w="3617" w:type="pct"/>
          </w:tcPr>
          <w:p w:rsidR="00017741" w:rsidRPr="009D5152" w:rsidRDefault="00017741" w:rsidP="00AF46AB">
            <w:pPr>
              <w:rPr>
                <w:sz w:val="22"/>
                <w:szCs w:val="22"/>
              </w:rPr>
            </w:pPr>
            <w:r w:rsidRPr="009D5152">
              <w:rPr>
                <w:sz w:val="22"/>
                <w:szCs w:val="22"/>
              </w:rPr>
              <w:t xml:space="preserve">Вопросы к </w:t>
            </w:r>
            <w:r w:rsidR="00712FD3" w:rsidRPr="009D5152">
              <w:rPr>
                <w:sz w:val="22"/>
                <w:szCs w:val="22"/>
              </w:rPr>
              <w:t>зачету</w:t>
            </w:r>
          </w:p>
        </w:tc>
        <w:tc>
          <w:tcPr>
            <w:tcW w:w="974" w:type="pct"/>
          </w:tcPr>
          <w:p w:rsidR="00017741" w:rsidRPr="009D5152" w:rsidRDefault="00017741" w:rsidP="00902E0B">
            <w:pPr>
              <w:jc w:val="center"/>
              <w:rPr>
                <w:sz w:val="22"/>
                <w:szCs w:val="22"/>
              </w:rPr>
            </w:pPr>
            <w:r w:rsidRPr="009D5152">
              <w:rPr>
                <w:sz w:val="22"/>
                <w:szCs w:val="22"/>
              </w:rPr>
              <w:t>1</w:t>
            </w:r>
          </w:p>
        </w:tc>
      </w:tr>
      <w:tr w:rsidR="00AF46AB" w:rsidRPr="009D5152" w:rsidTr="00902E0B">
        <w:tc>
          <w:tcPr>
            <w:tcW w:w="409" w:type="pct"/>
          </w:tcPr>
          <w:p w:rsidR="00AF46AB" w:rsidRPr="009D5152" w:rsidRDefault="00AF46AB" w:rsidP="00902E0B">
            <w:pPr>
              <w:jc w:val="center"/>
              <w:rPr>
                <w:sz w:val="22"/>
                <w:szCs w:val="22"/>
              </w:rPr>
            </w:pPr>
            <w:r w:rsidRPr="009D5152">
              <w:rPr>
                <w:sz w:val="22"/>
                <w:szCs w:val="22"/>
              </w:rPr>
              <w:t>2</w:t>
            </w:r>
          </w:p>
        </w:tc>
        <w:tc>
          <w:tcPr>
            <w:tcW w:w="3617" w:type="pct"/>
          </w:tcPr>
          <w:p w:rsidR="00AF46AB" w:rsidRPr="009D5152" w:rsidRDefault="00AF46AB" w:rsidP="00AF46AB">
            <w:pPr>
              <w:rPr>
                <w:sz w:val="22"/>
                <w:szCs w:val="22"/>
              </w:rPr>
            </w:pPr>
            <w:r w:rsidRPr="009D5152">
              <w:rPr>
                <w:sz w:val="22"/>
                <w:szCs w:val="22"/>
              </w:rPr>
              <w:t>Вопросы к экзамену</w:t>
            </w:r>
          </w:p>
        </w:tc>
        <w:tc>
          <w:tcPr>
            <w:tcW w:w="974" w:type="pct"/>
          </w:tcPr>
          <w:p w:rsidR="00AF46AB" w:rsidRPr="009D5152" w:rsidRDefault="00AF46AB" w:rsidP="00902E0B">
            <w:pPr>
              <w:jc w:val="center"/>
              <w:rPr>
                <w:sz w:val="22"/>
                <w:szCs w:val="22"/>
              </w:rPr>
            </w:pPr>
            <w:r w:rsidRPr="009D5152">
              <w:rPr>
                <w:sz w:val="22"/>
                <w:szCs w:val="22"/>
              </w:rPr>
              <w:t>1</w:t>
            </w:r>
          </w:p>
        </w:tc>
      </w:tr>
      <w:tr w:rsidR="00EF5B0F" w:rsidRPr="009D5152" w:rsidTr="00902E0B">
        <w:tc>
          <w:tcPr>
            <w:tcW w:w="409" w:type="pct"/>
          </w:tcPr>
          <w:p w:rsidR="00EF5B0F" w:rsidRPr="009D5152" w:rsidRDefault="00EF5B0F" w:rsidP="00EF5B0F">
            <w:pPr>
              <w:jc w:val="center"/>
              <w:rPr>
                <w:sz w:val="22"/>
                <w:szCs w:val="22"/>
              </w:rPr>
            </w:pPr>
            <w:r w:rsidRPr="009D5152">
              <w:rPr>
                <w:sz w:val="22"/>
                <w:szCs w:val="22"/>
              </w:rPr>
              <w:t>3</w:t>
            </w:r>
          </w:p>
        </w:tc>
        <w:tc>
          <w:tcPr>
            <w:tcW w:w="3617" w:type="pct"/>
          </w:tcPr>
          <w:p w:rsidR="00EF5B0F" w:rsidRPr="009D5152" w:rsidRDefault="00EF5B0F" w:rsidP="00EF5B0F">
            <w:pPr>
              <w:rPr>
                <w:sz w:val="22"/>
                <w:szCs w:val="22"/>
              </w:rPr>
            </w:pPr>
            <w:r w:rsidRPr="009D5152">
              <w:rPr>
                <w:sz w:val="22"/>
                <w:szCs w:val="22"/>
              </w:rPr>
              <w:t>Перечень тем курсовой ра</w:t>
            </w:r>
            <w:r w:rsidR="00300EC7" w:rsidRPr="009D5152">
              <w:rPr>
                <w:sz w:val="22"/>
                <w:szCs w:val="22"/>
              </w:rPr>
              <w:t>боты</w:t>
            </w:r>
          </w:p>
        </w:tc>
        <w:tc>
          <w:tcPr>
            <w:tcW w:w="974" w:type="pct"/>
          </w:tcPr>
          <w:p w:rsidR="00EF5B0F" w:rsidRPr="009D5152" w:rsidRDefault="00EF5B0F" w:rsidP="00EF5B0F">
            <w:pPr>
              <w:jc w:val="center"/>
              <w:rPr>
                <w:sz w:val="22"/>
                <w:szCs w:val="22"/>
              </w:rPr>
            </w:pPr>
            <w:r w:rsidRPr="009D5152">
              <w:rPr>
                <w:sz w:val="22"/>
                <w:szCs w:val="22"/>
              </w:rPr>
              <w:t>1</w:t>
            </w:r>
          </w:p>
        </w:tc>
      </w:tr>
      <w:tr w:rsidR="00017741" w:rsidRPr="009D5152" w:rsidTr="00902E0B">
        <w:tc>
          <w:tcPr>
            <w:tcW w:w="409" w:type="pct"/>
          </w:tcPr>
          <w:p w:rsidR="00017741" w:rsidRPr="009D5152" w:rsidRDefault="00C05F11" w:rsidP="00902E0B">
            <w:pPr>
              <w:jc w:val="center"/>
              <w:rPr>
                <w:sz w:val="22"/>
                <w:szCs w:val="22"/>
              </w:rPr>
            </w:pPr>
            <w:r w:rsidRPr="009D5152">
              <w:rPr>
                <w:sz w:val="22"/>
                <w:szCs w:val="22"/>
              </w:rPr>
              <w:t>4</w:t>
            </w:r>
          </w:p>
        </w:tc>
        <w:tc>
          <w:tcPr>
            <w:tcW w:w="3617" w:type="pct"/>
          </w:tcPr>
          <w:p w:rsidR="00017741" w:rsidRPr="009D5152" w:rsidRDefault="00EF5B0F" w:rsidP="00EF5B0F">
            <w:pPr>
              <w:rPr>
                <w:sz w:val="22"/>
                <w:szCs w:val="22"/>
              </w:rPr>
            </w:pPr>
            <w:r w:rsidRPr="009D5152">
              <w:rPr>
                <w:sz w:val="22"/>
                <w:szCs w:val="22"/>
              </w:rPr>
              <w:t>Вопросы по защите</w:t>
            </w:r>
            <w:r w:rsidR="00017741" w:rsidRPr="009D5152">
              <w:rPr>
                <w:sz w:val="22"/>
                <w:szCs w:val="22"/>
              </w:rPr>
              <w:t xml:space="preserve"> лабораторных работ</w:t>
            </w:r>
          </w:p>
        </w:tc>
        <w:tc>
          <w:tcPr>
            <w:tcW w:w="974" w:type="pct"/>
          </w:tcPr>
          <w:p w:rsidR="00017741" w:rsidRPr="009D5152" w:rsidRDefault="00017741" w:rsidP="00902E0B">
            <w:pPr>
              <w:jc w:val="center"/>
              <w:rPr>
                <w:sz w:val="22"/>
                <w:szCs w:val="22"/>
              </w:rPr>
            </w:pPr>
            <w:r w:rsidRPr="009D5152">
              <w:rPr>
                <w:sz w:val="22"/>
                <w:szCs w:val="22"/>
              </w:rPr>
              <w:t>1</w:t>
            </w:r>
            <w:r w:rsidR="007B0DF0" w:rsidRPr="009D5152">
              <w:rPr>
                <w:sz w:val="22"/>
                <w:szCs w:val="22"/>
              </w:rPr>
              <w:t>4</w:t>
            </w:r>
          </w:p>
        </w:tc>
      </w:tr>
      <w:tr w:rsidR="00846032" w:rsidRPr="009D5152" w:rsidTr="00902E0B">
        <w:tc>
          <w:tcPr>
            <w:tcW w:w="409" w:type="pct"/>
          </w:tcPr>
          <w:p w:rsidR="00846032" w:rsidRPr="009D5152" w:rsidRDefault="00846032" w:rsidP="00846032">
            <w:pPr>
              <w:jc w:val="center"/>
              <w:rPr>
                <w:sz w:val="22"/>
                <w:szCs w:val="22"/>
              </w:rPr>
            </w:pPr>
            <w:r w:rsidRPr="009D5152">
              <w:rPr>
                <w:sz w:val="22"/>
                <w:szCs w:val="22"/>
              </w:rPr>
              <w:t>5</w:t>
            </w:r>
          </w:p>
        </w:tc>
        <w:tc>
          <w:tcPr>
            <w:tcW w:w="3617" w:type="pct"/>
          </w:tcPr>
          <w:p w:rsidR="00846032" w:rsidRPr="009D5152" w:rsidRDefault="00846032" w:rsidP="00846032">
            <w:pPr>
              <w:rPr>
                <w:sz w:val="22"/>
                <w:szCs w:val="22"/>
              </w:rPr>
            </w:pPr>
            <w:r w:rsidRPr="009D5152">
              <w:rPr>
                <w:sz w:val="22"/>
                <w:szCs w:val="22"/>
              </w:rPr>
              <w:t>Экзаменационные билеты</w:t>
            </w:r>
          </w:p>
        </w:tc>
        <w:tc>
          <w:tcPr>
            <w:tcW w:w="974" w:type="pct"/>
          </w:tcPr>
          <w:p w:rsidR="00846032" w:rsidRPr="009D5152" w:rsidRDefault="00846032" w:rsidP="00846032">
            <w:pPr>
              <w:jc w:val="center"/>
              <w:rPr>
                <w:sz w:val="22"/>
                <w:szCs w:val="22"/>
              </w:rPr>
            </w:pPr>
            <w:r w:rsidRPr="009D5152">
              <w:rPr>
                <w:sz w:val="22"/>
                <w:szCs w:val="22"/>
              </w:rPr>
              <w:t>1</w:t>
            </w:r>
          </w:p>
        </w:tc>
      </w:tr>
      <w:tr w:rsidR="007B0DF0" w:rsidRPr="009D5152" w:rsidTr="00902E0B">
        <w:tc>
          <w:tcPr>
            <w:tcW w:w="409" w:type="pct"/>
          </w:tcPr>
          <w:p w:rsidR="007B0DF0" w:rsidRPr="009D5152" w:rsidRDefault="007B0DF0" w:rsidP="007B0DF0">
            <w:pPr>
              <w:jc w:val="center"/>
              <w:rPr>
                <w:sz w:val="22"/>
                <w:szCs w:val="22"/>
              </w:rPr>
            </w:pPr>
            <w:r w:rsidRPr="009D5152">
              <w:rPr>
                <w:sz w:val="22"/>
                <w:szCs w:val="22"/>
              </w:rPr>
              <w:t>6</w:t>
            </w:r>
          </w:p>
        </w:tc>
        <w:tc>
          <w:tcPr>
            <w:tcW w:w="3617" w:type="pct"/>
          </w:tcPr>
          <w:p w:rsidR="007B0DF0" w:rsidRPr="009D5152" w:rsidRDefault="007B0DF0" w:rsidP="007B0DF0">
            <w:pPr>
              <w:rPr>
                <w:sz w:val="22"/>
                <w:szCs w:val="22"/>
              </w:rPr>
            </w:pPr>
            <w:r w:rsidRPr="009D5152">
              <w:rPr>
                <w:sz w:val="22"/>
                <w:szCs w:val="22"/>
              </w:rPr>
              <w:t>Перечень тем курсовых работ</w:t>
            </w:r>
          </w:p>
        </w:tc>
        <w:tc>
          <w:tcPr>
            <w:tcW w:w="974" w:type="pct"/>
          </w:tcPr>
          <w:p w:rsidR="007B0DF0" w:rsidRPr="009D5152" w:rsidRDefault="007B0DF0" w:rsidP="007B0DF0">
            <w:pPr>
              <w:jc w:val="center"/>
              <w:rPr>
                <w:sz w:val="22"/>
                <w:szCs w:val="22"/>
              </w:rPr>
            </w:pPr>
            <w:r w:rsidRPr="009D5152">
              <w:rPr>
                <w:sz w:val="22"/>
                <w:szCs w:val="22"/>
              </w:rPr>
              <w:t>1</w:t>
            </w:r>
          </w:p>
        </w:tc>
      </w:tr>
    </w:tbl>
    <w:p w:rsidR="00F7494C" w:rsidRPr="005870CF" w:rsidRDefault="00F7494C" w:rsidP="00A05B7E">
      <w:pPr>
        <w:ind w:firstLine="567"/>
        <w:rPr>
          <w:b/>
        </w:rPr>
      </w:pPr>
    </w:p>
    <w:p w:rsidR="00846134" w:rsidRDefault="00846134">
      <w:pPr>
        <w:rPr>
          <w:b/>
        </w:rPr>
      </w:pPr>
    </w:p>
    <w:p w:rsidR="0053189B" w:rsidRPr="005870CF" w:rsidRDefault="0053189B" w:rsidP="00A05B7E">
      <w:pPr>
        <w:ind w:firstLine="567"/>
        <w:rPr>
          <w:b/>
        </w:rPr>
      </w:pPr>
      <w:r w:rsidRPr="005870CF">
        <w:rPr>
          <w:b/>
        </w:rPr>
        <w:t xml:space="preserve">5 </w:t>
      </w:r>
      <w:r w:rsidRPr="005870CF">
        <w:rPr>
          <w:b/>
          <w:caps/>
        </w:rPr>
        <w:t>Методика и критерии оценки компетенций студентов</w:t>
      </w:r>
    </w:p>
    <w:p w:rsidR="0053189B" w:rsidRPr="005870CF" w:rsidRDefault="0053189B" w:rsidP="00A05B7E">
      <w:pPr>
        <w:ind w:firstLine="567"/>
        <w:jc w:val="both"/>
      </w:pPr>
    </w:p>
    <w:p w:rsidR="0053189B" w:rsidRPr="003A7FA8" w:rsidRDefault="0053189B" w:rsidP="00A05B7E">
      <w:pPr>
        <w:ind w:firstLine="567"/>
        <w:jc w:val="both"/>
        <w:rPr>
          <w:b/>
        </w:rPr>
      </w:pPr>
      <w:r w:rsidRPr="003A7FA8">
        <w:rPr>
          <w:b/>
        </w:rPr>
        <w:t>5.1 Уровни сформированности компетенций</w:t>
      </w:r>
    </w:p>
    <w:p w:rsidR="00F7494C" w:rsidRPr="003A7FA8" w:rsidRDefault="00F7494C" w:rsidP="00A05B7E">
      <w:pPr>
        <w:ind w:firstLine="567"/>
        <w:jc w:val="both"/>
        <w:rPr>
          <w:b/>
        </w:rPr>
      </w:pPr>
    </w:p>
    <w:tbl>
      <w:tblPr>
        <w:tblStyle w:val="a3"/>
        <w:tblW w:w="5001" w:type="pct"/>
        <w:tblLayout w:type="fixed"/>
        <w:tblLook w:val="01E0" w:firstRow="1" w:lastRow="1" w:firstColumn="1" w:lastColumn="1" w:noHBand="0" w:noVBand="0"/>
      </w:tblPr>
      <w:tblGrid>
        <w:gridCol w:w="575"/>
        <w:gridCol w:w="1608"/>
        <w:gridCol w:w="2905"/>
        <w:gridCol w:w="4258"/>
      </w:tblGrid>
      <w:tr w:rsidR="003A7FA8" w:rsidRPr="009D5152" w:rsidTr="000B5E84">
        <w:tc>
          <w:tcPr>
            <w:tcW w:w="308" w:type="pct"/>
            <w:tcBorders>
              <w:top w:val="single" w:sz="4" w:space="0" w:color="auto"/>
              <w:left w:val="single" w:sz="4" w:space="0" w:color="auto"/>
              <w:bottom w:val="single" w:sz="4" w:space="0" w:color="auto"/>
              <w:right w:val="single" w:sz="4" w:space="0" w:color="auto"/>
            </w:tcBorders>
            <w:hideMark/>
          </w:tcPr>
          <w:p w:rsidR="008617C4" w:rsidRPr="009D5152" w:rsidRDefault="008617C4">
            <w:pPr>
              <w:spacing w:line="276" w:lineRule="auto"/>
              <w:jc w:val="center"/>
              <w:rPr>
                <w:b/>
                <w:sz w:val="22"/>
                <w:szCs w:val="22"/>
              </w:rPr>
            </w:pPr>
            <w:r w:rsidRPr="009D5152">
              <w:rPr>
                <w:b/>
                <w:sz w:val="22"/>
                <w:szCs w:val="22"/>
              </w:rPr>
              <w:t>№ п/п</w:t>
            </w:r>
          </w:p>
        </w:tc>
        <w:tc>
          <w:tcPr>
            <w:tcW w:w="860" w:type="pct"/>
            <w:tcBorders>
              <w:top w:val="single" w:sz="4" w:space="0" w:color="auto"/>
              <w:left w:val="single" w:sz="4" w:space="0" w:color="auto"/>
              <w:bottom w:val="single" w:sz="4" w:space="0" w:color="auto"/>
              <w:right w:val="single" w:sz="4" w:space="0" w:color="auto"/>
            </w:tcBorders>
            <w:hideMark/>
          </w:tcPr>
          <w:p w:rsidR="008617C4" w:rsidRPr="009D5152" w:rsidRDefault="008617C4">
            <w:pPr>
              <w:spacing w:line="276" w:lineRule="auto"/>
              <w:jc w:val="center"/>
              <w:rPr>
                <w:b/>
                <w:sz w:val="22"/>
                <w:szCs w:val="22"/>
              </w:rPr>
            </w:pPr>
            <w:r w:rsidRPr="009D5152">
              <w:rPr>
                <w:b/>
                <w:sz w:val="22"/>
                <w:szCs w:val="22"/>
              </w:rPr>
              <w:t>Уровни сформированности компетенции</w:t>
            </w:r>
          </w:p>
        </w:tc>
        <w:tc>
          <w:tcPr>
            <w:tcW w:w="1554" w:type="pct"/>
            <w:tcBorders>
              <w:top w:val="single" w:sz="4" w:space="0" w:color="auto"/>
              <w:left w:val="single" w:sz="4" w:space="0" w:color="auto"/>
              <w:bottom w:val="single" w:sz="4" w:space="0" w:color="auto"/>
              <w:right w:val="single" w:sz="4" w:space="0" w:color="auto"/>
            </w:tcBorders>
            <w:hideMark/>
          </w:tcPr>
          <w:p w:rsidR="008617C4" w:rsidRPr="009D5152" w:rsidRDefault="008617C4" w:rsidP="00DE5684">
            <w:pPr>
              <w:spacing w:line="276" w:lineRule="auto"/>
              <w:jc w:val="center"/>
              <w:rPr>
                <w:b/>
                <w:sz w:val="22"/>
                <w:szCs w:val="22"/>
              </w:rPr>
            </w:pPr>
            <w:r w:rsidRPr="009D5152">
              <w:rPr>
                <w:b/>
                <w:sz w:val="22"/>
                <w:szCs w:val="22"/>
              </w:rPr>
              <w:t>Содержательное описание уровня</w:t>
            </w:r>
          </w:p>
        </w:tc>
        <w:tc>
          <w:tcPr>
            <w:tcW w:w="2278" w:type="pct"/>
            <w:tcBorders>
              <w:top w:val="single" w:sz="4" w:space="0" w:color="auto"/>
              <w:left w:val="single" w:sz="4" w:space="0" w:color="auto"/>
              <w:bottom w:val="single" w:sz="4" w:space="0" w:color="auto"/>
              <w:right w:val="single" w:sz="4" w:space="0" w:color="auto"/>
            </w:tcBorders>
          </w:tcPr>
          <w:p w:rsidR="008617C4" w:rsidRPr="009D5152" w:rsidRDefault="00C01FE6" w:rsidP="00DE5684">
            <w:pPr>
              <w:spacing w:line="276" w:lineRule="auto"/>
              <w:jc w:val="center"/>
              <w:rPr>
                <w:b/>
                <w:sz w:val="22"/>
                <w:szCs w:val="22"/>
              </w:rPr>
            </w:pPr>
            <w:r w:rsidRPr="009D5152">
              <w:rPr>
                <w:b/>
                <w:sz w:val="22"/>
                <w:szCs w:val="22"/>
              </w:rPr>
              <w:t>Результаты обучения</w:t>
            </w:r>
          </w:p>
        </w:tc>
      </w:tr>
      <w:tr w:rsidR="00E217AC" w:rsidRPr="009D5152" w:rsidTr="000B5E84">
        <w:tc>
          <w:tcPr>
            <w:tcW w:w="5000" w:type="pct"/>
            <w:gridSpan w:val="4"/>
            <w:tcBorders>
              <w:top w:val="single" w:sz="4" w:space="0" w:color="auto"/>
              <w:left w:val="single" w:sz="4" w:space="0" w:color="auto"/>
              <w:bottom w:val="single" w:sz="4" w:space="0" w:color="auto"/>
              <w:right w:val="single" w:sz="4" w:space="0" w:color="auto"/>
            </w:tcBorders>
          </w:tcPr>
          <w:p w:rsidR="00E217AC" w:rsidRPr="007E12E4" w:rsidRDefault="00E217AC" w:rsidP="00E217AC">
            <w:pPr>
              <w:jc w:val="center"/>
              <w:rPr>
                <w:sz w:val="22"/>
                <w:szCs w:val="22"/>
              </w:rPr>
            </w:pPr>
            <w:r w:rsidRPr="00D50A60">
              <w:rPr>
                <w:sz w:val="22"/>
                <w:szCs w:val="22"/>
              </w:rPr>
              <w:t>ОПК-2</w:t>
            </w:r>
            <w:r>
              <w:rPr>
                <w:sz w:val="22"/>
                <w:szCs w:val="22"/>
              </w:rPr>
              <w:t>.2</w:t>
            </w:r>
            <w:r w:rsidRPr="00D50A60">
              <w:rPr>
                <w:sz w:val="22"/>
                <w:szCs w:val="22"/>
              </w:rPr>
              <w:t xml:space="preserve"> - </w:t>
            </w:r>
            <w:r w:rsidRPr="00D50A60">
              <w:rPr>
                <w:rStyle w:val="FontStyle46"/>
                <w:sz w:val="22"/>
                <w:szCs w:val="22"/>
              </w:rPr>
              <w:t xml:space="preserve">Способен </w:t>
            </w:r>
            <w:r>
              <w:rPr>
                <w:rStyle w:val="FontStyle46"/>
                <w:sz w:val="22"/>
                <w:szCs w:val="22"/>
              </w:rPr>
              <w:t>использовать современные информационные технологии и программные средства при построении экспертных в</w:t>
            </w:r>
            <w:r w:rsidRPr="00D50A60">
              <w:rPr>
                <w:rStyle w:val="FontStyle46"/>
                <w:sz w:val="22"/>
                <w:szCs w:val="22"/>
              </w:rPr>
              <w:t xml:space="preserve"> профессиональной деятельности</w:t>
            </w:r>
            <w:r w:rsidRPr="007E12E4">
              <w:rPr>
                <w:rStyle w:val="FontStyle46"/>
                <w:sz w:val="22"/>
                <w:szCs w:val="22"/>
              </w:rPr>
              <w:t>.</w:t>
            </w:r>
          </w:p>
        </w:tc>
      </w:tr>
      <w:tr w:rsidR="000B5E84" w:rsidRPr="009D5152" w:rsidTr="000B5E84">
        <w:tc>
          <w:tcPr>
            <w:tcW w:w="308" w:type="pct"/>
            <w:tcBorders>
              <w:top w:val="single" w:sz="4" w:space="0" w:color="auto"/>
              <w:left w:val="single" w:sz="4" w:space="0" w:color="auto"/>
              <w:bottom w:val="single" w:sz="4" w:space="0" w:color="auto"/>
              <w:right w:val="single" w:sz="4" w:space="0" w:color="auto"/>
            </w:tcBorders>
            <w:hideMark/>
          </w:tcPr>
          <w:p w:rsidR="000B5E84" w:rsidRPr="009D5152" w:rsidRDefault="000B5E84" w:rsidP="000B5E84">
            <w:pPr>
              <w:spacing w:line="276" w:lineRule="auto"/>
              <w:jc w:val="both"/>
              <w:rPr>
                <w:sz w:val="22"/>
                <w:szCs w:val="22"/>
              </w:rPr>
            </w:pPr>
            <w:r w:rsidRPr="009D5152">
              <w:rPr>
                <w:sz w:val="22"/>
                <w:szCs w:val="22"/>
              </w:rPr>
              <w:t>1</w:t>
            </w:r>
          </w:p>
        </w:tc>
        <w:tc>
          <w:tcPr>
            <w:tcW w:w="860" w:type="pct"/>
            <w:tcBorders>
              <w:top w:val="single" w:sz="4" w:space="0" w:color="auto"/>
              <w:left w:val="single" w:sz="4" w:space="0" w:color="auto"/>
              <w:bottom w:val="single" w:sz="4" w:space="0" w:color="auto"/>
              <w:right w:val="single" w:sz="4" w:space="0" w:color="auto"/>
            </w:tcBorders>
            <w:hideMark/>
          </w:tcPr>
          <w:p w:rsidR="000B5E84" w:rsidRPr="009D5152" w:rsidRDefault="000B5E84" w:rsidP="000B5E84">
            <w:pPr>
              <w:spacing w:line="276" w:lineRule="auto"/>
              <w:jc w:val="both"/>
              <w:rPr>
                <w:sz w:val="22"/>
                <w:szCs w:val="22"/>
              </w:rPr>
            </w:pPr>
            <w:r w:rsidRPr="009D5152">
              <w:rPr>
                <w:sz w:val="22"/>
                <w:szCs w:val="22"/>
              </w:rPr>
              <w:t>Пороговый уровень</w:t>
            </w:r>
          </w:p>
        </w:tc>
        <w:tc>
          <w:tcPr>
            <w:tcW w:w="1554" w:type="pct"/>
            <w:tcBorders>
              <w:top w:val="single" w:sz="4" w:space="0" w:color="auto"/>
              <w:left w:val="single" w:sz="4" w:space="0" w:color="auto"/>
              <w:bottom w:val="single" w:sz="4" w:space="0" w:color="auto"/>
              <w:right w:val="single" w:sz="4" w:space="0" w:color="auto"/>
            </w:tcBorders>
          </w:tcPr>
          <w:p w:rsidR="000B5E84" w:rsidRPr="009D5152" w:rsidRDefault="000B5E84" w:rsidP="000B5E84">
            <w:pPr>
              <w:spacing w:line="276" w:lineRule="auto"/>
              <w:jc w:val="both"/>
              <w:rPr>
                <w:sz w:val="22"/>
                <w:szCs w:val="22"/>
              </w:rPr>
            </w:pPr>
            <w:r w:rsidRPr="009D5152">
              <w:rPr>
                <w:sz w:val="22"/>
                <w:szCs w:val="22"/>
              </w:rPr>
              <w:t>Понимает особенности экспертных систем, владеет основными приёмами формирования базы знаний</w:t>
            </w:r>
          </w:p>
        </w:tc>
        <w:tc>
          <w:tcPr>
            <w:tcW w:w="2278" w:type="pct"/>
            <w:tcBorders>
              <w:top w:val="single" w:sz="4" w:space="0" w:color="auto"/>
              <w:left w:val="single" w:sz="4" w:space="0" w:color="auto"/>
              <w:bottom w:val="single" w:sz="4" w:space="0" w:color="auto"/>
              <w:right w:val="single" w:sz="4" w:space="0" w:color="auto"/>
            </w:tcBorders>
          </w:tcPr>
          <w:p w:rsidR="000B5E84" w:rsidRPr="009D5152" w:rsidRDefault="00300EC7" w:rsidP="00300EC7">
            <w:pPr>
              <w:spacing w:line="276" w:lineRule="auto"/>
              <w:jc w:val="both"/>
              <w:rPr>
                <w:sz w:val="22"/>
                <w:szCs w:val="22"/>
              </w:rPr>
            </w:pPr>
            <w:r w:rsidRPr="009D5152">
              <w:rPr>
                <w:sz w:val="22"/>
                <w:szCs w:val="22"/>
              </w:rPr>
              <w:t>Способен разрабатывать базы данных и знаний.</w:t>
            </w:r>
          </w:p>
        </w:tc>
      </w:tr>
      <w:tr w:rsidR="004B2B25" w:rsidRPr="009D5152" w:rsidTr="000B5E84">
        <w:tc>
          <w:tcPr>
            <w:tcW w:w="308" w:type="pct"/>
            <w:tcBorders>
              <w:top w:val="single" w:sz="4" w:space="0" w:color="auto"/>
              <w:left w:val="single" w:sz="4" w:space="0" w:color="auto"/>
              <w:bottom w:val="single" w:sz="4" w:space="0" w:color="auto"/>
              <w:right w:val="single" w:sz="4" w:space="0" w:color="auto"/>
            </w:tcBorders>
            <w:hideMark/>
          </w:tcPr>
          <w:p w:rsidR="004B2B25" w:rsidRPr="009D5152" w:rsidRDefault="004B2B25" w:rsidP="004B2B25">
            <w:pPr>
              <w:spacing w:line="276" w:lineRule="auto"/>
              <w:jc w:val="both"/>
              <w:rPr>
                <w:sz w:val="22"/>
                <w:szCs w:val="22"/>
              </w:rPr>
            </w:pPr>
            <w:r w:rsidRPr="009D5152">
              <w:rPr>
                <w:sz w:val="22"/>
                <w:szCs w:val="22"/>
              </w:rPr>
              <w:t>2</w:t>
            </w:r>
          </w:p>
        </w:tc>
        <w:tc>
          <w:tcPr>
            <w:tcW w:w="860" w:type="pct"/>
            <w:tcBorders>
              <w:top w:val="single" w:sz="4" w:space="0" w:color="auto"/>
              <w:left w:val="single" w:sz="4" w:space="0" w:color="auto"/>
              <w:bottom w:val="single" w:sz="4" w:space="0" w:color="auto"/>
              <w:right w:val="single" w:sz="4" w:space="0" w:color="auto"/>
            </w:tcBorders>
            <w:hideMark/>
          </w:tcPr>
          <w:p w:rsidR="004B2B25" w:rsidRPr="009D5152" w:rsidRDefault="004B2B25" w:rsidP="004B2B25">
            <w:pPr>
              <w:spacing w:line="276" w:lineRule="auto"/>
              <w:jc w:val="both"/>
              <w:rPr>
                <w:sz w:val="22"/>
                <w:szCs w:val="22"/>
              </w:rPr>
            </w:pPr>
            <w:r w:rsidRPr="009D5152">
              <w:rPr>
                <w:sz w:val="22"/>
                <w:szCs w:val="22"/>
              </w:rPr>
              <w:t>Продвинутый уровень</w:t>
            </w:r>
          </w:p>
        </w:tc>
        <w:tc>
          <w:tcPr>
            <w:tcW w:w="1554" w:type="pct"/>
            <w:tcBorders>
              <w:top w:val="single" w:sz="4" w:space="0" w:color="auto"/>
              <w:left w:val="single" w:sz="4" w:space="0" w:color="auto"/>
              <w:bottom w:val="single" w:sz="4" w:space="0" w:color="auto"/>
              <w:right w:val="single" w:sz="4" w:space="0" w:color="auto"/>
            </w:tcBorders>
          </w:tcPr>
          <w:p w:rsidR="004B2B25" w:rsidRPr="009D5152" w:rsidRDefault="004B2B25" w:rsidP="004B2B25">
            <w:pPr>
              <w:spacing w:line="276" w:lineRule="auto"/>
              <w:jc w:val="both"/>
              <w:rPr>
                <w:sz w:val="22"/>
                <w:szCs w:val="22"/>
              </w:rPr>
            </w:pPr>
            <w:r w:rsidRPr="009D5152">
              <w:rPr>
                <w:sz w:val="22"/>
                <w:szCs w:val="22"/>
              </w:rPr>
              <w:t>Владеет математическим аппаратом и умеет реализовывать их в виде программного кода.</w:t>
            </w:r>
          </w:p>
        </w:tc>
        <w:tc>
          <w:tcPr>
            <w:tcW w:w="2278" w:type="pct"/>
            <w:tcBorders>
              <w:top w:val="single" w:sz="4" w:space="0" w:color="auto"/>
              <w:left w:val="single" w:sz="4" w:space="0" w:color="auto"/>
              <w:bottom w:val="single" w:sz="4" w:space="0" w:color="auto"/>
              <w:right w:val="single" w:sz="4" w:space="0" w:color="auto"/>
            </w:tcBorders>
          </w:tcPr>
          <w:p w:rsidR="004B2B25" w:rsidRPr="009D5152" w:rsidRDefault="004B2B25" w:rsidP="004B2B25">
            <w:pPr>
              <w:spacing w:line="276" w:lineRule="auto"/>
              <w:jc w:val="both"/>
              <w:rPr>
                <w:sz w:val="22"/>
                <w:szCs w:val="22"/>
              </w:rPr>
            </w:pPr>
            <w:r w:rsidRPr="009D5152">
              <w:rPr>
                <w:sz w:val="22"/>
                <w:szCs w:val="22"/>
              </w:rPr>
              <w:t>Способен формировать базы знаний и механизмы вывода.</w:t>
            </w:r>
          </w:p>
        </w:tc>
      </w:tr>
      <w:tr w:rsidR="000B5E84" w:rsidRPr="009D5152" w:rsidTr="000B5E84">
        <w:tc>
          <w:tcPr>
            <w:tcW w:w="308" w:type="pct"/>
            <w:tcBorders>
              <w:top w:val="single" w:sz="4" w:space="0" w:color="auto"/>
              <w:left w:val="single" w:sz="4" w:space="0" w:color="auto"/>
              <w:bottom w:val="single" w:sz="4" w:space="0" w:color="auto"/>
              <w:right w:val="single" w:sz="4" w:space="0" w:color="auto"/>
            </w:tcBorders>
            <w:hideMark/>
          </w:tcPr>
          <w:p w:rsidR="000B5E84" w:rsidRPr="009D5152" w:rsidRDefault="000B5E84" w:rsidP="000B5E84">
            <w:pPr>
              <w:spacing w:line="276" w:lineRule="auto"/>
              <w:jc w:val="both"/>
              <w:rPr>
                <w:sz w:val="22"/>
                <w:szCs w:val="22"/>
              </w:rPr>
            </w:pPr>
            <w:r w:rsidRPr="009D5152">
              <w:rPr>
                <w:sz w:val="22"/>
                <w:szCs w:val="22"/>
              </w:rPr>
              <w:t>3</w:t>
            </w:r>
          </w:p>
        </w:tc>
        <w:tc>
          <w:tcPr>
            <w:tcW w:w="860" w:type="pct"/>
            <w:tcBorders>
              <w:top w:val="single" w:sz="4" w:space="0" w:color="auto"/>
              <w:left w:val="single" w:sz="4" w:space="0" w:color="auto"/>
              <w:bottom w:val="single" w:sz="4" w:space="0" w:color="auto"/>
              <w:right w:val="single" w:sz="4" w:space="0" w:color="auto"/>
            </w:tcBorders>
            <w:hideMark/>
          </w:tcPr>
          <w:p w:rsidR="000B5E84" w:rsidRPr="009D5152" w:rsidRDefault="000B5E84" w:rsidP="000B5E84">
            <w:pPr>
              <w:spacing w:line="276" w:lineRule="auto"/>
              <w:jc w:val="both"/>
              <w:rPr>
                <w:sz w:val="22"/>
                <w:szCs w:val="22"/>
              </w:rPr>
            </w:pPr>
            <w:r w:rsidRPr="009D5152">
              <w:rPr>
                <w:sz w:val="22"/>
                <w:szCs w:val="22"/>
              </w:rPr>
              <w:t>Высокий уровень</w:t>
            </w:r>
          </w:p>
        </w:tc>
        <w:tc>
          <w:tcPr>
            <w:tcW w:w="1554" w:type="pct"/>
            <w:tcBorders>
              <w:top w:val="single" w:sz="4" w:space="0" w:color="auto"/>
              <w:left w:val="single" w:sz="4" w:space="0" w:color="auto"/>
              <w:bottom w:val="single" w:sz="4" w:space="0" w:color="auto"/>
              <w:right w:val="single" w:sz="4" w:space="0" w:color="auto"/>
            </w:tcBorders>
          </w:tcPr>
          <w:p w:rsidR="000B5E84" w:rsidRPr="009D5152" w:rsidRDefault="004B2B25" w:rsidP="000B5E84">
            <w:pPr>
              <w:spacing w:line="276" w:lineRule="auto"/>
              <w:jc w:val="both"/>
              <w:rPr>
                <w:sz w:val="22"/>
                <w:szCs w:val="22"/>
              </w:rPr>
            </w:pPr>
            <w:r w:rsidRPr="009D5152">
              <w:rPr>
                <w:sz w:val="22"/>
                <w:szCs w:val="22"/>
              </w:rPr>
              <w:t>Владеет навыками разработки экспертных систем на основе нейронных сетей</w:t>
            </w:r>
          </w:p>
        </w:tc>
        <w:tc>
          <w:tcPr>
            <w:tcW w:w="2278" w:type="pct"/>
            <w:tcBorders>
              <w:top w:val="single" w:sz="4" w:space="0" w:color="auto"/>
              <w:left w:val="single" w:sz="4" w:space="0" w:color="auto"/>
              <w:bottom w:val="single" w:sz="4" w:space="0" w:color="auto"/>
              <w:right w:val="single" w:sz="4" w:space="0" w:color="auto"/>
            </w:tcBorders>
          </w:tcPr>
          <w:p w:rsidR="000B5E84" w:rsidRPr="009D5152" w:rsidRDefault="00300EC7" w:rsidP="000B5E84">
            <w:pPr>
              <w:spacing w:line="276" w:lineRule="auto"/>
              <w:jc w:val="both"/>
              <w:rPr>
                <w:sz w:val="22"/>
                <w:szCs w:val="22"/>
              </w:rPr>
            </w:pPr>
            <w:r w:rsidRPr="009D5152">
              <w:rPr>
                <w:sz w:val="22"/>
                <w:szCs w:val="22"/>
              </w:rPr>
              <w:t>Способен реализовывать ЭС на основе нейронных сетей.</w:t>
            </w:r>
            <w:r w:rsidR="000B5E84" w:rsidRPr="009D5152">
              <w:rPr>
                <w:sz w:val="22"/>
                <w:szCs w:val="22"/>
              </w:rPr>
              <w:t xml:space="preserve"> </w:t>
            </w:r>
          </w:p>
        </w:tc>
      </w:tr>
    </w:tbl>
    <w:p w:rsidR="00143596" w:rsidRDefault="00143596" w:rsidP="00F7494C">
      <w:pPr>
        <w:ind w:firstLine="567"/>
        <w:jc w:val="both"/>
        <w:rPr>
          <w:b/>
        </w:rPr>
      </w:pPr>
    </w:p>
    <w:p w:rsidR="0053189B" w:rsidRPr="00B22D13" w:rsidRDefault="0053189B" w:rsidP="00A05B7E">
      <w:pPr>
        <w:ind w:firstLine="567"/>
        <w:jc w:val="both"/>
        <w:rPr>
          <w:b/>
        </w:rPr>
      </w:pPr>
      <w:r w:rsidRPr="00B22D13">
        <w:rPr>
          <w:b/>
        </w:rPr>
        <w:t>5.2 Методика оценки знаний, умений и навыков студентов</w:t>
      </w:r>
    </w:p>
    <w:p w:rsidR="00F7494C" w:rsidRPr="00B22D13" w:rsidRDefault="00F7494C" w:rsidP="00A05B7E">
      <w:pPr>
        <w:ind w:firstLine="567"/>
        <w:jc w:val="both"/>
        <w:rPr>
          <w:b/>
        </w:rPr>
      </w:pPr>
    </w:p>
    <w:tbl>
      <w:tblPr>
        <w:tblStyle w:val="a3"/>
        <w:tblW w:w="0" w:type="auto"/>
        <w:tblLook w:val="04A0" w:firstRow="1" w:lastRow="0" w:firstColumn="1" w:lastColumn="0" w:noHBand="0" w:noVBand="1"/>
      </w:tblPr>
      <w:tblGrid>
        <w:gridCol w:w="4672"/>
        <w:gridCol w:w="4672"/>
      </w:tblGrid>
      <w:tr w:rsidR="000C1019" w:rsidRPr="00AC72F0" w:rsidTr="000B5E84">
        <w:tc>
          <w:tcPr>
            <w:tcW w:w="4672" w:type="dxa"/>
          </w:tcPr>
          <w:p w:rsidR="00F7494C" w:rsidRPr="00AC72F0" w:rsidRDefault="000C1019" w:rsidP="000C1019">
            <w:pPr>
              <w:tabs>
                <w:tab w:val="left" w:pos="989"/>
                <w:tab w:val="center" w:pos="2228"/>
              </w:tabs>
              <w:rPr>
                <w:sz w:val="22"/>
                <w:szCs w:val="22"/>
              </w:rPr>
            </w:pPr>
            <w:r w:rsidRPr="00AC72F0">
              <w:rPr>
                <w:sz w:val="22"/>
                <w:szCs w:val="22"/>
              </w:rPr>
              <w:tab/>
            </w:r>
            <w:r w:rsidRPr="00AC72F0">
              <w:rPr>
                <w:sz w:val="22"/>
                <w:szCs w:val="22"/>
              </w:rPr>
              <w:tab/>
            </w:r>
            <w:r w:rsidR="00F7494C" w:rsidRPr="00AC72F0">
              <w:rPr>
                <w:sz w:val="22"/>
                <w:szCs w:val="22"/>
              </w:rPr>
              <w:t>Результаты обучения</w:t>
            </w:r>
          </w:p>
        </w:tc>
        <w:tc>
          <w:tcPr>
            <w:tcW w:w="4672" w:type="dxa"/>
          </w:tcPr>
          <w:p w:rsidR="00F7494C" w:rsidRPr="00AC72F0" w:rsidRDefault="00F7494C" w:rsidP="005870CF">
            <w:pPr>
              <w:jc w:val="center"/>
              <w:rPr>
                <w:sz w:val="22"/>
                <w:szCs w:val="22"/>
              </w:rPr>
            </w:pPr>
            <w:r w:rsidRPr="00AC72F0">
              <w:rPr>
                <w:sz w:val="22"/>
                <w:szCs w:val="22"/>
              </w:rPr>
              <w:t>Оценочные средства*</w:t>
            </w:r>
          </w:p>
        </w:tc>
      </w:tr>
      <w:tr w:rsidR="00E217AC" w:rsidRPr="00AC72F0" w:rsidTr="000B5E84">
        <w:tc>
          <w:tcPr>
            <w:tcW w:w="9344" w:type="dxa"/>
            <w:gridSpan w:val="2"/>
          </w:tcPr>
          <w:p w:rsidR="00E217AC" w:rsidRPr="007E12E4" w:rsidRDefault="00E217AC" w:rsidP="00E217AC">
            <w:pPr>
              <w:jc w:val="center"/>
              <w:rPr>
                <w:sz w:val="22"/>
                <w:szCs w:val="22"/>
              </w:rPr>
            </w:pPr>
            <w:r w:rsidRPr="007E12E4">
              <w:rPr>
                <w:sz w:val="22"/>
                <w:szCs w:val="22"/>
              </w:rPr>
              <w:t xml:space="preserve">ОПК-2  </w:t>
            </w:r>
            <w:r w:rsidRPr="00D50A60">
              <w:rPr>
                <w:rStyle w:val="FontStyle46"/>
                <w:sz w:val="22"/>
                <w:szCs w:val="22"/>
              </w:rPr>
              <w:t>Способен понимать принципы работы современных информационных технологий и программных средств, в том числе отечественного производства, и использовать их при решении задач профессиональной деятельности</w:t>
            </w:r>
          </w:p>
        </w:tc>
      </w:tr>
      <w:tr w:rsidR="004B2B25" w:rsidRPr="00AC72F0" w:rsidTr="000B5E84">
        <w:tc>
          <w:tcPr>
            <w:tcW w:w="4672" w:type="dxa"/>
          </w:tcPr>
          <w:p w:rsidR="004B2B25" w:rsidRPr="00AC72F0" w:rsidRDefault="004B2B25" w:rsidP="004B2B25">
            <w:pPr>
              <w:spacing w:line="276" w:lineRule="auto"/>
              <w:jc w:val="both"/>
              <w:rPr>
                <w:sz w:val="22"/>
                <w:szCs w:val="22"/>
              </w:rPr>
            </w:pPr>
            <w:r w:rsidRPr="00AC72F0">
              <w:rPr>
                <w:sz w:val="22"/>
                <w:szCs w:val="22"/>
              </w:rPr>
              <w:t>Пороговый уровень</w:t>
            </w:r>
          </w:p>
          <w:p w:rsidR="004B2B25" w:rsidRPr="00AC72F0" w:rsidRDefault="004B2B25" w:rsidP="004B2B25">
            <w:pPr>
              <w:spacing w:line="276" w:lineRule="auto"/>
              <w:jc w:val="both"/>
              <w:rPr>
                <w:sz w:val="22"/>
                <w:szCs w:val="22"/>
              </w:rPr>
            </w:pPr>
            <w:r w:rsidRPr="00AC72F0">
              <w:rPr>
                <w:sz w:val="22"/>
                <w:szCs w:val="22"/>
              </w:rPr>
              <w:t>Способен разрабатывать базы данных и знаний.</w:t>
            </w:r>
          </w:p>
        </w:tc>
        <w:tc>
          <w:tcPr>
            <w:tcW w:w="4672" w:type="dxa"/>
          </w:tcPr>
          <w:p w:rsidR="004B2B25" w:rsidRPr="00AC72F0" w:rsidRDefault="004B2B25" w:rsidP="004B2B25">
            <w:pPr>
              <w:jc w:val="both"/>
              <w:rPr>
                <w:sz w:val="22"/>
                <w:szCs w:val="22"/>
              </w:rPr>
            </w:pPr>
            <w:r w:rsidRPr="00AC72F0">
              <w:rPr>
                <w:sz w:val="22"/>
                <w:szCs w:val="22"/>
              </w:rPr>
              <w:t>Вопросы к зачету</w:t>
            </w:r>
          </w:p>
          <w:p w:rsidR="004B2B25" w:rsidRPr="00AC72F0" w:rsidRDefault="004B2B25" w:rsidP="004B2B25">
            <w:pPr>
              <w:jc w:val="both"/>
              <w:rPr>
                <w:sz w:val="22"/>
                <w:szCs w:val="22"/>
              </w:rPr>
            </w:pPr>
            <w:r w:rsidRPr="00AC72F0">
              <w:rPr>
                <w:sz w:val="22"/>
                <w:szCs w:val="22"/>
              </w:rPr>
              <w:t>Вопросы к экзамену</w:t>
            </w:r>
          </w:p>
          <w:p w:rsidR="004B2B25" w:rsidRPr="00AC72F0" w:rsidRDefault="004B2B25" w:rsidP="004B2B25">
            <w:pPr>
              <w:jc w:val="both"/>
              <w:rPr>
                <w:sz w:val="22"/>
                <w:szCs w:val="22"/>
              </w:rPr>
            </w:pPr>
            <w:r w:rsidRPr="00AC72F0">
              <w:rPr>
                <w:sz w:val="22"/>
                <w:szCs w:val="22"/>
              </w:rPr>
              <w:t>Вопросы по защите лабораторных работ.</w:t>
            </w:r>
          </w:p>
          <w:p w:rsidR="004B2B25" w:rsidRPr="00AC72F0" w:rsidRDefault="004B2B25" w:rsidP="004B2B25">
            <w:pPr>
              <w:jc w:val="both"/>
              <w:rPr>
                <w:b/>
                <w:sz w:val="22"/>
                <w:szCs w:val="22"/>
              </w:rPr>
            </w:pPr>
            <w:r w:rsidRPr="00AC72F0">
              <w:rPr>
                <w:sz w:val="22"/>
                <w:szCs w:val="22"/>
              </w:rPr>
              <w:t>Вопросы по защите курсовой работы.</w:t>
            </w:r>
          </w:p>
        </w:tc>
      </w:tr>
      <w:tr w:rsidR="004B2B25" w:rsidRPr="00AC72F0" w:rsidTr="000B5E84">
        <w:tc>
          <w:tcPr>
            <w:tcW w:w="4672" w:type="dxa"/>
          </w:tcPr>
          <w:p w:rsidR="004B2B25" w:rsidRPr="00AC72F0" w:rsidRDefault="004B2B25" w:rsidP="004B2B25">
            <w:pPr>
              <w:spacing w:line="276" w:lineRule="auto"/>
              <w:jc w:val="both"/>
              <w:rPr>
                <w:sz w:val="22"/>
                <w:szCs w:val="22"/>
              </w:rPr>
            </w:pPr>
            <w:r w:rsidRPr="00AC72F0">
              <w:rPr>
                <w:sz w:val="22"/>
                <w:szCs w:val="22"/>
              </w:rPr>
              <w:t>Продвинутый уровень</w:t>
            </w:r>
          </w:p>
          <w:p w:rsidR="004B2B25" w:rsidRPr="00AC72F0" w:rsidRDefault="004B2B25" w:rsidP="004B2B25">
            <w:pPr>
              <w:spacing w:line="276" w:lineRule="auto"/>
              <w:jc w:val="both"/>
              <w:rPr>
                <w:sz w:val="22"/>
                <w:szCs w:val="22"/>
              </w:rPr>
            </w:pPr>
            <w:r w:rsidRPr="00AC72F0">
              <w:rPr>
                <w:sz w:val="22"/>
                <w:szCs w:val="22"/>
              </w:rPr>
              <w:t>Способен формировать базы знаний и механизмы вывода.</w:t>
            </w:r>
          </w:p>
        </w:tc>
        <w:tc>
          <w:tcPr>
            <w:tcW w:w="4672" w:type="dxa"/>
          </w:tcPr>
          <w:p w:rsidR="004B2B25" w:rsidRPr="00AC72F0" w:rsidRDefault="004B2B25" w:rsidP="004B2B25">
            <w:pPr>
              <w:jc w:val="both"/>
              <w:rPr>
                <w:sz w:val="22"/>
                <w:szCs w:val="22"/>
              </w:rPr>
            </w:pPr>
            <w:r w:rsidRPr="00AC72F0">
              <w:rPr>
                <w:sz w:val="22"/>
                <w:szCs w:val="22"/>
              </w:rPr>
              <w:t>Вопросы к зачету</w:t>
            </w:r>
          </w:p>
          <w:p w:rsidR="004B2B25" w:rsidRPr="00AC72F0" w:rsidRDefault="004B2B25" w:rsidP="004B2B25">
            <w:pPr>
              <w:jc w:val="both"/>
              <w:rPr>
                <w:sz w:val="22"/>
                <w:szCs w:val="22"/>
              </w:rPr>
            </w:pPr>
            <w:r w:rsidRPr="00AC72F0">
              <w:rPr>
                <w:sz w:val="22"/>
                <w:szCs w:val="22"/>
              </w:rPr>
              <w:t>Вопросы к экзамену</w:t>
            </w:r>
          </w:p>
          <w:p w:rsidR="004B2B25" w:rsidRPr="00AC72F0" w:rsidRDefault="004B2B25" w:rsidP="004B2B25">
            <w:pPr>
              <w:jc w:val="both"/>
              <w:rPr>
                <w:sz w:val="22"/>
                <w:szCs w:val="22"/>
              </w:rPr>
            </w:pPr>
            <w:r w:rsidRPr="00AC72F0">
              <w:rPr>
                <w:sz w:val="22"/>
                <w:szCs w:val="22"/>
              </w:rPr>
              <w:t>Вопросы по защите лабораторных работ.</w:t>
            </w:r>
          </w:p>
          <w:p w:rsidR="004B2B25" w:rsidRPr="00AC72F0" w:rsidRDefault="004B2B25" w:rsidP="004B2B25">
            <w:pPr>
              <w:jc w:val="both"/>
              <w:rPr>
                <w:b/>
                <w:sz w:val="22"/>
                <w:szCs w:val="22"/>
              </w:rPr>
            </w:pPr>
            <w:r w:rsidRPr="00AC72F0">
              <w:rPr>
                <w:sz w:val="22"/>
                <w:szCs w:val="22"/>
              </w:rPr>
              <w:t>Вопросы по защите курсовой работы.</w:t>
            </w:r>
          </w:p>
        </w:tc>
      </w:tr>
      <w:tr w:rsidR="004B2B25" w:rsidRPr="00AC72F0" w:rsidTr="000B5E84">
        <w:tc>
          <w:tcPr>
            <w:tcW w:w="4672" w:type="dxa"/>
          </w:tcPr>
          <w:p w:rsidR="004B2B25" w:rsidRPr="00AC72F0" w:rsidRDefault="004B2B25" w:rsidP="004B2B25">
            <w:pPr>
              <w:spacing w:line="276" w:lineRule="auto"/>
              <w:jc w:val="both"/>
              <w:rPr>
                <w:sz w:val="22"/>
                <w:szCs w:val="22"/>
              </w:rPr>
            </w:pPr>
            <w:r w:rsidRPr="00AC72F0">
              <w:rPr>
                <w:sz w:val="22"/>
                <w:szCs w:val="22"/>
              </w:rPr>
              <w:t>Высокий уровень</w:t>
            </w:r>
          </w:p>
          <w:p w:rsidR="004B2B25" w:rsidRPr="00AC72F0" w:rsidRDefault="004B2B25" w:rsidP="004B2B25">
            <w:pPr>
              <w:spacing w:line="276" w:lineRule="auto"/>
              <w:jc w:val="both"/>
              <w:rPr>
                <w:sz w:val="22"/>
                <w:szCs w:val="22"/>
              </w:rPr>
            </w:pPr>
            <w:r w:rsidRPr="00AC72F0">
              <w:rPr>
                <w:sz w:val="22"/>
                <w:szCs w:val="22"/>
              </w:rPr>
              <w:t xml:space="preserve">Способен реализовывать ЭС на основе нейронных сетей. </w:t>
            </w:r>
          </w:p>
        </w:tc>
        <w:tc>
          <w:tcPr>
            <w:tcW w:w="4672" w:type="dxa"/>
          </w:tcPr>
          <w:p w:rsidR="004B2B25" w:rsidRPr="00AC72F0" w:rsidRDefault="004B2B25" w:rsidP="004B2B25">
            <w:pPr>
              <w:jc w:val="both"/>
              <w:rPr>
                <w:sz w:val="22"/>
                <w:szCs w:val="22"/>
              </w:rPr>
            </w:pPr>
            <w:r w:rsidRPr="00AC72F0">
              <w:rPr>
                <w:sz w:val="22"/>
                <w:szCs w:val="22"/>
              </w:rPr>
              <w:t>Вопросы к зачету</w:t>
            </w:r>
          </w:p>
          <w:p w:rsidR="004B2B25" w:rsidRPr="00AC72F0" w:rsidRDefault="004B2B25" w:rsidP="004B2B25">
            <w:pPr>
              <w:jc w:val="both"/>
              <w:rPr>
                <w:sz w:val="22"/>
                <w:szCs w:val="22"/>
              </w:rPr>
            </w:pPr>
            <w:r w:rsidRPr="00AC72F0">
              <w:rPr>
                <w:sz w:val="22"/>
                <w:szCs w:val="22"/>
              </w:rPr>
              <w:t>Вопросы к экзамену</w:t>
            </w:r>
          </w:p>
          <w:p w:rsidR="004B2B25" w:rsidRPr="00AC72F0" w:rsidRDefault="004B2B25" w:rsidP="004B2B25">
            <w:pPr>
              <w:jc w:val="both"/>
              <w:rPr>
                <w:sz w:val="22"/>
                <w:szCs w:val="22"/>
              </w:rPr>
            </w:pPr>
            <w:r w:rsidRPr="00AC72F0">
              <w:rPr>
                <w:sz w:val="22"/>
                <w:szCs w:val="22"/>
              </w:rPr>
              <w:t>Вопросы по защите лабораторных работ.</w:t>
            </w:r>
          </w:p>
          <w:p w:rsidR="004B2B25" w:rsidRPr="00AC72F0" w:rsidRDefault="004B2B25" w:rsidP="004B2B25">
            <w:pPr>
              <w:jc w:val="both"/>
              <w:rPr>
                <w:b/>
                <w:sz w:val="22"/>
                <w:szCs w:val="22"/>
              </w:rPr>
            </w:pPr>
            <w:r w:rsidRPr="00AC72F0">
              <w:rPr>
                <w:sz w:val="22"/>
                <w:szCs w:val="22"/>
              </w:rPr>
              <w:t>Вопросы по защите курсовой работы.</w:t>
            </w:r>
          </w:p>
        </w:tc>
      </w:tr>
    </w:tbl>
    <w:p w:rsidR="00F7494C" w:rsidRPr="005870CF" w:rsidRDefault="00F7494C" w:rsidP="00F7494C">
      <w:pPr>
        <w:ind w:firstLine="567"/>
        <w:jc w:val="both"/>
        <w:rPr>
          <w:b/>
        </w:rPr>
      </w:pPr>
    </w:p>
    <w:p w:rsidR="00902E0B" w:rsidRPr="005870CF" w:rsidRDefault="0053189B" w:rsidP="00A05B7E">
      <w:pPr>
        <w:ind w:firstLine="567"/>
        <w:jc w:val="both"/>
        <w:rPr>
          <w:b/>
        </w:rPr>
      </w:pPr>
      <w:r w:rsidRPr="005870CF">
        <w:rPr>
          <w:b/>
        </w:rPr>
        <w:t>5.3 Критерии оценки лабораторных работ</w:t>
      </w:r>
    </w:p>
    <w:p w:rsidR="00902E0B" w:rsidRPr="005870CF" w:rsidRDefault="00902E0B" w:rsidP="00A05B7E">
      <w:pPr>
        <w:ind w:firstLine="567"/>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6946"/>
        <w:gridCol w:w="1004"/>
      </w:tblGrid>
      <w:tr w:rsidR="00902E0B" w:rsidRPr="00AC72F0" w:rsidTr="004B2B25">
        <w:trPr>
          <w:jc w:val="center"/>
        </w:trPr>
        <w:tc>
          <w:tcPr>
            <w:tcW w:w="1117" w:type="dxa"/>
          </w:tcPr>
          <w:p w:rsidR="00902E0B" w:rsidRPr="00AC72F0" w:rsidRDefault="00902E0B" w:rsidP="00902E0B">
            <w:pPr>
              <w:ind w:firstLine="567"/>
              <w:jc w:val="both"/>
              <w:rPr>
                <w:sz w:val="22"/>
                <w:szCs w:val="22"/>
              </w:rPr>
            </w:pPr>
            <w:r w:rsidRPr="00AC72F0">
              <w:rPr>
                <w:sz w:val="22"/>
                <w:szCs w:val="22"/>
              </w:rPr>
              <w:t>№</w:t>
            </w:r>
          </w:p>
        </w:tc>
        <w:tc>
          <w:tcPr>
            <w:tcW w:w="6946" w:type="dxa"/>
          </w:tcPr>
          <w:p w:rsidR="00902E0B" w:rsidRPr="00AC72F0" w:rsidRDefault="00902E0B" w:rsidP="00902E0B">
            <w:pPr>
              <w:ind w:firstLine="567"/>
              <w:jc w:val="both"/>
              <w:rPr>
                <w:sz w:val="22"/>
                <w:szCs w:val="22"/>
              </w:rPr>
            </w:pPr>
            <w:r w:rsidRPr="00AC72F0">
              <w:rPr>
                <w:sz w:val="22"/>
                <w:szCs w:val="22"/>
              </w:rPr>
              <w:t>Этап выполнения</w:t>
            </w:r>
          </w:p>
        </w:tc>
        <w:tc>
          <w:tcPr>
            <w:tcW w:w="904" w:type="dxa"/>
          </w:tcPr>
          <w:p w:rsidR="00902E0B" w:rsidRPr="00AC72F0" w:rsidRDefault="00902E0B" w:rsidP="00385808">
            <w:pPr>
              <w:jc w:val="both"/>
              <w:rPr>
                <w:sz w:val="22"/>
                <w:szCs w:val="22"/>
              </w:rPr>
            </w:pPr>
            <w:r w:rsidRPr="00AC72F0">
              <w:rPr>
                <w:sz w:val="22"/>
                <w:szCs w:val="22"/>
              </w:rPr>
              <w:t>Максимум</w:t>
            </w:r>
          </w:p>
        </w:tc>
      </w:tr>
      <w:tr w:rsidR="004B2B25" w:rsidRPr="00AC72F0" w:rsidTr="004B2B25">
        <w:trPr>
          <w:jc w:val="center"/>
        </w:trPr>
        <w:tc>
          <w:tcPr>
            <w:tcW w:w="1117" w:type="dxa"/>
          </w:tcPr>
          <w:p w:rsidR="004B2B25" w:rsidRPr="00AC72F0" w:rsidRDefault="004B2B25" w:rsidP="004B2B25">
            <w:pPr>
              <w:ind w:firstLine="567"/>
              <w:jc w:val="both"/>
              <w:rPr>
                <w:sz w:val="22"/>
                <w:szCs w:val="22"/>
              </w:rPr>
            </w:pPr>
            <w:r w:rsidRPr="00AC72F0">
              <w:rPr>
                <w:sz w:val="22"/>
                <w:szCs w:val="22"/>
              </w:rPr>
              <w:t>1</w:t>
            </w:r>
          </w:p>
        </w:tc>
        <w:tc>
          <w:tcPr>
            <w:tcW w:w="6946" w:type="dxa"/>
          </w:tcPr>
          <w:p w:rsidR="004B2B25" w:rsidRPr="00AC72F0" w:rsidRDefault="004B2B25" w:rsidP="004B2B25">
            <w:pPr>
              <w:jc w:val="both"/>
              <w:rPr>
                <w:sz w:val="22"/>
                <w:szCs w:val="22"/>
              </w:rPr>
            </w:pPr>
            <w:r w:rsidRPr="00AC72F0">
              <w:rPr>
                <w:sz w:val="22"/>
                <w:szCs w:val="22"/>
              </w:rPr>
              <w:t>Реализация задания в виде  программного кода.</w:t>
            </w:r>
          </w:p>
          <w:p w:rsidR="004B2B25" w:rsidRPr="00AC72F0" w:rsidRDefault="004B2B25" w:rsidP="004B2B25">
            <w:pPr>
              <w:jc w:val="both"/>
              <w:rPr>
                <w:sz w:val="22"/>
                <w:szCs w:val="22"/>
              </w:rPr>
            </w:pPr>
            <w:r w:rsidRPr="00AC72F0">
              <w:rPr>
                <w:sz w:val="22"/>
                <w:szCs w:val="22"/>
              </w:rPr>
              <w:t>Лабораторная работы 1,2,5,6,9,10</w:t>
            </w:r>
          </w:p>
          <w:p w:rsidR="004B2B25" w:rsidRPr="00AC72F0" w:rsidRDefault="004B2B25" w:rsidP="004B2B25">
            <w:pPr>
              <w:jc w:val="both"/>
              <w:rPr>
                <w:sz w:val="22"/>
                <w:szCs w:val="22"/>
              </w:rPr>
            </w:pPr>
            <w:r w:rsidRPr="00AC72F0">
              <w:rPr>
                <w:sz w:val="22"/>
                <w:szCs w:val="22"/>
              </w:rPr>
              <w:t>Лабораторные работы 3,4,7,8,11,12</w:t>
            </w:r>
          </w:p>
          <w:p w:rsidR="004B2B25" w:rsidRPr="00AC72F0" w:rsidRDefault="004B2B25" w:rsidP="004B2B25">
            <w:pPr>
              <w:jc w:val="both"/>
              <w:rPr>
                <w:sz w:val="22"/>
                <w:szCs w:val="22"/>
              </w:rPr>
            </w:pPr>
            <w:r w:rsidRPr="00AC72F0">
              <w:rPr>
                <w:sz w:val="22"/>
                <w:szCs w:val="22"/>
              </w:rPr>
              <w:t>Лабораторные работы 13,14</w:t>
            </w:r>
          </w:p>
        </w:tc>
        <w:tc>
          <w:tcPr>
            <w:tcW w:w="904" w:type="dxa"/>
          </w:tcPr>
          <w:p w:rsidR="004B2B25" w:rsidRPr="00AC72F0" w:rsidRDefault="004B2B25" w:rsidP="004B2B25">
            <w:pPr>
              <w:ind w:firstLine="567"/>
              <w:jc w:val="both"/>
              <w:rPr>
                <w:sz w:val="22"/>
                <w:szCs w:val="22"/>
              </w:rPr>
            </w:pPr>
          </w:p>
          <w:p w:rsidR="004B2B25" w:rsidRPr="00AC72F0" w:rsidRDefault="004B2B25" w:rsidP="004B2B25">
            <w:pPr>
              <w:ind w:firstLine="567"/>
              <w:jc w:val="both"/>
              <w:rPr>
                <w:sz w:val="22"/>
                <w:szCs w:val="22"/>
              </w:rPr>
            </w:pPr>
            <w:r w:rsidRPr="00AC72F0">
              <w:rPr>
                <w:sz w:val="22"/>
                <w:szCs w:val="22"/>
              </w:rPr>
              <w:t>3</w:t>
            </w:r>
          </w:p>
          <w:p w:rsidR="004B2B25" w:rsidRPr="00AC72F0" w:rsidRDefault="004B2B25" w:rsidP="004B2B25">
            <w:pPr>
              <w:ind w:firstLine="567"/>
              <w:jc w:val="both"/>
              <w:rPr>
                <w:sz w:val="22"/>
                <w:szCs w:val="22"/>
              </w:rPr>
            </w:pPr>
            <w:r w:rsidRPr="00AC72F0">
              <w:rPr>
                <w:sz w:val="22"/>
                <w:szCs w:val="22"/>
              </w:rPr>
              <w:t>4</w:t>
            </w:r>
          </w:p>
          <w:p w:rsidR="004B2B25" w:rsidRPr="00AC72F0" w:rsidRDefault="004B2B25" w:rsidP="004B2B25">
            <w:pPr>
              <w:ind w:firstLine="567"/>
              <w:jc w:val="both"/>
              <w:rPr>
                <w:sz w:val="22"/>
                <w:szCs w:val="22"/>
              </w:rPr>
            </w:pPr>
            <w:r w:rsidRPr="00AC72F0">
              <w:rPr>
                <w:sz w:val="22"/>
                <w:szCs w:val="22"/>
              </w:rPr>
              <w:t>10</w:t>
            </w:r>
          </w:p>
        </w:tc>
      </w:tr>
      <w:tr w:rsidR="004B2B25" w:rsidRPr="00AC72F0" w:rsidTr="004B2B25">
        <w:trPr>
          <w:jc w:val="center"/>
        </w:trPr>
        <w:tc>
          <w:tcPr>
            <w:tcW w:w="1117" w:type="dxa"/>
          </w:tcPr>
          <w:p w:rsidR="004B2B25" w:rsidRPr="00AC72F0" w:rsidRDefault="004B2B25" w:rsidP="004B2B25">
            <w:pPr>
              <w:ind w:firstLine="567"/>
              <w:jc w:val="both"/>
              <w:rPr>
                <w:sz w:val="22"/>
                <w:szCs w:val="22"/>
              </w:rPr>
            </w:pPr>
            <w:r w:rsidRPr="00AC72F0">
              <w:rPr>
                <w:sz w:val="22"/>
                <w:szCs w:val="22"/>
              </w:rPr>
              <w:t>2</w:t>
            </w:r>
          </w:p>
        </w:tc>
        <w:tc>
          <w:tcPr>
            <w:tcW w:w="6946" w:type="dxa"/>
          </w:tcPr>
          <w:p w:rsidR="004B2B25" w:rsidRPr="00AC72F0" w:rsidRDefault="004B2B25" w:rsidP="004B2B25">
            <w:pPr>
              <w:jc w:val="both"/>
              <w:rPr>
                <w:sz w:val="22"/>
                <w:szCs w:val="22"/>
              </w:rPr>
            </w:pPr>
            <w:r w:rsidRPr="00AC72F0">
              <w:rPr>
                <w:sz w:val="22"/>
                <w:szCs w:val="22"/>
              </w:rPr>
              <w:t>Аккуратность выполнения отчета</w:t>
            </w:r>
          </w:p>
        </w:tc>
        <w:tc>
          <w:tcPr>
            <w:tcW w:w="904" w:type="dxa"/>
          </w:tcPr>
          <w:p w:rsidR="004B2B25" w:rsidRPr="00AC72F0" w:rsidRDefault="004B2B25" w:rsidP="004B2B25">
            <w:pPr>
              <w:ind w:firstLine="567"/>
              <w:jc w:val="both"/>
              <w:rPr>
                <w:sz w:val="22"/>
                <w:szCs w:val="22"/>
              </w:rPr>
            </w:pPr>
            <w:r w:rsidRPr="00AC72F0">
              <w:rPr>
                <w:sz w:val="22"/>
                <w:szCs w:val="22"/>
              </w:rPr>
              <w:t>1</w:t>
            </w:r>
          </w:p>
        </w:tc>
      </w:tr>
      <w:tr w:rsidR="004B2B25" w:rsidRPr="00AC72F0" w:rsidTr="004B2B25">
        <w:trPr>
          <w:jc w:val="center"/>
        </w:trPr>
        <w:tc>
          <w:tcPr>
            <w:tcW w:w="1117" w:type="dxa"/>
          </w:tcPr>
          <w:p w:rsidR="004B2B25" w:rsidRPr="00AC72F0" w:rsidRDefault="004B2B25" w:rsidP="004B2B25">
            <w:pPr>
              <w:ind w:firstLine="567"/>
              <w:jc w:val="both"/>
              <w:rPr>
                <w:sz w:val="22"/>
                <w:szCs w:val="22"/>
              </w:rPr>
            </w:pPr>
            <w:r w:rsidRPr="00AC72F0">
              <w:rPr>
                <w:sz w:val="22"/>
                <w:szCs w:val="22"/>
              </w:rPr>
              <w:t>3</w:t>
            </w:r>
          </w:p>
        </w:tc>
        <w:tc>
          <w:tcPr>
            <w:tcW w:w="6946" w:type="dxa"/>
          </w:tcPr>
          <w:p w:rsidR="004B2B25" w:rsidRPr="00AC72F0" w:rsidRDefault="004B2B25" w:rsidP="004B2B25">
            <w:pPr>
              <w:jc w:val="both"/>
              <w:rPr>
                <w:sz w:val="22"/>
                <w:szCs w:val="22"/>
              </w:rPr>
            </w:pPr>
            <w:r w:rsidRPr="00AC72F0">
              <w:rPr>
                <w:sz w:val="22"/>
                <w:szCs w:val="22"/>
              </w:rPr>
              <w:t>Полнота ответов на  вопросы для защиты лабораторных работ</w:t>
            </w:r>
          </w:p>
        </w:tc>
        <w:tc>
          <w:tcPr>
            <w:tcW w:w="904" w:type="dxa"/>
          </w:tcPr>
          <w:p w:rsidR="004B2B25" w:rsidRPr="00AC72F0" w:rsidRDefault="004B2B25" w:rsidP="004B2B25">
            <w:pPr>
              <w:ind w:firstLine="567"/>
              <w:jc w:val="both"/>
              <w:rPr>
                <w:sz w:val="22"/>
                <w:szCs w:val="22"/>
              </w:rPr>
            </w:pPr>
            <w:r w:rsidRPr="00AC72F0">
              <w:rPr>
                <w:sz w:val="22"/>
                <w:szCs w:val="22"/>
              </w:rPr>
              <w:t>4</w:t>
            </w:r>
          </w:p>
          <w:p w:rsidR="004B2B25" w:rsidRPr="00AC72F0" w:rsidRDefault="004B2B25" w:rsidP="004B2B25">
            <w:pPr>
              <w:ind w:firstLine="567"/>
              <w:jc w:val="both"/>
              <w:rPr>
                <w:sz w:val="22"/>
                <w:szCs w:val="22"/>
              </w:rPr>
            </w:pPr>
          </w:p>
        </w:tc>
      </w:tr>
    </w:tbl>
    <w:p w:rsidR="00902E0B" w:rsidRPr="005870CF" w:rsidRDefault="00902E0B" w:rsidP="00A05B7E">
      <w:pPr>
        <w:ind w:firstLine="567"/>
        <w:jc w:val="both"/>
        <w:rPr>
          <w:b/>
        </w:rPr>
      </w:pPr>
    </w:p>
    <w:p w:rsidR="0053189B" w:rsidRPr="005870CF" w:rsidRDefault="00712FD3" w:rsidP="00A05B7E">
      <w:pPr>
        <w:ind w:firstLine="567"/>
        <w:jc w:val="both"/>
        <w:rPr>
          <w:b/>
        </w:rPr>
      </w:pPr>
      <w:r>
        <w:rPr>
          <w:b/>
        </w:rPr>
        <w:t>5.4</w:t>
      </w:r>
      <w:r w:rsidR="00343250" w:rsidRPr="005870CF">
        <w:rPr>
          <w:b/>
        </w:rPr>
        <w:t xml:space="preserve"> Критерии оценки курсовой</w:t>
      </w:r>
      <w:r w:rsidR="0053189B" w:rsidRPr="005870CF">
        <w:rPr>
          <w:b/>
        </w:rPr>
        <w:t xml:space="preserve"> работы</w:t>
      </w:r>
    </w:p>
    <w:p w:rsidR="001070F7" w:rsidRPr="005870CF" w:rsidRDefault="001070F7" w:rsidP="001070F7">
      <w:pPr>
        <w:ind w:firstLine="567"/>
        <w:jc w:val="both"/>
      </w:pPr>
      <w:r w:rsidRPr="005870CF">
        <w:t>Курсовая работа направляется на доработку, если количество ошибок и погрешностей позволяют отнести ее к низкому уровню соответствия  (рейтинг меньше 36).</w:t>
      </w:r>
    </w:p>
    <w:p w:rsidR="001070F7" w:rsidRPr="005870CF" w:rsidRDefault="001070F7" w:rsidP="001070F7">
      <w:pPr>
        <w:ind w:firstLine="567"/>
        <w:jc w:val="both"/>
      </w:pPr>
    </w:p>
    <w:p w:rsidR="001070F7" w:rsidRPr="005870CF" w:rsidRDefault="001070F7" w:rsidP="001070F7">
      <w:pPr>
        <w:ind w:firstLine="567"/>
        <w:jc w:val="both"/>
      </w:pPr>
      <w:r w:rsidRPr="005870CF">
        <w:t xml:space="preserve">Таблица – Допустимые погрешности и ошибки при рецензировании </w:t>
      </w:r>
    </w:p>
    <w:p w:rsidR="001070F7" w:rsidRPr="005870CF" w:rsidRDefault="001070F7" w:rsidP="001070F7">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84"/>
        <w:gridCol w:w="1843"/>
        <w:gridCol w:w="3261"/>
      </w:tblGrid>
      <w:tr w:rsidR="001070F7" w:rsidRPr="00AC72F0" w:rsidTr="00622445">
        <w:tc>
          <w:tcPr>
            <w:tcW w:w="1951" w:type="dxa"/>
            <w:shd w:val="clear" w:color="auto" w:fill="auto"/>
            <w:vAlign w:val="center"/>
          </w:tcPr>
          <w:p w:rsidR="001070F7" w:rsidRPr="00AC72F0" w:rsidRDefault="001070F7" w:rsidP="00622445">
            <w:pPr>
              <w:jc w:val="both"/>
              <w:rPr>
                <w:sz w:val="22"/>
                <w:szCs w:val="22"/>
              </w:rPr>
            </w:pPr>
            <w:r w:rsidRPr="00AC72F0">
              <w:rPr>
                <w:sz w:val="22"/>
                <w:szCs w:val="22"/>
              </w:rPr>
              <w:t>Шкала соответствия</w:t>
            </w:r>
          </w:p>
        </w:tc>
        <w:tc>
          <w:tcPr>
            <w:tcW w:w="1984" w:type="dxa"/>
            <w:shd w:val="clear" w:color="auto" w:fill="auto"/>
            <w:vAlign w:val="center"/>
          </w:tcPr>
          <w:p w:rsidR="001070F7" w:rsidRPr="00AC72F0" w:rsidRDefault="001070F7" w:rsidP="00622445">
            <w:pPr>
              <w:jc w:val="both"/>
              <w:rPr>
                <w:sz w:val="22"/>
                <w:szCs w:val="22"/>
              </w:rPr>
            </w:pPr>
            <w:r w:rsidRPr="00AC72F0">
              <w:rPr>
                <w:sz w:val="22"/>
                <w:szCs w:val="22"/>
              </w:rPr>
              <w:t>Уровень соответствия</w:t>
            </w:r>
          </w:p>
        </w:tc>
        <w:tc>
          <w:tcPr>
            <w:tcW w:w="1843" w:type="dxa"/>
            <w:shd w:val="clear" w:color="auto" w:fill="auto"/>
            <w:vAlign w:val="center"/>
          </w:tcPr>
          <w:p w:rsidR="001070F7" w:rsidRPr="00AC72F0" w:rsidRDefault="001070F7" w:rsidP="00622445">
            <w:pPr>
              <w:jc w:val="both"/>
              <w:rPr>
                <w:sz w:val="22"/>
                <w:szCs w:val="22"/>
              </w:rPr>
            </w:pPr>
            <w:r w:rsidRPr="00AC72F0">
              <w:rPr>
                <w:sz w:val="22"/>
                <w:szCs w:val="22"/>
              </w:rPr>
              <w:t>Балл МРС</w:t>
            </w:r>
          </w:p>
        </w:tc>
        <w:tc>
          <w:tcPr>
            <w:tcW w:w="3261" w:type="dxa"/>
            <w:shd w:val="clear" w:color="auto" w:fill="auto"/>
            <w:vAlign w:val="center"/>
          </w:tcPr>
          <w:p w:rsidR="001070F7" w:rsidRPr="00AC72F0" w:rsidRDefault="001070F7" w:rsidP="00622445">
            <w:pPr>
              <w:jc w:val="both"/>
              <w:rPr>
                <w:sz w:val="22"/>
                <w:szCs w:val="22"/>
              </w:rPr>
            </w:pPr>
            <w:r w:rsidRPr="00AC72F0">
              <w:rPr>
                <w:sz w:val="22"/>
                <w:szCs w:val="22"/>
              </w:rPr>
              <w:t>Количество: погрешности несущественные/существенные /ошибки</w:t>
            </w:r>
          </w:p>
        </w:tc>
      </w:tr>
      <w:tr w:rsidR="001070F7" w:rsidRPr="00AC72F0" w:rsidTr="00622445">
        <w:tc>
          <w:tcPr>
            <w:tcW w:w="1951" w:type="dxa"/>
            <w:vMerge w:val="restart"/>
            <w:shd w:val="clear" w:color="auto" w:fill="auto"/>
            <w:vAlign w:val="center"/>
          </w:tcPr>
          <w:p w:rsidR="001070F7" w:rsidRPr="00AC72F0" w:rsidRDefault="001070F7" w:rsidP="00622445">
            <w:pPr>
              <w:jc w:val="both"/>
              <w:rPr>
                <w:sz w:val="22"/>
                <w:szCs w:val="22"/>
              </w:rPr>
            </w:pPr>
            <w:r w:rsidRPr="00AC72F0">
              <w:rPr>
                <w:sz w:val="22"/>
                <w:szCs w:val="22"/>
              </w:rPr>
              <w:t>Соответствие</w:t>
            </w:r>
          </w:p>
          <w:p w:rsidR="001070F7" w:rsidRPr="00AC72F0" w:rsidRDefault="001070F7" w:rsidP="00622445">
            <w:pPr>
              <w:jc w:val="both"/>
              <w:rPr>
                <w:sz w:val="22"/>
                <w:szCs w:val="22"/>
              </w:rPr>
            </w:pPr>
          </w:p>
          <w:p w:rsidR="001070F7" w:rsidRPr="00AC72F0" w:rsidRDefault="001070F7" w:rsidP="00622445">
            <w:pPr>
              <w:jc w:val="both"/>
              <w:rPr>
                <w:sz w:val="22"/>
                <w:szCs w:val="22"/>
              </w:rPr>
            </w:pPr>
          </w:p>
          <w:p w:rsidR="001070F7" w:rsidRPr="00AC72F0" w:rsidRDefault="001070F7" w:rsidP="00622445">
            <w:pPr>
              <w:jc w:val="both"/>
              <w:rPr>
                <w:sz w:val="22"/>
                <w:szCs w:val="22"/>
              </w:rPr>
            </w:pPr>
          </w:p>
          <w:p w:rsidR="001070F7" w:rsidRPr="00AC72F0" w:rsidRDefault="001070F7" w:rsidP="00622445">
            <w:pPr>
              <w:jc w:val="both"/>
              <w:rPr>
                <w:sz w:val="22"/>
                <w:szCs w:val="22"/>
              </w:rPr>
            </w:pPr>
          </w:p>
          <w:p w:rsidR="001070F7" w:rsidRPr="00AC72F0" w:rsidRDefault="001070F7" w:rsidP="00622445">
            <w:pPr>
              <w:jc w:val="both"/>
              <w:rPr>
                <w:sz w:val="22"/>
                <w:szCs w:val="22"/>
              </w:rPr>
            </w:pPr>
          </w:p>
          <w:p w:rsidR="001070F7" w:rsidRPr="00AC72F0" w:rsidRDefault="001070F7" w:rsidP="00622445">
            <w:pPr>
              <w:jc w:val="both"/>
              <w:rPr>
                <w:sz w:val="22"/>
                <w:szCs w:val="22"/>
              </w:rPr>
            </w:pPr>
          </w:p>
        </w:tc>
        <w:tc>
          <w:tcPr>
            <w:tcW w:w="1984" w:type="dxa"/>
            <w:vMerge w:val="restart"/>
            <w:shd w:val="clear" w:color="auto" w:fill="auto"/>
            <w:vAlign w:val="center"/>
          </w:tcPr>
          <w:p w:rsidR="001070F7" w:rsidRPr="00AC72F0" w:rsidRDefault="001070F7" w:rsidP="00622445">
            <w:pPr>
              <w:jc w:val="both"/>
              <w:rPr>
                <w:sz w:val="22"/>
                <w:szCs w:val="22"/>
              </w:rPr>
            </w:pPr>
            <w:r w:rsidRPr="00AC72F0">
              <w:rPr>
                <w:sz w:val="22"/>
                <w:szCs w:val="22"/>
              </w:rPr>
              <w:t>Высокий</w:t>
            </w:r>
          </w:p>
        </w:tc>
        <w:tc>
          <w:tcPr>
            <w:tcW w:w="1843" w:type="dxa"/>
            <w:shd w:val="clear" w:color="auto" w:fill="auto"/>
            <w:vAlign w:val="center"/>
          </w:tcPr>
          <w:p w:rsidR="001070F7" w:rsidRPr="00AC72F0" w:rsidRDefault="001070F7" w:rsidP="00622445">
            <w:pPr>
              <w:ind w:firstLine="567"/>
              <w:jc w:val="both"/>
              <w:rPr>
                <w:sz w:val="22"/>
                <w:szCs w:val="22"/>
              </w:rPr>
            </w:pPr>
            <w:r w:rsidRPr="00AC72F0">
              <w:rPr>
                <w:sz w:val="22"/>
                <w:szCs w:val="22"/>
              </w:rPr>
              <w:t>58–60</w:t>
            </w:r>
          </w:p>
        </w:tc>
        <w:tc>
          <w:tcPr>
            <w:tcW w:w="3261" w:type="dxa"/>
            <w:shd w:val="clear" w:color="auto" w:fill="auto"/>
            <w:vAlign w:val="center"/>
          </w:tcPr>
          <w:p w:rsidR="001070F7" w:rsidRPr="00AC72F0" w:rsidRDefault="001070F7" w:rsidP="00622445">
            <w:pPr>
              <w:ind w:firstLine="567"/>
              <w:jc w:val="both"/>
              <w:rPr>
                <w:sz w:val="22"/>
                <w:szCs w:val="22"/>
                <w:lang w:val="en-US"/>
              </w:rPr>
            </w:pPr>
            <w:r w:rsidRPr="00AC72F0">
              <w:rPr>
                <w:sz w:val="22"/>
                <w:szCs w:val="22"/>
              </w:rPr>
              <w:t>1</w:t>
            </w:r>
            <w:r w:rsidRPr="00AC72F0">
              <w:rPr>
                <w:sz w:val="22"/>
                <w:szCs w:val="22"/>
                <w:lang w:val="en-US"/>
              </w:rPr>
              <w:t>/0/0</w:t>
            </w:r>
          </w:p>
        </w:tc>
      </w:tr>
      <w:tr w:rsidR="001070F7" w:rsidRPr="00AC72F0" w:rsidTr="00622445">
        <w:tc>
          <w:tcPr>
            <w:tcW w:w="1951" w:type="dxa"/>
            <w:vMerge/>
            <w:shd w:val="clear" w:color="auto" w:fill="auto"/>
            <w:vAlign w:val="center"/>
          </w:tcPr>
          <w:p w:rsidR="001070F7" w:rsidRPr="00AC72F0" w:rsidRDefault="001070F7" w:rsidP="00622445">
            <w:pPr>
              <w:jc w:val="both"/>
              <w:rPr>
                <w:sz w:val="22"/>
                <w:szCs w:val="22"/>
              </w:rPr>
            </w:pPr>
          </w:p>
        </w:tc>
        <w:tc>
          <w:tcPr>
            <w:tcW w:w="1984" w:type="dxa"/>
            <w:vMerge/>
            <w:shd w:val="clear" w:color="auto" w:fill="auto"/>
            <w:vAlign w:val="center"/>
          </w:tcPr>
          <w:p w:rsidR="001070F7" w:rsidRPr="00AC72F0" w:rsidRDefault="001070F7" w:rsidP="00622445">
            <w:pPr>
              <w:jc w:val="both"/>
              <w:rPr>
                <w:sz w:val="22"/>
                <w:szCs w:val="22"/>
              </w:rPr>
            </w:pPr>
          </w:p>
        </w:tc>
        <w:tc>
          <w:tcPr>
            <w:tcW w:w="1843" w:type="dxa"/>
            <w:shd w:val="clear" w:color="auto" w:fill="auto"/>
            <w:vAlign w:val="center"/>
          </w:tcPr>
          <w:p w:rsidR="001070F7" w:rsidRPr="00AC72F0" w:rsidRDefault="001070F7" w:rsidP="00622445">
            <w:pPr>
              <w:ind w:firstLine="567"/>
              <w:jc w:val="both"/>
              <w:rPr>
                <w:sz w:val="22"/>
                <w:szCs w:val="22"/>
              </w:rPr>
            </w:pPr>
            <w:r w:rsidRPr="00AC72F0">
              <w:rPr>
                <w:sz w:val="22"/>
                <w:szCs w:val="22"/>
              </w:rPr>
              <w:t>55–57</w:t>
            </w:r>
          </w:p>
        </w:tc>
        <w:tc>
          <w:tcPr>
            <w:tcW w:w="3261" w:type="dxa"/>
            <w:shd w:val="clear" w:color="auto" w:fill="auto"/>
            <w:vAlign w:val="center"/>
          </w:tcPr>
          <w:p w:rsidR="001070F7" w:rsidRPr="00AC72F0" w:rsidRDefault="001070F7" w:rsidP="00622445">
            <w:pPr>
              <w:ind w:firstLine="567"/>
              <w:jc w:val="both"/>
              <w:rPr>
                <w:sz w:val="22"/>
                <w:szCs w:val="22"/>
                <w:lang w:val="en-US"/>
              </w:rPr>
            </w:pPr>
            <w:r w:rsidRPr="00AC72F0">
              <w:rPr>
                <w:sz w:val="22"/>
                <w:szCs w:val="22"/>
                <w:lang w:val="en-US"/>
              </w:rPr>
              <w:t>2/1/0</w:t>
            </w:r>
          </w:p>
        </w:tc>
      </w:tr>
      <w:tr w:rsidR="001070F7" w:rsidRPr="00AC72F0" w:rsidTr="00622445">
        <w:tc>
          <w:tcPr>
            <w:tcW w:w="1951" w:type="dxa"/>
            <w:vMerge/>
            <w:shd w:val="clear" w:color="auto" w:fill="auto"/>
            <w:vAlign w:val="center"/>
          </w:tcPr>
          <w:p w:rsidR="001070F7" w:rsidRPr="00AC72F0" w:rsidRDefault="001070F7" w:rsidP="00622445">
            <w:pPr>
              <w:jc w:val="both"/>
              <w:rPr>
                <w:sz w:val="22"/>
                <w:szCs w:val="22"/>
              </w:rPr>
            </w:pPr>
          </w:p>
        </w:tc>
        <w:tc>
          <w:tcPr>
            <w:tcW w:w="1984" w:type="dxa"/>
            <w:vMerge w:val="restart"/>
            <w:shd w:val="clear" w:color="auto" w:fill="auto"/>
            <w:vAlign w:val="center"/>
          </w:tcPr>
          <w:p w:rsidR="001070F7" w:rsidRPr="00AC72F0" w:rsidRDefault="001070F7" w:rsidP="00622445">
            <w:pPr>
              <w:jc w:val="both"/>
              <w:rPr>
                <w:sz w:val="22"/>
                <w:szCs w:val="22"/>
              </w:rPr>
            </w:pPr>
            <w:r w:rsidRPr="00AC72F0">
              <w:rPr>
                <w:sz w:val="22"/>
                <w:szCs w:val="22"/>
              </w:rPr>
              <w:t>Средний</w:t>
            </w:r>
          </w:p>
          <w:p w:rsidR="001070F7" w:rsidRPr="00AC72F0" w:rsidRDefault="001070F7" w:rsidP="00622445">
            <w:pPr>
              <w:jc w:val="both"/>
              <w:rPr>
                <w:sz w:val="22"/>
                <w:szCs w:val="22"/>
              </w:rPr>
            </w:pPr>
          </w:p>
          <w:p w:rsidR="001070F7" w:rsidRPr="00AC72F0" w:rsidRDefault="001070F7" w:rsidP="00622445">
            <w:pPr>
              <w:jc w:val="both"/>
              <w:rPr>
                <w:sz w:val="22"/>
                <w:szCs w:val="22"/>
              </w:rPr>
            </w:pPr>
          </w:p>
          <w:p w:rsidR="001070F7" w:rsidRPr="00AC72F0" w:rsidRDefault="001070F7" w:rsidP="00622445">
            <w:pPr>
              <w:jc w:val="both"/>
              <w:rPr>
                <w:sz w:val="22"/>
                <w:szCs w:val="22"/>
              </w:rPr>
            </w:pPr>
          </w:p>
        </w:tc>
        <w:tc>
          <w:tcPr>
            <w:tcW w:w="1843" w:type="dxa"/>
            <w:shd w:val="clear" w:color="auto" w:fill="auto"/>
            <w:vAlign w:val="center"/>
          </w:tcPr>
          <w:p w:rsidR="001070F7" w:rsidRPr="00AC72F0" w:rsidRDefault="001070F7" w:rsidP="00622445">
            <w:pPr>
              <w:ind w:firstLine="567"/>
              <w:jc w:val="both"/>
              <w:rPr>
                <w:sz w:val="22"/>
                <w:szCs w:val="22"/>
              </w:rPr>
            </w:pPr>
            <w:r w:rsidRPr="00AC72F0">
              <w:rPr>
                <w:sz w:val="22"/>
                <w:szCs w:val="22"/>
              </w:rPr>
              <w:t>51–54</w:t>
            </w:r>
          </w:p>
        </w:tc>
        <w:tc>
          <w:tcPr>
            <w:tcW w:w="3261" w:type="dxa"/>
            <w:shd w:val="clear" w:color="auto" w:fill="auto"/>
            <w:vAlign w:val="center"/>
          </w:tcPr>
          <w:p w:rsidR="001070F7" w:rsidRPr="00AC72F0" w:rsidRDefault="001070F7" w:rsidP="00622445">
            <w:pPr>
              <w:ind w:firstLine="567"/>
              <w:jc w:val="both"/>
              <w:rPr>
                <w:sz w:val="22"/>
                <w:szCs w:val="22"/>
                <w:lang w:val="en-US"/>
              </w:rPr>
            </w:pPr>
            <w:r w:rsidRPr="00AC72F0">
              <w:rPr>
                <w:sz w:val="22"/>
                <w:szCs w:val="22"/>
                <w:lang w:val="en-US"/>
              </w:rPr>
              <w:t>3/1/1</w:t>
            </w:r>
          </w:p>
        </w:tc>
      </w:tr>
      <w:tr w:rsidR="001070F7" w:rsidRPr="00AC72F0" w:rsidTr="00622445">
        <w:tc>
          <w:tcPr>
            <w:tcW w:w="1951" w:type="dxa"/>
            <w:vMerge/>
            <w:shd w:val="clear" w:color="auto" w:fill="auto"/>
            <w:vAlign w:val="center"/>
          </w:tcPr>
          <w:p w:rsidR="001070F7" w:rsidRPr="00AC72F0" w:rsidRDefault="001070F7" w:rsidP="00622445">
            <w:pPr>
              <w:jc w:val="both"/>
              <w:rPr>
                <w:sz w:val="22"/>
                <w:szCs w:val="22"/>
              </w:rPr>
            </w:pPr>
          </w:p>
        </w:tc>
        <w:tc>
          <w:tcPr>
            <w:tcW w:w="1984" w:type="dxa"/>
            <w:vMerge/>
            <w:shd w:val="clear" w:color="auto" w:fill="auto"/>
            <w:vAlign w:val="center"/>
          </w:tcPr>
          <w:p w:rsidR="001070F7" w:rsidRPr="00AC72F0" w:rsidRDefault="001070F7" w:rsidP="00622445">
            <w:pPr>
              <w:jc w:val="both"/>
              <w:rPr>
                <w:sz w:val="22"/>
                <w:szCs w:val="22"/>
              </w:rPr>
            </w:pPr>
          </w:p>
        </w:tc>
        <w:tc>
          <w:tcPr>
            <w:tcW w:w="1843" w:type="dxa"/>
            <w:shd w:val="clear" w:color="auto" w:fill="auto"/>
            <w:vAlign w:val="center"/>
          </w:tcPr>
          <w:p w:rsidR="001070F7" w:rsidRPr="00AC72F0" w:rsidRDefault="001070F7" w:rsidP="00622445">
            <w:pPr>
              <w:ind w:firstLine="567"/>
              <w:jc w:val="both"/>
              <w:rPr>
                <w:sz w:val="22"/>
                <w:szCs w:val="22"/>
              </w:rPr>
            </w:pPr>
            <w:r w:rsidRPr="00AC72F0">
              <w:rPr>
                <w:sz w:val="22"/>
                <w:szCs w:val="22"/>
              </w:rPr>
              <w:t>47–50</w:t>
            </w:r>
          </w:p>
        </w:tc>
        <w:tc>
          <w:tcPr>
            <w:tcW w:w="3261" w:type="dxa"/>
            <w:shd w:val="clear" w:color="auto" w:fill="auto"/>
            <w:vAlign w:val="center"/>
          </w:tcPr>
          <w:p w:rsidR="001070F7" w:rsidRPr="00AC72F0" w:rsidRDefault="001070F7" w:rsidP="00622445">
            <w:pPr>
              <w:ind w:firstLine="567"/>
              <w:jc w:val="both"/>
              <w:rPr>
                <w:sz w:val="22"/>
                <w:szCs w:val="22"/>
                <w:lang w:val="en-US"/>
              </w:rPr>
            </w:pPr>
            <w:r w:rsidRPr="00AC72F0">
              <w:rPr>
                <w:sz w:val="22"/>
                <w:szCs w:val="22"/>
                <w:lang w:val="en-US"/>
              </w:rPr>
              <w:t>4/2/1</w:t>
            </w:r>
          </w:p>
        </w:tc>
      </w:tr>
      <w:tr w:rsidR="001070F7" w:rsidRPr="00AC72F0" w:rsidTr="00622445">
        <w:tc>
          <w:tcPr>
            <w:tcW w:w="1951" w:type="dxa"/>
            <w:vMerge/>
            <w:shd w:val="clear" w:color="auto" w:fill="auto"/>
            <w:vAlign w:val="center"/>
          </w:tcPr>
          <w:p w:rsidR="001070F7" w:rsidRPr="00AC72F0" w:rsidRDefault="001070F7" w:rsidP="00622445">
            <w:pPr>
              <w:jc w:val="both"/>
              <w:rPr>
                <w:sz w:val="22"/>
                <w:szCs w:val="22"/>
              </w:rPr>
            </w:pPr>
          </w:p>
        </w:tc>
        <w:tc>
          <w:tcPr>
            <w:tcW w:w="1984" w:type="dxa"/>
            <w:vMerge/>
            <w:shd w:val="clear" w:color="auto" w:fill="auto"/>
            <w:vAlign w:val="center"/>
          </w:tcPr>
          <w:p w:rsidR="001070F7" w:rsidRPr="00AC72F0" w:rsidRDefault="001070F7" w:rsidP="00622445">
            <w:pPr>
              <w:jc w:val="both"/>
              <w:rPr>
                <w:sz w:val="22"/>
                <w:szCs w:val="22"/>
              </w:rPr>
            </w:pPr>
          </w:p>
        </w:tc>
        <w:tc>
          <w:tcPr>
            <w:tcW w:w="1843" w:type="dxa"/>
            <w:shd w:val="clear" w:color="auto" w:fill="auto"/>
            <w:vAlign w:val="center"/>
          </w:tcPr>
          <w:p w:rsidR="001070F7" w:rsidRPr="00AC72F0" w:rsidRDefault="001070F7" w:rsidP="00622445">
            <w:pPr>
              <w:ind w:firstLine="567"/>
              <w:jc w:val="both"/>
              <w:rPr>
                <w:sz w:val="22"/>
                <w:szCs w:val="22"/>
              </w:rPr>
            </w:pPr>
            <w:r w:rsidRPr="00AC72F0">
              <w:rPr>
                <w:sz w:val="22"/>
                <w:szCs w:val="22"/>
              </w:rPr>
              <w:t>42–46</w:t>
            </w:r>
          </w:p>
        </w:tc>
        <w:tc>
          <w:tcPr>
            <w:tcW w:w="3261" w:type="dxa"/>
            <w:shd w:val="clear" w:color="auto" w:fill="auto"/>
            <w:vAlign w:val="center"/>
          </w:tcPr>
          <w:p w:rsidR="001070F7" w:rsidRPr="00AC72F0" w:rsidRDefault="001070F7" w:rsidP="00622445">
            <w:pPr>
              <w:ind w:firstLine="567"/>
              <w:jc w:val="both"/>
              <w:rPr>
                <w:sz w:val="22"/>
                <w:szCs w:val="22"/>
                <w:lang w:val="en-US"/>
              </w:rPr>
            </w:pPr>
            <w:r w:rsidRPr="00AC72F0">
              <w:rPr>
                <w:sz w:val="22"/>
                <w:szCs w:val="22"/>
                <w:lang w:val="en-US"/>
              </w:rPr>
              <w:t>5/2/3</w:t>
            </w:r>
          </w:p>
        </w:tc>
      </w:tr>
      <w:tr w:rsidR="001070F7" w:rsidRPr="00AC72F0" w:rsidTr="00622445">
        <w:tc>
          <w:tcPr>
            <w:tcW w:w="1951" w:type="dxa"/>
            <w:vMerge/>
            <w:shd w:val="clear" w:color="auto" w:fill="auto"/>
            <w:vAlign w:val="center"/>
          </w:tcPr>
          <w:p w:rsidR="001070F7" w:rsidRPr="00AC72F0" w:rsidRDefault="001070F7" w:rsidP="00622445">
            <w:pPr>
              <w:jc w:val="both"/>
              <w:rPr>
                <w:sz w:val="22"/>
                <w:szCs w:val="22"/>
              </w:rPr>
            </w:pPr>
          </w:p>
        </w:tc>
        <w:tc>
          <w:tcPr>
            <w:tcW w:w="1984" w:type="dxa"/>
            <w:vMerge/>
            <w:shd w:val="clear" w:color="auto" w:fill="auto"/>
            <w:vAlign w:val="center"/>
          </w:tcPr>
          <w:p w:rsidR="001070F7" w:rsidRPr="00AC72F0" w:rsidRDefault="001070F7" w:rsidP="00622445">
            <w:pPr>
              <w:jc w:val="both"/>
              <w:rPr>
                <w:sz w:val="22"/>
                <w:szCs w:val="22"/>
              </w:rPr>
            </w:pPr>
          </w:p>
        </w:tc>
        <w:tc>
          <w:tcPr>
            <w:tcW w:w="1843" w:type="dxa"/>
            <w:shd w:val="clear" w:color="auto" w:fill="auto"/>
            <w:vAlign w:val="center"/>
          </w:tcPr>
          <w:p w:rsidR="001070F7" w:rsidRPr="00AC72F0" w:rsidRDefault="001070F7" w:rsidP="00622445">
            <w:pPr>
              <w:ind w:firstLine="567"/>
              <w:jc w:val="both"/>
              <w:rPr>
                <w:sz w:val="22"/>
                <w:szCs w:val="22"/>
              </w:rPr>
            </w:pPr>
            <w:r w:rsidRPr="00AC72F0">
              <w:rPr>
                <w:sz w:val="22"/>
                <w:szCs w:val="22"/>
              </w:rPr>
              <w:t>39–41</w:t>
            </w:r>
          </w:p>
        </w:tc>
        <w:tc>
          <w:tcPr>
            <w:tcW w:w="3261" w:type="dxa"/>
            <w:shd w:val="clear" w:color="auto" w:fill="auto"/>
            <w:vAlign w:val="center"/>
          </w:tcPr>
          <w:p w:rsidR="001070F7" w:rsidRPr="00AC72F0" w:rsidRDefault="001070F7" w:rsidP="00622445">
            <w:pPr>
              <w:ind w:firstLine="567"/>
              <w:jc w:val="both"/>
              <w:rPr>
                <w:sz w:val="22"/>
                <w:szCs w:val="22"/>
                <w:lang w:val="en-US"/>
              </w:rPr>
            </w:pPr>
            <w:r w:rsidRPr="00AC72F0">
              <w:rPr>
                <w:sz w:val="22"/>
                <w:szCs w:val="22"/>
                <w:lang w:val="en-US"/>
              </w:rPr>
              <w:t>6/3/2</w:t>
            </w:r>
          </w:p>
        </w:tc>
      </w:tr>
      <w:tr w:rsidR="001070F7" w:rsidRPr="00AC72F0" w:rsidTr="00622445">
        <w:tc>
          <w:tcPr>
            <w:tcW w:w="1951" w:type="dxa"/>
            <w:vMerge/>
            <w:shd w:val="clear" w:color="auto" w:fill="auto"/>
            <w:vAlign w:val="center"/>
          </w:tcPr>
          <w:p w:rsidR="001070F7" w:rsidRPr="00AC72F0" w:rsidRDefault="001070F7" w:rsidP="00622445">
            <w:pPr>
              <w:jc w:val="both"/>
              <w:rPr>
                <w:sz w:val="22"/>
                <w:szCs w:val="22"/>
              </w:rPr>
            </w:pPr>
          </w:p>
        </w:tc>
        <w:tc>
          <w:tcPr>
            <w:tcW w:w="1984" w:type="dxa"/>
            <w:shd w:val="clear" w:color="auto" w:fill="auto"/>
            <w:vAlign w:val="center"/>
          </w:tcPr>
          <w:p w:rsidR="001070F7" w:rsidRPr="00AC72F0" w:rsidRDefault="001070F7" w:rsidP="00622445">
            <w:pPr>
              <w:jc w:val="both"/>
              <w:rPr>
                <w:sz w:val="22"/>
                <w:szCs w:val="22"/>
              </w:rPr>
            </w:pPr>
            <w:r w:rsidRPr="00AC72F0">
              <w:rPr>
                <w:sz w:val="22"/>
                <w:szCs w:val="22"/>
              </w:rPr>
              <w:t xml:space="preserve">Минимальный </w:t>
            </w:r>
          </w:p>
        </w:tc>
        <w:tc>
          <w:tcPr>
            <w:tcW w:w="1843" w:type="dxa"/>
            <w:shd w:val="clear" w:color="auto" w:fill="auto"/>
            <w:vAlign w:val="center"/>
          </w:tcPr>
          <w:p w:rsidR="001070F7" w:rsidRPr="00AC72F0" w:rsidRDefault="001070F7" w:rsidP="00622445">
            <w:pPr>
              <w:ind w:firstLine="567"/>
              <w:jc w:val="both"/>
              <w:rPr>
                <w:sz w:val="22"/>
                <w:szCs w:val="22"/>
              </w:rPr>
            </w:pPr>
            <w:r w:rsidRPr="00AC72F0">
              <w:rPr>
                <w:sz w:val="22"/>
                <w:szCs w:val="22"/>
              </w:rPr>
              <w:t>36–38</w:t>
            </w:r>
          </w:p>
        </w:tc>
        <w:tc>
          <w:tcPr>
            <w:tcW w:w="3261" w:type="dxa"/>
            <w:shd w:val="clear" w:color="auto" w:fill="auto"/>
            <w:vAlign w:val="center"/>
          </w:tcPr>
          <w:p w:rsidR="001070F7" w:rsidRPr="00AC72F0" w:rsidRDefault="001070F7" w:rsidP="00622445">
            <w:pPr>
              <w:ind w:firstLine="567"/>
              <w:jc w:val="both"/>
              <w:rPr>
                <w:sz w:val="22"/>
                <w:szCs w:val="22"/>
                <w:lang w:val="en-US"/>
              </w:rPr>
            </w:pPr>
            <w:r w:rsidRPr="00AC72F0">
              <w:rPr>
                <w:sz w:val="22"/>
                <w:szCs w:val="22"/>
                <w:lang w:val="en-US"/>
              </w:rPr>
              <w:t>7/4/3</w:t>
            </w:r>
          </w:p>
        </w:tc>
      </w:tr>
      <w:tr w:rsidR="001070F7" w:rsidRPr="00AC72F0" w:rsidTr="00622445">
        <w:tc>
          <w:tcPr>
            <w:tcW w:w="1951" w:type="dxa"/>
            <w:vMerge w:val="restart"/>
            <w:shd w:val="clear" w:color="auto" w:fill="auto"/>
            <w:vAlign w:val="center"/>
          </w:tcPr>
          <w:p w:rsidR="001070F7" w:rsidRPr="00AC72F0" w:rsidRDefault="001070F7" w:rsidP="00622445">
            <w:pPr>
              <w:jc w:val="both"/>
              <w:rPr>
                <w:sz w:val="22"/>
                <w:szCs w:val="22"/>
              </w:rPr>
            </w:pPr>
            <w:r w:rsidRPr="00AC72F0">
              <w:rPr>
                <w:sz w:val="22"/>
                <w:szCs w:val="22"/>
              </w:rPr>
              <w:t>Несоответствие</w:t>
            </w:r>
          </w:p>
          <w:p w:rsidR="001070F7" w:rsidRPr="00AC72F0" w:rsidRDefault="001070F7" w:rsidP="00622445">
            <w:pPr>
              <w:jc w:val="both"/>
              <w:rPr>
                <w:sz w:val="22"/>
                <w:szCs w:val="22"/>
              </w:rPr>
            </w:pPr>
          </w:p>
        </w:tc>
        <w:tc>
          <w:tcPr>
            <w:tcW w:w="1984" w:type="dxa"/>
            <w:vMerge w:val="restart"/>
            <w:shd w:val="clear" w:color="auto" w:fill="auto"/>
            <w:vAlign w:val="center"/>
          </w:tcPr>
          <w:p w:rsidR="001070F7" w:rsidRPr="00AC72F0" w:rsidRDefault="001070F7" w:rsidP="00622445">
            <w:pPr>
              <w:jc w:val="both"/>
              <w:rPr>
                <w:sz w:val="22"/>
                <w:szCs w:val="22"/>
              </w:rPr>
            </w:pPr>
            <w:r w:rsidRPr="00AC72F0">
              <w:rPr>
                <w:sz w:val="22"/>
                <w:szCs w:val="22"/>
              </w:rPr>
              <w:t>Низкий</w:t>
            </w:r>
          </w:p>
          <w:p w:rsidR="001070F7" w:rsidRPr="00AC72F0" w:rsidRDefault="001070F7" w:rsidP="00622445">
            <w:pPr>
              <w:jc w:val="both"/>
              <w:rPr>
                <w:sz w:val="22"/>
                <w:szCs w:val="22"/>
              </w:rPr>
            </w:pPr>
          </w:p>
          <w:p w:rsidR="001070F7" w:rsidRPr="00AC72F0" w:rsidRDefault="001070F7" w:rsidP="00622445">
            <w:pPr>
              <w:jc w:val="both"/>
              <w:rPr>
                <w:sz w:val="22"/>
                <w:szCs w:val="22"/>
              </w:rPr>
            </w:pPr>
          </w:p>
        </w:tc>
        <w:tc>
          <w:tcPr>
            <w:tcW w:w="1843" w:type="dxa"/>
            <w:shd w:val="clear" w:color="auto" w:fill="auto"/>
            <w:vAlign w:val="center"/>
          </w:tcPr>
          <w:p w:rsidR="001070F7" w:rsidRPr="00AC72F0" w:rsidRDefault="001070F7" w:rsidP="00622445">
            <w:pPr>
              <w:ind w:firstLine="567"/>
              <w:jc w:val="both"/>
              <w:rPr>
                <w:sz w:val="22"/>
                <w:szCs w:val="22"/>
              </w:rPr>
            </w:pPr>
            <w:r w:rsidRPr="00AC72F0">
              <w:rPr>
                <w:sz w:val="22"/>
                <w:szCs w:val="22"/>
              </w:rPr>
              <w:t>26–35</w:t>
            </w:r>
          </w:p>
        </w:tc>
        <w:tc>
          <w:tcPr>
            <w:tcW w:w="3261" w:type="dxa"/>
            <w:shd w:val="clear" w:color="auto" w:fill="auto"/>
            <w:vAlign w:val="center"/>
          </w:tcPr>
          <w:p w:rsidR="001070F7" w:rsidRPr="00AC72F0" w:rsidRDefault="001070F7" w:rsidP="00622445">
            <w:pPr>
              <w:ind w:firstLine="567"/>
              <w:jc w:val="both"/>
              <w:rPr>
                <w:sz w:val="22"/>
                <w:szCs w:val="22"/>
                <w:lang w:val="en-US"/>
              </w:rPr>
            </w:pPr>
            <w:r w:rsidRPr="00AC72F0">
              <w:rPr>
                <w:sz w:val="22"/>
                <w:szCs w:val="22"/>
                <w:lang w:val="en-US"/>
              </w:rPr>
              <w:t>8/5/4</w:t>
            </w:r>
          </w:p>
        </w:tc>
      </w:tr>
      <w:tr w:rsidR="001070F7" w:rsidRPr="00AC72F0" w:rsidTr="00622445">
        <w:tc>
          <w:tcPr>
            <w:tcW w:w="1951" w:type="dxa"/>
            <w:vMerge/>
            <w:shd w:val="clear" w:color="auto" w:fill="auto"/>
            <w:vAlign w:val="center"/>
          </w:tcPr>
          <w:p w:rsidR="001070F7" w:rsidRPr="00AC72F0" w:rsidRDefault="001070F7" w:rsidP="00622445">
            <w:pPr>
              <w:ind w:firstLine="567"/>
              <w:jc w:val="both"/>
              <w:rPr>
                <w:sz w:val="22"/>
                <w:szCs w:val="22"/>
              </w:rPr>
            </w:pPr>
          </w:p>
        </w:tc>
        <w:tc>
          <w:tcPr>
            <w:tcW w:w="1984" w:type="dxa"/>
            <w:vMerge/>
            <w:shd w:val="clear" w:color="auto" w:fill="auto"/>
            <w:vAlign w:val="center"/>
          </w:tcPr>
          <w:p w:rsidR="001070F7" w:rsidRPr="00AC72F0" w:rsidRDefault="001070F7" w:rsidP="00622445">
            <w:pPr>
              <w:ind w:firstLine="567"/>
              <w:jc w:val="both"/>
              <w:rPr>
                <w:sz w:val="22"/>
                <w:szCs w:val="22"/>
              </w:rPr>
            </w:pPr>
          </w:p>
        </w:tc>
        <w:tc>
          <w:tcPr>
            <w:tcW w:w="1843" w:type="dxa"/>
            <w:shd w:val="clear" w:color="auto" w:fill="auto"/>
            <w:vAlign w:val="center"/>
          </w:tcPr>
          <w:p w:rsidR="001070F7" w:rsidRPr="00AC72F0" w:rsidRDefault="001070F7" w:rsidP="00622445">
            <w:pPr>
              <w:ind w:firstLine="567"/>
              <w:jc w:val="both"/>
              <w:rPr>
                <w:sz w:val="22"/>
                <w:szCs w:val="22"/>
              </w:rPr>
            </w:pPr>
            <w:r w:rsidRPr="00AC72F0">
              <w:rPr>
                <w:sz w:val="22"/>
                <w:szCs w:val="22"/>
              </w:rPr>
              <w:t>15–25</w:t>
            </w:r>
          </w:p>
        </w:tc>
        <w:tc>
          <w:tcPr>
            <w:tcW w:w="3261" w:type="dxa"/>
            <w:shd w:val="clear" w:color="auto" w:fill="auto"/>
            <w:vAlign w:val="center"/>
          </w:tcPr>
          <w:p w:rsidR="001070F7" w:rsidRPr="00AC72F0" w:rsidRDefault="001070F7" w:rsidP="00622445">
            <w:pPr>
              <w:ind w:firstLine="567"/>
              <w:jc w:val="both"/>
              <w:rPr>
                <w:sz w:val="22"/>
                <w:szCs w:val="22"/>
                <w:lang w:val="en-US"/>
              </w:rPr>
            </w:pPr>
            <w:r w:rsidRPr="00AC72F0">
              <w:rPr>
                <w:sz w:val="22"/>
                <w:szCs w:val="22"/>
                <w:lang w:val="en-US"/>
              </w:rPr>
              <w:t>9/6/5</w:t>
            </w:r>
          </w:p>
        </w:tc>
      </w:tr>
      <w:tr w:rsidR="001070F7" w:rsidRPr="00AC72F0" w:rsidTr="00622445">
        <w:tc>
          <w:tcPr>
            <w:tcW w:w="1951" w:type="dxa"/>
            <w:vMerge/>
            <w:shd w:val="clear" w:color="auto" w:fill="auto"/>
            <w:vAlign w:val="center"/>
          </w:tcPr>
          <w:p w:rsidR="001070F7" w:rsidRPr="00AC72F0" w:rsidRDefault="001070F7" w:rsidP="00622445">
            <w:pPr>
              <w:ind w:firstLine="567"/>
              <w:jc w:val="both"/>
              <w:rPr>
                <w:sz w:val="22"/>
                <w:szCs w:val="22"/>
              </w:rPr>
            </w:pPr>
          </w:p>
        </w:tc>
        <w:tc>
          <w:tcPr>
            <w:tcW w:w="1984" w:type="dxa"/>
            <w:vMerge/>
            <w:shd w:val="clear" w:color="auto" w:fill="auto"/>
            <w:vAlign w:val="center"/>
          </w:tcPr>
          <w:p w:rsidR="001070F7" w:rsidRPr="00AC72F0" w:rsidRDefault="001070F7" w:rsidP="00622445">
            <w:pPr>
              <w:ind w:firstLine="567"/>
              <w:jc w:val="both"/>
              <w:rPr>
                <w:sz w:val="22"/>
                <w:szCs w:val="22"/>
              </w:rPr>
            </w:pPr>
          </w:p>
        </w:tc>
        <w:tc>
          <w:tcPr>
            <w:tcW w:w="1843" w:type="dxa"/>
            <w:shd w:val="clear" w:color="auto" w:fill="auto"/>
            <w:vAlign w:val="center"/>
          </w:tcPr>
          <w:p w:rsidR="001070F7" w:rsidRPr="00AC72F0" w:rsidRDefault="001070F7" w:rsidP="00622445">
            <w:pPr>
              <w:ind w:firstLine="567"/>
              <w:jc w:val="both"/>
              <w:rPr>
                <w:sz w:val="22"/>
                <w:szCs w:val="22"/>
              </w:rPr>
            </w:pPr>
            <w:r w:rsidRPr="00AC72F0">
              <w:rPr>
                <w:sz w:val="22"/>
                <w:szCs w:val="22"/>
              </w:rPr>
              <w:t>5–14</w:t>
            </w:r>
          </w:p>
        </w:tc>
        <w:tc>
          <w:tcPr>
            <w:tcW w:w="3261" w:type="dxa"/>
            <w:shd w:val="clear" w:color="auto" w:fill="auto"/>
            <w:vAlign w:val="center"/>
          </w:tcPr>
          <w:p w:rsidR="001070F7" w:rsidRPr="00AC72F0" w:rsidRDefault="001070F7" w:rsidP="00622445">
            <w:pPr>
              <w:ind w:firstLine="567"/>
              <w:jc w:val="both"/>
              <w:rPr>
                <w:sz w:val="22"/>
                <w:szCs w:val="22"/>
                <w:lang w:val="en-US"/>
              </w:rPr>
            </w:pPr>
            <w:r w:rsidRPr="00AC72F0">
              <w:rPr>
                <w:sz w:val="22"/>
                <w:szCs w:val="22"/>
                <w:lang w:val="en-US"/>
              </w:rPr>
              <w:t>10/10/10</w:t>
            </w:r>
          </w:p>
        </w:tc>
      </w:tr>
    </w:tbl>
    <w:p w:rsidR="00DB7DB1" w:rsidRDefault="00DB7DB1" w:rsidP="001070F7">
      <w:pPr>
        <w:ind w:firstLine="567"/>
        <w:jc w:val="both"/>
      </w:pPr>
    </w:p>
    <w:p w:rsidR="001070F7" w:rsidRPr="005870CF" w:rsidRDefault="001070F7" w:rsidP="001070F7">
      <w:pPr>
        <w:ind w:firstLine="567"/>
        <w:jc w:val="both"/>
      </w:pPr>
      <w:r w:rsidRPr="005870CF">
        <w:t>Несущественными погрешностями при определении учебных достижений считаются:</w:t>
      </w:r>
    </w:p>
    <w:p w:rsidR="001070F7" w:rsidRPr="005870CF" w:rsidRDefault="001070F7" w:rsidP="001070F7">
      <w:pPr>
        <w:ind w:firstLine="567"/>
        <w:jc w:val="both"/>
      </w:pPr>
      <w:r w:rsidRPr="005870CF">
        <w:t>– наличие грамматических ошибок;</w:t>
      </w:r>
    </w:p>
    <w:p w:rsidR="001070F7" w:rsidRPr="005870CF" w:rsidRDefault="001070F7" w:rsidP="001070F7">
      <w:pPr>
        <w:ind w:firstLine="567"/>
        <w:jc w:val="both"/>
      </w:pPr>
      <w:r w:rsidRPr="005870CF">
        <w:t>– пояснительная записка оформлена с несоблюдением требований к оформлению текстовых документов;</w:t>
      </w:r>
    </w:p>
    <w:p w:rsidR="001070F7" w:rsidRPr="005870CF" w:rsidRDefault="001070F7" w:rsidP="001070F7">
      <w:pPr>
        <w:ind w:firstLine="567"/>
        <w:jc w:val="both"/>
      </w:pPr>
      <w:r w:rsidRPr="005870CF">
        <w:t>– отсутствие ссылок на использованные источники.</w:t>
      </w:r>
    </w:p>
    <w:p w:rsidR="001070F7" w:rsidRPr="005870CF" w:rsidRDefault="001070F7" w:rsidP="001070F7">
      <w:pPr>
        <w:ind w:firstLine="567"/>
        <w:jc w:val="both"/>
      </w:pPr>
    </w:p>
    <w:p w:rsidR="001070F7" w:rsidRPr="005870CF" w:rsidRDefault="001070F7" w:rsidP="001070F7">
      <w:pPr>
        <w:ind w:firstLine="567"/>
        <w:jc w:val="both"/>
      </w:pPr>
      <w:r w:rsidRPr="005870CF">
        <w:t>К существенным погрешностям относятся:</w:t>
      </w:r>
    </w:p>
    <w:p w:rsidR="001070F7" w:rsidRPr="005870CF" w:rsidRDefault="001070F7" w:rsidP="001070F7">
      <w:pPr>
        <w:ind w:firstLine="567"/>
        <w:jc w:val="both"/>
      </w:pPr>
      <w:r w:rsidRPr="005870CF">
        <w:t>– отсутствие блоков  в алгоритме реализации графических сцен;</w:t>
      </w:r>
    </w:p>
    <w:p w:rsidR="001070F7" w:rsidRPr="005870CF" w:rsidRDefault="001070F7" w:rsidP="001070F7">
      <w:pPr>
        <w:ind w:firstLine="567"/>
        <w:jc w:val="both"/>
      </w:pPr>
      <w:r w:rsidRPr="005870CF">
        <w:t>– погрешности при разработке программного обеспечения для реализации графических сцен;</w:t>
      </w:r>
    </w:p>
    <w:p w:rsidR="001070F7" w:rsidRPr="005870CF" w:rsidRDefault="001070F7" w:rsidP="001070F7">
      <w:pPr>
        <w:ind w:firstLine="567"/>
        <w:jc w:val="both"/>
      </w:pPr>
    </w:p>
    <w:p w:rsidR="001070F7" w:rsidRPr="005870CF" w:rsidRDefault="001070F7" w:rsidP="001070F7">
      <w:pPr>
        <w:ind w:firstLine="567"/>
        <w:jc w:val="both"/>
      </w:pPr>
      <w:r w:rsidRPr="005870CF">
        <w:t>К ошибкам относятся:</w:t>
      </w:r>
    </w:p>
    <w:p w:rsidR="001070F7" w:rsidRPr="005870CF" w:rsidRDefault="001070F7" w:rsidP="001070F7">
      <w:pPr>
        <w:ind w:firstLine="567"/>
        <w:jc w:val="both"/>
      </w:pPr>
      <w:r w:rsidRPr="005870CF">
        <w:t>– отсутствие какого либо раздела пояснительной записки;</w:t>
      </w:r>
    </w:p>
    <w:p w:rsidR="001070F7" w:rsidRPr="005870CF" w:rsidRDefault="001070F7" w:rsidP="001070F7">
      <w:pPr>
        <w:ind w:firstLine="567"/>
        <w:jc w:val="both"/>
      </w:pPr>
      <w:r w:rsidRPr="005870CF">
        <w:t>– ошибки в математических моделях формирования графических сцен;</w:t>
      </w:r>
    </w:p>
    <w:p w:rsidR="001070F7" w:rsidRPr="005870CF" w:rsidRDefault="001070F7" w:rsidP="001070F7">
      <w:pPr>
        <w:ind w:firstLine="567"/>
        <w:jc w:val="both"/>
      </w:pPr>
      <w:r w:rsidRPr="005870CF">
        <w:t>– ошибки в алгоритме реализации графических сцен;</w:t>
      </w:r>
    </w:p>
    <w:p w:rsidR="001070F7" w:rsidRPr="005870CF" w:rsidRDefault="001070F7" w:rsidP="001070F7">
      <w:pPr>
        <w:ind w:firstLine="567"/>
        <w:jc w:val="both"/>
      </w:pPr>
      <w:r w:rsidRPr="005870CF">
        <w:t>– ошибки при разработке программного обеспечения для реализации графических сцен;</w:t>
      </w:r>
    </w:p>
    <w:p w:rsidR="001070F7" w:rsidRPr="005870CF" w:rsidRDefault="001070F7" w:rsidP="001070F7">
      <w:pPr>
        <w:ind w:firstLine="567"/>
        <w:jc w:val="both"/>
      </w:pPr>
    </w:p>
    <w:p w:rsidR="00AC72F0" w:rsidRDefault="00AC72F0">
      <w:pPr>
        <w:rPr>
          <w:b/>
        </w:rPr>
      </w:pPr>
      <w:r>
        <w:rPr>
          <w:b/>
        </w:rPr>
        <w:br w:type="page"/>
      </w:r>
    </w:p>
    <w:p w:rsidR="00FA069C" w:rsidRPr="005870CF" w:rsidRDefault="00FA069C" w:rsidP="00FA069C">
      <w:pPr>
        <w:ind w:firstLine="567"/>
        <w:jc w:val="both"/>
        <w:rPr>
          <w:b/>
        </w:rPr>
      </w:pPr>
      <w:r w:rsidRPr="005870CF">
        <w:rPr>
          <w:b/>
        </w:rPr>
        <w:t>5.</w:t>
      </w:r>
      <w:r>
        <w:rPr>
          <w:b/>
        </w:rPr>
        <w:t>5</w:t>
      </w:r>
      <w:r w:rsidRPr="005870CF">
        <w:rPr>
          <w:b/>
        </w:rPr>
        <w:t xml:space="preserve"> Критерии оценки </w:t>
      </w:r>
      <w:r>
        <w:rPr>
          <w:b/>
        </w:rPr>
        <w:t>зачёта</w:t>
      </w:r>
    </w:p>
    <w:p w:rsidR="00FA069C" w:rsidRPr="005870CF" w:rsidRDefault="00FA069C" w:rsidP="00FA069C">
      <w:pPr>
        <w:ind w:firstLine="567"/>
      </w:pPr>
      <w:r w:rsidRPr="005870CF">
        <w:t xml:space="preserve">Допустимые погрешности и ошибки при определении учебных достижений студентов на </w:t>
      </w:r>
      <w:r>
        <w:t>зачётах</w:t>
      </w:r>
      <w:r w:rsidRPr="005870CF">
        <w:t>:</w:t>
      </w:r>
    </w:p>
    <w:p w:rsidR="00FA069C" w:rsidRPr="005870CF" w:rsidRDefault="00FA069C" w:rsidP="00FA069C">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984"/>
        <w:gridCol w:w="1276"/>
        <w:gridCol w:w="2661"/>
      </w:tblGrid>
      <w:tr w:rsidR="00FA069C" w:rsidRPr="00AC72F0" w:rsidTr="0087053C">
        <w:tc>
          <w:tcPr>
            <w:tcW w:w="1668" w:type="dxa"/>
            <w:vAlign w:val="center"/>
          </w:tcPr>
          <w:p w:rsidR="00FA069C" w:rsidRPr="00AC72F0" w:rsidRDefault="00FA069C" w:rsidP="0087053C">
            <w:pPr>
              <w:rPr>
                <w:sz w:val="22"/>
                <w:szCs w:val="22"/>
              </w:rPr>
            </w:pPr>
            <w:r w:rsidRPr="00AC72F0">
              <w:rPr>
                <w:sz w:val="22"/>
                <w:szCs w:val="22"/>
              </w:rPr>
              <w:t>Шкала соответствия</w:t>
            </w:r>
          </w:p>
        </w:tc>
        <w:tc>
          <w:tcPr>
            <w:tcW w:w="1984" w:type="dxa"/>
            <w:vAlign w:val="center"/>
          </w:tcPr>
          <w:p w:rsidR="00FA069C" w:rsidRPr="00AC72F0" w:rsidRDefault="00FA069C" w:rsidP="00FA069C">
            <w:pPr>
              <w:rPr>
                <w:sz w:val="22"/>
                <w:szCs w:val="22"/>
              </w:rPr>
            </w:pPr>
            <w:r w:rsidRPr="00AC72F0">
              <w:rPr>
                <w:sz w:val="22"/>
                <w:szCs w:val="22"/>
              </w:rPr>
              <w:t>Уровень соответствия</w:t>
            </w:r>
          </w:p>
        </w:tc>
        <w:tc>
          <w:tcPr>
            <w:tcW w:w="1276" w:type="dxa"/>
            <w:vAlign w:val="center"/>
          </w:tcPr>
          <w:p w:rsidR="00FA069C" w:rsidRPr="00AC72F0" w:rsidRDefault="00FA069C" w:rsidP="0087053C">
            <w:pPr>
              <w:rPr>
                <w:sz w:val="22"/>
                <w:szCs w:val="22"/>
              </w:rPr>
            </w:pPr>
            <w:r w:rsidRPr="00AC72F0">
              <w:rPr>
                <w:sz w:val="22"/>
                <w:szCs w:val="22"/>
              </w:rPr>
              <w:t>Баллы</w:t>
            </w:r>
          </w:p>
        </w:tc>
        <w:tc>
          <w:tcPr>
            <w:tcW w:w="2661" w:type="dxa"/>
            <w:vAlign w:val="center"/>
          </w:tcPr>
          <w:p w:rsidR="00FA069C" w:rsidRPr="00AC72F0" w:rsidRDefault="00FA069C" w:rsidP="0087053C">
            <w:pPr>
              <w:rPr>
                <w:sz w:val="22"/>
                <w:szCs w:val="22"/>
              </w:rPr>
            </w:pPr>
            <w:r w:rsidRPr="00AC72F0">
              <w:rPr>
                <w:sz w:val="22"/>
                <w:szCs w:val="22"/>
              </w:rPr>
              <w:t>Количество ошибок, погрешности / несущественные / существенные</w:t>
            </w:r>
          </w:p>
        </w:tc>
      </w:tr>
      <w:tr w:rsidR="00FA069C" w:rsidRPr="00AC72F0" w:rsidTr="0087053C">
        <w:tc>
          <w:tcPr>
            <w:tcW w:w="1668" w:type="dxa"/>
            <w:vMerge w:val="restart"/>
            <w:vAlign w:val="center"/>
          </w:tcPr>
          <w:p w:rsidR="00FA069C" w:rsidRPr="00AC72F0" w:rsidRDefault="00FA069C" w:rsidP="0087053C">
            <w:pPr>
              <w:rPr>
                <w:sz w:val="22"/>
                <w:szCs w:val="22"/>
              </w:rPr>
            </w:pPr>
            <w:r w:rsidRPr="00AC72F0">
              <w:rPr>
                <w:sz w:val="22"/>
                <w:szCs w:val="22"/>
              </w:rPr>
              <w:t>Соответствие</w:t>
            </w:r>
          </w:p>
        </w:tc>
        <w:tc>
          <w:tcPr>
            <w:tcW w:w="1984" w:type="dxa"/>
            <w:vMerge w:val="restart"/>
            <w:vAlign w:val="center"/>
          </w:tcPr>
          <w:p w:rsidR="00FA069C" w:rsidRPr="00AC72F0" w:rsidRDefault="00FA069C" w:rsidP="0087053C">
            <w:pPr>
              <w:rPr>
                <w:sz w:val="22"/>
                <w:szCs w:val="22"/>
              </w:rPr>
            </w:pPr>
            <w:r w:rsidRPr="00AC72F0">
              <w:rPr>
                <w:sz w:val="22"/>
                <w:szCs w:val="22"/>
              </w:rPr>
              <w:t>Высокий</w:t>
            </w:r>
          </w:p>
        </w:tc>
        <w:tc>
          <w:tcPr>
            <w:tcW w:w="1276" w:type="dxa"/>
            <w:vAlign w:val="center"/>
          </w:tcPr>
          <w:p w:rsidR="00FA069C" w:rsidRPr="00AC72F0" w:rsidRDefault="00FA069C" w:rsidP="0087053C">
            <w:pPr>
              <w:jc w:val="right"/>
              <w:rPr>
                <w:sz w:val="22"/>
                <w:szCs w:val="22"/>
              </w:rPr>
            </w:pPr>
            <w:r w:rsidRPr="00AC72F0">
              <w:rPr>
                <w:sz w:val="22"/>
                <w:szCs w:val="22"/>
                <w:lang w:val="en-US"/>
              </w:rPr>
              <w:t>4</w:t>
            </w:r>
            <w:r w:rsidRPr="00AC72F0">
              <w:rPr>
                <w:sz w:val="22"/>
                <w:szCs w:val="22"/>
              </w:rPr>
              <w:t>0</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0/0/0</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rPr>
            </w:pPr>
            <w:r w:rsidRPr="00AC72F0">
              <w:rPr>
                <w:sz w:val="22"/>
                <w:szCs w:val="22"/>
                <w:lang w:val="en-US"/>
              </w:rPr>
              <w:t>3</w:t>
            </w:r>
            <w:r w:rsidRPr="00AC72F0">
              <w:rPr>
                <w:sz w:val="22"/>
                <w:szCs w:val="22"/>
              </w:rPr>
              <w:t>9</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1/1/0</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rPr>
            </w:pPr>
            <w:r w:rsidRPr="00AC72F0">
              <w:rPr>
                <w:sz w:val="22"/>
                <w:szCs w:val="22"/>
                <w:lang w:val="en-US"/>
              </w:rPr>
              <w:t>3</w:t>
            </w:r>
            <w:r w:rsidRPr="00AC72F0">
              <w:rPr>
                <w:sz w:val="22"/>
                <w:szCs w:val="22"/>
              </w:rPr>
              <w:t>8</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2/1/1</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rPr>
            </w:pPr>
            <w:r w:rsidRPr="00AC72F0">
              <w:rPr>
                <w:sz w:val="22"/>
                <w:szCs w:val="22"/>
                <w:lang w:val="en-US"/>
              </w:rPr>
              <w:t>3</w:t>
            </w:r>
            <w:r w:rsidRPr="00AC72F0">
              <w:rPr>
                <w:sz w:val="22"/>
                <w:szCs w:val="22"/>
              </w:rPr>
              <w:t>7</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3/2/1</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restart"/>
            <w:vAlign w:val="center"/>
          </w:tcPr>
          <w:p w:rsidR="00FA069C" w:rsidRPr="00AC72F0" w:rsidRDefault="00FA069C" w:rsidP="0087053C">
            <w:pPr>
              <w:rPr>
                <w:sz w:val="22"/>
                <w:szCs w:val="22"/>
              </w:rPr>
            </w:pPr>
            <w:r w:rsidRPr="00AC72F0">
              <w:rPr>
                <w:sz w:val="22"/>
                <w:szCs w:val="22"/>
              </w:rPr>
              <w:t>Средний</w:t>
            </w:r>
          </w:p>
        </w:tc>
        <w:tc>
          <w:tcPr>
            <w:tcW w:w="1276" w:type="dxa"/>
            <w:vAlign w:val="center"/>
          </w:tcPr>
          <w:p w:rsidR="00FA069C" w:rsidRPr="00AC72F0" w:rsidRDefault="00FA069C" w:rsidP="0087053C">
            <w:pPr>
              <w:jc w:val="right"/>
              <w:rPr>
                <w:sz w:val="22"/>
                <w:szCs w:val="22"/>
              </w:rPr>
            </w:pPr>
            <w:r w:rsidRPr="00AC72F0">
              <w:rPr>
                <w:sz w:val="22"/>
                <w:szCs w:val="22"/>
                <w:lang w:val="en-US"/>
              </w:rPr>
              <w:t>3</w:t>
            </w:r>
            <w:r w:rsidRPr="00AC72F0">
              <w:rPr>
                <w:sz w:val="22"/>
                <w:szCs w:val="22"/>
              </w:rPr>
              <w:t>6</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5/2/1</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rPr>
            </w:pPr>
            <w:r w:rsidRPr="00AC72F0">
              <w:rPr>
                <w:sz w:val="22"/>
                <w:szCs w:val="22"/>
                <w:lang w:val="en-US"/>
              </w:rPr>
              <w:t>3</w:t>
            </w:r>
            <w:r w:rsidRPr="00AC72F0">
              <w:rPr>
                <w:sz w:val="22"/>
                <w:szCs w:val="22"/>
              </w:rPr>
              <w:t>5</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6/3/1</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34</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6/4/1</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33</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7/1/1</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32</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7/2/1</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31</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7/3/1</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30</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7/4/1</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29</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7/1/2</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restart"/>
            <w:vAlign w:val="center"/>
          </w:tcPr>
          <w:p w:rsidR="00FA069C" w:rsidRPr="00AC72F0" w:rsidRDefault="00FA069C" w:rsidP="0087053C">
            <w:pPr>
              <w:rPr>
                <w:sz w:val="22"/>
                <w:szCs w:val="22"/>
              </w:rPr>
            </w:pPr>
            <w:r w:rsidRPr="00AC72F0">
              <w:rPr>
                <w:sz w:val="22"/>
                <w:szCs w:val="22"/>
              </w:rPr>
              <w:t>Достаточный</w:t>
            </w: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28</w:t>
            </w:r>
          </w:p>
        </w:tc>
        <w:tc>
          <w:tcPr>
            <w:tcW w:w="2661" w:type="dxa"/>
            <w:vAlign w:val="center"/>
          </w:tcPr>
          <w:p w:rsidR="00FA069C" w:rsidRPr="00AC72F0" w:rsidRDefault="00FA069C" w:rsidP="0087053C">
            <w:pPr>
              <w:jc w:val="right"/>
              <w:rPr>
                <w:sz w:val="22"/>
                <w:szCs w:val="22"/>
              </w:rPr>
            </w:pPr>
            <w:r w:rsidRPr="00AC72F0">
              <w:rPr>
                <w:sz w:val="22"/>
                <w:szCs w:val="22"/>
              </w:rPr>
              <w:t>7/2/1</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27</w:t>
            </w:r>
          </w:p>
        </w:tc>
        <w:tc>
          <w:tcPr>
            <w:tcW w:w="2661" w:type="dxa"/>
            <w:vAlign w:val="center"/>
          </w:tcPr>
          <w:p w:rsidR="00FA069C" w:rsidRPr="00AC72F0" w:rsidRDefault="00FA069C" w:rsidP="0087053C">
            <w:pPr>
              <w:jc w:val="right"/>
              <w:rPr>
                <w:sz w:val="22"/>
                <w:szCs w:val="22"/>
              </w:rPr>
            </w:pPr>
            <w:r w:rsidRPr="00AC72F0">
              <w:rPr>
                <w:sz w:val="22"/>
                <w:szCs w:val="22"/>
              </w:rPr>
              <w:t>7/2/1</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26</w:t>
            </w:r>
          </w:p>
        </w:tc>
        <w:tc>
          <w:tcPr>
            <w:tcW w:w="2661" w:type="dxa"/>
            <w:vAlign w:val="center"/>
          </w:tcPr>
          <w:p w:rsidR="00FA069C" w:rsidRPr="00AC72F0" w:rsidRDefault="00FA069C" w:rsidP="0087053C">
            <w:pPr>
              <w:jc w:val="right"/>
              <w:rPr>
                <w:sz w:val="22"/>
                <w:szCs w:val="22"/>
              </w:rPr>
            </w:pPr>
            <w:r w:rsidRPr="00AC72F0">
              <w:rPr>
                <w:sz w:val="22"/>
                <w:szCs w:val="22"/>
              </w:rPr>
              <w:t>7/3/1</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25</w:t>
            </w:r>
          </w:p>
        </w:tc>
        <w:tc>
          <w:tcPr>
            <w:tcW w:w="2661" w:type="dxa"/>
            <w:vAlign w:val="center"/>
          </w:tcPr>
          <w:p w:rsidR="00FA069C" w:rsidRPr="00AC72F0" w:rsidRDefault="00FA069C" w:rsidP="0087053C">
            <w:pPr>
              <w:jc w:val="right"/>
              <w:rPr>
                <w:sz w:val="22"/>
                <w:szCs w:val="22"/>
              </w:rPr>
            </w:pPr>
            <w:r w:rsidRPr="00AC72F0">
              <w:rPr>
                <w:sz w:val="22"/>
                <w:szCs w:val="22"/>
              </w:rPr>
              <w:t>7/4/1</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24</w:t>
            </w:r>
          </w:p>
        </w:tc>
        <w:tc>
          <w:tcPr>
            <w:tcW w:w="2661" w:type="dxa"/>
            <w:vAlign w:val="center"/>
          </w:tcPr>
          <w:p w:rsidR="00FA069C" w:rsidRPr="00AC72F0" w:rsidRDefault="00FA069C" w:rsidP="0087053C">
            <w:pPr>
              <w:jc w:val="right"/>
              <w:rPr>
                <w:sz w:val="22"/>
                <w:szCs w:val="22"/>
              </w:rPr>
            </w:pPr>
            <w:r w:rsidRPr="00AC72F0">
              <w:rPr>
                <w:sz w:val="22"/>
                <w:szCs w:val="22"/>
              </w:rPr>
              <w:t>4/1/2</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23</w:t>
            </w:r>
          </w:p>
        </w:tc>
        <w:tc>
          <w:tcPr>
            <w:tcW w:w="2661" w:type="dxa"/>
            <w:vAlign w:val="center"/>
          </w:tcPr>
          <w:p w:rsidR="00FA069C" w:rsidRPr="00AC72F0" w:rsidRDefault="00FA069C" w:rsidP="0087053C">
            <w:pPr>
              <w:jc w:val="right"/>
              <w:rPr>
                <w:sz w:val="22"/>
                <w:szCs w:val="22"/>
              </w:rPr>
            </w:pPr>
            <w:r w:rsidRPr="00AC72F0">
              <w:rPr>
                <w:sz w:val="22"/>
                <w:szCs w:val="22"/>
              </w:rPr>
              <w:t>5/2/2</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22</w:t>
            </w:r>
          </w:p>
        </w:tc>
        <w:tc>
          <w:tcPr>
            <w:tcW w:w="2661" w:type="dxa"/>
            <w:vAlign w:val="center"/>
          </w:tcPr>
          <w:p w:rsidR="00FA069C" w:rsidRPr="00AC72F0" w:rsidRDefault="00FA069C" w:rsidP="0087053C">
            <w:pPr>
              <w:jc w:val="right"/>
              <w:rPr>
                <w:sz w:val="22"/>
                <w:szCs w:val="22"/>
              </w:rPr>
            </w:pPr>
            <w:r w:rsidRPr="00AC72F0">
              <w:rPr>
                <w:sz w:val="22"/>
                <w:szCs w:val="22"/>
              </w:rPr>
              <w:t>6/3/2</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21</w:t>
            </w:r>
          </w:p>
        </w:tc>
        <w:tc>
          <w:tcPr>
            <w:tcW w:w="2661" w:type="dxa"/>
            <w:vAlign w:val="center"/>
          </w:tcPr>
          <w:p w:rsidR="00FA069C" w:rsidRPr="00AC72F0" w:rsidRDefault="00FA069C" w:rsidP="0087053C">
            <w:pPr>
              <w:jc w:val="right"/>
              <w:rPr>
                <w:sz w:val="22"/>
                <w:szCs w:val="22"/>
              </w:rPr>
            </w:pPr>
            <w:r w:rsidRPr="00AC72F0">
              <w:rPr>
                <w:sz w:val="22"/>
                <w:szCs w:val="22"/>
              </w:rPr>
              <w:t>6/4/2</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20</w:t>
            </w:r>
          </w:p>
        </w:tc>
        <w:tc>
          <w:tcPr>
            <w:tcW w:w="2661" w:type="dxa"/>
            <w:vAlign w:val="center"/>
          </w:tcPr>
          <w:p w:rsidR="00FA069C" w:rsidRPr="00AC72F0" w:rsidRDefault="00FA069C" w:rsidP="0087053C">
            <w:pPr>
              <w:jc w:val="right"/>
              <w:rPr>
                <w:sz w:val="22"/>
                <w:szCs w:val="22"/>
              </w:rPr>
            </w:pPr>
            <w:r w:rsidRPr="00AC72F0">
              <w:rPr>
                <w:sz w:val="22"/>
                <w:szCs w:val="22"/>
              </w:rPr>
              <w:t>6/5/2</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19</w:t>
            </w:r>
          </w:p>
        </w:tc>
        <w:tc>
          <w:tcPr>
            <w:tcW w:w="2661" w:type="dxa"/>
            <w:vAlign w:val="center"/>
          </w:tcPr>
          <w:p w:rsidR="00FA069C" w:rsidRPr="00AC72F0" w:rsidRDefault="00FA069C" w:rsidP="0087053C">
            <w:pPr>
              <w:jc w:val="right"/>
              <w:rPr>
                <w:sz w:val="22"/>
                <w:szCs w:val="22"/>
              </w:rPr>
            </w:pPr>
            <w:r w:rsidRPr="00AC72F0">
              <w:rPr>
                <w:sz w:val="22"/>
                <w:szCs w:val="22"/>
              </w:rPr>
              <w:t>7/1/2</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18</w:t>
            </w:r>
          </w:p>
        </w:tc>
        <w:tc>
          <w:tcPr>
            <w:tcW w:w="2661" w:type="dxa"/>
            <w:vAlign w:val="center"/>
          </w:tcPr>
          <w:p w:rsidR="00FA069C" w:rsidRPr="00AC72F0" w:rsidRDefault="00FA069C" w:rsidP="0087053C">
            <w:pPr>
              <w:jc w:val="right"/>
              <w:rPr>
                <w:sz w:val="22"/>
                <w:szCs w:val="22"/>
              </w:rPr>
            </w:pPr>
            <w:r w:rsidRPr="00AC72F0">
              <w:rPr>
                <w:sz w:val="22"/>
                <w:szCs w:val="22"/>
              </w:rPr>
              <w:t>7/2/2</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17</w:t>
            </w:r>
          </w:p>
        </w:tc>
        <w:tc>
          <w:tcPr>
            <w:tcW w:w="2661" w:type="dxa"/>
            <w:vAlign w:val="center"/>
          </w:tcPr>
          <w:p w:rsidR="00FA069C" w:rsidRPr="00AC72F0" w:rsidRDefault="00FA069C" w:rsidP="0087053C">
            <w:pPr>
              <w:jc w:val="right"/>
              <w:rPr>
                <w:sz w:val="22"/>
                <w:szCs w:val="22"/>
              </w:rPr>
            </w:pPr>
            <w:r w:rsidRPr="00AC72F0">
              <w:rPr>
                <w:sz w:val="22"/>
                <w:szCs w:val="22"/>
              </w:rPr>
              <w:t>7/3/2</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Merge/>
            <w:vAlign w:val="center"/>
          </w:tcPr>
          <w:p w:rsidR="00FA069C" w:rsidRPr="00AC72F0" w:rsidRDefault="00FA069C" w:rsidP="0087053C">
            <w:pPr>
              <w:rPr>
                <w:sz w:val="22"/>
                <w:szCs w:val="22"/>
              </w:rPr>
            </w:pP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16</w:t>
            </w:r>
          </w:p>
        </w:tc>
        <w:tc>
          <w:tcPr>
            <w:tcW w:w="2661" w:type="dxa"/>
            <w:vAlign w:val="center"/>
          </w:tcPr>
          <w:p w:rsidR="00FA069C" w:rsidRPr="00AC72F0" w:rsidRDefault="00FA069C" w:rsidP="0087053C">
            <w:pPr>
              <w:jc w:val="right"/>
              <w:rPr>
                <w:sz w:val="22"/>
                <w:szCs w:val="22"/>
              </w:rPr>
            </w:pPr>
            <w:r w:rsidRPr="00AC72F0">
              <w:rPr>
                <w:sz w:val="22"/>
                <w:szCs w:val="22"/>
              </w:rPr>
              <w:t>7/4/2</w:t>
            </w:r>
          </w:p>
        </w:tc>
      </w:tr>
      <w:tr w:rsidR="00FA069C" w:rsidRPr="00AC72F0" w:rsidTr="0087053C">
        <w:tc>
          <w:tcPr>
            <w:tcW w:w="1668" w:type="dxa"/>
            <w:vMerge/>
            <w:vAlign w:val="center"/>
          </w:tcPr>
          <w:p w:rsidR="00FA069C" w:rsidRPr="00AC72F0" w:rsidRDefault="00FA069C" w:rsidP="0087053C">
            <w:pPr>
              <w:rPr>
                <w:sz w:val="22"/>
                <w:szCs w:val="22"/>
              </w:rPr>
            </w:pPr>
          </w:p>
        </w:tc>
        <w:tc>
          <w:tcPr>
            <w:tcW w:w="1984" w:type="dxa"/>
            <w:vAlign w:val="center"/>
          </w:tcPr>
          <w:p w:rsidR="00FA069C" w:rsidRPr="00AC72F0" w:rsidRDefault="00FA069C" w:rsidP="0087053C">
            <w:pPr>
              <w:rPr>
                <w:sz w:val="22"/>
                <w:szCs w:val="22"/>
              </w:rPr>
            </w:pPr>
            <w:r w:rsidRPr="00AC72F0">
              <w:rPr>
                <w:sz w:val="22"/>
                <w:szCs w:val="22"/>
              </w:rPr>
              <w:t>Минимально необходимый</w:t>
            </w: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15</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7/4/3</w:t>
            </w:r>
          </w:p>
        </w:tc>
      </w:tr>
      <w:tr w:rsidR="00FA069C" w:rsidRPr="00AC72F0" w:rsidTr="0087053C">
        <w:tc>
          <w:tcPr>
            <w:tcW w:w="1668" w:type="dxa"/>
            <w:vAlign w:val="center"/>
          </w:tcPr>
          <w:p w:rsidR="00FA069C" w:rsidRPr="00AC72F0" w:rsidRDefault="00FA069C" w:rsidP="0087053C">
            <w:pPr>
              <w:rPr>
                <w:sz w:val="22"/>
                <w:szCs w:val="22"/>
              </w:rPr>
            </w:pPr>
            <w:r w:rsidRPr="00AC72F0">
              <w:rPr>
                <w:sz w:val="22"/>
                <w:szCs w:val="22"/>
              </w:rPr>
              <w:t>Несоответствие</w:t>
            </w:r>
          </w:p>
        </w:tc>
        <w:tc>
          <w:tcPr>
            <w:tcW w:w="1984" w:type="dxa"/>
            <w:vAlign w:val="center"/>
          </w:tcPr>
          <w:p w:rsidR="00FA069C" w:rsidRPr="00AC72F0" w:rsidRDefault="00FA069C" w:rsidP="0087053C">
            <w:pPr>
              <w:rPr>
                <w:sz w:val="22"/>
                <w:szCs w:val="22"/>
              </w:rPr>
            </w:pPr>
            <w:r w:rsidRPr="00AC72F0">
              <w:rPr>
                <w:sz w:val="22"/>
                <w:szCs w:val="22"/>
              </w:rPr>
              <w:t>Низкий</w:t>
            </w:r>
          </w:p>
        </w:tc>
        <w:tc>
          <w:tcPr>
            <w:tcW w:w="1276" w:type="dxa"/>
            <w:vAlign w:val="center"/>
          </w:tcPr>
          <w:p w:rsidR="00FA069C" w:rsidRPr="00AC72F0" w:rsidRDefault="00FA069C" w:rsidP="0087053C">
            <w:pPr>
              <w:jc w:val="right"/>
              <w:rPr>
                <w:sz w:val="22"/>
                <w:szCs w:val="22"/>
                <w:lang w:val="en-US"/>
              </w:rPr>
            </w:pPr>
            <w:r w:rsidRPr="00AC72F0">
              <w:rPr>
                <w:sz w:val="22"/>
                <w:szCs w:val="22"/>
                <w:lang w:val="en-US"/>
              </w:rPr>
              <w:t>&lt;14</w:t>
            </w:r>
          </w:p>
        </w:tc>
        <w:tc>
          <w:tcPr>
            <w:tcW w:w="2661" w:type="dxa"/>
            <w:vAlign w:val="center"/>
          </w:tcPr>
          <w:p w:rsidR="00FA069C" w:rsidRPr="00AC72F0" w:rsidRDefault="00FA069C" w:rsidP="0087053C">
            <w:pPr>
              <w:jc w:val="right"/>
              <w:rPr>
                <w:sz w:val="22"/>
                <w:szCs w:val="22"/>
                <w:lang w:val="en-US"/>
              </w:rPr>
            </w:pPr>
            <w:r w:rsidRPr="00AC72F0">
              <w:rPr>
                <w:sz w:val="22"/>
                <w:szCs w:val="22"/>
                <w:lang w:val="en-US"/>
              </w:rPr>
              <w:t>8/5/4</w:t>
            </w:r>
          </w:p>
        </w:tc>
      </w:tr>
    </w:tbl>
    <w:p w:rsidR="00FA069C" w:rsidRDefault="00FA069C" w:rsidP="00A05B7E">
      <w:pPr>
        <w:ind w:firstLine="567"/>
        <w:jc w:val="both"/>
        <w:rPr>
          <w:b/>
        </w:rPr>
      </w:pPr>
    </w:p>
    <w:p w:rsidR="0053189B" w:rsidRPr="005870CF" w:rsidRDefault="0053189B" w:rsidP="00A05B7E">
      <w:pPr>
        <w:ind w:firstLine="567"/>
        <w:jc w:val="both"/>
        <w:rPr>
          <w:b/>
        </w:rPr>
      </w:pPr>
      <w:r w:rsidRPr="005870CF">
        <w:rPr>
          <w:b/>
        </w:rPr>
        <w:t>5.</w:t>
      </w:r>
      <w:r w:rsidR="00FA069C">
        <w:rPr>
          <w:b/>
        </w:rPr>
        <w:t>6</w:t>
      </w:r>
      <w:r w:rsidRPr="005870CF">
        <w:rPr>
          <w:b/>
        </w:rPr>
        <w:t xml:space="preserve"> Критери</w:t>
      </w:r>
      <w:r w:rsidR="001070F7" w:rsidRPr="005870CF">
        <w:rPr>
          <w:b/>
        </w:rPr>
        <w:t xml:space="preserve">и оценки </w:t>
      </w:r>
      <w:r w:rsidR="00EE4277">
        <w:rPr>
          <w:b/>
        </w:rPr>
        <w:t>экзамена</w:t>
      </w:r>
    </w:p>
    <w:p w:rsidR="001070F7" w:rsidRPr="005870CF" w:rsidRDefault="001070F7" w:rsidP="00EE4277">
      <w:pPr>
        <w:ind w:firstLine="567"/>
      </w:pPr>
      <w:r w:rsidRPr="005870CF">
        <w:t>Допустимые погрешности и ошибки при определении учебных достижений студентов на экзаменах:</w:t>
      </w:r>
    </w:p>
    <w:p w:rsidR="001070F7" w:rsidRPr="005870CF" w:rsidRDefault="001070F7" w:rsidP="001070F7">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984"/>
        <w:gridCol w:w="1276"/>
        <w:gridCol w:w="2661"/>
      </w:tblGrid>
      <w:tr w:rsidR="001070F7" w:rsidRPr="00AC72F0" w:rsidTr="00622445">
        <w:tc>
          <w:tcPr>
            <w:tcW w:w="1668" w:type="dxa"/>
            <w:vAlign w:val="center"/>
          </w:tcPr>
          <w:p w:rsidR="001070F7" w:rsidRPr="00AC72F0" w:rsidRDefault="001070F7" w:rsidP="00622445">
            <w:pPr>
              <w:rPr>
                <w:sz w:val="22"/>
                <w:szCs w:val="22"/>
              </w:rPr>
            </w:pPr>
            <w:r w:rsidRPr="00AC72F0">
              <w:rPr>
                <w:sz w:val="22"/>
                <w:szCs w:val="22"/>
              </w:rPr>
              <w:t>Шкала соответствия</w:t>
            </w:r>
          </w:p>
        </w:tc>
        <w:tc>
          <w:tcPr>
            <w:tcW w:w="1984" w:type="dxa"/>
            <w:vAlign w:val="center"/>
          </w:tcPr>
          <w:p w:rsidR="001070F7" w:rsidRPr="00AC72F0" w:rsidRDefault="001070F7" w:rsidP="00FA069C">
            <w:pPr>
              <w:rPr>
                <w:sz w:val="22"/>
                <w:szCs w:val="22"/>
              </w:rPr>
            </w:pPr>
            <w:r w:rsidRPr="00AC72F0">
              <w:rPr>
                <w:sz w:val="22"/>
                <w:szCs w:val="22"/>
              </w:rPr>
              <w:t>Уровень соответствия</w:t>
            </w:r>
          </w:p>
        </w:tc>
        <w:tc>
          <w:tcPr>
            <w:tcW w:w="1276" w:type="dxa"/>
            <w:vAlign w:val="center"/>
          </w:tcPr>
          <w:p w:rsidR="001070F7" w:rsidRPr="00AC72F0" w:rsidRDefault="001070F7" w:rsidP="00622445">
            <w:pPr>
              <w:rPr>
                <w:sz w:val="22"/>
                <w:szCs w:val="22"/>
              </w:rPr>
            </w:pPr>
            <w:r w:rsidRPr="00AC72F0">
              <w:rPr>
                <w:sz w:val="22"/>
                <w:szCs w:val="22"/>
              </w:rPr>
              <w:t>Баллы</w:t>
            </w:r>
          </w:p>
        </w:tc>
        <w:tc>
          <w:tcPr>
            <w:tcW w:w="2661" w:type="dxa"/>
            <w:vAlign w:val="center"/>
          </w:tcPr>
          <w:p w:rsidR="001070F7" w:rsidRPr="00AC72F0" w:rsidRDefault="001070F7" w:rsidP="00622445">
            <w:pPr>
              <w:rPr>
                <w:sz w:val="22"/>
                <w:szCs w:val="22"/>
              </w:rPr>
            </w:pPr>
            <w:r w:rsidRPr="00AC72F0">
              <w:rPr>
                <w:sz w:val="22"/>
                <w:szCs w:val="22"/>
              </w:rPr>
              <w:t>Количество ошибок, погрешности / несущественные / существенные</w:t>
            </w:r>
          </w:p>
        </w:tc>
      </w:tr>
      <w:tr w:rsidR="001070F7" w:rsidRPr="00AC72F0" w:rsidTr="00622445">
        <w:tc>
          <w:tcPr>
            <w:tcW w:w="1668" w:type="dxa"/>
            <w:vMerge w:val="restart"/>
            <w:vAlign w:val="center"/>
          </w:tcPr>
          <w:p w:rsidR="001070F7" w:rsidRPr="00AC72F0" w:rsidRDefault="001070F7" w:rsidP="00622445">
            <w:pPr>
              <w:rPr>
                <w:sz w:val="22"/>
                <w:szCs w:val="22"/>
              </w:rPr>
            </w:pPr>
            <w:r w:rsidRPr="00AC72F0">
              <w:rPr>
                <w:sz w:val="22"/>
                <w:szCs w:val="22"/>
              </w:rPr>
              <w:t>Соответствие</w:t>
            </w:r>
          </w:p>
        </w:tc>
        <w:tc>
          <w:tcPr>
            <w:tcW w:w="1984" w:type="dxa"/>
            <w:vMerge w:val="restart"/>
            <w:vAlign w:val="center"/>
          </w:tcPr>
          <w:p w:rsidR="001070F7" w:rsidRPr="00AC72F0" w:rsidRDefault="001070F7" w:rsidP="00622445">
            <w:pPr>
              <w:rPr>
                <w:sz w:val="22"/>
                <w:szCs w:val="22"/>
              </w:rPr>
            </w:pPr>
            <w:r w:rsidRPr="00AC72F0">
              <w:rPr>
                <w:sz w:val="22"/>
                <w:szCs w:val="22"/>
              </w:rPr>
              <w:t>Высокий</w:t>
            </w:r>
          </w:p>
        </w:tc>
        <w:tc>
          <w:tcPr>
            <w:tcW w:w="1276" w:type="dxa"/>
            <w:vAlign w:val="center"/>
          </w:tcPr>
          <w:p w:rsidR="001070F7" w:rsidRPr="00AC72F0" w:rsidRDefault="001070F7" w:rsidP="00622445">
            <w:pPr>
              <w:jc w:val="right"/>
              <w:rPr>
                <w:sz w:val="22"/>
                <w:szCs w:val="22"/>
              </w:rPr>
            </w:pPr>
            <w:r w:rsidRPr="00AC72F0">
              <w:rPr>
                <w:sz w:val="22"/>
                <w:szCs w:val="22"/>
                <w:lang w:val="en-US"/>
              </w:rPr>
              <w:t>4</w:t>
            </w:r>
            <w:r w:rsidRPr="00AC72F0">
              <w:rPr>
                <w:sz w:val="22"/>
                <w:szCs w:val="22"/>
              </w:rPr>
              <w:t>0</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0/0/0</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rPr>
            </w:pPr>
            <w:r w:rsidRPr="00AC72F0">
              <w:rPr>
                <w:sz w:val="22"/>
                <w:szCs w:val="22"/>
                <w:lang w:val="en-US"/>
              </w:rPr>
              <w:t>3</w:t>
            </w:r>
            <w:r w:rsidRPr="00AC72F0">
              <w:rPr>
                <w:sz w:val="22"/>
                <w:szCs w:val="22"/>
              </w:rPr>
              <w:t>9</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1/1/0</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rPr>
            </w:pPr>
            <w:r w:rsidRPr="00AC72F0">
              <w:rPr>
                <w:sz w:val="22"/>
                <w:szCs w:val="22"/>
                <w:lang w:val="en-US"/>
              </w:rPr>
              <w:t>3</w:t>
            </w:r>
            <w:r w:rsidRPr="00AC72F0">
              <w:rPr>
                <w:sz w:val="22"/>
                <w:szCs w:val="22"/>
              </w:rPr>
              <w:t>8</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2/1/1</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rPr>
            </w:pPr>
            <w:r w:rsidRPr="00AC72F0">
              <w:rPr>
                <w:sz w:val="22"/>
                <w:szCs w:val="22"/>
                <w:lang w:val="en-US"/>
              </w:rPr>
              <w:t>3</w:t>
            </w:r>
            <w:r w:rsidRPr="00AC72F0">
              <w:rPr>
                <w:sz w:val="22"/>
                <w:szCs w:val="22"/>
              </w:rPr>
              <w:t>7</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3/2/1</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restart"/>
            <w:vAlign w:val="center"/>
          </w:tcPr>
          <w:p w:rsidR="001070F7" w:rsidRPr="00AC72F0" w:rsidRDefault="001070F7" w:rsidP="00622445">
            <w:pPr>
              <w:rPr>
                <w:sz w:val="22"/>
                <w:szCs w:val="22"/>
              </w:rPr>
            </w:pPr>
            <w:r w:rsidRPr="00AC72F0">
              <w:rPr>
                <w:sz w:val="22"/>
                <w:szCs w:val="22"/>
              </w:rPr>
              <w:t>Средний</w:t>
            </w:r>
          </w:p>
        </w:tc>
        <w:tc>
          <w:tcPr>
            <w:tcW w:w="1276" w:type="dxa"/>
            <w:vAlign w:val="center"/>
          </w:tcPr>
          <w:p w:rsidR="001070F7" w:rsidRPr="00AC72F0" w:rsidRDefault="001070F7" w:rsidP="00622445">
            <w:pPr>
              <w:jc w:val="right"/>
              <w:rPr>
                <w:sz w:val="22"/>
                <w:szCs w:val="22"/>
              </w:rPr>
            </w:pPr>
            <w:r w:rsidRPr="00AC72F0">
              <w:rPr>
                <w:sz w:val="22"/>
                <w:szCs w:val="22"/>
                <w:lang w:val="en-US"/>
              </w:rPr>
              <w:t>3</w:t>
            </w:r>
            <w:r w:rsidRPr="00AC72F0">
              <w:rPr>
                <w:sz w:val="22"/>
                <w:szCs w:val="22"/>
              </w:rPr>
              <w:t>6</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5/2/1</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rPr>
            </w:pPr>
            <w:r w:rsidRPr="00AC72F0">
              <w:rPr>
                <w:sz w:val="22"/>
                <w:szCs w:val="22"/>
                <w:lang w:val="en-US"/>
              </w:rPr>
              <w:t>3</w:t>
            </w:r>
            <w:r w:rsidRPr="00AC72F0">
              <w:rPr>
                <w:sz w:val="22"/>
                <w:szCs w:val="22"/>
              </w:rPr>
              <w:t>5</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6/3/1</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34</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6/4/1</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33</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7/1/1</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32</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7/2/1</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31</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7/3/1</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30</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7/4/1</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29</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7/1/2</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restart"/>
            <w:vAlign w:val="center"/>
          </w:tcPr>
          <w:p w:rsidR="001070F7" w:rsidRPr="00AC72F0" w:rsidRDefault="001070F7" w:rsidP="00622445">
            <w:pPr>
              <w:rPr>
                <w:sz w:val="22"/>
                <w:szCs w:val="22"/>
              </w:rPr>
            </w:pPr>
            <w:r w:rsidRPr="00AC72F0">
              <w:rPr>
                <w:sz w:val="22"/>
                <w:szCs w:val="22"/>
              </w:rPr>
              <w:t>Достаточный</w:t>
            </w: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28</w:t>
            </w:r>
          </w:p>
        </w:tc>
        <w:tc>
          <w:tcPr>
            <w:tcW w:w="2661" w:type="dxa"/>
            <w:vAlign w:val="center"/>
          </w:tcPr>
          <w:p w:rsidR="001070F7" w:rsidRPr="00AC72F0" w:rsidRDefault="001070F7" w:rsidP="00622445">
            <w:pPr>
              <w:jc w:val="right"/>
              <w:rPr>
                <w:sz w:val="22"/>
                <w:szCs w:val="22"/>
              </w:rPr>
            </w:pPr>
            <w:r w:rsidRPr="00AC72F0">
              <w:rPr>
                <w:sz w:val="22"/>
                <w:szCs w:val="22"/>
              </w:rPr>
              <w:t>7/2/1</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27</w:t>
            </w:r>
          </w:p>
        </w:tc>
        <w:tc>
          <w:tcPr>
            <w:tcW w:w="2661" w:type="dxa"/>
            <w:vAlign w:val="center"/>
          </w:tcPr>
          <w:p w:rsidR="001070F7" w:rsidRPr="00AC72F0" w:rsidRDefault="001070F7" w:rsidP="00622445">
            <w:pPr>
              <w:jc w:val="right"/>
              <w:rPr>
                <w:sz w:val="22"/>
                <w:szCs w:val="22"/>
              </w:rPr>
            </w:pPr>
            <w:r w:rsidRPr="00AC72F0">
              <w:rPr>
                <w:sz w:val="22"/>
                <w:szCs w:val="22"/>
              </w:rPr>
              <w:t>7/2/1</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26</w:t>
            </w:r>
          </w:p>
        </w:tc>
        <w:tc>
          <w:tcPr>
            <w:tcW w:w="2661" w:type="dxa"/>
            <w:vAlign w:val="center"/>
          </w:tcPr>
          <w:p w:rsidR="001070F7" w:rsidRPr="00AC72F0" w:rsidRDefault="001070F7" w:rsidP="00622445">
            <w:pPr>
              <w:jc w:val="right"/>
              <w:rPr>
                <w:sz w:val="22"/>
                <w:szCs w:val="22"/>
              </w:rPr>
            </w:pPr>
            <w:r w:rsidRPr="00AC72F0">
              <w:rPr>
                <w:sz w:val="22"/>
                <w:szCs w:val="22"/>
              </w:rPr>
              <w:t>7/3/1</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25</w:t>
            </w:r>
          </w:p>
        </w:tc>
        <w:tc>
          <w:tcPr>
            <w:tcW w:w="2661" w:type="dxa"/>
            <w:vAlign w:val="center"/>
          </w:tcPr>
          <w:p w:rsidR="001070F7" w:rsidRPr="00AC72F0" w:rsidRDefault="001070F7" w:rsidP="00622445">
            <w:pPr>
              <w:jc w:val="right"/>
              <w:rPr>
                <w:sz w:val="22"/>
                <w:szCs w:val="22"/>
              </w:rPr>
            </w:pPr>
            <w:r w:rsidRPr="00AC72F0">
              <w:rPr>
                <w:sz w:val="22"/>
                <w:szCs w:val="22"/>
              </w:rPr>
              <w:t>7/4/1</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24</w:t>
            </w:r>
          </w:p>
        </w:tc>
        <w:tc>
          <w:tcPr>
            <w:tcW w:w="2661" w:type="dxa"/>
            <w:vAlign w:val="center"/>
          </w:tcPr>
          <w:p w:rsidR="001070F7" w:rsidRPr="00AC72F0" w:rsidRDefault="001070F7" w:rsidP="00622445">
            <w:pPr>
              <w:jc w:val="right"/>
              <w:rPr>
                <w:sz w:val="22"/>
                <w:szCs w:val="22"/>
              </w:rPr>
            </w:pPr>
            <w:r w:rsidRPr="00AC72F0">
              <w:rPr>
                <w:sz w:val="22"/>
                <w:szCs w:val="22"/>
              </w:rPr>
              <w:t>4/1/2</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23</w:t>
            </w:r>
          </w:p>
        </w:tc>
        <w:tc>
          <w:tcPr>
            <w:tcW w:w="2661" w:type="dxa"/>
            <w:vAlign w:val="center"/>
          </w:tcPr>
          <w:p w:rsidR="001070F7" w:rsidRPr="00AC72F0" w:rsidRDefault="001070F7" w:rsidP="00622445">
            <w:pPr>
              <w:jc w:val="right"/>
              <w:rPr>
                <w:sz w:val="22"/>
                <w:szCs w:val="22"/>
              </w:rPr>
            </w:pPr>
            <w:r w:rsidRPr="00AC72F0">
              <w:rPr>
                <w:sz w:val="22"/>
                <w:szCs w:val="22"/>
              </w:rPr>
              <w:t>5/2/2</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22</w:t>
            </w:r>
          </w:p>
        </w:tc>
        <w:tc>
          <w:tcPr>
            <w:tcW w:w="2661" w:type="dxa"/>
            <w:vAlign w:val="center"/>
          </w:tcPr>
          <w:p w:rsidR="001070F7" w:rsidRPr="00AC72F0" w:rsidRDefault="001070F7" w:rsidP="00622445">
            <w:pPr>
              <w:jc w:val="right"/>
              <w:rPr>
                <w:sz w:val="22"/>
                <w:szCs w:val="22"/>
              </w:rPr>
            </w:pPr>
            <w:r w:rsidRPr="00AC72F0">
              <w:rPr>
                <w:sz w:val="22"/>
                <w:szCs w:val="22"/>
              </w:rPr>
              <w:t>6/3/2</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21</w:t>
            </w:r>
          </w:p>
        </w:tc>
        <w:tc>
          <w:tcPr>
            <w:tcW w:w="2661" w:type="dxa"/>
            <w:vAlign w:val="center"/>
          </w:tcPr>
          <w:p w:rsidR="001070F7" w:rsidRPr="00AC72F0" w:rsidRDefault="001070F7" w:rsidP="00622445">
            <w:pPr>
              <w:jc w:val="right"/>
              <w:rPr>
                <w:sz w:val="22"/>
                <w:szCs w:val="22"/>
              </w:rPr>
            </w:pPr>
            <w:r w:rsidRPr="00AC72F0">
              <w:rPr>
                <w:sz w:val="22"/>
                <w:szCs w:val="22"/>
              </w:rPr>
              <w:t>6/4/2</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20</w:t>
            </w:r>
          </w:p>
        </w:tc>
        <w:tc>
          <w:tcPr>
            <w:tcW w:w="2661" w:type="dxa"/>
            <w:vAlign w:val="center"/>
          </w:tcPr>
          <w:p w:rsidR="001070F7" w:rsidRPr="00AC72F0" w:rsidRDefault="001070F7" w:rsidP="00622445">
            <w:pPr>
              <w:jc w:val="right"/>
              <w:rPr>
                <w:sz w:val="22"/>
                <w:szCs w:val="22"/>
              </w:rPr>
            </w:pPr>
            <w:r w:rsidRPr="00AC72F0">
              <w:rPr>
                <w:sz w:val="22"/>
                <w:szCs w:val="22"/>
              </w:rPr>
              <w:t>6/5/2</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19</w:t>
            </w:r>
          </w:p>
        </w:tc>
        <w:tc>
          <w:tcPr>
            <w:tcW w:w="2661" w:type="dxa"/>
            <w:vAlign w:val="center"/>
          </w:tcPr>
          <w:p w:rsidR="001070F7" w:rsidRPr="00AC72F0" w:rsidRDefault="001070F7" w:rsidP="00622445">
            <w:pPr>
              <w:jc w:val="right"/>
              <w:rPr>
                <w:sz w:val="22"/>
                <w:szCs w:val="22"/>
              </w:rPr>
            </w:pPr>
            <w:r w:rsidRPr="00AC72F0">
              <w:rPr>
                <w:sz w:val="22"/>
                <w:szCs w:val="22"/>
              </w:rPr>
              <w:t>7/1/2</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18</w:t>
            </w:r>
          </w:p>
        </w:tc>
        <w:tc>
          <w:tcPr>
            <w:tcW w:w="2661" w:type="dxa"/>
            <w:vAlign w:val="center"/>
          </w:tcPr>
          <w:p w:rsidR="001070F7" w:rsidRPr="00AC72F0" w:rsidRDefault="001070F7" w:rsidP="00622445">
            <w:pPr>
              <w:jc w:val="right"/>
              <w:rPr>
                <w:sz w:val="22"/>
                <w:szCs w:val="22"/>
              </w:rPr>
            </w:pPr>
            <w:r w:rsidRPr="00AC72F0">
              <w:rPr>
                <w:sz w:val="22"/>
                <w:szCs w:val="22"/>
              </w:rPr>
              <w:t>7/2/2</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17</w:t>
            </w:r>
          </w:p>
        </w:tc>
        <w:tc>
          <w:tcPr>
            <w:tcW w:w="2661" w:type="dxa"/>
            <w:vAlign w:val="center"/>
          </w:tcPr>
          <w:p w:rsidR="001070F7" w:rsidRPr="00AC72F0" w:rsidRDefault="001070F7" w:rsidP="00622445">
            <w:pPr>
              <w:jc w:val="right"/>
              <w:rPr>
                <w:sz w:val="22"/>
                <w:szCs w:val="22"/>
              </w:rPr>
            </w:pPr>
            <w:r w:rsidRPr="00AC72F0">
              <w:rPr>
                <w:sz w:val="22"/>
                <w:szCs w:val="22"/>
              </w:rPr>
              <w:t>7/3/2</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Merge/>
            <w:vAlign w:val="center"/>
          </w:tcPr>
          <w:p w:rsidR="001070F7" w:rsidRPr="00AC72F0" w:rsidRDefault="001070F7" w:rsidP="00622445">
            <w:pPr>
              <w:rPr>
                <w:sz w:val="22"/>
                <w:szCs w:val="22"/>
              </w:rPr>
            </w:pP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16</w:t>
            </w:r>
          </w:p>
        </w:tc>
        <w:tc>
          <w:tcPr>
            <w:tcW w:w="2661" w:type="dxa"/>
            <w:vAlign w:val="center"/>
          </w:tcPr>
          <w:p w:rsidR="001070F7" w:rsidRPr="00AC72F0" w:rsidRDefault="001070F7" w:rsidP="00622445">
            <w:pPr>
              <w:jc w:val="right"/>
              <w:rPr>
                <w:sz w:val="22"/>
                <w:szCs w:val="22"/>
              </w:rPr>
            </w:pPr>
            <w:r w:rsidRPr="00AC72F0">
              <w:rPr>
                <w:sz w:val="22"/>
                <w:szCs w:val="22"/>
              </w:rPr>
              <w:t>7/4/2</w:t>
            </w:r>
          </w:p>
        </w:tc>
      </w:tr>
      <w:tr w:rsidR="001070F7" w:rsidRPr="00AC72F0" w:rsidTr="00622445">
        <w:tc>
          <w:tcPr>
            <w:tcW w:w="1668" w:type="dxa"/>
            <w:vMerge/>
            <w:vAlign w:val="center"/>
          </w:tcPr>
          <w:p w:rsidR="001070F7" w:rsidRPr="00AC72F0" w:rsidRDefault="001070F7" w:rsidP="00622445">
            <w:pPr>
              <w:rPr>
                <w:sz w:val="22"/>
                <w:szCs w:val="22"/>
              </w:rPr>
            </w:pPr>
          </w:p>
        </w:tc>
        <w:tc>
          <w:tcPr>
            <w:tcW w:w="1984" w:type="dxa"/>
            <w:vAlign w:val="center"/>
          </w:tcPr>
          <w:p w:rsidR="001070F7" w:rsidRPr="00AC72F0" w:rsidRDefault="001070F7" w:rsidP="00622445">
            <w:pPr>
              <w:rPr>
                <w:sz w:val="22"/>
                <w:szCs w:val="22"/>
              </w:rPr>
            </w:pPr>
            <w:r w:rsidRPr="00AC72F0">
              <w:rPr>
                <w:sz w:val="22"/>
                <w:szCs w:val="22"/>
              </w:rPr>
              <w:t>Минимально необходимый</w:t>
            </w: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15</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7/4/3</w:t>
            </w:r>
          </w:p>
        </w:tc>
      </w:tr>
      <w:tr w:rsidR="001070F7" w:rsidRPr="00AC72F0" w:rsidTr="00622445">
        <w:tc>
          <w:tcPr>
            <w:tcW w:w="1668" w:type="dxa"/>
            <w:vAlign w:val="center"/>
          </w:tcPr>
          <w:p w:rsidR="001070F7" w:rsidRPr="00AC72F0" w:rsidRDefault="001070F7" w:rsidP="00622445">
            <w:pPr>
              <w:rPr>
                <w:sz w:val="22"/>
                <w:szCs w:val="22"/>
              </w:rPr>
            </w:pPr>
            <w:r w:rsidRPr="00AC72F0">
              <w:rPr>
                <w:sz w:val="22"/>
                <w:szCs w:val="22"/>
              </w:rPr>
              <w:t>Несоответствие</w:t>
            </w:r>
          </w:p>
        </w:tc>
        <w:tc>
          <w:tcPr>
            <w:tcW w:w="1984" w:type="dxa"/>
            <w:vAlign w:val="center"/>
          </w:tcPr>
          <w:p w:rsidR="001070F7" w:rsidRPr="00AC72F0" w:rsidRDefault="001070F7" w:rsidP="00622445">
            <w:pPr>
              <w:rPr>
                <w:sz w:val="22"/>
                <w:szCs w:val="22"/>
              </w:rPr>
            </w:pPr>
            <w:r w:rsidRPr="00AC72F0">
              <w:rPr>
                <w:sz w:val="22"/>
                <w:szCs w:val="22"/>
              </w:rPr>
              <w:t>Низкий</w:t>
            </w:r>
          </w:p>
        </w:tc>
        <w:tc>
          <w:tcPr>
            <w:tcW w:w="1276" w:type="dxa"/>
            <w:vAlign w:val="center"/>
          </w:tcPr>
          <w:p w:rsidR="001070F7" w:rsidRPr="00AC72F0" w:rsidRDefault="001070F7" w:rsidP="00622445">
            <w:pPr>
              <w:jc w:val="right"/>
              <w:rPr>
                <w:sz w:val="22"/>
                <w:szCs w:val="22"/>
                <w:lang w:val="en-US"/>
              </w:rPr>
            </w:pPr>
            <w:r w:rsidRPr="00AC72F0">
              <w:rPr>
                <w:sz w:val="22"/>
                <w:szCs w:val="22"/>
                <w:lang w:val="en-US"/>
              </w:rPr>
              <w:t>&lt;14</w:t>
            </w:r>
          </w:p>
        </w:tc>
        <w:tc>
          <w:tcPr>
            <w:tcW w:w="2661" w:type="dxa"/>
            <w:vAlign w:val="center"/>
          </w:tcPr>
          <w:p w:rsidR="001070F7" w:rsidRPr="00AC72F0" w:rsidRDefault="001070F7" w:rsidP="00622445">
            <w:pPr>
              <w:jc w:val="right"/>
              <w:rPr>
                <w:sz w:val="22"/>
                <w:szCs w:val="22"/>
                <w:lang w:val="en-US"/>
              </w:rPr>
            </w:pPr>
            <w:r w:rsidRPr="00AC72F0">
              <w:rPr>
                <w:sz w:val="22"/>
                <w:szCs w:val="22"/>
                <w:lang w:val="en-US"/>
              </w:rPr>
              <w:t>8/5/4</w:t>
            </w:r>
          </w:p>
        </w:tc>
      </w:tr>
    </w:tbl>
    <w:p w:rsidR="001070F7" w:rsidRPr="005870CF" w:rsidRDefault="001070F7" w:rsidP="00A05B7E">
      <w:pPr>
        <w:ind w:firstLine="567"/>
        <w:jc w:val="both"/>
        <w:rPr>
          <w:b/>
        </w:rPr>
      </w:pPr>
    </w:p>
    <w:p w:rsidR="00D813B5" w:rsidRPr="005870CF" w:rsidRDefault="0053189B" w:rsidP="00D813B5">
      <w:pPr>
        <w:ind w:firstLine="540"/>
        <w:jc w:val="both"/>
        <w:rPr>
          <w:b/>
        </w:rPr>
      </w:pPr>
      <w:r w:rsidRPr="005870CF">
        <w:rPr>
          <w:b/>
        </w:rPr>
        <w:t>6</w:t>
      </w:r>
      <w:r w:rsidR="00D813B5" w:rsidRPr="005870CF">
        <w:rPr>
          <w:b/>
        </w:rPr>
        <w:t xml:space="preserve"> </w:t>
      </w:r>
      <w:r w:rsidRPr="005870CF">
        <w:rPr>
          <w:b/>
        </w:rPr>
        <w:t>МЕТОДИЧЕСКИЕ РЕКОМЕНДАЦИИ ПО ОРГАНИЗАЦИИ И ВЫПОЛНЕНИЮ САМОСТОЯТЕЛЬНОЙ РАБОТЫ СТУДЕНТОВ ПО УЧЕБНОЙ ДИСЦИПЛИНЕ</w:t>
      </w:r>
    </w:p>
    <w:p w:rsidR="00CD25AF" w:rsidRPr="005870CF" w:rsidRDefault="00CD25AF" w:rsidP="00CD25AF">
      <w:pPr>
        <w:ind w:firstLine="709"/>
      </w:pPr>
    </w:p>
    <w:p w:rsidR="00CD25AF" w:rsidRPr="005870CF" w:rsidRDefault="00CD25AF" w:rsidP="00D06FE4">
      <w:pPr>
        <w:ind w:firstLine="709"/>
        <w:jc w:val="both"/>
        <w:rPr>
          <w:rFonts w:eastAsia="Calibri"/>
          <w:bCs/>
          <w:color w:val="000000"/>
        </w:rPr>
      </w:pPr>
      <w:r w:rsidRPr="005870CF">
        <w:t>Самостоятельная работа студентов</w:t>
      </w:r>
      <w:r w:rsidRPr="005870CF">
        <w:rPr>
          <w:rFonts w:eastAsia="Calibri"/>
          <w:bCs/>
          <w:color w:val="000000"/>
        </w:rPr>
        <w:t xml:space="preserve"> (СРС) направлена на закрепление и углубление освоения учебного материала, развитие практических умений. СРС включает следующие виды самостоятельной работы студентов:</w:t>
      </w:r>
    </w:p>
    <w:p w:rsidR="003755DA" w:rsidRPr="005870CF" w:rsidRDefault="003755DA" w:rsidP="00D813B5">
      <w:pPr>
        <w:ind w:firstLine="540"/>
        <w:jc w:val="both"/>
      </w:pPr>
    </w:p>
    <w:p w:rsidR="00A37C15" w:rsidRPr="005870CF" w:rsidRDefault="00A37C15" w:rsidP="00D813B5">
      <w:pPr>
        <w:ind w:firstLine="540"/>
        <w:jc w:val="both"/>
      </w:pPr>
      <w:r w:rsidRPr="005870CF">
        <w:t xml:space="preserve">Перечень </w:t>
      </w:r>
      <w:r w:rsidR="00362F83" w:rsidRPr="005870CF">
        <w:t xml:space="preserve">контрольных </w:t>
      </w:r>
      <w:r w:rsidRPr="005870CF">
        <w:t xml:space="preserve">вопросов </w:t>
      </w:r>
      <w:r w:rsidR="00362F83" w:rsidRPr="005870CF">
        <w:t xml:space="preserve">и заданий </w:t>
      </w:r>
      <w:r w:rsidRPr="005870CF">
        <w:t xml:space="preserve">для самостоятельной работы студентов хранится на кафедре. </w:t>
      </w:r>
    </w:p>
    <w:p w:rsidR="00D06FE4" w:rsidRPr="005870CF" w:rsidRDefault="003029CB" w:rsidP="00D813B5">
      <w:pPr>
        <w:ind w:firstLine="540"/>
        <w:jc w:val="both"/>
      </w:pPr>
      <w:r w:rsidRPr="005870CF">
        <w:t>Виды самостоятельной работы</w:t>
      </w:r>
    </w:p>
    <w:p w:rsidR="003029CB" w:rsidRPr="005870CF" w:rsidRDefault="003029CB" w:rsidP="0081213D">
      <w:pPr>
        <w:pStyle w:val="af0"/>
        <w:numPr>
          <w:ilvl w:val="0"/>
          <w:numId w:val="26"/>
        </w:numPr>
        <w:ind w:hanging="720"/>
        <w:jc w:val="both"/>
      </w:pPr>
      <w:r w:rsidRPr="005870CF">
        <w:t xml:space="preserve">проработка тем (вопросов), вынесенных на самостоятельное изучение; </w:t>
      </w:r>
    </w:p>
    <w:p w:rsidR="003029CB" w:rsidRPr="005870CF" w:rsidRDefault="003029CB" w:rsidP="0081213D">
      <w:pPr>
        <w:pStyle w:val="af0"/>
        <w:numPr>
          <w:ilvl w:val="0"/>
          <w:numId w:val="26"/>
        </w:numPr>
        <w:ind w:hanging="720"/>
        <w:jc w:val="both"/>
      </w:pPr>
      <w:r w:rsidRPr="005870CF">
        <w:t>конспектирование учебной литературы;</w:t>
      </w:r>
    </w:p>
    <w:p w:rsidR="003029CB" w:rsidRPr="005870CF" w:rsidRDefault="003029CB" w:rsidP="0081213D">
      <w:pPr>
        <w:pStyle w:val="af0"/>
        <w:numPr>
          <w:ilvl w:val="0"/>
          <w:numId w:val="26"/>
        </w:numPr>
        <w:ind w:hanging="720"/>
        <w:jc w:val="both"/>
      </w:pPr>
      <w:r w:rsidRPr="005870CF">
        <w:t>подготовка докладов;</w:t>
      </w:r>
    </w:p>
    <w:p w:rsidR="003029CB" w:rsidRPr="005870CF" w:rsidRDefault="003029CB" w:rsidP="0081213D">
      <w:pPr>
        <w:pStyle w:val="af0"/>
        <w:numPr>
          <w:ilvl w:val="0"/>
          <w:numId w:val="26"/>
        </w:numPr>
        <w:ind w:hanging="720"/>
        <w:jc w:val="both"/>
      </w:pPr>
      <w:r w:rsidRPr="005870CF">
        <w:t>подготовка презентаций;</w:t>
      </w:r>
    </w:p>
    <w:p w:rsidR="003029CB" w:rsidRPr="005870CF" w:rsidRDefault="003029CB" w:rsidP="0081213D">
      <w:pPr>
        <w:pStyle w:val="af0"/>
        <w:numPr>
          <w:ilvl w:val="0"/>
          <w:numId w:val="26"/>
        </w:numPr>
        <w:ind w:hanging="720"/>
        <w:jc w:val="both"/>
      </w:pPr>
      <w:r w:rsidRPr="0081213D">
        <w:t>выполнение</w:t>
      </w:r>
      <w:r w:rsidRPr="005870CF">
        <w:t xml:space="preserve"> курсовой работы.</w:t>
      </w:r>
    </w:p>
    <w:p w:rsidR="003029CB" w:rsidRPr="005870CF" w:rsidRDefault="003029CB" w:rsidP="003029CB">
      <w:pPr>
        <w:ind w:firstLine="540"/>
        <w:jc w:val="both"/>
      </w:pPr>
      <w:r w:rsidRPr="005870CF">
        <w:t>Для СРС рекомендуется использовать источники, приведенные в п. 7.</w:t>
      </w:r>
    </w:p>
    <w:p w:rsidR="003029CB" w:rsidRPr="005870CF" w:rsidRDefault="003029CB" w:rsidP="003029CB">
      <w:pPr>
        <w:ind w:firstLine="540"/>
        <w:jc w:val="both"/>
        <w:rPr>
          <w:b/>
        </w:rPr>
      </w:pPr>
    </w:p>
    <w:p w:rsidR="003029CB" w:rsidRPr="005870CF" w:rsidRDefault="003029CB" w:rsidP="003029CB">
      <w:pPr>
        <w:ind w:firstLine="567"/>
        <w:jc w:val="both"/>
        <w:rPr>
          <w:b/>
        </w:rPr>
      </w:pPr>
      <w:r w:rsidRPr="005870CF">
        <w:rPr>
          <w:b/>
        </w:rPr>
        <w:t>Контроль самостоятельной работы студентов</w:t>
      </w:r>
    </w:p>
    <w:p w:rsidR="003029CB" w:rsidRPr="005870CF" w:rsidRDefault="003029CB" w:rsidP="003029CB">
      <w:pPr>
        <w:ind w:firstLine="567"/>
        <w:jc w:val="both"/>
      </w:pPr>
      <w:r w:rsidRPr="005870CF">
        <w:t>Контроль самостоятельной работы является мотивирующим фактором образовательной деятельности студента.</w:t>
      </w:r>
    </w:p>
    <w:p w:rsidR="003029CB" w:rsidRPr="005870CF" w:rsidRDefault="003029CB" w:rsidP="003029CB">
      <w:pPr>
        <w:jc w:val="both"/>
      </w:pPr>
      <w:r w:rsidRPr="005870CF">
        <w:t>Контроль выполнения самостоятельной работы, отчет по самостоятельной работе должны быть индивидуальными.</w:t>
      </w:r>
    </w:p>
    <w:p w:rsidR="003029CB" w:rsidRPr="005870CF" w:rsidRDefault="003029CB" w:rsidP="003029CB">
      <w:pPr>
        <w:jc w:val="both"/>
      </w:pPr>
      <w:r w:rsidRPr="005870CF">
        <w:t>Критериями оценки результатов самостоятельной работы студента могут являться:</w:t>
      </w:r>
    </w:p>
    <w:p w:rsidR="003029CB" w:rsidRPr="005870CF" w:rsidRDefault="003029CB" w:rsidP="0081213D">
      <w:pPr>
        <w:pStyle w:val="af0"/>
        <w:numPr>
          <w:ilvl w:val="0"/>
          <w:numId w:val="26"/>
        </w:numPr>
        <w:ind w:hanging="720"/>
        <w:jc w:val="both"/>
      </w:pPr>
      <w:r w:rsidRPr="005870CF">
        <w:t>уровень освоения студентом учебного материала;</w:t>
      </w:r>
    </w:p>
    <w:p w:rsidR="003029CB" w:rsidRPr="005870CF" w:rsidRDefault="003029CB" w:rsidP="0081213D">
      <w:pPr>
        <w:pStyle w:val="af0"/>
        <w:numPr>
          <w:ilvl w:val="0"/>
          <w:numId w:val="26"/>
        </w:numPr>
        <w:ind w:hanging="720"/>
        <w:jc w:val="both"/>
      </w:pPr>
      <w:r w:rsidRPr="005870CF">
        <w:t>умение студента использовать теоретические знания при выполнении курсовой работы</w:t>
      </w:r>
    </w:p>
    <w:p w:rsidR="003029CB" w:rsidRPr="005870CF" w:rsidRDefault="003029CB" w:rsidP="0081213D">
      <w:pPr>
        <w:pStyle w:val="af0"/>
        <w:numPr>
          <w:ilvl w:val="0"/>
          <w:numId w:val="26"/>
        </w:numPr>
        <w:ind w:hanging="720"/>
        <w:jc w:val="both"/>
      </w:pPr>
      <w:r w:rsidRPr="005870CF">
        <w:t xml:space="preserve">обоснованность и четкость изложения ответа при защите лабораторных работ и </w:t>
      </w:r>
      <w:r w:rsidR="00712FD3">
        <w:t>зачете</w:t>
      </w:r>
      <w:r w:rsidRPr="005870CF">
        <w:t>;</w:t>
      </w:r>
    </w:p>
    <w:p w:rsidR="003029CB" w:rsidRPr="005870CF" w:rsidRDefault="003029CB" w:rsidP="0081213D">
      <w:pPr>
        <w:pStyle w:val="af0"/>
        <w:numPr>
          <w:ilvl w:val="0"/>
          <w:numId w:val="26"/>
        </w:numPr>
        <w:ind w:hanging="720"/>
        <w:jc w:val="both"/>
      </w:pPr>
      <w:r w:rsidRPr="005870CF">
        <w:t>оформление письменных работ в соответствии с предъявляемыми в университете требованиями</w:t>
      </w:r>
      <w:r w:rsidR="0081213D">
        <w:t>.</w:t>
      </w:r>
    </w:p>
    <w:p w:rsidR="003029CB" w:rsidRPr="005870CF" w:rsidRDefault="003029CB" w:rsidP="00D813B5">
      <w:pPr>
        <w:ind w:firstLine="540"/>
        <w:jc w:val="both"/>
      </w:pPr>
    </w:p>
    <w:p w:rsidR="00131F01" w:rsidRPr="00F40F3F" w:rsidRDefault="0053189B" w:rsidP="00D813B5">
      <w:pPr>
        <w:ind w:firstLine="540"/>
        <w:jc w:val="both"/>
        <w:rPr>
          <w:b/>
        </w:rPr>
      </w:pPr>
      <w:r w:rsidRPr="00F40F3F">
        <w:rPr>
          <w:b/>
        </w:rPr>
        <w:t>7</w:t>
      </w:r>
      <w:r w:rsidR="00131F01" w:rsidRPr="00F40F3F">
        <w:rPr>
          <w:b/>
        </w:rPr>
        <w:t xml:space="preserve"> УЧЕБНО-МЕТОДИЧЕСКОЕ И ИНФОРМАЦИОННОЕ ОБЕСПЕЧЕНИЕ УЧЕБНОЙ ДИСЦИПЛИНЫ</w:t>
      </w:r>
    </w:p>
    <w:p w:rsidR="00131F01" w:rsidRPr="00F40F3F" w:rsidRDefault="00131F01" w:rsidP="00D813B5">
      <w:pPr>
        <w:ind w:firstLine="540"/>
        <w:jc w:val="both"/>
        <w:rPr>
          <w:b/>
        </w:rPr>
      </w:pPr>
    </w:p>
    <w:p w:rsidR="00D813B5" w:rsidRPr="00F40F3F" w:rsidRDefault="0053189B" w:rsidP="00D813B5">
      <w:pPr>
        <w:ind w:firstLine="540"/>
        <w:jc w:val="both"/>
        <w:rPr>
          <w:b/>
        </w:rPr>
      </w:pPr>
      <w:r w:rsidRPr="00F40F3F">
        <w:rPr>
          <w:b/>
        </w:rPr>
        <w:t>7.1</w:t>
      </w:r>
      <w:r w:rsidR="00D813B5" w:rsidRPr="00F40F3F">
        <w:rPr>
          <w:b/>
          <w:lang w:val="en-US"/>
        </w:rPr>
        <w:t> </w:t>
      </w:r>
      <w:r w:rsidR="00D813B5" w:rsidRPr="00F40F3F">
        <w:rPr>
          <w:b/>
        </w:rPr>
        <w:t>Основная литература</w:t>
      </w:r>
    </w:p>
    <w:p w:rsidR="00AC7713" w:rsidRPr="00F40F3F" w:rsidRDefault="00AC7713" w:rsidP="00D813B5">
      <w:pPr>
        <w:ind w:firstLine="54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339"/>
        <w:gridCol w:w="2306"/>
        <w:gridCol w:w="2158"/>
      </w:tblGrid>
      <w:tr w:rsidR="00C65C16" w:rsidRPr="00AC72F0" w:rsidTr="00DB7DB1">
        <w:tc>
          <w:tcPr>
            <w:tcW w:w="289" w:type="pct"/>
            <w:shd w:val="clear" w:color="auto" w:fill="auto"/>
            <w:vAlign w:val="center"/>
          </w:tcPr>
          <w:p w:rsidR="00C65C16" w:rsidRPr="00AC72F0" w:rsidRDefault="00C65C16" w:rsidP="00B07EF3">
            <w:pPr>
              <w:jc w:val="center"/>
              <w:rPr>
                <w:sz w:val="22"/>
                <w:szCs w:val="22"/>
              </w:rPr>
            </w:pPr>
            <w:r w:rsidRPr="00AC72F0">
              <w:rPr>
                <w:sz w:val="22"/>
                <w:szCs w:val="22"/>
              </w:rPr>
              <w:t>№ п/п</w:t>
            </w:r>
          </w:p>
        </w:tc>
        <w:tc>
          <w:tcPr>
            <w:tcW w:w="2322" w:type="pct"/>
            <w:shd w:val="clear" w:color="auto" w:fill="auto"/>
            <w:vAlign w:val="center"/>
          </w:tcPr>
          <w:p w:rsidR="00C65C16" w:rsidRPr="00AC72F0" w:rsidRDefault="00C65C16" w:rsidP="00B07EF3">
            <w:pPr>
              <w:jc w:val="center"/>
              <w:rPr>
                <w:sz w:val="22"/>
                <w:szCs w:val="22"/>
              </w:rPr>
            </w:pPr>
            <w:r w:rsidRPr="00AC72F0">
              <w:rPr>
                <w:sz w:val="22"/>
                <w:szCs w:val="22"/>
              </w:rPr>
              <w:t>Библиографическое описание</w:t>
            </w:r>
          </w:p>
        </w:tc>
        <w:tc>
          <w:tcPr>
            <w:tcW w:w="1234" w:type="pct"/>
            <w:shd w:val="clear" w:color="auto" w:fill="auto"/>
            <w:vAlign w:val="center"/>
          </w:tcPr>
          <w:p w:rsidR="00C65C16" w:rsidRPr="00AC72F0" w:rsidRDefault="00C65C16" w:rsidP="00B07EF3">
            <w:pPr>
              <w:jc w:val="center"/>
              <w:rPr>
                <w:sz w:val="22"/>
                <w:szCs w:val="22"/>
              </w:rPr>
            </w:pPr>
            <w:r w:rsidRPr="00AC72F0">
              <w:rPr>
                <w:sz w:val="22"/>
                <w:szCs w:val="22"/>
              </w:rPr>
              <w:t>Гриф</w:t>
            </w:r>
          </w:p>
        </w:tc>
        <w:tc>
          <w:tcPr>
            <w:tcW w:w="1155" w:type="pct"/>
            <w:shd w:val="clear" w:color="auto" w:fill="auto"/>
            <w:vAlign w:val="center"/>
          </w:tcPr>
          <w:p w:rsidR="00C65C16" w:rsidRPr="00AC72F0" w:rsidRDefault="00C65C16" w:rsidP="00B07EF3">
            <w:pPr>
              <w:ind w:left="-108" w:right="-33"/>
              <w:jc w:val="center"/>
              <w:rPr>
                <w:sz w:val="22"/>
                <w:szCs w:val="22"/>
              </w:rPr>
            </w:pPr>
            <w:r w:rsidRPr="00AC72F0">
              <w:rPr>
                <w:sz w:val="22"/>
                <w:szCs w:val="22"/>
              </w:rPr>
              <w:t>Количество экземпляров</w:t>
            </w:r>
          </w:p>
        </w:tc>
      </w:tr>
      <w:tr w:rsidR="00DB7DB1" w:rsidRPr="00AC72F0" w:rsidTr="00DB7DB1">
        <w:tc>
          <w:tcPr>
            <w:tcW w:w="289" w:type="pct"/>
            <w:shd w:val="clear" w:color="auto" w:fill="auto"/>
            <w:vAlign w:val="center"/>
          </w:tcPr>
          <w:p w:rsidR="00DB7DB1" w:rsidRPr="00AC72F0" w:rsidRDefault="00DB7DB1" w:rsidP="00DB7DB1">
            <w:pPr>
              <w:jc w:val="center"/>
              <w:rPr>
                <w:sz w:val="22"/>
                <w:szCs w:val="22"/>
              </w:rPr>
            </w:pPr>
            <w:r w:rsidRPr="00AC72F0">
              <w:rPr>
                <w:sz w:val="22"/>
                <w:szCs w:val="22"/>
              </w:rPr>
              <w:t>1</w:t>
            </w:r>
          </w:p>
        </w:tc>
        <w:tc>
          <w:tcPr>
            <w:tcW w:w="2322" w:type="pct"/>
            <w:shd w:val="clear" w:color="auto" w:fill="auto"/>
          </w:tcPr>
          <w:p w:rsidR="00DB7DB1" w:rsidRPr="00AC72F0" w:rsidRDefault="00DB7DB1" w:rsidP="00DB7DB1">
            <w:pPr>
              <w:rPr>
                <w:sz w:val="22"/>
                <w:szCs w:val="22"/>
              </w:rPr>
            </w:pPr>
            <w:r w:rsidRPr="00AC72F0">
              <w:rPr>
                <w:bCs/>
                <w:sz w:val="22"/>
                <w:szCs w:val="22"/>
              </w:rPr>
              <w:t>Сосинская, С. С. Представление знаний в информационной системе. Методы искусственного интеллекта и представления знаний : учеб. пособие / С. С. Сосинская. — Старый Оскол : ТНТ, 2019. — 216с.</w:t>
            </w:r>
          </w:p>
        </w:tc>
        <w:tc>
          <w:tcPr>
            <w:tcW w:w="1234" w:type="pct"/>
            <w:shd w:val="clear" w:color="auto" w:fill="auto"/>
          </w:tcPr>
          <w:p w:rsidR="00DB7DB1" w:rsidRPr="00AC72F0" w:rsidRDefault="00DB7DB1" w:rsidP="00DB7DB1">
            <w:pPr>
              <w:jc w:val="center"/>
              <w:rPr>
                <w:sz w:val="22"/>
                <w:szCs w:val="22"/>
              </w:rPr>
            </w:pPr>
            <w:r w:rsidRPr="00AC72F0">
              <w:rPr>
                <w:sz w:val="22"/>
                <w:szCs w:val="22"/>
              </w:rPr>
              <w:t>Доп. УМО АМ в качестве учеб. пособия для студ. вузов</w:t>
            </w:r>
          </w:p>
        </w:tc>
        <w:tc>
          <w:tcPr>
            <w:tcW w:w="1155" w:type="pct"/>
            <w:shd w:val="clear" w:color="auto" w:fill="auto"/>
          </w:tcPr>
          <w:p w:rsidR="00DB7DB1" w:rsidRPr="00AC72F0" w:rsidRDefault="00DB7DB1" w:rsidP="00DB7DB1">
            <w:pPr>
              <w:ind w:left="-108" w:right="-33"/>
              <w:jc w:val="center"/>
              <w:rPr>
                <w:sz w:val="22"/>
                <w:szCs w:val="22"/>
              </w:rPr>
            </w:pPr>
            <w:r w:rsidRPr="00AC72F0">
              <w:rPr>
                <w:sz w:val="22"/>
                <w:szCs w:val="22"/>
              </w:rPr>
              <w:t>10</w:t>
            </w:r>
          </w:p>
        </w:tc>
      </w:tr>
      <w:tr w:rsidR="00DB7DB1" w:rsidRPr="00AC72F0" w:rsidTr="00DB7DB1">
        <w:tc>
          <w:tcPr>
            <w:tcW w:w="289" w:type="pct"/>
            <w:shd w:val="clear" w:color="auto" w:fill="auto"/>
          </w:tcPr>
          <w:p w:rsidR="00DB7DB1" w:rsidRPr="00AC72F0" w:rsidRDefault="00DB7DB1" w:rsidP="00DB7DB1">
            <w:pPr>
              <w:jc w:val="both"/>
              <w:rPr>
                <w:sz w:val="22"/>
                <w:szCs w:val="22"/>
              </w:rPr>
            </w:pPr>
            <w:r w:rsidRPr="00AC72F0">
              <w:rPr>
                <w:sz w:val="22"/>
                <w:szCs w:val="22"/>
              </w:rPr>
              <w:t>2</w:t>
            </w:r>
          </w:p>
        </w:tc>
        <w:tc>
          <w:tcPr>
            <w:tcW w:w="2322" w:type="pct"/>
            <w:shd w:val="clear" w:color="auto" w:fill="auto"/>
          </w:tcPr>
          <w:p w:rsidR="00DB7DB1" w:rsidRPr="00AC72F0" w:rsidRDefault="00DB7DB1" w:rsidP="00DB7DB1">
            <w:pPr>
              <w:rPr>
                <w:sz w:val="22"/>
                <w:szCs w:val="22"/>
              </w:rPr>
            </w:pPr>
            <w:r w:rsidRPr="00AC72F0">
              <w:rPr>
                <w:sz w:val="22"/>
                <w:szCs w:val="22"/>
              </w:rPr>
              <w:t>Борисов В.В., Бобряков А.В., Мисник А.Е. Экспертные системы. Учебное пособие по направлению «Информатика и вычислительная техника» : учебное пособие. – Смоленск: Универсум, 2021. – 110 с.</w:t>
            </w:r>
          </w:p>
        </w:tc>
        <w:tc>
          <w:tcPr>
            <w:tcW w:w="1234" w:type="pct"/>
            <w:shd w:val="clear" w:color="auto" w:fill="auto"/>
          </w:tcPr>
          <w:p w:rsidR="00DB7DB1" w:rsidRPr="00AC72F0" w:rsidRDefault="00DB7DB1" w:rsidP="00DB7DB1">
            <w:pPr>
              <w:jc w:val="center"/>
              <w:rPr>
                <w:sz w:val="22"/>
                <w:szCs w:val="22"/>
              </w:rPr>
            </w:pPr>
            <w:r w:rsidRPr="00AC72F0">
              <w:rPr>
                <w:sz w:val="22"/>
                <w:szCs w:val="22"/>
              </w:rPr>
              <w:t>Доп. УМО АМ в качестве учеб. пособия для студ. вузов</w:t>
            </w:r>
          </w:p>
        </w:tc>
        <w:tc>
          <w:tcPr>
            <w:tcW w:w="1155" w:type="pct"/>
            <w:shd w:val="clear" w:color="auto" w:fill="auto"/>
          </w:tcPr>
          <w:p w:rsidR="00DB7DB1" w:rsidRPr="00AC72F0" w:rsidRDefault="00DB7DB1" w:rsidP="00DB7DB1">
            <w:pPr>
              <w:ind w:left="-108" w:right="-33"/>
              <w:jc w:val="center"/>
              <w:rPr>
                <w:sz w:val="22"/>
                <w:szCs w:val="22"/>
                <w:shd w:val="clear" w:color="auto" w:fill="FFFFFF"/>
              </w:rPr>
            </w:pPr>
            <w:r w:rsidRPr="00AC72F0">
              <w:rPr>
                <w:sz w:val="22"/>
                <w:szCs w:val="22"/>
                <w:shd w:val="clear" w:color="auto" w:fill="FFFFFF"/>
              </w:rPr>
              <w:t>ЭБС</w:t>
            </w:r>
          </w:p>
          <w:p w:rsidR="00DB7DB1" w:rsidRPr="00AC72F0" w:rsidRDefault="00DB7DB1" w:rsidP="00DB7DB1">
            <w:pPr>
              <w:jc w:val="center"/>
              <w:rPr>
                <w:sz w:val="22"/>
                <w:szCs w:val="22"/>
              </w:rPr>
            </w:pPr>
            <w:r w:rsidRPr="00AC72F0">
              <w:rPr>
                <w:sz w:val="22"/>
                <w:szCs w:val="22"/>
                <w:shd w:val="clear" w:color="auto" w:fill="FFFFFF"/>
              </w:rPr>
              <w:t> </w:t>
            </w:r>
            <w:hyperlink r:id="rId8" w:tgtFrame="_blank" w:history="1">
              <w:r w:rsidRPr="00AC72F0">
                <w:rPr>
                  <w:rStyle w:val="a4"/>
                  <w:color w:val="auto"/>
                  <w:sz w:val="22"/>
                  <w:szCs w:val="22"/>
                  <w:shd w:val="clear" w:color="auto" w:fill="FFFFFF"/>
                </w:rPr>
                <w:t>https://znanium.com</w:t>
              </w:r>
            </w:hyperlink>
          </w:p>
        </w:tc>
      </w:tr>
    </w:tbl>
    <w:p w:rsidR="006D1C8C" w:rsidRPr="00F40F3F" w:rsidRDefault="006D1C8C" w:rsidP="00D813B5">
      <w:pPr>
        <w:ind w:firstLine="540"/>
        <w:jc w:val="both"/>
        <w:rPr>
          <w:b/>
        </w:rPr>
      </w:pPr>
    </w:p>
    <w:p w:rsidR="00D813B5" w:rsidRPr="00F40F3F" w:rsidRDefault="0053189B" w:rsidP="00D813B5">
      <w:pPr>
        <w:ind w:firstLine="540"/>
        <w:jc w:val="both"/>
        <w:rPr>
          <w:b/>
        </w:rPr>
      </w:pPr>
      <w:r w:rsidRPr="00F40F3F">
        <w:rPr>
          <w:b/>
        </w:rPr>
        <w:t>7.2</w:t>
      </w:r>
      <w:r w:rsidR="00D813B5" w:rsidRPr="00F40F3F">
        <w:rPr>
          <w:b/>
          <w:lang w:val="en-US"/>
        </w:rPr>
        <w:t> </w:t>
      </w:r>
      <w:r w:rsidR="00D813B5" w:rsidRPr="00F40F3F">
        <w:rPr>
          <w:b/>
        </w:rPr>
        <w:t>Дополнительная литература</w:t>
      </w:r>
    </w:p>
    <w:p w:rsidR="002A3BB6" w:rsidRPr="00F40F3F" w:rsidRDefault="002A3BB6" w:rsidP="00D813B5">
      <w:pPr>
        <w:ind w:firstLine="54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722"/>
        <w:gridCol w:w="2691"/>
        <w:gridCol w:w="1390"/>
      </w:tblGrid>
      <w:tr w:rsidR="00C65C16" w:rsidRPr="00AC72F0" w:rsidTr="00B07EF3">
        <w:tc>
          <w:tcPr>
            <w:tcW w:w="289" w:type="pct"/>
            <w:shd w:val="clear" w:color="auto" w:fill="auto"/>
            <w:vAlign w:val="center"/>
          </w:tcPr>
          <w:p w:rsidR="00C65C16" w:rsidRPr="00AC72F0" w:rsidRDefault="00C65C16" w:rsidP="00B07EF3">
            <w:pPr>
              <w:jc w:val="center"/>
              <w:rPr>
                <w:sz w:val="22"/>
                <w:szCs w:val="22"/>
              </w:rPr>
            </w:pPr>
            <w:r w:rsidRPr="00AC72F0">
              <w:rPr>
                <w:sz w:val="22"/>
                <w:szCs w:val="22"/>
              </w:rPr>
              <w:t>№ п/п</w:t>
            </w:r>
          </w:p>
        </w:tc>
        <w:tc>
          <w:tcPr>
            <w:tcW w:w="2527" w:type="pct"/>
            <w:shd w:val="clear" w:color="auto" w:fill="auto"/>
            <w:vAlign w:val="center"/>
          </w:tcPr>
          <w:p w:rsidR="00C65C16" w:rsidRPr="00AC72F0" w:rsidRDefault="00C65C16" w:rsidP="00B07EF3">
            <w:pPr>
              <w:jc w:val="center"/>
              <w:rPr>
                <w:sz w:val="22"/>
                <w:szCs w:val="22"/>
              </w:rPr>
            </w:pPr>
            <w:r w:rsidRPr="00AC72F0">
              <w:rPr>
                <w:sz w:val="22"/>
                <w:szCs w:val="22"/>
              </w:rPr>
              <w:t>Библиографическое описание</w:t>
            </w:r>
          </w:p>
        </w:tc>
        <w:tc>
          <w:tcPr>
            <w:tcW w:w="1440" w:type="pct"/>
            <w:shd w:val="clear" w:color="auto" w:fill="auto"/>
            <w:vAlign w:val="center"/>
          </w:tcPr>
          <w:p w:rsidR="00C65C16" w:rsidRPr="00AC72F0" w:rsidRDefault="00C65C16" w:rsidP="00B07EF3">
            <w:pPr>
              <w:jc w:val="center"/>
              <w:rPr>
                <w:sz w:val="22"/>
                <w:szCs w:val="22"/>
              </w:rPr>
            </w:pPr>
            <w:r w:rsidRPr="00AC72F0">
              <w:rPr>
                <w:sz w:val="22"/>
                <w:szCs w:val="22"/>
              </w:rPr>
              <w:t>Гриф</w:t>
            </w:r>
          </w:p>
        </w:tc>
        <w:tc>
          <w:tcPr>
            <w:tcW w:w="744" w:type="pct"/>
            <w:shd w:val="clear" w:color="auto" w:fill="auto"/>
            <w:vAlign w:val="center"/>
          </w:tcPr>
          <w:p w:rsidR="00C65C16" w:rsidRPr="00AC72F0" w:rsidRDefault="00C65C16" w:rsidP="00B07EF3">
            <w:pPr>
              <w:ind w:left="-108" w:right="-33"/>
              <w:jc w:val="center"/>
              <w:rPr>
                <w:sz w:val="22"/>
                <w:szCs w:val="22"/>
              </w:rPr>
            </w:pPr>
            <w:r w:rsidRPr="00AC72F0">
              <w:rPr>
                <w:sz w:val="22"/>
                <w:szCs w:val="22"/>
              </w:rPr>
              <w:t>Количество экземпляров</w:t>
            </w:r>
          </w:p>
        </w:tc>
      </w:tr>
      <w:tr w:rsidR="00C65C16" w:rsidRPr="00AC72F0" w:rsidTr="00B07EF3">
        <w:tc>
          <w:tcPr>
            <w:tcW w:w="289" w:type="pct"/>
            <w:shd w:val="clear" w:color="auto" w:fill="auto"/>
            <w:vAlign w:val="center"/>
          </w:tcPr>
          <w:p w:rsidR="00C65C16" w:rsidRPr="00AC72F0" w:rsidRDefault="00C65C16" w:rsidP="00B07EF3">
            <w:pPr>
              <w:jc w:val="center"/>
              <w:rPr>
                <w:sz w:val="22"/>
                <w:szCs w:val="22"/>
              </w:rPr>
            </w:pPr>
            <w:r w:rsidRPr="00AC72F0">
              <w:rPr>
                <w:sz w:val="22"/>
                <w:szCs w:val="22"/>
              </w:rPr>
              <w:t>1</w:t>
            </w:r>
          </w:p>
        </w:tc>
        <w:tc>
          <w:tcPr>
            <w:tcW w:w="2527" w:type="pct"/>
            <w:shd w:val="clear" w:color="auto" w:fill="auto"/>
            <w:vAlign w:val="center"/>
          </w:tcPr>
          <w:p w:rsidR="00C65C16" w:rsidRPr="00AC72F0" w:rsidRDefault="00C65C16" w:rsidP="00B07EF3">
            <w:pPr>
              <w:rPr>
                <w:sz w:val="22"/>
                <w:szCs w:val="22"/>
              </w:rPr>
            </w:pPr>
            <w:r w:rsidRPr="00AC72F0">
              <w:rPr>
                <w:sz w:val="22"/>
                <w:szCs w:val="22"/>
              </w:rPr>
              <w:t>Дорогов, В. Г. Введение в методы и алгоритмы принятия решений : учеб. пособие / В. Г. Дорогов, Я. О. Теплова ; под ред. Л. Г. Гагариной. — М. : ФОРУМ : ИНФРА-М, 2016. — 240с. — (Высшее образование).</w:t>
            </w:r>
          </w:p>
        </w:tc>
        <w:tc>
          <w:tcPr>
            <w:tcW w:w="1440" w:type="pct"/>
            <w:shd w:val="clear" w:color="auto" w:fill="auto"/>
            <w:vAlign w:val="center"/>
          </w:tcPr>
          <w:p w:rsidR="00C65C16" w:rsidRPr="00AC72F0" w:rsidRDefault="00C65C16" w:rsidP="00B07EF3">
            <w:pPr>
              <w:jc w:val="center"/>
              <w:rPr>
                <w:sz w:val="22"/>
                <w:szCs w:val="22"/>
              </w:rPr>
            </w:pPr>
          </w:p>
        </w:tc>
        <w:tc>
          <w:tcPr>
            <w:tcW w:w="744" w:type="pct"/>
            <w:shd w:val="clear" w:color="auto" w:fill="auto"/>
            <w:vAlign w:val="center"/>
          </w:tcPr>
          <w:p w:rsidR="00C65C16" w:rsidRPr="00AC72F0" w:rsidRDefault="00C65C16" w:rsidP="00B07EF3">
            <w:pPr>
              <w:ind w:left="-108" w:right="-33"/>
              <w:jc w:val="center"/>
              <w:rPr>
                <w:sz w:val="22"/>
                <w:szCs w:val="22"/>
              </w:rPr>
            </w:pPr>
            <w:r w:rsidRPr="00AC72F0">
              <w:rPr>
                <w:sz w:val="22"/>
                <w:szCs w:val="22"/>
              </w:rPr>
              <w:t>5</w:t>
            </w:r>
          </w:p>
        </w:tc>
      </w:tr>
      <w:tr w:rsidR="00DB7DB1" w:rsidRPr="00AC72F0" w:rsidTr="00777F32">
        <w:tc>
          <w:tcPr>
            <w:tcW w:w="289" w:type="pct"/>
            <w:shd w:val="clear" w:color="auto" w:fill="auto"/>
            <w:vAlign w:val="center"/>
          </w:tcPr>
          <w:p w:rsidR="00DB7DB1" w:rsidRPr="00AC72F0" w:rsidRDefault="00DB7DB1" w:rsidP="00DB7DB1">
            <w:pPr>
              <w:jc w:val="center"/>
              <w:rPr>
                <w:sz w:val="22"/>
                <w:szCs w:val="22"/>
              </w:rPr>
            </w:pPr>
            <w:r w:rsidRPr="00AC72F0">
              <w:rPr>
                <w:sz w:val="22"/>
                <w:szCs w:val="22"/>
              </w:rPr>
              <w:t>2</w:t>
            </w:r>
          </w:p>
        </w:tc>
        <w:tc>
          <w:tcPr>
            <w:tcW w:w="2527" w:type="pct"/>
            <w:shd w:val="clear" w:color="auto" w:fill="auto"/>
            <w:vAlign w:val="center"/>
          </w:tcPr>
          <w:p w:rsidR="00DB7DB1" w:rsidRPr="00AC72F0" w:rsidRDefault="00DB7DB1" w:rsidP="00DB7DB1">
            <w:pPr>
              <w:rPr>
                <w:sz w:val="22"/>
                <w:szCs w:val="22"/>
              </w:rPr>
            </w:pPr>
            <w:r w:rsidRPr="00AC72F0">
              <w:rPr>
                <w:sz w:val="22"/>
                <w:szCs w:val="22"/>
              </w:rPr>
              <w:t xml:space="preserve">Бессмертный, И. А. Системы искусственного интеллекта : учеб. пособие для академ. бакалавриата / И. А. Бессмертный. — 2-е изд., испр. и доп. — М. : Юрайт, 2016. — 130с. — </w:t>
            </w:r>
          </w:p>
        </w:tc>
        <w:tc>
          <w:tcPr>
            <w:tcW w:w="1440" w:type="pct"/>
            <w:shd w:val="clear" w:color="auto" w:fill="auto"/>
            <w:vAlign w:val="center"/>
          </w:tcPr>
          <w:p w:rsidR="00DB7DB1" w:rsidRPr="00AC72F0" w:rsidRDefault="00DB7DB1" w:rsidP="00DB7DB1">
            <w:pPr>
              <w:jc w:val="center"/>
              <w:rPr>
                <w:sz w:val="22"/>
                <w:szCs w:val="22"/>
              </w:rPr>
            </w:pPr>
            <w:r w:rsidRPr="00AC72F0">
              <w:rPr>
                <w:sz w:val="22"/>
                <w:szCs w:val="22"/>
              </w:rPr>
              <w:t>Бакалавр. Академический курс</w:t>
            </w:r>
          </w:p>
        </w:tc>
        <w:tc>
          <w:tcPr>
            <w:tcW w:w="744" w:type="pct"/>
            <w:shd w:val="clear" w:color="auto" w:fill="auto"/>
          </w:tcPr>
          <w:p w:rsidR="00DB7DB1" w:rsidRPr="00AC72F0" w:rsidRDefault="00DB7DB1" w:rsidP="00DB7DB1">
            <w:pPr>
              <w:jc w:val="center"/>
              <w:rPr>
                <w:sz w:val="22"/>
                <w:szCs w:val="22"/>
              </w:rPr>
            </w:pPr>
            <w:r w:rsidRPr="00AC72F0">
              <w:rPr>
                <w:sz w:val="22"/>
                <w:szCs w:val="22"/>
              </w:rPr>
              <w:t>26</w:t>
            </w:r>
          </w:p>
        </w:tc>
      </w:tr>
      <w:tr w:rsidR="00C65C16" w:rsidRPr="00AC72F0" w:rsidTr="00B07EF3">
        <w:tc>
          <w:tcPr>
            <w:tcW w:w="289" w:type="pct"/>
            <w:shd w:val="clear" w:color="auto" w:fill="auto"/>
            <w:vAlign w:val="center"/>
          </w:tcPr>
          <w:p w:rsidR="00C65C16" w:rsidRPr="00AC72F0" w:rsidRDefault="00DB7DB1" w:rsidP="00B07EF3">
            <w:pPr>
              <w:jc w:val="center"/>
              <w:rPr>
                <w:sz w:val="22"/>
                <w:szCs w:val="22"/>
              </w:rPr>
            </w:pPr>
            <w:r w:rsidRPr="00AC72F0">
              <w:rPr>
                <w:sz w:val="22"/>
                <w:szCs w:val="22"/>
              </w:rPr>
              <w:t>3</w:t>
            </w:r>
          </w:p>
        </w:tc>
        <w:tc>
          <w:tcPr>
            <w:tcW w:w="2527" w:type="pct"/>
            <w:shd w:val="clear" w:color="auto" w:fill="auto"/>
          </w:tcPr>
          <w:p w:rsidR="00C65C16" w:rsidRPr="00AC72F0" w:rsidRDefault="00C65C16" w:rsidP="00B07EF3">
            <w:pPr>
              <w:rPr>
                <w:sz w:val="22"/>
                <w:szCs w:val="22"/>
              </w:rPr>
            </w:pPr>
            <w:r w:rsidRPr="00AC72F0">
              <w:rPr>
                <w:bCs/>
                <w:sz w:val="22"/>
                <w:szCs w:val="22"/>
              </w:rPr>
              <w:t>Hurwitz, J. Cognitive Computing and Big Data Analytics=Когнитивное вычисление и аналитика больших данных / J. Hurwitz, M. Kaufman, A. Bowles. — New York : John Wiley &amp; Sons, 2015.</w:t>
            </w:r>
          </w:p>
        </w:tc>
        <w:tc>
          <w:tcPr>
            <w:tcW w:w="1440" w:type="pct"/>
            <w:shd w:val="clear" w:color="auto" w:fill="auto"/>
          </w:tcPr>
          <w:p w:rsidR="00C65C16" w:rsidRPr="00AC72F0" w:rsidRDefault="00C65C16" w:rsidP="00B07EF3">
            <w:pPr>
              <w:jc w:val="center"/>
              <w:rPr>
                <w:sz w:val="22"/>
                <w:szCs w:val="22"/>
              </w:rPr>
            </w:pPr>
          </w:p>
        </w:tc>
        <w:tc>
          <w:tcPr>
            <w:tcW w:w="744" w:type="pct"/>
            <w:shd w:val="clear" w:color="auto" w:fill="auto"/>
          </w:tcPr>
          <w:p w:rsidR="00C65C16" w:rsidRPr="00AC72F0" w:rsidRDefault="00C65C16" w:rsidP="00B07EF3">
            <w:pPr>
              <w:ind w:left="-108" w:right="-33"/>
              <w:jc w:val="center"/>
              <w:rPr>
                <w:sz w:val="22"/>
                <w:szCs w:val="22"/>
              </w:rPr>
            </w:pPr>
            <w:r w:rsidRPr="00AC72F0">
              <w:rPr>
                <w:sz w:val="22"/>
                <w:szCs w:val="22"/>
              </w:rPr>
              <w:t>1</w:t>
            </w:r>
          </w:p>
        </w:tc>
      </w:tr>
    </w:tbl>
    <w:p w:rsidR="006D1C8C" w:rsidRPr="00F40F3F" w:rsidRDefault="006D1C8C" w:rsidP="006D1C8C">
      <w:pPr>
        <w:ind w:firstLine="540"/>
        <w:jc w:val="both"/>
        <w:rPr>
          <w:b/>
        </w:rPr>
      </w:pPr>
    </w:p>
    <w:p w:rsidR="003755DA" w:rsidRPr="005870CF" w:rsidRDefault="003755DA" w:rsidP="003755DA">
      <w:pPr>
        <w:ind w:firstLine="540"/>
        <w:jc w:val="both"/>
        <w:rPr>
          <w:b/>
        </w:rPr>
      </w:pPr>
      <w:r w:rsidRPr="005870CF">
        <w:rPr>
          <w:b/>
        </w:rPr>
        <w:t>7.3 Перечень ресурсов сети Интернет по изучаемой дисциплине</w:t>
      </w:r>
    </w:p>
    <w:p w:rsidR="007D40EC" w:rsidRPr="005870CF" w:rsidRDefault="007D40EC" w:rsidP="003755DA">
      <w:pPr>
        <w:ind w:firstLine="540"/>
        <w:jc w:val="both"/>
        <w:rPr>
          <w:b/>
        </w:rPr>
      </w:pPr>
    </w:p>
    <w:p w:rsidR="009D5152" w:rsidRPr="005870CF" w:rsidRDefault="009D5152" w:rsidP="009D5152">
      <w:pPr>
        <w:ind w:firstLine="540"/>
        <w:jc w:val="both"/>
        <w:rPr>
          <w:b/>
        </w:rPr>
      </w:pPr>
      <w:r>
        <w:t>Материалы  курса  хранятся по адресам:</w:t>
      </w:r>
    </w:p>
    <w:p w:rsidR="009D5152" w:rsidRDefault="00390341" w:rsidP="009D5152">
      <w:pPr>
        <w:ind w:firstLine="540"/>
        <w:jc w:val="both"/>
      </w:pPr>
      <w:hyperlink r:id="rId9" w:history="1">
        <w:r w:rsidR="009D5152" w:rsidRPr="00502DAA">
          <w:rPr>
            <w:rStyle w:val="a4"/>
            <w:lang w:val="en-US"/>
          </w:rPr>
          <w:t>http</w:t>
        </w:r>
        <w:r w:rsidR="009D5152" w:rsidRPr="00502DAA">
          <w:rPr>
            <w:rStyle w:val="a4"/>
          </w:rPr>
          <w:t>://</w:t>
        </w:r>
        <w:r w:rsidR="009D5152" w:rsidRPr="00502DAA">
          <w:rPr>
            <w:rStyle w:val="a4"/>
            <w:lang w:val="en-US"/>
          </w:rPr>
          <w:t>moodle</w:t>
        </w:r>
        <w:r w:rsidR="009D5152" w:rsidRPr="00502DAA">
          <w:rPr>
            <w:rStyle w:val="a4"/>
          </w:rPr>
          <w:t>.</w:t>
        </w:r>
        <w:r w:rsidR="009D5152" w:rsidRPr="00502DAA">
          <w:rPr>
            <w:rStyle w:val="a4"/>
            <w:lang w:val="en-US"/>
          </w:rPr>
          <w:t>bru</w:t>
        </w:r>
        <w:r w:rsidR="009D5152" w:rsidRPr="00502DAA">
          <w:rPr>
            <w:rStyle w:val="a4"/>
          </w:rPr>
          <w:t>.</w:t>
        </w:r>
        <w:r w:rsidR="009D5152" w:rsidRPr="00502DAA">
          <w:rPr>
            <w:rStyle w:val="a4"/>
            <w:lang w:val="en-US"/>
          </w:rPr>
          <w:t>by</w:t>
        </w:r>
        <w:r w:rsidR="009D5152" w:rsidRPr="00502DAA">
          <w:rPr>
            <w:rStyle w:val="a4"/>
          </w:rPr>
          <w:t>/</w:t>
        </w:r>
        <w:r w:rsidR="009D5152" w:rsidRPr="00502DAA">
          <w:rPr>
            <w:rStyle w:val="a4"/>
            <w:lang w:val="en-US"/>
          </w:rPr>
          <w:t>course</w:t>
        </w:r>
        <w:r w:rsidR="009D5152" w:rsidRPr="00502DAA">
          <w:rPr>
            <w:rStyle w:val="a4"/>
          </w:rPr>
          <w:t>/</w:t>
        </w:r>
        <w:r w:rsidR="009D5152" w:rsidRPr="00502DAA">
          <w:rPr>
            <w:rStyle w:val="a4"/>
            <w:lang w:val="en-US"/>
          </w:rPr>
          <w:t>view</w:t>
        </w:r>
        <w:r w:rsidR="009D5152" w:rsidRPr="00502DAA">
          <w:rPr>
            <w:rStyle w:val="a4"/>
          </w:rPr>
          <w:t>.</w:t>
        </w:r>
        <w:r w:rsidR="009D5152" w:rsidRPr="00502DAA">
          <w:rPr>
            <w:rStyle w:val="a4"/>
            <w:lang w:val="en-US"/>
          </w:rPr>
          <w:t>php</w:t>
        </w:r>
        <w:r w:rsidR="009D5152" w:rsidRPr="00502DAA">
          <w:rPr>
            <w:rStyle w:val="a4"/>
          </w:rPr>
          <w:t>?</w:t>
        </w:r>
        <w:r w:rsidR="009D5152" w:rsidRPr="00502DAA">
          <w:rPr>
            <w:rStyle w:val="a4"/>
            <w:lang w:val="en-US"/>
          </w:rPr>
          <w:t>id</w:t>
        </w:r>
        <w:r w:rsidR="009D5152" w:rsidRPr="00502DAA">
          <w:rPr>
            <w:rStyle w:val="a4"/>
          </w:rPr>
          <w:t>=12698</w:t>
        </w:r>
      </w:hyperlink>
    </w:p>
    <w:p w:rsidR="009D5152" w:rsidRDefault="00390341" w:rsidP="009D5152">
      <w:pPr>
        <w:ind w:firstLine="540"/>
        <w:jc w:val="both"/>
      </w:pPr>
      <w:hyperlink r:id="rId10" w:history="1">
        <w:r w:rsidR="009D5152" w:rsidRPr="00D80FDC">
          <w:rPr>
            <w:rStyle w:val="a4"/>
          </w:rPr>
          <w:t>http://moodle.bru.by/course/view.php?id=12433</w:t>
        </w:r>
      </w:hyperlink>
    </w:p>
    <w:p w:rsidR="009D5152" w:rsidRPr="00105E44" w:rsidRDefault="009D5152" w:rsidP="009D5152">
      <w:pPr>
        <w:ind w:firstLine="540"/>
        <w:jc w:val="both"/>
      </w:pPr>
    </w:p>
    <w:p w:rsidR="003755DA" w:rsidRPr="005870CF" w:rsidRDefault="003755DA" w:rsidP="003755DA">
      <w:pPr>
        <w:ind w:firstLine="540"/>
        <w:jc w:val="both"/>
        <w:rPr>
          <w:b/>
        </w:rPr>
      </w:pPr>
      <w:r w:rsidRPr="005870CF">
        <w:rPr>
          <w:b/>
        </w:rPr>
        <w:t>7.4</w:t>
      </w:r>
      <w:r w:rsidRPr="005870CF">
        <w:rPr>
          <w:b/>
          <w:lang w:val="en-US"/>
        </w:rPr>
        <w:t> </w:t>
      </w:r>
      <w:r w:rsidRPr="005870CF">
        <w:rPr>
          <w:b/>
        </w:rPr>
        <w:t xml:space="preserve">Перечень наглядных и других пособий, методических рекомендаций по проведению учебных занятий, а также методических материалов к используемым в </w:t>
      </w:r>
      <w:r w:rsidR="006755B7" w:rsidRPr="005870CF">
        <w:rPr>
          <w:b/>
        </w:rPr>
        <w:t>образовательном</w:t>
      </w:r>
      <w:r w:rsidRPr="005870CF">
        <w:rPr>
          <w:b/>
        </w:rPr>
        <w:t xml:space="preserve"> процессе техническим средствам</w:t>
      </w:r>
    </w:p>
    <w:p w:rsidR="008617C4" w:rsidRPr="005870CF" w:rsidRDefault="008617C4" w:rsidP="003755DA">
      <w:pPr>
        <w:ind w:firstLine="540"/>
        <w:jc w:val="both"/>
        <w:rPr>
          <w:b/>
        </w:rPr>
      </w:pPr>
    </w:p>
    <w:p w:rsidR="003755DA" w:rsidRPr="005870CF" w:rsidRDefault="003755DA" w:rsidP="003755DA">
      <w:pPr>
        <w:ind w:firstLine="540"/>
        <w:jc w:val="both"/>
        <w:rPr>
          <w:b/>
        </w:rPr>
      </w:pPr>
      <w:r w:rsidRPr="005870CF">
        <w:rPr>
          <w:b/>
        </w:rPr>
        <w:t>7.4.1</w:t>
      </w:r>
      <w:r w:rsidRPr="005870CF">
        <w:rPr>
          <w:b/>
          <w:lang w:val="en-US"/>
        </w:rPr>
        <w:t> </w:t>
      </w:r>
      <w:r w:rsidRPr="005870CF">
        <w:rPr>
          <w:b/>
        </w:rPr>
        <w:t>Методические рекомендации</w:t>
      </w:r>
    </w:p>
    <w:p w:rsidR="006D1C8C" w:rsidRPr="005870CF" w:rsidRDefault="006D1C8C" w:rsidP="003755DA">
      <w:pPr>
        <w:ind w:firstLine="540"/>
        <w:jc w:val="both"/>
        <w:rPr>
          <w:b/>
        </w:rPr>
      </w:pPr>
    </w:p>
    <w:p w:rsidR="006D1C8C" w:rsidRPr="00F40F3F" w:rsidRDefault="006D1C8C" w:rsidP="006D1C8C">
      <w:pPr>
        <w:ind w:firstLine="540"/>
        <w:jc w:val="both"/>
      </w:pPr>
      <w:r w:rsidRPr="00F40F3F">
        <w:t xml:space="preserve">1 </w:t>
      </w:r>
      <w:r w:rsidR="00BB2E18">
        <w:t xml:space="preserve">Экспертные системы. </w:t>
      </w:r>
      <w:r w:rsidR="00BB2E18" w:rsidRPr="0077705C">
        <w:t>Методические рекомендации к лабораторным работам для студентов специальностей 1-53 01 02 «Автоматизированные системы обработки информации» и 09.03.01 «Информатика и вычислительная техника»</w:t>
      </w:r>
      <w:r w:rsidR="00BB2E18">
        <w:t xml:space="preserve">. </w:t>
      </w:r>
      <w:r w:rsidR="00BB2E18" w:rsidRPr="00F40F3F">
        <w:t>Составитель</w:t>
      </w:r>
      <w:r w:rsidR="00BB2E18">
        <w:t xml:space="preserve"> Мисник А.Е.</w:t>
      </w:r>
      <w:r w:rsidR="00BB2E18" w:rsidRPr="00F40F3F">
        <w:t>, ГУ ВПО «Белору</w:t>
      </w:r>
      <w:r w:rsidR="00BB2E18">
        <w:t xml:space="preserve">сско-Российский университет».  2017 </w:t>
      </w:r>
      <w:r w:rsidR="00BB2E18" w:rsidRPr="00F40F3F">
        <w:t>г.</w:t>
      </w:r>
      <w:r w:rsidR="00E217AC">
        <w:t>стр-32.</w:t>
      </w:r>
    </w:p>
    <w:p w:rsidR="003755DA" w:rsidRPr="005870CF" w:rsidRDefault="003755DA" w:rsidP="003755DA">
      <w:pPr>
        <w:ind w:firstLine="540"/>
        <w:jc w:val="both"/>
        <w:rPr>
          <w:b/>
        </w:rPr>
      </w:pPr>
    </w:p>
    <w:p w:rsidR="003755DA" w:rsidRPr="005870CF" w:rsidRDefault="003755DA" w:rsidP="003755DA">
      <w:pPr>
        <w:ind w:firstLine="540"/>
        <w:jc w:val="both"/>
        <w:rPr>
          <w:b/>
        </w:rPr>
      </w:pPr>
      <w:r w:rsidRPr="005870CF">
        <w:rPr>
          <w:b/>
        </w:rPr>
        <w:t>7.4.</w:t>
      </w:r>
      <w:r w:rsidR="006D1C8C" w:rsidRPr="005870CF">
        <w:rPr>
          <w:b/>
        </w:rPr>
        <w:t xml:space="preserve">2 </w:t>
      </w:r>
      <w:r w:rsidRPr="005870CF">
        <w:rPr>
          <w:b/>
          <w:lang w:val="en-US"/>
        </w:rPr>
        <w:t> </w:t>
      </w:r>
      <w:r w:rsidR="006755B7" w:rsidRPr="005870CF">
        <w:rPr>
          <w:b/>
        </w:rPr>
        <w:t>Информационные технологии</w:t>
      </w:r>
    </w:p>
    <w:p w:rsidR="003755DA" w:rsidRPr="005870CF" w:rsidRDefault="003755DA" w:rsidP="003755DA">
      <w:pPr>
        <w:ind w:firstLine="540"/>
        <w:jc w:val="both"/>
        <w:rPr>
          <w:b/>
        </w:rPr>
      </w:pPr>
    </w:p>
    <w:p w:rsidR="00545719" w:rsidRPr="005870CF" w:rsidRDefault="00545719" w:rsidP="00545719">
      <w:pPr>
        <w:ind w:firstLine="540"/>
        <w:jc w:val="both"/>
      </w:pPr>
      <w:r w:rsidRPr="005870CF">
        <w:t>Мультимедийные презентации</w:t>
      </w:r>
    </w:p>
    <w:p w:rsidR="00376B93" w:rsidRPr="00376B93" w:rsidRDefault="00545719" w:rsidP="00376B93">
      <w:pPr>
        <w:ind w:firstLine="540"/>
        <w:jc w:val="both"/>
      </w:pPr>
      <w:r w:rsidRPr="005870CF">
        <w:t xml:space="preserve">Тема 1 - </w:t>
      </w:r>
      <w:r w:rsidR="00376B93">
        <w:t>Системы и их модели</w:t>
      </w:r>
      <w:r w:rsidR="00376B93" w:rsidRPr="00376B93">
        <w:t>.</w:t>
      </w:r>
      <w:r w:rsidR="00376B93">
        <w:rPr>
          <w:lang w:val="en-US"/>
        </w:rPr>
        <w:t>pptx</w:t>
      </w:r>
    </w:p>
    <w:p w:rsidR="00376B93" w:rsidRDefault="00376B93" w:rsidP="00376B93">
      <w:pPr>
        <w:ind w:firstLine="540"/>
        <w:jc w:val="both"/>
      </w:pPr>
      <w:r w:rsidRPr="005870CF">
        <w:t xml:space="preserve">Тема </w:t>
      </w:r>
      <w:r>
        <w:t>2</w:t>
      </w:r>
      <w:r w:rsidRPr="005870CF">
        <w:t xml:space="preserve"> - </w:t>
      </w:r>
      <w:r>
        <w:t>Экспертные системы</w:t>
      </w:r>
      <w:r w:rsidRPr="00376B93">
        <w:t>.</w:t>
      </w:r>
      <w:r>
        <w:rPr>
          <w:lang w:val="en-US"/>
        </w:rPr>
        <w:t>pptx</w:t>
      </w:r>
    </w:p>
    <w:p w:rsidR="00376B93" w:rsidRDefault="00376B93" w:rsidP="00376B93">
      <w:pPr>
        <w:ind w:firstLine="540"/>
        <w:jc w:val="both"/>
      </w:pPr>
      <w:r>
        <w:t>Тема 3</w:t>
      </w:r>
      <w:r w:rsidRPr="005870CF">
        <w:t xml:space="preserve"> - </w:t>
      </w:r>
      <w:r>
        <w:t>Технология разработки экспертных систем</w:t>
      </w:r>
      <w:r w:rsidRPr="00376B93">
        <w:t>.</w:t>
      </w:r>
      <w:r>
        <w:rPr>
          <w:lang w:val="en-US"/>
        </w:rPr>
        <w:t>pptx</w:t>
      </w:r>
    </w:p>
    <w:p w:rsidR="00376B93" w:rsidRDefault="00376B93" w:rsidP="00376B93">
      <w:pPr>
        <w:ind w:firstLine="540"/>
        <w:jc w:val="both"/>
      </w:pPr>
      <w:r>
        <w:t>Тема 4</w:t>
      </w:r>
      <w:r w:rsidRPr="005870CF">
        <w:t xml:space="preserve"> - </w:t>
      </w:r>
      <w:r>
        <w:t>Выявление знаний от экспертов</w:t>
      </w:r>
      <w:r w:rsidRPr="00376B93">
        <w:t>.</w:t>
      </w:r>
      <w:r>
        <w:rPr>
          <w:lang w:val="en-US"/>
        </w:rPr>
        <w:t>pptx</w:t>
      </w:r>
    </w:p>
    <w:p w:rsidR="00376B93" w:rsidRDefault="00376B93" w:rsidP="00376B93">
      <w:pPr>
        <w:ind w:firstLine="540"/>
        <w:jc w:val="both"/>
      </w:pPr>
      <w:r>
        <w:t>Тема 5</w:t>
      </w:r>
      <w:r w:rsidRPr="005870CF">
        <w:t xml:space="preserve"> - </w:t>
      </w:r>
      <w:r>
        <w:t>Таблицы решений и таблицы операторов</w:t>
      </w:r>
      <w:r w:rsidRPr="00376B93">
        <w:t>.</w:t>
      </w:r>
      <w:r>
        <w:rPr>
          <w:lang w:val="en-US"/>
        </w:rPr>
        <w:t>pptx</w:t>
      </w:r>
    </w:p>
    <w:p w:rsidR="00376B93" w:rsidRDefault="00376B93" w:rsidP="00376B93">
      <w:pPr>
        <w:ind w:firstLine="540"/>
        <w:jc w:val="both"/>
      </w:pPr>
      <w:r>
        <w:t>Тема 6</w:t>
      </w:r>
      <w:r w:rsidRPr="005870CF">
        <w:t xml:space="preserve"> - </w:t>
      </w:r>
      <w:r>
        <w:t>Продукционные правила</w:t>
      </w:r>
      <w:r w:rsidRPr="00376B93">
        <w:t>.</w:t>
      </w:r>
      <w:r>
        <w:rPr>
          <w:lang w:val="en-US"/>
        </w:rPr>
        <w:t>pptx</w:t>
      </w:r>
    </w:p>
    <w:p w:rsidR="00376B93" w:rsidRDefault="00376B93" w:rsidP="00376B93">
      <w:pPr>
        <w:ind w:firstLine="540"/>
        <w:jc w:val="both"/>
      </w:pPr>
      <w:r>
        <w:t>Тема 7</w:t>
      </w:r>
      <w:r w:rsidRPr="005870CF">
        <w:t xml:space="preserve"> - </w:t>
      </w:r>
      <w:r>
        <w:t>Семантические сети</w:t>
      </w:r>
      <w:r w:rsidRPr="00376B93">
        <w:t>.</w:t>
      </w:r>
      <w:r>
        <w:rPr>
          <w:lang w:val="en-US"/>
        </w:rPr>
        <w:t>pptx</w:t>
      </w:r>
    </w:p>
    <w:p w:rsidR="00376B93" w:rsidRDefault="00376B93" w:rsidP="00376B93">
      <w:pPr>
        <w:ind w:firstLine="540"/>
        <w:jc w:val="both"/>
      </w:pPr>
      <w:r>
        <w:t>Тема 8</w:t>
      </w:r>
      <w:r w:rsidRPr="005870CF">
        <w:t xml:space="preserve"> - </w:t>
      </w:r>
      <w:r>
        <w:t>Фреймы</w:t>
      </w:r>
      <w:r w:rsidRPr="00376B93">
        <w:t>.</w:t>
      </w:r>
      <w:r>
        <w:rPr>
          <w:lang w:val="en-US"/>
        </w:rPr>
        <w:t>pptx</w:t>
      </w:r>
    </w:p>
    <w:p w:rsidR="00376B93" w:rsidRDefault="00376B93" w:rsidP="00376B93">
      <w:pPr>
        <w:ind w:firstLine="540"/>
        <w:jc w:val="both"/>
      </w:pPr>
      <w:r>
        <w:t>Тема 9</w:t>
      </w:r>
      <w:r w:rsidRPr="005870CF">
        <w:t xml:space="preserve"> - </w:t>
      </w:r>
      <w:r>
        <w:t>Экспертные системы с неопределёнными знаниями</w:t>
      </w:r>
      <w:r w:rsidRPr="00376B93">
        <w:t>.</w:t>
      </w:r>
      <w:r>
        <w:rPr>
          <w:lang w:val="en-US"/>
        </w:rPr>
        <w:t>pptx</w:t>
      </w:r>
    </w:p>
    <w:p w:rsidR="00376B93" w:rsidRDefault="00376B93" w:rsidP="00376B93">
      <w:pPr>
        <w:ind w:firstLine="540"/>
        <w:jc w:val="both"/>
      </w:pPr>
      <w:r w:rsidRPr="005870CF">
        <w:t>Тема 1</w:t>
      </w:r>
      <w:r>
        <w:t>0</w:t>
      </w:r>
      <w:r w:rsidRPr="005870CF">
        <w:t xml:space="preserve"> - </w:t>
      </w:r>
      <w:r>
        <w:t>Байесовские сети доверия</w:t>
      </w:r>
      <w:r w:rsidRPr="00376B93">
        <w:t>.</w:t>
      </w:r>
      <w:r>
        <w:rPr>
          <w:lang w:val="en-US"/>
        </w:rPr>
        <w:t>pptx</w:t>
      </w:r>
    </w:p>
    <w:p w:rsidR="00376B93" w:rsidRDefault="00376B93" w:rsidP="00376B93">
      <w:pPr>
        <w:ind w:firstLine="540"/>
        <w:jc w:val="both"/>
      </w:pPr>
      <w:r w:rsidRPr="005870CF">
        <w:t>Тема 1</w:t>
      </w:r>
      <w:r>
        <w:t>1</w:t>
      </w:r>
      <w:r w:rsidRPr="005870CF">
        <w:t xml:space="preserve"> - </w:t>
      </w:r>
      <w:r>
        <w:t>Интеллектуальные системы извлечения новых знаний</w:t>
      </w:r>
      <w:r w:rsidRPr="00376B93">
        <w:t>.</w:t>
      </w:r>
      <w:r>
        <w:rPr>
          <w:lang w:val="en-US"/>
        </w:rPr>
        <w:t>pptx</w:t>
      </w:r>
    </w:p>
    <w:p w:rsidR="00376B93" w:rsidRDefault="00376B93" w:rsidP="00376B93">
      <w:pPr>
        <w:ind w:firstLine="540"/>
        <w:jc w:val="both"/>
      </w:pPr>
      <w:r w:rsidRPr="005870CF">
        <w:t>Тема 1</w:t>
      </w:r>
      <w:r>
        <w:t>2</w:t>
      </w:r>
      <w:r w:rsidRPr="005870CF">
        <w:t xml:space="preserve"> - </w:t>
      </w:r>
      <w:r>
        <w:t>Эволюционные вычисления</w:t>
      </w:r>
      <w:r w:rsidRPr="00376B93">
        <w:t>.</w:t>
      </w:r>
      <w:r>
        <w:rPr>
          <w:lang w:val="en-US"/>
        </w:rPr>
        <w:t>pptx</w:t>
      </w:r>
    </w:p>
    <w:p w:rsidR="00376B93" w:rsidRDefault="00376B93" w:rsidP="00376B93">
      <w:pPr>
        <w:ind w:firstLine="540"/>
        <w:jc w:val="both"/>
      </w:pPr>
      <w:r w:rsidRPr="005870CF">
        <w:t>Тема 1</w:t>
      </w:r>
      <w:r>
        <w:t>3</w:t>
      </w:r>
      <w:r w:rsidRPr="005870CF">
        <w:t xml:space="preserve"> - </w:t>
      </w:r>
      <w:r>
        <w:t>Нейронные сети</w:t>
      </w:r>
      <w:r w:rsidRPr="00376B93">
        <w:t>.</w:t>
      </w:r>
      <w:r>
        <w:rPr>
          <w:lang w:val="en-US"/>
        </w:rPr>
        <w:t>pptx</w:t>
      </w:r>
    </w:p>
    <w:p w:rsidR="00545719" w:rsidRPr="005870CF" w:rsidRDefault="00376B93" w:rsidP="00376B93">
      <w:pPr>
        <w:ind w:firstLine="540"/>
        <w:jc w:val="both"/>
      </w:pPr>
      <w:r w:rsidRPr="005870CF">
        <w:t>Тема 1</w:t>
      </w:r>
      <w:r>
        <w:t>4</w:t>
      </w:r>
      <w:r w:rsidRPr="005870CF">
        <w:t xml:space="preserve"> - </w:t>
      </w:r>
      <w:r>
        <w:t>Нечёткие модели</w:t>
      </w:r>
      <w:r w:rsidRPr="00376B93">
        <w:t>.</w:t>
      </w:r>
      <w:r>
        <w:rPr>
          <w:lang w:val="en-US"/>
        </w:rPr>
        <w:t>pptx</w:t>
      </w:r>
    </w:p>
    <w:p w:rsidR="00545719" w:rsidRPr="005870CF" w:rsidRDefault="00545719" w:rsidP="003755DA">
      <w:pPr>
        <w:ind w:firstLine="540"/>
        <w:jc w:val="both"/>
        <w:rPr>
          <w:b/>
        </w:rPr>
      </w:pPr>
    </w:p>
    <w:p w:rsidR="003755DA" w:rsidRPr="005870CF" w:rsidRDefault="003755DA" w:rsidP="003755DA">
      <w:pPr>
        <w:ind w:firstLine="540"/>
        <w:jc w:val="both"/>
        <w:rPr>
          <w:b/>
        </w:rPr>
      </w:pPr>
      <w:r w:rsidRPr="005870CF">
        <w:rPr>
          <w:b/>
        </w:rPr>
        <w:t>7.4.</w:t>
      </w:r>
      <w:r w:rsidR="006755B7" w:rsidRPr="005870CF">
        <w:rPr>
          <w:b/>
        </w:rPr>
        <w:t>3</w:t>
      </w:r>
      <w:r w:rsidRPr="005870CF">
        <w:rPr>
          <w:b/>
          <w:lang w:val="en-US"/>
        </w:rPr>
        <w:t> </w:t>
      </w:r>
      <w:r w:rsidRPr="005870CF">
        <w:rPr>
          <w:b/>
        </w:rPr>
        <w:t xml:space="preserve">Перечень программного обеспечения, используемого в </w:t>
      </w:r>
      <w:r w:rsidR="00CA2434" w:rsidRPr="005870CF">
        <w:rPr>
          <w:b/>
        </w:rPr>
        <w:t>образовательном</w:t>
      </w:r>
      <w:r w:rsidRPr="005870CF">
        <w:rPr>
          <w:b/>
        </w:rPr>
        <w:t xml:space="preserve"> процессе</w:t>
      </w:r>
    </w:p>
    <w:p w:rsidR="00FF0B6B" w:rsidRPr="005870CF" w:rsidRDefault="00FF0B6B" w:rsidP="00FF0B6B">
      <w:pPr>
        <w:ind w:firstLine="567"/>
        <w:jc w:val="both"/>
        <w:rPr>
          <w:i/>
          <w:highlight w:val="yellow"/>
        </w:rPr>
      </w:pPr>
    </w:p>
    <w:p w:rsidR="009D5152" w:rsidRPr="00A96D8F" w:rsidRDefault="009D5152" w:rsidP="009D5152">
      <w:pPr>
        <w:ind w:firstLine="567"/>
        <w:jc w:val="both"/>
      </w:pPr>
      <w:r w:rsidRPr="005870CF">
        <w:t xml:space="preserve">Электронная таблица </w:t>
      </w:r>
      <w:r w:rsidRPr="005870CF">
        <w:rPr>
          <w:lang w:val="en-US"/>
        </w:rPr>
        <w:t>MS</w:t>
      </w:r>
      <w:r w:rsidRPr="005870CF">
        <w:t xml:space="preserve"> </w:t>
      </w:r>
      <w:r w:rsidRPr="005870CF">
        <w:rPr>
          <w:lang w:val="en-US"/>
        </w:rPr>
        <w:t>Ex</w:t>
      </w:r>
      <w:r>
        <w:rPr>
          <w:lang w:val="en-US"/>
        </w:rPr>
        <w:t>c</w:t>
      </w:r>
      <w:r w:rsidRPr="005870CF">
        <w:rPr>
          <w:lang w:val="en-US"/>
        </w:rPr>
        <w:t>el</w:t>
      </w:r>
      <w:r w:rsidRPr="005870CF">
        <w:t xml:space="preserve"> с поддержкой </w:t>
      </w:r>
      <w:r w:rsidRPr="005870CF">
        <w:rPr>
          <w:lang w:val="en-US"/>
        </w:rPr>
        <w:t>VBA</w:t>
      </w:r>
      <w:r w:rsidRPr="005870CF">
        <w:t>.</w:t>
      </w:r>
      <w:r>
        <w:t xml:space="preserve"> (лицензионное ПО)</w:t>
      </w:r>
    </w:p>
    <w:p w:rsidR="00545719" w:rsidRPr="005870CF" w:rsidRDefault="009D5152" w:rsidP="009D5152">
      <w:pPr>
        <w:ind w:firstLine="567"/>
        <w:jc w:val="both"/>
        <w:rPr>
          <w:b/>
          <w:bCs/>
          <w:caps/>
          <w:color w:val="000000"/>
          <w:spacing w:val="-18"/>
        </w:rPr>
      </w:pPr>
      <w:r>
        <w:rPr>
          <w:lang w:val="en-US"/>
        </w:rPr>
        <w:t>Visual</w:t>
      </w:r>
      <w:r w:rsidRPr="00EB38BC">
        <w:t xml:space="preserve"> </w:t>
      </w:r>
      <w:r>
        <w:rPr>
          <w:lang w:val="en-US"/>
        </w:rPr>
        <w:t>Studio</w:t>
      </w:r>
      <w:r w:rsidRPr="00EB38BC">
        <w:t xml:space="preserve"> 2012</w:t>
      </w:r>
      <w:r>
        <w:t xml:space="preserve">  (лицензионное ПО)</w:t>
      </w:r>
      <w:r w:rsidR="00545719" w:rsidRPr="005870CF">
        <w:rPr>
          <w:b/>
          <w:bCs/>
          <w:caps/>
          <w:color w:val="000000"/>
          <w:spacing w:val="-18"/>
        </w:rPr>
        <w:br w:type="page"/>
      </w:r>
    </w:p>
    <w:p w:rsidR="00545719" w:rsidRPr="005870CF" w:rsidRDefault="001B5B78" w:rsidP="00545719">
      <w:pPr>
        <w:shd w:val="clear" w:color="auto" w:fill="FFFFFF"/>
        <w:spacing w:before="120"/>
        <w:jc w:val="center"/>
        <w:outlineLvl w:val="0"/>
        <w:rPr>
          <w:b/>
          <w:bCs/>
          <w:caps/>
          <w:color w:val="000000"/>
          <w:spacing w:val="-18"/>
          <w:u w:val="single"/>
        </w:rPr>
      </w:pPr>
      <w:r>
        <w:rPr>
          <w:b/>
          <w:bCs/>
          <w:caps/>
          <w:color w:val="000000"/>
          <w:spacing w:val="-18"/>
          <w:u w:val="single"/>
        </w:rPr>
        <w:t>Экспертные системы</w:t>
      </w:r>
    </w:p>
    <w:p w:rsidR="009F588E" w:rsidRPr="005870CF" w:rsidRDefault="00545719" w:rsidP="00545719">
      <w:pPr>
        <w:jc w:val="center"/>
      </w:pPr>
      <w:r w:rsidRPr="005870CF">
        <w:t xml:space="preserve"> </w:t>
      </w:r>
      <w:r w:rsidR="009F588E" w:rsidRPr="005870CF">
        <w:t>(наименование дисциплины)</w:t>
      </w:r>
    </w:p>
    <w:p w:rsidR="009F588E" w:rsidRPr="005870CF" w:rsidRDefault="009F588E" w:rsidP="009F588E">
      <w:pPr>
        <w:shd w:val="clear" w:color="auto" w:fill="FFFFFF"/>
        <w:ind w:left="57" w:right="-57"/>
        <w:jc w:val="center"/>
        <w:rPr>
          <w:caps/>
        </w:rPr>
      </w:pPr>
    </w:p>
    <w:p w:rsidR="009F588E" w:rsidRPr="005870CF" w:rsidRDefault="009F588E" w:rsidP="009F588E">
      <w:pPr>
        <w:shd w:val="clear" w:color="auto" w:fill="FFFFFF"/>
        <w:ind w:left="57" w:right="-57"/>
        <w:jc w:val="center"/>
        <w:rPr>
          <w:b/>
        </w:rPr>
      </w:pPr>
      <w:r w:rsidRPr="005870CF">
        <w:rPr>
          <w:b/>
        </w:rPr>
        <w:t xml:space="preserve">АННОТАЦИЯ </w:t>
      </w:r>
    </w:p>
    <w:p w:rsidR="009F588E" w:rsidRPr="005870CF" w:rsidRDefault="009F588E" w:rsidP="009F588E">
      <w:pPr>
        <w:shd w:val="clear" w:color="auto" w:fill="FFFFFF"/>
        <w:ind w:left="57" w:right="-57"/>
        <w:jc w:val="center"/>
        <w:rPr>
          <w:b/>
        </w:rPr>
      </w:pPr>
      <w:r w:rsidRPr="005870CF">
        <w:rPr>
          <w:b/>
        </w:rPr>
        <w:t xml:space="preserve">К РАБОЧЕЙ ПРОГРАММЕ ДИСЦИПЛИНЫ </w:t>
      </w:r>
    </w:p>
    <w:p w:rsidR="00712FD3" w:rsidRPr="005870CF" w:rsidRDefault="00712FD3" w:rsidP="00712FD3">
      <w:pPr>
        <w:spacing w:before="120" w:after="80"/>
      </w:pPr>
      <w:r w:rsidRPr="005870CF">
        <w:rPr>
          <w:b/>
        </w:rPr>
        <w:t>Направление подготовки</w:t>
      </w:r>
      <w:r w:rsidR="001B5B78">
        <w:rPr>
          <w:b/>
        </w:rPr>
        <w:tab/>
      </w:r>
      <w:r w:rsidR="001B5B78">
        <w:rPr>
          <w:b/>
        </w:rPr>
        <w:tab/>
      </w:r>
      <w:r w:rsidR="00143596" w:rsidRPr="005870CF">
        <w:t>09.03.0</w:t>
      </w:r>
      <w:r w:rsidR="00143596">
        <w:t>4</w:t>
      </w:r>
      <w:r w:rsidR="00143596" w:rsidRPr="005870CF">
        <w:t xml:space="preserve"> </w:t>
      </w:r>
      <w:r w:rsidR="00143596">
        <w:t>Программная инженерия</w:t>
      </w:r>
    </w:p>
    <w:p w:rsidR="00712FD3" w:rsidRPr="005870CF" w:rsidRDefault="00712FD3" w:rsidP="00712FD3">
      <w:pPr>
        <w:outlineLvl w:val="0"/>
      </w:pPr>
      <w:r w:rsidRPr="005870CF">
        <w:rPr>
          <w:b/>
        </w:rPr>
        <w:t xml:space="preserve">Направленность (профиль) </w:t>
      </w:r>
      <w:r w:rsidRPr="005870CF">
        <w:t>Разработка программно-информационных систем</w:t>
      </w:r>
    </w:p>
    <w:p w:rsidR="00712FD3" w:rsidRPr="005870CF" w:rsidRDefault="00712FD3" w:rsidP="00712FD3">
      <w:pPr>
        <w:outlineLvl w:val="0"/>
      </w:pPr>
      <w:r w:rsidRPr="005870CF">
        <w:rPr>
          <w:b/>
        </w:rPr>
        <w:t xml:space="preserve">Квалификация </w:t>
      </w:r>
      <w:r w:rsidRPr="005870CF">
        <w:t>Бакалавр</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92"/>
        <w:gridCol w:w="4352"/>
      </w:tblGrid>
      <w:tr w:rsidR="001B5B78" w:rsidRPr="005870CF" w:rsidTr="0087053C">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1B5B78" w:rsidRPr="005870CF" w:rsidRDefault="001B5B78" w:rsidP="0087053C">
            <w:pPr>
              <w:spacing w:before="38"/>
              <w:ind w:right="-57"/>
            </w:pPr>
          </w:p>
        </w:tc>
        <w:tc>
          <w:tcPr>
            <w:tcW w:w="2329" w:type="pct"/>
            <w:tcBorders>
              <w:top w:val="single" w:sz="4" w:space="0" w:color="auto"/>
              <w:left w:val="single" w:sz="6" w:space="0" w:color="auto"/>
              <w:bottom w:val="single" w:sz="6" w:space="0" w:color="auto"/>
              <w:right w:val="single" w:sz="4" w:space="0" w:color="auto"/>
            </w:tcBorders>
            <w:hideMark/>
          </w:tcPr>
          <w:p w:rsidR="001B5B78" w:rsidRPr="005870CF" w:rsidRDefault="001B5B78" w:rsidP="0087053C">
            <w:pPr>
              <w:spacing w:before="38"/>
              <w:ind w:right="-57"/>
              <w:jc w:val="center"/>
              <w:rPr>
                <w:b/>
              </w:rPr>
            </w:pPr>
            <w:r w:rsidRPr="005870CF">
              <w:rPr>
                <w:b/>
              </w:rPr>
              <w:t>Форма обучения</w:t>
            </w:r>
          </w:p>
        </w:tc>
      </w:tr>
      <w:tr w:rsidR="001B5B78" w:rsidRPr="005870CF" w:rsidTr="0087053C">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rsidR="001B5B78" w:rsidRPr="005870CF" w:rsidRDefault="001B5B78" w:rsidP="0087053C"/>
        </w:tc>
        <w:tc>
          <w:tcPr>
            <w:tcW w:w="2329" w:type="pct"/>
            <w:tcBorders>
              <w:top w:val="single" w:sz="6" w:space="0" w:color="auto"/>
              <w:left w:val="single" w:sz="6" w:space="0" w:color="auto"/>
              <w:bottom w:val="single" w:sz="6" w:space="0" w:color="auto"/>
              <w:right w:val="single" w:sz="4" w:space="0" w:color="auto"/>
            </w:tcBorders>
            <w:hideMark/>
          </w:tcPr>
          <w:p w:rsidR="001B5B78" w:rsidRPr="005870CF" w:rsidRDefault="001B5B78" w:rsidP="0087053C">
            <w:pPr>
              <w:spacing w:before="38"/>
              <w:ind w:right="-57"/>
              <w:jc w:val="center"/>
            </w:pPr>
            <w:r w:rsidRPr="005870CF">
              <w:rPr>
                <w:b/>
                <w:bCs/>
                <w:color w:val="000000"/>
                <w:spacing w:val="-2"/>
              </w:rPr>
              <w:t xml:space="preserve">Очная </w:t>
            </w:r>
          </w:p>
        </w:tc>
      </w:tr>
      <w:tr w:rsidR="001B5B78" w:rsidRPr="005870CF" w:rsidTr="0087053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1B5B78" w:rsidRPr="005870CF" w:rsidRDefault="001B5B78" w:rsidP="00A96D8F">
            <w:pPr>
              <w:spacing w:before="38"/>
              <w:ind w:right="-57"/>
              <w:rPr>
                <w:color w:val="000000"/>
                <w:spacing w:val="-19"/>
              </w:rPr>
            </w:pPr>
            <w:r w:rsidRPr="005870CF">
              <w:rPr>
                <w:color w:val="000000"/>
                <w:spacing w:val="-19"/>
              </w:rPr>
              <w:t xml:space="preserve">Курс </w:t>
            </w:r>
          </w:p>
        </w:tc>
        <w:tc>
          <w:tcPr>
            <w:tcW w:w="2329" w:type="pct"/>
            <w:tcBorders>
              <w:top w:val="single" w:sz="6" w:space="0" w:color="auto"/>
              <w:left w:val="single" w:sz="6" w:space="0" w:color="auto"/>
              <w:bottom w:val="single" w:sz="6" w:space="0" w:color="auto"/>
              <w:right w:val="single" w:sz="4" w:space="0" w:color="auto"/>
            </w:tcBorders>
          </w:tcPr>
          <w:p w:rsidR="001B5B78" w:rsidRPr="005870CF" w:rsidRDefault="001B5B78" w:rsidP="0087053C">
            <w:pPr>
              <w:tabs>
                <w:tab w:val="left" w:pos="4386"/>
              </w:tabs>
              <w:spacing w:before="38"/>
              <w:jc w:val="center"/>
              <w:rPr>
                <w:b/>
                <w:bCs/>
                <w:color w:val="000000"/>
                <w:spacing w:val="-2"/>
              </w:rPr>
            </w:pPr>
            <w:r>
              <w:rPr>
                <w:b/>
                <w:bCs/>
                <w:color w:val="000000"/>
                <w:spacing w:val="-2"/>
              </w:rPr>
              <w:t>3,4</w:t>
            </w:r>
          </w:p>
        </w:tc>
      </w:tr>
      <w:tr w:rsidR="001B5B78" w:rsidRPr="005870CF" w:rsidTr="0087053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1B5B78" w:rsidRPr="005870CF" w:rsidRDefault="001B5B78" w:rsidP="00A96D8F">
            <w:pPr>
              <w:spacing w:before="38"/>
              <w:ind w:right="-57"/>
            </w:pPr>
            <w:r w:rsidRPr="005870CF">
              <w:rPr>
                <w:color w:val="000000"/>
                <w:spacing w:val="-18"/>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rsidR="001B5B78" w:rsidRPr="005870CF" w:rsidRDefault="001B5B78" w:rsidP="0087053C">
            <w:pPr>
              <w:spacing w:before="38"/>
              <w:ind w:right="-57"/>
              <w:jc w:val="center"/>
            </w:pPr>
            <w:r>
              <w:t>6,7</w:t>
            </w:r>
            <w:r w:rsidR="009D5152">
              <w:t>,8</w:t>
            </w:r>
          </w:p>
        </w:tc>
      </w:tr>
      <w:tr w:rsidR="001B5B78" w:rsidRPr="005870CF" w:rsidTr="0087053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1B5B78" w:rsidRPr="005870CF" w:rsidRDefault="001B5B78" w:rsidP="0087053C">
            <w:pPr>
              <w:spacing w:before="38"/>
              <w:ind w:right="-57"/>
            </w:pPr>
            <w:r w:rsidRPr="005870CF">
              <w:rPr>
                <w:color w:val="000000"/>
              </w:rPr>
              <w:t>Лекции, часы</w:t>
            </w:r>
          </w:p>
        </w:tc>
        <w:tc>
          <w:tcPr>
            <w:tcW w:w="2329" w:type="pct"/>
            <w:tcBorders>
              <w:top w:val="single" w:sz="6" w:space="0" w:color="auto"/>
              <w:left w:val="single" w:sz="6" w:space="0" w:color="auto"/>
              <w:bottom w:val="single" w:sz="6" w:space="0" w:color="auto"/>
              <w:right w:val="single" w:sz="4" w:space="0" w:color="auto"/>
            </w:tcBorders>
          </w:tcPr>
          <w:p w:rsidR="001B5B78" w:rsidRPr="005870CF" w:rsidRDefault="001B5B78" w:rsidP="0087053C">
            <w:pPr>
              <w:spacing w:before="38"/>
              <w:ind w:right="-57"/>
              <w:jc w:val="center"/>
            </w:pPr>
            <w:r>
              <w:t>64</w:t>
            </w:r>
          </w:p>
        </w:tc>
      </w:tr>
      <w:tr w:rsidR="001B5B78" w:rsidRPr="005870CF" w:rsidTr="0087053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1B5B78" w:rsidRPr="005870CF" w:rsidRDefault="001B5B78" w:rsidP="0087053C">
            <w:pPr>
              <w:spacing w:before="38"/>
              <w:ind w:right="-57"/>
            </w:pPr>
            <w:r w:rsidRPr="005870CF">
              <w:rPr>
                <w:color w:val="000000"/>
              </w:rPr>
              <w:t>Лабораторные занятия, часы</w:t>
            </w:r>
          </w:p>
        </w:tc>
        <w:tc>
          <w:tcPr>
            <w:tcW w:w="2329" w:type="pct"/>
            <w:tcBorders>
              <w:top w:val="single" w:sz="6" w:space="0" w:color="auto"/>
              <w:left w:val="single" w:sz="6" w:space="0" w:color="auto"/>
              <w:bottom w:val="single" w:sz="6" w:space="0" w:color="auto"/>
              <w:right w:val="single" w:sz="4" w:space="0" w:color="auto"/>
            </w:tcBorders>
          </w:tcPr>
          <w:p w:rsidR="001B5B78" w:rsidRPr="005870CF" w:rsidRDefault="001B5B78" w:rsidP="0087053C">
            <w:pPr>
              <w:spacing w:before="38"/>
              <w:ind w:right="-57"/>
              <w:jc w:val="center"/>
            </w:pPr>
            <w:r>
              <w:t>64</w:t>
            </w:r>
          </w:p>
        </w:tc>
      </w:tr>
      <w:tr w:rsidR="001B5B78" w:rsidRPr="005870CF" w:rsidTr="0087053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1B5B78" w:rsidRPr="005870CF" w:rsidRDefault="001B5B78" w:rsidP="0087053C">
            <w:pPr>
              <w:spacing w:before="38"/>
              <w:ind w:right="-57"/>
              <w:rPr>
                <w:color w:val="000000"/>
              </w:rPr>
            </w:pPr>
            <w:r w:rsidRPr="005870CF">
              <w:t>Курсовая работа, семестр</w:t>
            </w:r>
          </w:p>
        </w:tc>
        <w:tc>
          <w:tcPr>
            <w:tcW w:w="2329" w:type="pct"/>
            <w:tcBorders>
              <w:top w:val="single" w:sz="6" w:space="0" w:color="auto"/>
              <w:left w:val="single" w:sz="6" w:space="0" w:color="auto"/>
              <w:bottom w:val="single" w:sz="6" w:space="0" w:color="auto"/>
              <w:right w:val="single" w:sz="4" w:space="0" w:color="auto"/>
            </w:tcBorders>
          </w:tcPr>
          <w:p w:rsidR="001B5B78" w:rsidRPr="005870CF" w:rsidRDefault="009D5152" w:rsidP="0087053C">
            <w:pPr>
              <w:spacing w:before="38"/>
              <w:ind w:right="-57"/>
              <w:jc w:val="center"/>
            </w:pPr>
            <w:r>
              <w:t>8</w:t>
            </w:r>
          </w:p>
        </w:tc>
      </w:tr>
      <w:tr w:rsidR="001B5B78" w:rsidRPr="005870CF" w:rsidTr="0087053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1B5B78" w:rsidRPr="005870CF" w:rsidRDefault="001B5B78" w:rsidP="0087053C">
            <w:pPr>
              <w:spacing w:before="38"/>
              <w:ind w:right="-57"/>
            </w:pPr>
            <w:r w:rsidRPr="005870CF">
              <w:t>Зачет, семестр</w:t>
            </w:r>
          </w:p>
        </w:tc>
        <w:tc>
          <w:tcPr>
            <w:tcW w:w="2329" w:type="pct"/>
            <w:tcBorders>
              <w:top w:val="single" w:sz="6" w:space="0" w:color="auto"/>
              <w:left w:val="single" w:sz="6" w:space="0" w:color="auto"/>
              <w:bottom w:val="single" w:sz="6" w:space="0" w:color="auto"/>
              <w:right w:val="single" w:sz="4" w:space="0" w:color="auto"/>
            </w:tcBorders>
          </w:tcPr>
          <w:p w:rsidR="001B5B78" w:rsidRPr="005870CF" w:rsidRDefault="001B5B78" w:rsidP="0087053C">
            <w:pPr>
              <w:spacing w:before="38"/>
              <w:ind w:right="-57"/>
              <w:jc w:val="center"/>
            </w:pPr>
            <w:r>
              <w:t>6</w:t>
            </w:r>
          </w:p>
        </w:tc>
      </w:tr>
      <w:tr w:rsidR="001B5B78" w:rsidRPr="005870CF" w:rsidTr="0087053C">
        <w:trPr>
          <w:trHeight w:val="284"/>
          <w:jc w:val="center"/>
        </w:trPr>
        <w:tc>
          <w:tcPr>
            <w:tcW w:w="2671" w:type="pct"/>
            <w:tcBorders>
              <w:top w:val="single" w:sz="6" w:space="0" w:color="auto"/>
              <w:left w:val="single" w:sz="4" w:space="0" w:color="auto"/>
              <w:bottom w:val="single" w:sz="6" w:space="0" w:color="auto"/>
              <w:right w:val="single" w:sz="6" w:space="0" w:color="auto"/>
            </w:tcBorders>
          </w:tcPr>
          <w:p w:rsidR="001B5B78" w:rsidRPr="005870CF" w:rsidRDefault="001B5B78" w:rsidP="0087053C">
            <w:pPr>
              <w:spacing w:before="38"/>
              <w:ind w:right="-57"/>
            </w:pPr>
            <w:r>
              <w:t>Экзамен</w:t>
            </w:r>
            <w:r w:rsidRPr="005870CF">
              <w:t>, семестр</w:t>
            </w:r>
          </w:p>
        </w:tc>
        <w:tc>
          <w:tcPr>
            <w:tcW w:w="2329" w:type="pct"/>
            <w:tcBorders>
              <w:top w:val="single" w:sz="6" w:space="0" w:color="auto"/>
              <w:left w:val="single" w:sz="6" w:space="0" w:color="auto"/>
              <w:bottom w:val="single" w:sz="6" w:space="0" w:color="auto"/>
              <w:right w:val="single" w:sz="4" w:space="0" w:color="auto"/>
            </w:tcBorders>
          </w:tcPr>
          <w:p w:rsidR="001B5B78" w:rsidRPr="005870CF" w:rsidRDefault="00846032" w:rsidP="0087053C">
            <w:pPr>
              <w:spacing w:before="38"/>
              <w:ind w:right="-57"/>
              <w:jc w:val="center"/>
            </w:pPr>
            <w:r>
              <w:t>7</w:t>
            </w:r>
          </w:p>
        </w:tc>
      </w:tr>
      <w:tr w:rsidR="001B5B78" w:rsidRPr="005870CF" w:rsidTr="0087053C">
        <w:trPr>
          <w:jc w:val="center"/>
        </w:trPr>
        <w:tc>
          <w:tcPr>
            <w:tcW w:w="2671" w:type="pct"/>
            <w:tcBorders>
              <w:top w:val="single" w:sz="6" w:space="0" w:color="auto"/>
              <w:left w:val="single" w:sz="4" w:space="0" w:color="auto"/>
              <w:bottom w:val="single" w:sz="6" w:space="0" w:color="auto"/>
              <w:right w:val="single" w:sz="6" w:space="0" w:color="auto"/>
            </w:tcBorders>
            <w:hideMark/>
          </w:tcPr>
          <w:p w:rsidR="001B5B78" w:rsidRPr="005870CF" w:rsidRDefault="001B5B78" w:rsidP="0087053C">
            <w:pPr>
              <w:spacing w:before="38"/>
              <w:ind w:right="-57"/>
            </w:pPr>
            <w:r w:rsidRPr="005870CF">
              <w:t xml:space="preserve">Контактная работа по учебным занятиям, часы </w:t>
            </w:r>
          </w:p>
        </w:tc>
        <w:tc>
          <w:tcPr>
            <w:tcW w:w="2329" w:type="pct"/>
            <w:tcBorders>
              <w:top w:val="single" w:sz="6" w:space="0" w:color="auto"/>
              <w:left w:val="single" w:sz="6" w:space="0" w:color="auto"/>
              <w:bottom w:val="single" w:sz="6" w:space="0" w:color="auto"/>
              <w:right w:val="single" w:sz="4" w:space="0" w:color="auto"/>
            </w:tcBorders>
          </w:tcPr>
          <w:p w:rsidR="001B5B78" w:rsidRPr="005870CF" w:rsidRDefault="001B5B78" w:rsidP="0087053C">
            <w:pPr>
              <w:spacing w:before="38"/>
              <w:ind w:right="-57"/>
              <w:jc w:val="center"/>
            </w:pPr>
            <w:r>
              <w:t>128</w:t>
            </w:r>
          </w:p>
        </w:tc>
      </w:tr>
      <w:tr w:rsidR="00844FA4" w:rsidRPr="005870CF" w:rsidTr="0087053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844FA4" w:rsidRPr="005870CF" w:rsidRDefault="00844FA4" w:rsidP="0087053C">
            <w:pPr>
              <w:spacing w:before="38"/>
              <w:ind w:right="-57"/>
            </w:pPr>
            <w:r w:rsidRPr="005870CF">
              <w:t xml:space="preserve">Самостоятельная работа, </w:t>
            </w:r>
            <w:r w:rsidRPr="005870CF">
              <w:rPr>
                <w:color w:val="000000"/>
              </w:rPr>
              <w:t>часы</w:t>
            </w:r>
          </w:p>
        </w:tc>
        <w:tc>
          <w:tcPr>
            <w:tcW w:w="2329" w:type="pct"/>
            <w:tcBorders>
              <w:top w:val="single" w:sz="6" w:space="0" w:color="auto"/>
              <w:left w:val="single" w:sz="6" w:space="0" w:color="auto"/>
              <w:bottom w:val="single" w:sz="6" w:space="0" w:color="auto"/>
              <w:right w:val="single" w:sz="4" w:space="0" w:color="auto"/>
            </w:tcBorders>
          </w:tcPr>
          <w:p w:rsidR="00844FA4" w:rsidRPr="00D27BCD" w:rsidRDefault="000B5E84" w:rsidP="00D27BCD">
            <w:pPr>
              <w:spacing w:before="38"/>
              <w:ind w:right="-57"/>
              <w:jc w:val="center"/>
              <w:rPr>
                <w:lang w:val="en-US"/>
              </w:rPr>
            </w:pPr>
            <w:r>
              <w:t>88</w:t>
            </w:r>
          </w:p>
        </w:tc>
      </w:tr>
      <w:tr w:rsidR="00844FA4" w:rsidRPr="005870CF" w:rsidTr="0087053C">
        <w:trPr>
          <w:jc w:val="center"/>
        </w:trPr>
        <w:tc>
          <w:tcPr>
            <w:tcW w:w="2671" w:type="pct"/>
            <w:tcBorders>
              <w:top w:val="single" w:sz="6" w:space="0" w:color="auto"/>
              <w:left w:val="single" w:sz="4" w:space="0" w:color="auto"/>
              <w:bottom w:val="single" w:sz="4" w:space="0" w:color="auto"/>
              <w:right w:val="single" w:sz="6" w:space="0" w:color="auto"/>
            </w:tcBorders>
            <w:hideMark/>
          </w:tcPr>
          <w:p w:rsidR="00844FA4" w:rsidRPr="005870CF" w:rsidRDefault="00844FA4" w:rsidP="0087053C">
            <w:pPr>
              <w:spacing w:before="38"/>
              <w:ind w:right="-57"/>
            </w:pPr>
            <w:r w:rsidRPr="005870CF">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rsidR="00844FA4" w:rsidRPr="00D27BCD" w:rsidRDefault="00D27BCD" w:rsidP="000B5E84">
            <w:pPr>
              <w:spacing w:before="38"/>
              <w:ind w:right="-57"/>
              <w:jc w:val="center"/>
              <w:rPr>
                <w:lang w:val="en-US"/>
              </w:rPr>
            </w:pPr>
            <w:r>
              <w:rPr>
                <w:lang w:val="en-US"/>
              </w:rPr>
              <w:t>2</w:t>
            </w:r>
            <w:r w:rsidR="000B5E84">
              <w:t>16</w:t>
            </w:r>
            <w:r w:rsidR="00844FA4" w:rsidRPr="005870CF">
              <w:t>/</w:t>
            </w:r>
            <w:r w:rsidR="000B5E84">
              <w:rPr>
                <w:lang w:val="en-US"/>
              </w:rPr>
              <w:t>6</w:t>
            </w:r>
          </w:p>
        </w:tc>
      </w:tr>
    </w:tbl>
    <w:p w:rsidR="00712FD3" w:rsidRDefault="00712FD3" w:rsidP="00712FD3">
      <w:pPr>
        <w:shd w:val="clear" w:color="auto" w:fill="FFFFFF"/>
        <w:spacing w:before="38"/>
        <w:ind w:left="57" w:right="-57"/>
      </w:pPr>
    </w:p>
    <w:p w:rsidR="001B5B78" w:rsidRPr="005870CF" w:rsidRDefault="001B5B78" w:rsidP="001B5B78">
      <w:pPr>
        <w:ind w:firstLine="567"/>
        <w:jc w:val="both"/>
        <w:outlineLvl w:val="0"/>
        <w:rPr>
          <w:b/>
        </w:rPr>
      </w:pPr>
      <w:r w:rsidRPr="005870CF">
        <w:rPr>
          <w:b/>
        </w:rPr>
        <w:t>1</w:t>
      </w:r>
      <w:r w:rsidRPr="005870CF">
        <w:rPr>
          <w:b/>
          <w:lang w:val="en-US"/>
        </w:rPr>
        <w:t> </w:t>
      </w:r>
      <w:r w:rsidRPr="005870CF">
        <w:rPr>
          <w:b/>
        </w:rPr>
        <w:t>Цель учебной дисциплины</w:t>
      </w:r>
    </w:p>
    <w:p w:rsidR="001B5B78" w:rsidRPr="005870CF" w:rsidRDefault="001B5B78" w:rsidP="001B5B78">
      <w:pPr>
        <w:ind w:firstLine="567"/>
        <w:jc w:val="both"/>
        <w:outlineLvl w:val="0"/>
      </w:pPr>
      <w:r w:rsidRPr="005870CF">
        <w:t xml:space="preserve">Целью учебной дисциплины является </w:t>
      </w:r>
      <w:r w:rsidRPr="005870CF">
        <w:rPr>
          <w:rFonts w:eastAsia="Calibri"/>
          <w:color w:val="000000"/>
        </w:rPr>
        <w:t>формирование специалистов,</w:t>
      </w:r>
      <w:r>
        <w:rPr>
          <w:rFonts w:eastAsia="Calibri"/>
          <w:color w:val="000000"/>
        </w:rPr>
        <w:t xml:space="preserve"> умеющих обосновано применять методы, приёмы и технологии построения экспертных систем</w:t>
      </w:r>
      <w:r w:rsidRPr="005870CF">
        <w:t>.</w:t>
      </w:r>
    </w:p>
    <w:p w:rsidR="001B5B78" w:rsidRPr="005870CF" w:rsidRDefault="001B5B78" w:rsidP="001B5B78">
      <w:pPr>
        <w:ind w:firstLine="567"/>
        <w:jc w:val="both"/>
      </w:pPr>
      <w:r>
        <w:rPr>
          <w:b/>
        </w:rPr>
        <w:t>2</w:t>
      </w:r>
      <w:r w:rsidRPr="005870CF">
        <w:rPr>
          <w:b/>
          <w:lang w:val="en-US"/>
        </w:rPr>
        <w:t> </w:t>
      </w:r>
      <w:r w:rsidRPr="005870CF">
        <w:rPr>
          <w:rFonts w:eastAsia="Calibri"/>
          <w:b/>
          <w:color w:val="000000"/>
        </w:rPr>
        <w:t>Планируемые результаты изучения дисциплины</w:t>
      </w:r>
      <w:r w:rsidRPr="005870CF">
        <w:t xml:space="preserve"> </w:t>
      </w:r>
    </w:p>
    <w:p w:rsidR="001B5B78" w:rsidRPr="005870CF" w:rsidRDefault="001B5B78" w:rsidP="001B5B78">
      <w:pPr>
        <w:ind w:firstLine="567"/>
        <w:jc w:val="both"/>
      </w:pPr>
      <w:r w:rsidRPr="005870CF">
        <w:t xml:space="preserve">В результате освоения учебной дисциплины студент должен </w:t>
      </w:r>
    </w:p>
    <w:p w:rsidR="001B5B78" w:rsidRPr="005870CF" w:rsidRDefault="001B5B78" w:rsidP="001B5B78">
      <w:pPr>
        <w:jc w:val="both"/>
      </w:pPr>
      <w:r w:rsidRPr="005870CF">
        <w:rPr>
          <w:b/>
        </w:rPr>
        <w:t>знать</w:t>
      </w:r>
      <w:r w:rsidRPr="005870CF">
        <w:t>:</w:t>
      </w:r>
    </w:p>
    <w:p w:rsidR="001B5B78" w:rsidRDefault="001B5B78" w:rsidP="001B5B78">
      <w:pPr>
        <w:jc w:val="both"/>
      </w:pPr>
      <w:r w:rsidRPr="005870CF">
        <w:t xml:space="preserve">– </w:t>
      </w:r>
      <w:r>
        <w:t>виды систем и их моделей</w:t>
      </w:r>
      <w:r w:rsidRPr="005870CF">
        <w:t>;</w:t>
      </w:r>
    </w:p>
    <w:p w:rsidR="001B5B78" w:rsidRDefault="001B5B78" w:rsidP="001B5B78">
      <w:pPr>
        <w:jc w:val="both"/>
      </w:pPr>
      <w:r w:rsidRPr="005870CF">
        <w:t xml:space="preserve">– </w:t>
      </w:r>
      <w:r>
        <w:t>подходы к формированию баз знаний</w:t>
      </w:r>
      <w:r w:rsidRPr="005870CF">
        <w:t>;</w:t>
      </w:r>
    </w:p>
    <w:p w:rsidR="001B5B78" w:rsidRPr="005870CF" w:rsidRDefault="001B5B78" w:rsidP="001B5B78">
      <w:pPr>
        <w:jc w:val="both"/>
      </w:pPr>
      <w:r w:rsidRPr="005870CF">
        <w:t>–</w:t>
      </w:r>
      <w:r>
        <w:t xml:space="preserve"> виды экспертных систем</w:t>
      </w:r>
      <w:r w:rsidRPr="005870CF">
        <w:t>;</w:t>
      </w:r>
    </w:p>
    <w:p w:rsidR="001B5B78" w:rsidRPr="005870CF" w:rsidRDefault="001B5B78" w:rsidP="001B5B78">
      <w:pPr>
        <w:jc w:val="both"/>
      </w:pPr>
      <w:r w:rsidRPr="005870CF">
        <w:t xml:space="preserve">– </w:t>
      </w:r>
      <w:r>
        <w:t>этапы разработки экспертных систем</w:t>
      </w:r>
      <w:r w:rsidRPr="005870CF">
        <w:t>;</w:t>
      </w:r>
    </w:p>
    <w:p w:rsidR="001B5B78" w:rsidRPr="005870CF" w:rsidRDefault="001B5B78" w:rsidP="001B5B78">
      <w:pPr>
        <w:jc w:val="both"/>
      </w:pPr>
      <w:r w:rsidRPr="005870CF">
        <w:t xml:space="preserve">– </w:t>
      </w:r>
      <w:r>
        <w:t>технологии построения экспертных систем</w:t>
      </w:r>
      <w:r w:rsidRPr="005870CF">
        <w:t>.</w:t>
      </w:r>
    </w:p>
    <w:p w:rsidR="001B5B78" w:rsidRPr="005870CF" w:rsidRDefault="001B5B78" w:rsidP="001B5B78">
      <w:pPr>
        <w:jc w:val="both"/>
      </w:pPr>
      <w:r w:rsidRPr="005870CF">
        <w:rPr>
          <w:b/>
        </w:rPr>
        <w:t>уметь</w:t>
      </w:r>
      <w:r w:rsidRPr="005870CF">
        <w:t>:</w:t>
      </w:r>
    </w:p>
    <w:p w:rsidR="001B5B78" w:rsidRPr="005870CF" w:rsidRDefault="001B5B78" w:rsidP="001B5B78">
      <w:pPr>
        <w:jc w:val="both"/>
      </w:pPr>
      <w:r w:rsidRPr="005870CF">
        <w:t xml:space="preserve">– </w:t>
      </w:r>
      <w:r>
        <w:t>разрабатывать базы знаний для экспертных систем</w:t>
      </w:r>
      <w:r w:rsidRPr="005870CF">
        <w:t>;</w:t>
      </w:r>
    </w:p>
    <w:p w:rsidR="001B5B78" w:rsidRPr="005870CF" w:rsidRDefault="001B5B78" w:rsidP="001B5B78">
      <w:pPr>
        <w:jc w:val="both"/>
      </w:pPr>
      <w:r w:rsidRPr="005870CF">
        <w:t>–</w:t>
      </w:r>
      <w:r>
        <w:t xml:space="preserve"> применять на практике технологии построения экспертных систем</w:t>
      </w:r>
      <w:r w:rsidRPr="005870CF">
        <w:t>.</w:t>
      </w:r>
    </w:p>
    <w:p w:rsidR="001B5B78" w:rsidRPr="005870CF" w:rsidRDefault="001B5B78" w:rsidP="001B5B78">
      <w:pPr>
        <w:jc w:val="both"/>
      </w:pPr>
      <w:r w:rsidRPr="005870CF">
        <w:rPr>
          <w:b/>
        </w:rPr>
        <w:t>владеть</w:t>
      </w:r>
      <w:r w:rsidRPr="005870CF">
        <w:t>:</w:t>
      </w:r>
    </w:p>
    <w:p w:rsidR="001B5B78" w:rsidRPr="005870CF" w:rsidRDefault="001B5B78" w:rsidP="001B5B78">
      <w:pPr>
        <w:jc w:val="both"/>
      </w:pPr>
      <w:r w:rsidRPr="005870CF">
        <w:t xml:space="preserve">– навыками разработки </w:t>
      </w:r>
      <w:r>
        <w:t>экспертных систем</w:t>
      </w:r>
      <w:r w:rsidRPr="005870CF">
        <w:t>.</w:t>
      </w:r>
    </w:p>
    <w:p w:rsidR="00463286" w:rsidRPr="001B5B78" w:rsidRDefault="00463286" w:rsidP="001B5B78">
      <w:pPr>
        <w:ind w:firstLine="567"/>
        <w:jc w:val="both"/>
        <w:outlineLvl w:val="0"/>
        <w:rPr>
          <w:b/>
        </w:rPr>
      </w:pPr>
      <w:r w:rsidRPr="001B5B78">
        <w:rPr>
          <w:b/>
        </w:rPr>
        <w:t>3 Требования к освоению учебной дисциплины</w:t>
      </w:r>
    </w:p>
    <w:p w:rsidR="00EA1C8B" w:rsidRPr="005870CF" w:rsidRDefault="00EA1C8B" w:rsidP="00EA1C8B">
      <w:pPr>
        <w:ind w:firstLine="567"/>
        <w:jc w:val="both"/>
      </w:pPr>
      <w:r w:rsidRPr="005870CF">
        <w:t>Освоение данной учебной дисциплины должно обеспечивать формирование следующих компетенций:</w:t>
      </w:r>
    </w:p>
    <w:p w:rsidR="00CC523C" w:rsidRPr="005870CF" w:rsidRDefault="00300EC7" w:rsidP="008C56BF">
      <w:pPr>
        <w:spacing w:line="216" w:lineRule="auto"/>
        <w:ind w:firstLine="567"/>
        <w:jc w:val="both"/>
      </w:pPr>
      <w:r>
        <w:t xml:space="preserve">ОПК-2 </w:t>
      </w:r>
      <w:r w:rsidR="00E217AC" w:rsidRPr="00E217AC">
        <w:t>Способен понимать принципы работы современных информационных технологий и программных средств, в том числе отечественного производства, и использовать их при решении задач профессиональной деятельности</w:t>
      </w:r>
    </w:p>
    <w:p w:rsidR="00463286" w:rsidRPr="001B5B78" w:rsidRDefault="00463286" w:rsidP="001B5B78">
      <w:pPr>
        <w:ind w:firstLine="567"/>
        <w:jc w:val="both"/>
        <w:outlineLvl w:val="0"/>
        <w:rPr>
          <w:b/>
        </w:rPr>
      </w:pPr>
      <w:r w:rsidRPr="001B5B78">
        <w:rPr>
          <w:b/>
        </w:rPr>
        <w:t>4 Образовательные технологии</w:t>
      </w:r>
      <w:r w:rsidR="002E51E1" w:rsidRPr="001B5B78">
        <w:rPr>
          <w:b/>
        </w:rPr>
        <w:t xml:space="preserve"> </w:t>
      </w:r>
    </w:p>
    <w:p w:rsidR="00EA1C8B" w:rsidRPr="005870CF" w:rsidRDefault="00EA1C8B" w:rsidP="00B07352">
      <w:pPr>
        <w:ind w:firstLine="57"/>
        <w:jc w:val="both"/>
        <w:rPr>
          <w:i/>
        </w:rPr>
      </w:pPr>
      <w:r w:rsidRPr="005870CF">
        <w:t>При изучении дисциплины используется модульно-рейтинговая система оценки знаний</w:t>
      </w:r>
      <w:r w:rsidR="00CC523C" w:rsidRPr="005870CF">
        <w:t xml:space="preserve"> студентов, а также следующие формы проведения занятий: с использованием ЭВМ, </w:t>
      </w:r>
      <w:r w:rsidR="00CE2990" w:rsidRPr="005870CF">
        <w:t>мультимедиа</w:t>
      </w:r>
      <w:r w:rsidR="00CC523C" w:rsidRPr="005870CF">
        <w:t>.</w:t>
      </w:r>
    </w:p>
    <w:sectPr w:rsidR="00EA1C8B" w:rsidRPr="005870CF" w:rsidSect="00EE143B">
      <w:headerReference w:type="even" r:id="rId11"/>
      <w:footerReference w:type="default" r:id="rId12"/>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FF" w:rsidRDefault="002161FF">
      <w:r>
        <w:separator/>
      </w:r>
    </w:p>
  </w:endnote>
  <w:endnote w:type="continuationSeparator" w:id="0">
    <w:p w:rsidR="002161FF" w:rsidRDefault="0021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9697"/>
      <w:docPartObj>
        <w:docPartGallery w:val="Page Numbers (Bottom of Page)"/>
        <w:docPartUnique/>
      </w:docPartObj>
    </w:sdtPr>
    <w:sdtEndPr/>
    <w:sdtContent>
      <w:p w:rsidR="007B0DF0" w:rsidRDefault="007B0DF0">
        <w:pPr>
          <w:pStyle w:val="ac"/>
          <w:jc w:val="right"/>
        </w:pPr>
        <w:r>
          <w:fldChar w:fldCharType="begin"/>
        </w:r>
        <w:r>
          <w:instrText xml:space="preserve"> PAGE   \* MERGEFORMAT </w:instrText>
        </w:r>
        <w:r>
          <w:fldChar w:fldCharType="separate"/>
        </w:r>
        <w:r w:rsidR="00390341">
          <w:rPr>
            <w:noProof/>
          </w:rPr>
          <w:t>14</w:t>
        </w:r>
        <w:r>
          <w:rPr>
            <w:noProof/>
          </w:rPr>
          <w:fldChar w:fldCharType="end"/>
        </w:r>
      </w:p>
    </w:sdtContent>
  </w:sdt>
  <w:p w:rsidR="007B0DF0" w:rsidRDefault="007B0DF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FF" w:rsidRDefault="002161FF">
      <w:r>
        <w:separator/>
      </w:r>
    </w:p>
  </w:footnote>
  <w:footnote w:type="continuationSeparator" w:id="0">
    <w:p w:rsidR="002161FF" w:rsidRDefault="00216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DF0" w:rsidRDefault="007B0DF0" w:rsidP="004D38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B0DF0" w:rsidRDefault="007B0DF0" w:rsidP="0015594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28D"/>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7B0CFA"/>
    <w:multiLevelType w:val="hybridMultilevel"/>
    <w:tmpl w:val="E042EFC2"/>
    <w:lvl w:ilvl="0" w:tplc="35B031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8B95833"/>
    <w:multiLevelType w:val="hybridMultilevel"/>
    <w:tmpl w:val="7A7C4668"/>
    <w:lvl w:ilvl="0" w:tplc="9D5A0F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A4E91"/>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1947AE"/>
    <w:multiLevelType w:val="multilevel"/>
    <w:tmpl w:val="28E682D4"/>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6891855"/>
    <w:multiLevelType w:val="multilevel"/>
    <w:tmpl w:val="10981B14"/>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20"/>
        </w:tabs>
        <w:ind w:left="0" w:firstLine="720"/>
      </w:pPr>
      <w:rPr>
        <w:rFonts w:hint="default"/>
        <w:sz w:val="22"/>
        <w:szCs w:val="2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6" w15:restartNumberingAfterBreak="0">
    <w:nsid w:val="31595E12"/>
    <w:multiLevelType w:val="multilevel"/>
    <w:tmpl w:val="47C020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FA407D"/>
    <w:multiLevelType w:val="multilevel"/>
    <w:tmpl w:val="753C14C4"/>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8" w15:restartNumberingAfterBreak="0">
    <w:nsid w:val="44356159"/>
    <w:multiLevelType w:val="hybridMultilevel"/>
    <w:tmpl w:val="EE5AAB8C"/>
    <w:lvl w:ilvl="0" w:tplc="C2D4B04C">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A52473"/>
    <w:multiLevelType w:val="hybridMultilevel"/>
    <w:tmpl w:val="8774D402"/>
    <w:lvl w:ilvl="0" w:tplc="25908A0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45353F1F"/>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04D6C81"/>
    <w:multiLevelType w:val="multilevel"/>
    <w:tmpl w:val="C4F6886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0AD3A82"/>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17A0A3E"/>
    <w:multiLevelType w:val="multilevel"/>
    <w:tmpl w:val="2BF24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67C148D"/>
    <w:multiLevelType w:val="multilevel"/>
    <w:tmpl w:val="174871BC"/>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7910FDF"/>
    <w:multiLevelType w:val="multilevel"/>
    <w:tmpl w:val="30D0E2D0"/>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85A2FF9"/>
    <w:multiLevelType w:val="hybridMultilevel"/>
    <w:tmpl w:val="5EF0A5A6"/>
    <w:lvl w:ilvl="0" w:tplc="346C76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ABE06AA"/>
    <w:multiLevelType w:val="hybridMultilevel"/>
    <w:tmpl w:val="4F68ACF8"/>
    <w:lvl w:ilvl="0" w:tplc="4FBC57F0">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418316D"/>
    <w:multiLevelType w:val="multilevel"/>
    <w:tmpl w:val="EA2ACC5E"/>
    <w:lvl w:ilvl="0">
      <w:start w:val="2"/>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64E85A47"/>
    <w:multiLevelType w:val="multilevel"/>
    <w:tmpl w:val="A79C8EDA"/>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9DB520E"/>
    <w:multiLevelType w:val="multilevel"/>
    <w:tmpl w:val="6FBE52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D0C38CB"/>
    <w:multiLevelType w:val="hybridMultilevel"/>
    <w:tmpl w:val="FAA8BDE0"/>
    <w:lvl w:ilvl="0" w:tplc="C2BE9F5A">
      <w:start w:val="1"/>
      <w:numFmt w:val="decimal"/>
      <w:lvlText w:val="%1."/>
      <w:lvlJc w:val="left"/>
      <w:pPr>
        <w:tabs>
          <w:tab w:val="num" w:pos="1293"/>
        </w:tabs>
        <w:ind w:left="1293" w:hanging="51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3520C4"/>
    <w:multiLevelType w:val="multilevel"/>
    <w:tmpl w:val="46C2D428"/>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3DF75E6"/>
    <w:multiLevelType w:val="hybridMultilevel"/>
    <w:tmpl w:val="9FFE7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79E6"/>
    <w:multiLevelType w:val="multilevel"/>
    <w:tmpl w:val="593855D0"/>
    <w:lvl w:ilvl="0">
      <w:start w:val="1"/>
      <w:numFmt w:val="lowerLetter"/>
      <w:lvlText w:val="%1."/>
      <w:lvlJc w:val="left"/>
      <w:pPr>
        <w:tabs>
          <w:tab w:val="num" w:pos="1040"/>
        </w:tabs>
        <w:ind w:left="1040" w:hanging="360"/>
      </w:pPr>
    </w:lvl>
    <w:lvl w:ilvl="1">
      <w:start w:val="1"/>
      <w:numFmt w:val="lowerLetter"/>
      <w:lvlText w:val="%2."/>
      <w:lvlJc w:val="left"/>
      <w:pPr>
        <w:tabs>
          <w:tab w:val="num" w:pos="2062"/>
        </w:tabs>
        <w:ind w:left="2062"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5" w15:restartNumberingAfterBreak="0">
    <w:nsid w:val="7A3631D4"/>
    <w:multiLevelType w:val="hybridMultilevel"/>
    <w:tmpl w:val="825A553A"/>
    <w:lvl w:ilvl="0" w:tplc="A454D1DC">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6" w15:restartNumberingAfterBreak="0">
    <w:nsid w:val="7C2A17C3"/>
    <w:multiLevelType w:val="multilevel"/>
    <w:tmpl w:val="7A94E5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7D22453F"/>
    <w:multiLevelType w:val="hybridMultilevel"/>
    <w:tmpl w:val="082E06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E747B26"/>
    <w:multiLevelType w:val="hybridMultilevel"/>
    <w:tmpl w:val="ABA6A408"/>
    <w:lvl w:ilvl="0" w:tplc="4464FC8C">
      <w:start w:val="1"/>
      <w:numFmt w:val="decimal"/>
      <w:lvlText w:val="%1."/>
      <w:lvlJc w:val="left"/>
      <w:pPr>
        <w:tabs>
          <w:tab w:val="num" w:pos="1068"/>
        </w:tabs>
        <w:ind w:left="1068"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7"/>
  </w:num>
  <w:num w:numId="3">
    <w:abstractNumId w:val="9"/>
  </w:num>
  <w:num w:numId="4">
    <w:abstractNumId w:val="22"/>
  </w:num>
  <w:num w:numId="5">
    <w:abstractNumId w:val="15"/>
  </w:num>
  <w:num w:numId="6">
    <w:abstractNumId w:val="19"/>
  </w:num>
  <w:num w:numId="7">
    <w:abstractNumId w:val="14"/>
  </w:num>
  <w:num w:numId="8">
    <w:abstractNumId w:val="3"/>
  </w:num>
  <w:num w:numId="9">
    <w:abstractNumId w:val="20"/>
  </w:num>
  <w:num w:numId="10">
    <w:abstractNumId w:val="10"/>
  </w:num>
  <w:num w:numId="11">
    <w:abstractNumId w:val="7"/>
  </w:num>
  <w:num w:numId="12">
    <w:abstractNumId w:val="24"/>
  </w:num>
  <w:num w:numId="13">
    <w:abstractNumId w:val="5"/>
  </w:num>
  <w:num w:numId="14">
    <w:abstractNumId w:val="26"/>
  </w:num>
  <w:num w:numId="15">
    <w:abstractNumId w:val="13"/>
  </w:num>
  <w:num w:numId="16">
    <w:abstractNumId w:val="25"/>
  </w:num>
  <w:num w:numId="17">
    <w:abstractNumId w:val="6"/>
  </w:num>
  <w:num w:numId="18">
    <w:abstractNumId w:val="12"/>
  </w:num>
  <w:num w:numId="19">
    <w:abstractNumId w:val="18"/>
  </w:num>
  <w:num w:numId="20">
    <w:abstractNumId w:val="4"/>
  </w:num>
  <w:num w:numId="21">
    <w:abstractNumId w:val="1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1"/>
  </w:num>
  <w:num w:numId="26">
    <w:abstractNumId w:val="16"/>
  </w:num>
  <w:num w:numId="27">
    <w:abstractNumId w:val="1"/>
  </w:num>
  <w:num w:numId="28">
    <w:abstractNumId w:val="2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44"/>
    <w:rsid w:val="000049CC"/>
    <w:rsid w:val="00012A28"/>
    <w:rsid w:val="00013D9B"/>
    <w:rsid w:val="0001436F"/>
    <w:rsid w:val="000167B3"/>
    <w:rsid w:val="00017741"/>
    <w:rsid w:val="0002305F"/>
    <w:rsid w:val="00026F83"/>
    <w:rsid w:val="00027A9A"/>
    <w:rsid w:val="000302BA"/>
    <w:rsid w:val="00037134"/>
    <w:rsid w:val="00040D74"/>
    <w:rsid w:val="00042CA4"/>
    <w:rsid w:val="00043ABE"/>
    <w:rsid w:val="00043E27"/>
    <w:rsid w:val="00055266"/>
    <w:rsid w:val="00057320"/>
    <w:rsid w:val="00064350"/>
    <w:rsid w:val="0006487B"/>
    <w:rsid w:val="00067221"/>
    <w:rsid w:val="00071057"/>
    <w:rsid w:val="00072A53"/>
    <w:rsid w:val="000751D9"/>
    <w:rsid w:val="000756C4"/>
    <w:rsid w:val="00084693"/>
    <w:rsid w:val="000A569D"/>
    <w:rsid w:val="000B441C"/>
    <w:rsid w:val="000B56CF"/>
    <w:rsid w:val="000B5E84"/>
    <w:rsid w:val="000C1019"/>
    <w:rsid w:val="000C1B93"/>
    <w:rsid w:val="000C1BC1"/>
    <w:rsid w:val="000C3FC6"/>
    <w:rsid w:val="000D0B2C"/>
    <w:rsid w:val="000D0F95"/>
    <w:rsid w:val="000D17FD"/>
    <w:rsid w:val="000D1DA0"/>
    <w:rsid w:val="000D31EA"/>
    <w:rsid w:val="000E1554"/>
    <w:rsid w:val="000E27E6"/>
    <w:rsid w:val="000E3BFB"/>
    <w:rsid w:val="000F0352"/>
    <w:rsid w:val="000F0D3D"/>
    <w:rsid w:val="000F1470"/>
    <w:rsid w:val="000F282F"/>
    <w:rsid w:val="000F29EF"/>
    <w:rsid w:val="000F48F8"/>
    <w:rsid w:val="001011B2"/>
    <w:rsid w:val="001070F7"/>
    <w:rsid w:val="00107491"/>
    <w:rsid w:val="00110945"/>
    <w:rsid w:val="00121174"/>
    <w:rsid w:val="00127524"/>
    <w:rsid w:val="00131F01"/>
    <w:rsid w:val="001361FB"/>
    <w:rsid w:val="00141637"/>
    <w:rsid w:val="00143596"/>
    <w:rsid w:val="00147671"/>
    <w:rsid w:val="00147F03"/>
    <w:rsid w:val="0015035A"/>
    <w:rsid w:val="001512DB"/>
    <w:rsid w:val="00152ADE"/>
    <w:rsid w:val="00152B70"/>
    <w:rsid w:val="00155944"/>
    <w:rsid w:val="00157965"/>
    <w:rsid w:val="001602D4"/>
    <w:rsid w:val="001700E4"/>
    <w:rsid w:val="00171A42"/>
    <w:rsid w:val="00180EF7"/>
    <w:rsid w:val="001901C2"/>
    <w:rsid w:val="0019081F"/>
    <w:rsid w:val="00193BEE"/>
    <w:rsid w:val="001944FA"/>
    <w:rsid w:val="00197176"/>
    <w:rsid w:val="001B1D17"/>
    <w:rsid w:val="001B34AC"/>
    <w:rsid w:val="001B5ACA"/>
    <w:rsid w:val="001B5B78"/>
    <w:rsid w:val="001C0C78"/>
    <w:rsid w:val="001C0F17"/>
    <w:rsid w:val="001C10E0"/>
    <w:rsid w:val="001C11BB"/>
    <w:rsid w:val="001C48DA"/>
    <w:rsid w:val="001C61FE"/>
    <w:rsid w:val="001D2BE3"/>
    <w:rsid w:val="001D2D64"/>
    <w:rsid w:val="001D5873"/>
    <w:rsid w:val="001E2AF4"/>
    <w:rsid w:val="001E4D18"/>
    <w:rsid w:val="001E69F3"/>
    <w:rsid w:val="001F1EF5"/>
    <w:rsid w:val="001F3FA0"/>
    <w:rsid w:val="00202386"/>
    <w:rsid w:val="00210388"/>
    <w:rsid w:val="00211B3C"/>
    <w:rsid w:val="00212C35"/>
    <w:rsid w:val="002138FF"/>
    <w:rsid w:val="00214C8D"/>
    <w:rsid w:val="00215316"/>
    <w:rsid w:val="002161FF"/>
    <w:rsid w:val="002203EB"/>
    <w:rsid w:val="002217CA"/>
    <w:rsid w:val="00222000"/>
    <w:rsid w:val="0022407C"/>
    <w:rsid w:val="002364C6"/>
    <w:rsid w:val="00257983"/>
    <w:rsid w:val="0026248B"/>
    <w:rsid w:val="002670C1"/>
    <w:rsid w:val="00275082"/>
    <w:rsid w:val="00280652"/>
    <w:rsid w:val="002820E1"/>
    <w:rsid w:val="00282A58"/>
    <w:rsid w:val="002866BD"/>
    <w:rsid w:val="00294F35"/>
    <w:rsid w:val="00296F26"/>
    <w:rsid w:val="00296FB6"/>
    <w:rsid w:val="00297965"/>
    <w:rsid w:val="00297DBE"/>
    <w:rsid w:val="002A05B1"/>
    <w:rsid w:val="002A38A2"/>
    <w:rsid w:val="002A3BB6"/>
    <w:rsid w:val="002A7F4B"/>
    <w:rsid w:val="002B0D2A"/>
    <w:rsid w:val="002B4DCE"/>
    <w:rsid w:val="002C1E69"/>
    <w:rsid w:val="002C2639"/>
    <w:rsid w:val="002C56B2"/>
    <w:rsid w:val="002C5E2C"/>
    <w:rsid w:val="002D02D8"/>
    <w:rsid w:val="002D52D9"/>
    <w:rsid w:val="002D7187"/>
    <w:rsid w:val="002E51E1"/>
    <w:rsid w:val="002F189B"/>
    <w:rsid w:val="002F26B6"/>
    <w:rsid w:val="002F2741"/>
    <w:rsid w:val="00300EC7"/>
    <w:rsid w:val="00301A53"/>
    <w:rsid w:val="003029CB"/>
    <w:rsid w:val="00306F8F"/>
    <w:rsid w:val="00315968"/>
    <w:rsid w:val="00322AD4"/>
    <w:rsid w:val="00325F57"/>
    <w:rsid w:val="00334EC6"/>
    <w:rsid w:val="00343250"/>
    <w:rsid w:val="0034329D"/>
    <w:rsid w:val="0034503C"/>
    <w:rsid w:val="003468EE"/>
    <w:rsid w:val="003472CD"/>
    <w:rsid w:val="003523CD"/>
    <w:rsid w:val="00353010"/>
    <w:rsid w:val="0035554D"/>
    <w:rsid w:val="00356550"/>
    <w:rsid w:val="00362F83"/>
    <w:rsid w:val="00371427"/>
    <w:rsid w:val="003755DA"/>
    <w:rsid w:val="00376B93"/>
    <w:rsid w:val="003805F2"/>
    <w:rsid w:val="00385808"/>
    <w:rsid w:val="003866E5"/>
    <w:rsid w:val="00390341"/>
    <w:rsid w:val="00391144"/>
    <w:rsid w:val="003930CF"/>
    <w:rsid w:val="003948C7"/>
    <w:rsid w:val="003A0A20"/>
    <w:rsid w:val="003A1984"/>
    <w:rsid w:val="003A458F"/>
    <w:rsid w:val="003A4FD4"/>
    <w:rsid w:val="003A7FA8"/>
    <w:rsid w:val="003C0BCA"/>
    <w:rsid w:val="003C2035"/>
    <w:rsid w:val="003C28E2"/>
    <w:rsid w:val="003C48AC"/>
    <w:rsid w:val="003C557C"/>
    <w:rsid w:val="003C62F5"/>
    <w:rsid w:val="003C6704"/>
    <w:rsid w:val="003D30D9"/>
    <w:rsid w:val="003D51D1"/>
    <w:rsid w:val="003D56CA"/>
    <w:rsid w:val="003E091B"/>
    <w:rsid w:val="003E1EB5"/>
    <w:rsid w:val="003F2F6D"/>
    <w:rsid w:val="003F6949"/>
    <w:rsid w:val="00400401"/>
    <w:rsid w:val="00405641"/>
    <w:rsid w:val="00411660"/>
    <w:rsid w:val="00411D84"/>
    <w:rsid w:val="00414973"/>
    <w:rsid w:val="004206F6"/>
    <w:rsid w:val="00424EF2"/>
    <w:rsid w:val="00426AFD"/>
    <w:rsid w:val="00430B9F"/>
    <w:rsid w:val="00433BB2"/>
    <w:rsid w:val="00454990"/>
    <w:rsid w:val="0045652C"/>
    <w:rsid w:val="00463286"/>
    <w:rsid w:val="00467A5E"/>
    <w:rsid w:val="004710D3"/>
    <w:rsid w:val="00485BA7"/>
    <w:rsid w:val="00491B67"/>
    <w:rsid w:val="00493A4F"/>
    <w:rsid w:val="004951CA"/>
    <w:rsid w:val="004956C2"/>
    <w:rsid w:val="00495A11"/>
    <w:rsid w:val="004B2B25"/>
    <w:rsid w:val="004B6556"/>
    <w:rsid w:val="004C2475"/>
    <w:rsid w:val="004C5A01"/>
    <w:rsid w:val="004D2440"/>
    <w:rsid w:val="004D38E4"/>
    <w:rsid w:val="004D4D4F"/>
    <w:rsid w:val="004D66C7"/>
    <w:rsid w:val="004D6CA5"/>
    <w:rsid w:val="004E00DC"/>
    <w:rsid w:val="004E0B95"/>
    <w:rsid w:val="004E498D"/>
    <w:rsid w:val="004E5935"/>
    <w:rsid w:val="004E686E"/>
    <w:rsid w:val="004F3C40"/>
    <w:rsid w:val="00510A16"/>
    <w:rsid w:val="0051295B"/>
    <w:rsid w:val="00516B06"/>
    <w:rsid w:val="005247C8"/>
    <w:rsid w:val="0052732E"/>
    <w:rsid w:val="0053189B"/>
    <w:rsid w:val="00533E1B"/>
    <w:rsid w:val="005403DD"/>
    <w:rsid w:val="00542D10"/>
    <w:rsid w:val="00543040"/>
    <w:rsid w:val="00544AED"/>
    <w:rsid w:val="00545719"/>
    <w:rsid w:val="00550AC8"/>
    <w:rsid w:val="005513D1"/>
    <w:rsid w:val="00551CF0"/>
    <w:rsid w:val="00554E15"/>
    <w:rsid w:val="005569CB"/>
    <w:rsid w:val="00571D8A"/>
    <w:rsid w:val="00572277"/>
    <w:rsid w:val="00582AE6"/>
    <w:rsid w:val="005870CF"/>
    <w:rsid w:val="00591DD5"/>
    <w:rsid w:val="005921D3"/>
    <w:rsid w:val="0059524F"/>
    <w:rsid w:val="00596783"/>
    <w:rsid w:val="00596B4F"/>
    <w:rsid w:val="005A3003"/>
    <w:rsid w:val="005A3C46"/>
    <w:rsid w:val="005A66A3"/>
    <w:rsid w:val="005A6D2B"/>
    <w:rsid w:val="005B0F7A"/>
    <w:rsid w:val="005B4210"/>
    <w:rsid w:val="005B4C9C"/>
    <w:rsid w:val="005B6B38"/>
    <w:rsid w:val="005C28D2"/>
    <w:rsid w:val="005C4309"/>
    <w:rsid w:val="005C4DEF"/>
    <w:rsid w:val="005C643B"/>
    <w:rsid w:val="005D1E85"/>
    <w:rsid w:val="005D2A3B"/>
    <w:rsid w:val="005D3113"/>
    <w:rsid w:val="005D63EF"/>
    <w:rsid w:val="005D6ED5"/>
    <w:rsid w:val="005E0B13"/>
    <w:rsid w:val="005E22F5"/>
    <w:rsid w:val="005E290D"/>
    <w:rsid w:val="005E381D"/>
    <w:rsid w:val="005F3F1B"/>
    <w:rsid w:val="005F432D"/>
    <w:rsid w:val="005F5FEA"/>
    <w:rsid w:val="005F7DE4"/>
    <w:rsid w:val="00602B57"/>
    <w:rsid w:val="00610784"/>
    <w:rsid w:val="0061226A"/>
    <w:rsid w:val="006151D9"/>
    <w:rsid w:val="00616494"/>
    <w:rsid w:val="0061672E"/>
    <w:rsid w:val="00622445"/>
    <w:rsid w:val="0062421F"/>
    <w:rsid w:val="00627080"/>
    <w:rsid w:val="00627A68"/>
    <w:rsid w:val="0063062B"/>
    <w:rsid w:val="00634051"/>
    <w:rsid w:val="0063458A"/>
    <w:rsid w:val="006366E9"/>
    <w:rsid w:val="00636A64"/>
    <w:rsid w:val="006457AA"/>
    <w:rsid w:val="006513FB"/>
    <w:rsid w:val="00651F46"/>
    <w:rsid w:val="00652D38"/>
    <w:rsid w:val="00654BF5"/>
    <w:rsid w:val="00657675"/>
    <w:rsid w:val="006578FB"/>
    <w:rsid w:val="0066059D"/>
    <w:rsid w:val="006715C1"/>
    <w:rsid w:val="006755B7"/>
    <w:rsid w:val="00676608"/>
    <w:rsid w:val="00677B05"/>
    <w:rsid w:val="00680EA7"/>
    <w:rsid w:val="00687D5D"/>
    <w:rsid w:val="006905EB"/>
    <w:rsid w:val="006A1223"/>
    <w:rsid w:val="006A490E"/>
    <w:rsid w:val="006C2DB1"/>
    <w:rsid w:val="006C4C6F"/>
    <w:rsid w:val="006C5A8C"/>
    <w:rsid w:val="006D03B3"/>
    <w:rsid w:val="006D09A4"/>
    <w:rsid w:val="006D1B56"/>
    <w:rsid w:val="006D1C8C"/>
    <w:rsid w:val="006E43A4"/>
    <w:rsid w:val="006E45C8"/>
    <w:rsid w:val="006E63B0"/>
    <w:rsid w:val="006E75D4"/>
    <w:rsid w:val="006E7604"/>
    <w:rsid w:val="006F3098"/>
    <w:rsid w:val="00701C33"/>
    <w:rsid w:val="00701D30"/>
    <w:rsid w:val="00703951"/>
    <w:rsid w:val="007045CA"/>
    <w:rsid w:val="0070658E"/>
    <w:rsid w:val="00710A30"/>
    <w:rsid w:val="00712FD3"/>
    <w:rsid w:val="00716D05"/>
    <w:rsid w:val="007172E2"/>
    <w:rsid w:val="00726881"/>
    <w:rsid w:val="00727526"/>
    <w:rsid w:val="00727EE5"/>
    <w:rsid w:val="007374C9"/>
    <w:rsid w:val="00737EEC"/>
    <w:rsid w:val="00741E91"/>
    <w:rsid w:val="00741EC2"/>
    <w:rsid w:val="00743306"/>
    <w:rsid w:val="0074680C"/>
    <w:rsid w:val="00746B03"/>
    <w:rsid w:val="00750D3D"/>
    <w:rsid w:val="007519C6"/>
    <w:rsid w:val="00751D86"/>
    <w:rsid w:val="00754F9E"/>
    <w:rsid w:val="007573BC"/>
    <w:rsid w:val="007620EC"/>
    <w:rsid w:val="00764EF2"/>
    <w:rsid w:val="00773D0A"/>
    <w:rsid w:val="00773DEC"/>
    <w:rsid w:val="007744F1"/>
    <w:rsid w:val="0077651C"/>
    <w:rsid w:val="00777E77"/>
    <w:rsid w:val="00786C98"/>
    <w:rsid w:val="00787CBB"/>
    <w:rsid w:val="00787F1A"/>
    <w:rsid w:val="00791664"/>
    <w:rsid w:val="00791855"/>
    <w:rsid w:val="007935B4"/>
    <w:rsid w:val="007941C3"/>
    <w:rsid w:val="00795277"/>
    <w:rsid w:val="00796D69"/>
    <w:rsid w:val="007B0DF0"/>
    <w:rsid w:val="007B3920"/>
    <w:rsid w:val="007B3A90"/>
    <w:rsid w:val="007B4726"/>
    <w:rsid w:val="007B50D9"/>
    <w:rsid w:val="007B5B24"/>
    <w:rsid w:val="007B6A57"/>
    <w:rsid w:val="007B7485"/>
    <w:rsid w:val="007C0A5C"/>
    <w:rsid w:val="007C1101"/>
    <w:rsid w:val="007C4048"/>
    <w:rsid w:val="007C4E06"/>
    <w:rsid w:val="007C6BDA"/>
    <w:rsid w:val="007D40EC"/>
    <w:rsid w:val="007D43F9"/>
    <w:rsid w:val="007D4494"/>
    <w:rsid w:val="007D6B71"/>
    <w:rsid w:val="007D7D1F"/>
    <w:rsid w:val="007E06F0"/>
    <w:rsid w:val="007E3D0D"/>
    <w:rsid w:val="007E5363"/>
    <w:rsid w:val="007E6272"/>
    <w:rsid w:val="007E7349"/>
    <w:rsid w:val="007F2947"/>
    <w:rsid w:val="007F51A6"/>
    <w:rsid w:val="00801D20"/>
    <w:rsid w:val="0080394D"/>
    <w:rsid w:val="00805427"/>
    <w:rsid w:val="00806E38"/>
    <w:rsid w:val="008077E5"/>
    <w:rsid w:val="00812124"/>
    <w:rsid w:val="0081213D"/>
    <w:rsid w:val="00812908"/>
    <w:rsid w:val="00814924"/>
    <w:rsid w:val="008222F4"/>
    <w:rsid w:val="00827CCA"/>
    <w:rsid w:val="00827DF9"/>
    <w:rsid w:val="008351BA"/>
    <w:rsid w:val="0083574B"/>
    <w:rsid w:val="008358CE"/>
    <w:rsid w:val="008363B0"/>
    <w:rsid w:val="00836547"/>
    <w:rsid w:val="00843C62"/>
    <w:rsid w:val="008446B3"/>
    <w:rsid w:val="00844FA4"/>
    <w:rsid w:val="00846032"/>
    <w:rsid w:val="00846134"/>
    <w:rsid w:val="00852ADC"/>
    <w:rsid w:val="00853A4E"/>
    <w:rsid w:val="008617C4"/>
    <w:rsid w:val="0087053C"/>
    <w:rsid w:val="00880FAD"/>
    <w:rsid w:val="00883631"/>
    <w:rsid w:val="00887251"/>
    <w:rsid w:val="00887F22"/>
    <w:rsid w:val="00890A46"/>
    <w:rsid w:val="008922C4"/>
    <w:rsid w:val="0089261D"/>
    <w:rsid w:val="00894F0B"/>
    <w:rsid w:val="008950CE"/>
    <w:rsid w:val="008959DC"/>
    <w:rsid w:val="008969B2"/>
    <w:rsid w:val="008A23D2"/>
    <w:rsid w:val="008A544F"/>
    <w:rsid w:val="008A73B7"/>
    <w:rsid w:val="008B188D"/>
    <w:rsid w:val="008B419C"/>
    <w:rsid w:val="008C27AD"/>
    <w:rsid w:val="008C56BF"/>
    <w:rsid w:val="008C72CD"/>
    <w:rsid w:val="008D18F6"/>
    <w:rsid w:val="008D2C71"/>
    <w:rsid w:val="008D6557"/>
    <w:rsid w:val="008E1366"/>
    <w:rsid w:val="008E77C4"/>
    <w:rsid w:val="008F41B0"/>
    <w:rsid w:val="008F43BD"/>
    <w:rsid w:val="008F72E7"/>
    <w:rsid w:val="008F7ED3"/>
    <w:rsid w:val="009005F8"/>
    <w:rsid w:val="00902E0B"/>
    <w:rsid w:val="00902F72"/>
    <w:rsid w:val="0090626D"/>
    <w:rsid w:val="00907F6E"/>
    <w:rsid w:val="00913C7B"/>
    <w:rsid w:val="009154A7"/>
    <w:rsid w:val="00920D3A"/>
    <w:rsid w:val="00921404"/>
    <w:rsid w:val="00921A51"/>
    <w:rsid w:val="00932233"/>
    <w:rsid w:val="0093457B"/>
    <w:rsid w:val="00941D5B"/>
    <w:rsid w:val="00943855"/>
    <w:rsid w:val="00945A2F"/>
    <w:rsid w:val="00947556"/>
    <w:rsid w:val="00951F34"/>
    <w:rsid w:val="009544FA"/>
    <w:rsid w:val="00954E2F"/>
    <w:rsid w:val="00956EB8"/>
    <w:rsid w:val="00957262"/>
    <w:rsid w:val="009641FF"/>
    <w:rsid w:val="0096786E"/>
    <w:rsid w:val="0097225D"/>
    <w:rsid w:val="00980909"/>
    <w:rsid w:val="00980AC8"/>
    <w:rsid w:val="009828FA"/>
    <w:rsid w:val="0098653B"/>
    <w:rsid w:val="00987559"/>
    <w:rsid w:val="009907A3"/>
    <w:rsid w:val="00991BD2"/>
    <w:rsid w:val="0099564B"/>
    <w:rsid w:val="009A0B67"/>
    <w:rsid w:val="009A52B2"/>
    <w:rsid w:val="009B6F17"/>
    <w:rsid w:val="009C05C5"/>
    <w:rsid w:val="009C56D8"/>
    <w:rsid w:val="009D2E3F"/>
    <w:rsid w:val="009D5152"/>
    <w:rsid w:val="009E6988"/>
    <w:rsid w:val="009F1F64"/>
    <w:rsid w:val="009F3539"/>
    <w:rsid w:val="009F588E"/>
    <w:rsid w:val="00A013A3"/>
    <w:rsid w:val="00A01A22"/>
    <w:rsid w:val="00A022B9"/>
    <w:rsid w:val="00A05B7E"/>
    <w:rsid w:val="00A0713D"/>
    <w:rsid w:val="00A10038"/>
    <w:rsid w:val="00A111C0"/>
    <w:rsid w:val="00A130B5"/>
    <w:rsid w:val="00A13228"/>
    <w:rsid w:val="00A15767"/>
    <w:rsid w:val="00A21153"/>
    <w:rsid w:val="00A22201"/>
    <w:rsid w:val="00A227BD"/>
    <w:rsid w:val="00A2554D"/>
    <w:rsid w:val="00A25946"/>
    <w:rsid w:val="00A26A72"/>
    <w:rsid w:val="00A304ED"/>
    <w:rsid w:val="00A30B25"/>
    <w:rsid w:val="00A317E3"/>
    <w:rsid w:val="00A32ADC"/>
    <w:rsid w:val="00A37C15"/>
    <w:rsid w:val="00A426B5"/>
    <w:rsid w:val="00A44CB1"/>
    <w:rsid w:val="00A45CCB"/>
    <w:rsid w:val="00A5233B"/>
    <w:rsid w:val="00A6000E"/>
    <w:rsid w:val="00A70D19"/>
    <w:rsid w:val="00A769B1"/>
    <w:rsid w:val="00A76BCC"/>
    <w:rsid w:val="00A83D23"/>
    <w:rsid w:val="00A854C0"/>
    <w:rsid w:val="00A85548"/>
    <w:rsid w:val="00A85B2F"/>
    <w:rsid w:val="00A874BB"/>
    <w:rsid w:val="00A90BE8"/>
    <w:rsid w:val="00A92181"/>
    <w:rsid w:val="00A96D8F"/>
    <w:rsid w:val="00AA7CFA"/>
    <w:rsid w:val="00AC5D32"/>
    <w:rsid w:val="00AC72F0"/>
    <w:rsid w:val="00AC7713"/>
    <w:rsid w:val="00AE2D76"/>
    <w:rsid w:val="00AE6892"/>
    <w:rsid w:val="00AF2F15"/>
    <w:rsid w:val="00AF41C0"/>
    <w:rsid w:val="00AF46AB"/>
    <w:rsid w:val="00AF73B9"/>
    <w:rsid w:val="00B00134"/>
    <w:rsid w:val="00B07352"/>
    <w:rsid w:val="00B074F1"/>
    <w:rsid w:val="00B07925"/>
    <w:rsid w:val="00B07EF3"/>
    <w:rsid w:val="00B15A45"/>
    <w:rsid w:val="00B20AB1"/>
    <w:rsid w:val="00B22D13"/>
    <w:rsid w:val="00B22D21"/>
    <w:rsid w:val="00B230D1"/>
    <w:rsid w:val="00B409AB"/>
    <w:rsid w:val="00B40C36"/>
    <w:rsid w:val="00B41E1C"/>
    <w:rsid w:val="00B430C3"/>
    <w:rsid w:val="00B434DB"/>
    <w:rsid w:val="00B537DA"/>
    <w:rsid w:val="00B57022"/>
    <w:rsid w:val="00B63E02"/>
    <w:rsid w:val="00B7553B"/>
    <w:rsid w:val="00B76BDF"/>
    <w:rsid w:val="00B813D5"/>
    <w:rsid w:val="00B821FC"/>
    <w:rsid w:val="00B90298"/>
    <w:rsid w:val="00B9257A"/>
    <w:rsid w:val="00B968AF"/>
    <w:rsid w:val="00B97491"/>
    <w:rsid w:val="00BA0C4B"/>
    <w:rsid w:val="00BA4A1D"/>
    <w:rsid w:val="00BA540D"/>
    <w:rsid w:val="00BA6845"/>
    <w:rsid w:val="00BA6DFF"/>
    <w:rsid w:val="00BB2250"/>
    <w:rsid w:val="00BB2A80"/>
    <w:rsid w:val="00BB2CE1"/>
    <w:rsid w:val="00BB2E18"/>
    <w:rsid w:val="00BB65F5"/>
    <w:rsid w:val="00BD4D7B"/>
    <w:rsid w:val="00BE1054"/>
    <w:rsid w:val="00BE10A3"/>
    <w:rsid w:val="00BF1395"/>
    <w:rsid w:val="00BF145D"/>
    <w:rsid w:val="00BF6985"/>
    <w:rsid w:val="00C01207"/>
    <w:rsid w:val="00C01FE6"/>
    <w:rsid w:val="00C04457"/>
    <w:rsid w:val="00C05F11"/>
    <w:rsid w:val="00C1384A"/>
    <w:rsid w:val="00C149FE"/>
    <w:rsid w:val="00C14C9C"/>
    <w:rsid w:val="00C15840"/>
    <w:rsid w:val="00C21991"/>
    <w:rsid w:val="00C233B9"/>
    <w:rsid w:val="00C24A7F"/>
    <w:rsid w:val="00C27FD6"/>
    <w:rsid w:val="00C300AC"/>
    <w:rsid w:val="00C5221F"/>
    <w:rsid w:val="00C55739"/>
    <w:rsid w:val="00C5663D"/>
    <w:rsid w:val="00C575C2"/>
    <w:rsid w:val="00C60563"/>
    <w:rsid w:val="00C61BEA"/>
    <w:rsid w:val="00C638BD"/>
    <w:rsid w:val="00C654A4"/>
    <w:rsid w:val="00C65C16"/>
    <w:rsid w:val="00C65C4E"/>
    <w:rsid w:val="00C702DC"/>
    <w:rsid w:val="00C85631"/>
    <w:rsid w:val="00C8646B"/>
    <w:rsid w:val="00C910DB"/>
    <w:rsid w:val="00C92A66"/>
    <w:rsid w:val="00C936DC"/>
    <w:rsid w:val="00C94245"/>
    <w:rsid w:val="00CA0E95"/>
    <w:rsid w:val="00CA2434"/>
    <w:rsid w:val="00CA3C6B"/>
    <w:rsid w:val="00CB0BFF"/>
    <w:rsid w:val="00CB420D"/>
    <w:rsid w:val="00CB6EC7"/>
    <w:rsid w:val="00CC3494"/>
    <w:rsid w:val="00CC523C"/>
    <w:rsid w:val="00CC5406"/>
    <w:rsid w:val="00CC5626"/>
    <w:rsid w:val="00CD0007"/>
    <w:rsid w:val="00CD071E"/>
    <w:rsid w:val="00CD0DEC"/>
    <w:rsid w:val="00CD2246"/>
    <w:rsid w:val="00CD25AF"/>
    <w:rsid w:val="00CD4787"/>
    <w:rsid w:val="00CE2990"/>
    <w:rsid w:val="00CF1272"/>
    <w:rsid w:val="00CF1A4B"/>
    <w:rsid w:val="00CF2E5A"/>
    <w:rsid w:val="00CF76D9"/>
    <w:rsid w:val="00D06FE4"/>
    <w:rsid w:val="00D10602"/>
    <w:rsid w:val="00D161D7"/>
    <w:rsid w:val="00D21916"/>
    <w:rsid w:val="00D21CBD"/>
    <w:rsid w:val="00D22E27"/>
    <w:rsid w:val="00D255D4"/>
    <w:rsid w:val="00D2649F"/>
    <w:rsid w:val="00D27BCD"/>
    <w:rsid w:val="00D31434"/>
    <w:rsid w:val="00D318A8"/>
    <w:rsid w:val="00D32E18"/>
    <w:rsid w:val="00D3382A"/>
    <w:rsid w:val="00D37016"/>
    <w:rsid w:val="00D40893"/>
    <w:rsid w:val="00D410EF"/>
    <w:rsid w:val="00D4688C"/>
    <w:rsid w:val="00D468A8"/>
    <w:rsid w:val="00D54C17"/>
    <w:rsid w:val="00D5518E"/>
    <w:rsid w:val="00D5564A"/>
    <w:rsid w:val="00D55F53"/>
    <w:rsid w:val="00D57387"/>
    <w:rsid w:val="00D5749E"/>
    <w:rsid w:val="00D62F03"/>
    <w:rsid w:val="00D813B5"/>
    <w:rsid w:val="00D87FE1"/>
    <w:rsid w:val="00DA17E2"/>
    <w:rsid w:val="00DA3A39"/>
    <w:rsid w:val="00DA45B4"/>
    <w:rsid w:val="00DA5726"/>
    <w:rsid w:val="00DB0620"/>
    <w:rsid w:val="00DB58EF"/>
    <w:rsid w:val="00DB5E8E"/>
    <w:rsid w:val="00DB70C4"/>
    <w:rsid w:val="00DB786F"/>
    <w:rsid w:val="00DB7DB1"/>
    <w:rsid w:val="00DC0B03"/>
    <w:rsid w:val="00DC27E8"/>
    <w:rsid w:val="00DC648F"/>
    <w:rsid w:val="00DD0A2C"/>
    <w:rsid w:val="00DD0FB8"/>
    <w:rsid w:val="00DD27D4"/>
    <w:rsid w:val="00DD4063"/>
    <w:rsid w:val="00DD5FDC"/>
    <w:rsid w:val="00DD7F66"/>
    <w:rsid w:val="00DE00C6"/>
    <w:rsid w:val="00DE3926"/>
    <w:rsid w:val="00DE5684"/>
    <w:rsid w:val="00DF2FFB"/>
    <w:rsid w:val="00DF48D5"/>
    <w:rsid w:val="00DF67FF"/>
    <w:rsid w:val="00E02DA9"/>
    <w:rsid w:val="00E05609"/>
    <w:rsid w:val="00E12F0D"/>
    <w:rsid w:val="00E217AC"/>
    <w:rsid w:val="00E223E3"/>
    <w:rsid w:val="00E26C1A"/>
    <w:rsid w:val="00E310A0"/>
    <w:rsid w:val="00E37F44"/>
    <w:rsid w:val="00E41B4E"/>
    <w:rsid w:val="00E42132"/>
    <w:rsid w:val="00E52C82"/>
    <w:rsid w:val="00E556B3"/>
    <w:rsid w:val="00E55714"/>
    <w:rsid w:val="00E576D4"/>
    <w:rsid w:val="00E658AA"/>
    <w:rsid w:val="00E66BE4"/>
    <w:rsid w:val="00E67EA5"/>
    <w:rsid w:val="00E716DA"/>
    <w:rsid w:val="00E84CAF"/>
    <w:rsid w:val="00E85026"/>
    <w:rsid w:val="00E90883"/>
    <w:rsid w:val="00E93831"/>
    <w:rsid w:val="00E953B5"/>
    <w:rsid w:val="00E96FEA"/>
    <w:rsid w:val="00EA1C8B"/>
    <w:rsid w:val="00EA3969"/>
    <w:rsid w:val="00EB38BC"/>
    <w:rsid w:val="00EB4C12"/>
    <w:rsid w:val="00EB778C"/>
    <w:rsid w:val="00EC0632"/>
    <w:rsid w:val="00EC1617"/>
    <w:rsid w:val="00EC24F4"/>
    <w:rsid w:val="00EC295E"/>
    <w:rsid w:val="00EC2DA8"/>
    <w:rsid w:val="00EC5F92"/>
    <w:rsid w:val="00EC68BA"/>
    <w:rsid w:val="00EC7433"/>
    <w:rsid w:val="00ED00B1"/>
    <w:rsid w:val="00EE143B"/>
    <w:rsid w:val="00EE4277"/>
    <w:rsid w:val="00EE7459"/>
    <w:rsid w:val="00EF2FF6"/>
    <w:rsid w:val="00EF5745"/>
    <w:rsid w:val="00EF5B0F"/>
    <w:rsid w:val="00F00CD8"/>
    <w:rsid w:val="00F01EB0"/>
    <w:rsid w:val="00F0248B"/>
    <w:rsid w:val="00F03A9E"/>
    <w:rsid w:val="00F04F9C"/>
    <w:rsid w:val="00F06182"/>
    <w:rsid w:val="00F10BD3"/>
    <w:rsid w:val="00F12FDC"/>
    <w:rsid w:val="00F20C40"/>
    <w:rsid w:val="00F22D59"/>
    <w:rsid w:val="00F25512"/>
    <w:rsid w:val="00F2656C"/>
    <w:rsid w:val="00F26B8E"/>
    <w:rsid w:val="00F26C38"/>
    <w:rsid w:val="00F271CF"/>
    <w:rsid w:val="00F3387B"/>
    <w:rsid w:val="00F355C8"/>
    <w:rsid w:val="00F401EB"/>
    <w:rsid w:val="00F40F3F"/>
    <w:rsid w:val="00F47555"/>
    <w:rsid w:val="00F523AE"/>
    <w:rsid w:val="00F53419"/>
    <w:rsid w:val="00F575D1"/>
    <w:rsid w:val="00F57DAB"/>
    <w:rsid w:val="00F63045"/>
    <w:rsid w:val="00F656F0"/>
    <w:rsid w:val="00F66934"/>
    <w:rsid w:val="00F70704"/>
    <w:rsid w:val="00F72378"/>
    <w:rsid w:val="00F7494C"/>
    <w:rsid w:val="00F772D7"/>
    <w:rsid w:val="00F82B4F"/>
    <w:rsid w:val="00F83EA6"/>
    <w:rsid w:val="00F84568"/>
    <w:rsid w:val="00F84C44"/>
    <w:rsid w:val="00F871FE"/>
    <w:rsid w:val="00F95E42"/>
    <w:rsid w:val="00FA069C"/>
    <w:rsid w:val="00FB1548"/>
    <w:rsid w:val="00FB1709"/>
    <w:rsid w:val="00FB48B2"/>
    <w:rsid w:val="00FB4CF2"/>
    <w:rsid w:val="00FB7D2C"/>
    <w:rsid w:val="00FC29AA"/>
    <w:rsid w:val="00FC67B3"/>
    <w:rsid w:val="00FD0F2A"/>
    <w:rsid w:val="00FD15D7"/>
    <w:rsid w:val="00FD1B3F"/>
    <w:rsid w:val="00FD7000"/>
    <w:rsid w:val="00FE33CE"/>
    <w:rsid w:val="00FE4BB4"/>
    <w:rsid w:val="00FE5DA2"/>
    <w:rsid w:val="00FE7B86"/>
    <w:rsid w:val="00FF0B6B"/>
    <w:rsid w:val="00FF2AFD"/>
    <w:rsid w:val="00FF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683333-F1C6-4F0A-AAF7-78ED3ACF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B78"/>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55944"/>
  </w:style>
  <w:style w:type="character" w:styleId="a4">
    <w:name w:val="Hyperlink"/>
    <w:basedOn w:val="a0"/>
    <w:rsid w:val="00155944"/>
    <w:rPr>
      <w:color w:val="0000FF"/>
      <w:u w:val="single"/>
    </w:rPr>
  </w:style>
  <w:style w:type="paragraph" w:styleId="a5">
    <w:name w:val="Body Text"/>
    <w:basedOn w:val="a"/>
    <w:link w:val="a6"/>
    <w:rsid w:val="00155944"/>
    <w:pPr>
      <w:jc w:val="both"/>
    </w:pPr>
    <w:rPr>
      <w:sz w:val="28"/>
      <w:szCs w:val="20"/>
    </w:rPr>
  </w:style>
  <w:style w:type="paragraph" w:styleId="3">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
    <w:name w:val="Body Text 2"/>
    <w:basedOn w:val="a"/>
    <w:link w:val="20"/>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uiPriority w:val="34"/>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0">
    <w:name w:val="Основной текст 2 Знак"/>
    <w:basedOn w:val="a0"/>
    <w:link w:val="2"/>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 w:type="paragraph" w:customStyle="1" w:styleId="Style12">
    <w:name w:val="Style12"/>
    <w:basedOn w:val="a"/>
    <w:uiPriority w:val="99"/>
    <w:rsid w:val="001C0C78"/>
    <w:pPr>
      <w:widowControl w:val="0"/>
      <w:autoSpaceDE w:val="0"/>
      <w:autoSpaceDN w:val="0"/>
      <w:adjustRightInd w:val="0"/>
      <w:spacing w:line="521" w:lineRule="exact"/>
      <w:ind w:firstLine="710"/>
      <w:jc w:val="both"/>
    </w:pPr>
  </w:style>
  <w:style w:type="character" w:customStyle="1" w:styleId="FontStyle46">
    <w:name w:val="Font Style46"/>
    <w:uiPriority w:val="99"/>
    <w:rsid w:val="001C0C7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19867116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15496199">
      <w:bodyDiv w:val="1"/>
      <w:marLeft w:val="0"/>
      <w:marRight w:val="0"/>
      <w:marTop w:val="0"/>
      <w:marBottom w:val="0"/>
      <w:divBdr>
        <w:top w:val="none" w:sz="0" w:space="0" w:color="auto"/>
        <w:left w:val="none" w:sz="0" w:space="0" w:color="auto"/>
        <w:bottom w:val="none" w:sz="0" w:space="0" w:color="auto"/>
        <w:right w:val="none" w:sz="0" w:space="0" w:color="auto"/>
      </w:divBdr>
    </w:div>
    <w:div w:id="323313711">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5254681">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459612547">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30606065">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58030540">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72518738">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029336959">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2866062">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282876529">
      <w:bodyDiv w:val="1"/>
      <w:marLeft w:val="0"/>
      <w:marRight w:val="0"/>
      <w:marTop w:val="0"/>
      <w:marBottom w:val="0"/>
      <w:divBdr>
        <w:top w:val="none" w:sz="0" w:space="0" w:color="auto"/>
        <w:left w:val="none" w:sz="0" w:space="0" w:color="auto"/>
        <w:bottom w:val="none" w:sz="0" w:space="0" w:color="auto"/>
        <w:right w:val="none" w:sz="0" w:space="0" w:color="auto"/>
      </w:divBdr>
    </w:div>
    <w:div w:id="1337659656">
      <w:bodyDiv w:val="1"/>
      <w:marLeft w:val="0"/>
      <w:marRight w:val="0"/>
      <w:marTop w:val="0"/>
      <w:marBottom w:val="0"/>
      <w:divBdr>
        <w:top w:val="none" w:sz="0" w:space="0" w:color="auto"/>
        <w:left w:val="none" w:sz="0" w:space="0" w:color="auto"/>
        <w:bottom w:val="none" w:sz="0" w:space="0" w:color="auto"/>
        <w:right w:val="none" w:sz="0" w:space="0" w:color="auto"/>
      </w:divBdr>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422219343">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798596315">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2561121">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81363987">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14127004">
      <w:bodyDiv w:val="1"/>
      <w:marLeft w:val="0"/>
      <w:marRight w:val="0"/>
      <w:marTop w:val="0"/>
      <w:marBottom w:val="0"/>
      <w:divBdr>
        <w:top w:val="none" w:sz="0" w:space="0" w:color="auto"/>
        <w:left w:val="none" w:sz="0" w:space="0" w:color="auto"/>
        <w:bottom w:val="none" w:sz="0" w:space="0" w:color="auto"/>
        <w:right w:val="none" w:sz="0" w:space="0" w:color="auto"/>
      </w:divBdr>
    </w:div>
    <w:div w:id="2120098936">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oodle.bru.by/course/view.php?id=12433" TargetMode="External"/><Relationship Id="rId4" Type="http://schemas.openxmlformats.org/officeDocument/2006/relationships/settings" Target="settings.xml"/><Relationship Id="rId9" Type="http://schemas.openxmlformats.org/officeDocument/2006/relationships/hyperlink" Target="http://moodle.bru.by/course/view.php?id=126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FDF-3EAA-43F9-AA57-2BC1C70A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3456</Words>
  <Characters>19703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23113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Преподаватели кафедры АСУ</cp:lastModifiedBy>
  <cp:revision>13</cp:revision>
  <cp:lastPrinted>2022-01-06T06:27:00Z</cp:lastPrinted>
  <dcterms:created xsi:type="dcterms:W3CDTF">2021-03-24T11:53:00Z</dcterms:created>
  <dcterms:modified xsi:type="dcterms:W3CDTF">2022-01-06T06:29:00Z</dcterms:modified>
</cp:coreProperties>
</file>