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6F" w:rsidRPr="005E68E5" w:rsidRDefault="006F7387" w:rsidP="006C4C6F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</w:t>
      </w:r>
      <w:r w:rsidR="001B54E2">
        <w:rPr>
          <w:color w:val="000000"/>
          <w:spacing w:val="-2"/>
        </w:rPr>
        <w:t>г</w:t>
      </w:r>
      <w:r w:rsidR="006C4C6F" w:rsidRPr="005E68E5">
        <w:rPr>
          <w:color w:val="000000"/>
          <w:spacing w:val="-2"/>
        </w:rPr>
        <w:t xml:space="preserve">осударственное </w:t>
      </w:r>
      <w:r>
        <w:rPr>
          <w:color w:val="000000"/>
          <w:spacing w:val="-2"/>
        </w:rPr>
        <w:t xml:space="preserve">образовательное </w:t>
      </w:r>
      <w:r w:rsidR="006C4C6F" w:rsidRPr="005E68E5">
        <w:rPr>
          <w:color w:val="000000"/>
          <w:spacing w:val="-2"/>
        </w:rPr>
        <w:t>учрежд</w:t>
      </w:r>
      <w:r w:rsidR="00764EF2">
        <w:rPr>
          <w:color w:val="000000"/>
          <w:spacing w:val="-2"/>
        </w:rPr>
        <w:t xml:space="preserve">ение высшего </w:t>
      </w:r>
      <w:r w:rsidR="006C4C6F" w:rsidRPr="005E68E5">
        <w:rPr>
          <w:color w:val="000000"/>
          <w:spacing w:val="-2"/>
        </w:rPr>
        <w:t>образования</w:t>
      </w:r>
    </w:p>
    <w:p w:rsidR="006C4C6F" w:rsidRPr="005E68E5" w:rsidRDefault="006C4C6F" w:rsidP="006C4C6F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 w:rsidRPr="005E68E5">
        <w:rPr>
          <w:color w:val="000000"/>
          <w:spacing w:val="-2"/>
        </w:rPr>
        <w:t>«Белорусско-Российский университет»</w:t>
      </w:r>
    </w:p>
    <w:p w:rsidR="006C4C6F" w:rsidRPr="005E68E5" w:rsidRDefault="006C4C6F" w:rsidP="006C4C6F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28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</w:tblGrid>
      <w:tr w:rsidR="006C4C6F" w:rsidRPr="005E68E5" w:rsidTr="00040D74">
        <w:tc>
          <w:tcPr>
            <w:tcW w:w="3728" w:type="dxa"/>
          </w:tcPr>
          <w:p w:rsidR="006C4C6F" w:rsidRPr="00260BBA" w:rsidRDefault="006C4C6F" w:rsidP="00040D74">
            <w:pPr>
              <w:spacing w:before="58"/>
              <w:rPr>
                <w:spacing w:val="-13"/>
              </w:rPr>
            </w:pPr>
            <w:r w:rsidRPr="00260BBA">
              <w:rPr>
                <w:spacing w:val="-13"/>
              </w:rPr>
              <w:t>УТВЕРЖДАЮ</w:t>
            </w:r>
          </w:p>
        </w:tc>
      </w:tr>
      <w:tr w:rsidR="006C4C6F" w:rsidRPr="005E68E5" w:rsidTr="00040D74">
        <w:tc>
          <w:tcPr>
            <w:tcW w:w="3728" w:type="dxa"/>
          </w:tcPr>
          <w:p w:rsidR="006C4C6F" w:rsidRPr="00260BBA" w:rsidRDefault="006C4C6F" w:rsidP="00040D74">
            <w:pPr>
              <w:spacing w:before="58"/>
              <w:rPr>
                <w:spacing w:val="-13"/>
              </w:rPr>
            </w:pPr>
            <w:r w:rsidRPr="00260BBA">
              <w:t>Первый проректор</w:t>
            </w:r>
            <w:r w:rsidR="00040D74">
              <w:t xml:space="preserve"> Белорусско-Российского университета</w:t>
            </w:r>
          </w:p>
        </w:tc>
      </w:tr>
      <w:tr w:rsidR="006C4C6F" w:rsidRPr="005E68E5" w:rsidTr="00040D74">
        <w:tc>
          <w:tcPr>
            <w:tcW w:w="3728" w:type="dxa"/>
          </w:tcPr>
          <w:p w:rsidR="006C4C6F" w:rsidRDefault="006C4C6F" w:rsidP="00040D74">
            <w:pPr>
              <w:spacing w:before="58"/>
            </w:pPr>
            <w:r w:rsidRPr="00260BBA">
              <w:rPr>
                <w:spacing w:val="-13"/>
              </w:rPr>
              <w:t xml:space="preserve">__________ </w:t>
            </w:r>
            <w:r w:rsidR="006F7387">
              <w:t>Ю.В. Машин</w:t>
            </w:r>
          </w:p>
          <w:p w:rsidR="00DD27D4" w:rsidRPr="00DD27D4" w:rsidRDefault="00DD27D4" w:rsidP="00040D74">
            <w:pPr>
              <w:rPr>
                <w:sz w:val="18"/>
                <w:szCs w:val="18"/>
              </w:rPr>
            </w:pPr>
          </w:p>
        </w:tc>
      </w:tr>
      <w:tr w:rsidR="006C4C6F" w:rsidRPr="005E68E5" w:rsidTr="00040D74">
        <w:tc>
          <w:tcPr>
            <w:tcW w:w="3728" w:type="dxa"/>
          </w:tcPr>
          <w:p w:rsidR="006C4C6F" w:rsidRPr="00260BBA" w:rsidRDefault="006F7387" w:rsidP="00CA2434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2021</w:t>
            </w:r>
            <w:r w:rsidR="006C4C6F" w:rsidRPr="00260BBA">
              <w:rPr>
                <w:spacing w:val="-13"/>
              </w:rPr>
              <w:t xml:space="preserve"> г.</w:t>
            </w:r>
          </w:p>
        </w:tc>
      </w:tr>
      <w:tr w:rsidR="006C4C6F" w:rsidRPr="005E68E5" w:rsidTr="00040D74">
        <w:tc>
          <w:tcPr>
            <w:tcW w:w="3728" w:type="dxa"/>
          </w:tcPr>
          <w:p w:rsidR="006C4C6F" w:rsidRPr="00260BBA" w:rsidRDefault="00040D74" w:rsidP="00040D74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 xml:space="preserve">Регистрационный </w:t>
            </w:r>
            <w:r w:rsidR="009828FA">
              <w:rPr>
                <w:spacing w:val="-13"/>
              </w:rPr>
              <w:t xml:space="preserve"> </w:t>
            </w:r>
            <w:r w:rsidR="006C4C6F" w:rsidRPr="00260BBA">
              <w:rPr>
                <w:spacing w:val="-13"/>
              </w:rPr>
              <w:t>№ УД-__</w:t>
            </w:r>
            <w:r w:rsidR="00EE143B">
              <w:rPr>
                <w:spacing w:val="-13"/>
              </w:rPr>
              <w:t>__</w:t>
            </w:r>
            <w:r w:rsidR="006C4C6F" w:rsidRPr="00260BBA">
              <w:rPr>
                <w:spacing w:val="-13"/>
              </w:rPr>
              <w:t>_____/р</w:t>
            </w:r>
          </w:p>
        </w:tc>
      </w:tr>
    </w:tbl>
    <w:p w:rsidR="00EE143B" w:rsidRDefault="00EE143B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FC29AA" w:rsidRPr="007244C6" w:rsidRDefault="007244C6" w:rsidP="005454D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 w:rsidRPr="007244C6">
        <w:rPr>
          <w:b/>
          <w:bCs/>
          <w:caps/>
          <w:color w:val="000000"/>
          <w:spacing w:val="-18"/>
          <w:u w:val="single"/>
        </w:rPr>
        <w:t>ТеоРИя</w:t>
      </w:r>
      <w:r w:rsidR="005454DE">
        <w:rPr>
          <w:b/>
          <w:bCs/>
          <w:caps/>
          <w:color w:val="000000"/>
          <w:spacing w:val="-18"/>
          <w:u w:val="single"/>
        </w:rPr>
        <w:t xml:space="preserve"> вероятностей и математическая статистика</w:t>
      </w:r>
    </w:p>
    <w:p w:rsidR="00FC29AA" w:rsidRDefault="00FC29AA" w:rsidP="00FC29A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:rsidR="00FC29AA" w:rsidRDefault="00FC29AA" w:rsidP="00FC29AA">
      <w:pPr>
        <w:shd w:val="clear" w:color="auto" w:fill="FFFFFF"/>
        <w:ind w:left="57" w:right="-57"/>
        <w:jc w:val="center"/>
        <w:rPr>
          <w:caps/>
        </w:rPr>
      </w:pPr>
    </w:p>
    <w:p w:rsidR="00FC29AA" w:rsidRPr="00040D74" w:rsidRDefault="005247C8" w:rsidP="00FC29AA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:rsidR="005247C8" w:rsidRDefault="005247C8" w:rsidP="005247C8">
      <w:pPr>
        <w:outlineLvl w:val="0"/>
        <w:rPr>
          <w:b/>
        </w:rPr>
      </w:pPr>
    </w:p>
    <w:p w:rsidR="00887251" w:rsidRPr="002E411C" w:rsidRDefault="005247C8" w:rsidP="00887251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 </w:t>
      </w:r>
      <w:r w:rsidR="005454DE">
        <w:t>15.03.06 Мехатроника и робототехника</w:t>
      </w:r>
    </w:p>
    <w:p w:rsidR="005247C8" w:rsidRPr="00887251" w:rsidRDefault="00887251" w:rsidP="0099564B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5454DE">
        <w:t>Робототехника и робототехнические системы: разработка и применение</w:t>
      </w:r>
    </w:p>
    <w:p w:rsidR="005247C8" w:rsidRPr="00887251" w:rsidRDefault="005247C8" w:rsidP="005247C8">
      <w:pPr>
        <w:outlineLvl w:val="0"/>
      </w:pPr>
      <w:r w:rsidRPr="008363B0">
        <w:rPr>
          <w:b/>
        </w:rPr>
        <w:t xml:space="preserve">Квалификация  </w:t>
      </w:r>
      <w:r w:rsidR="0099564B" w:rsidRPr="00887251">
        <w:t>Бакалавр</w:t>
      </w:r>
    </w:p>
    <w:p w:rsidR="005247C8" w:rsidRPr="008363B0" w:rsidRDefault="005247C8" w:rsidP="005247C8"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</w:p>
    <w:p w:rsidR="005247C8" w:rsidRPr="008363B0" w:rsidRDefault="005247C8" w:rsidP="005247C8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247C8" w:rsidRPr="008363B0" w:rsidTr="000D1DA0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8363B0" w:rsidTr="000D1DA0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C8" w:rsidRPr="008363B0" w:rsidRDefault="005247C8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C8" w:rsidRPr="008363B0" w:rsidRDefault="005247C8" w:rsidP="00B9749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080147" w:rsidRPr="00080147" w:rsidTr="000D1DA0">
        <w:trPr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47" w:rsidRPr="00080147" w:rsidRDefault="00080147">
            <w:pPr>
              <w:rPr>
                <w:sz w:val="20"/>
                <w:szCs w:val="20"/>
              </w:rPr>
            </w:pPr>
            <w:r w:rsidRPr="00080147">
              <w:rPr>
                <w:sz w:val="20"/>
                <w:szCs w:val="20"/>
              </w:rPr>
              <w:t>Курс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147" w:rsidRPr="00080147" w:rsidRDefault="006F7387" w:rsidP="00B97491">
            <w:pPr>
              <w:spacing w:before="38"/>
              <w:ind w:right="-57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6F738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0801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0801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6F738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A2945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945" w:rsidRPr="008363B0" w:rsidRDefault="008A2945">
            <w:pPr>
              <w:spacing w:before="38"/>
              <w:ind w:right="-57"/>
              <w:rPr>
                <w:sz w:val="20"/>
                <w:szCs w:val="20"/>
              </w:rPr>
            </w:pPr>
            <w:r w:rsidRPr="008A2945">
              <w:rPr>
                <w:sz w:val="20"/>
                <w:szCs w:val="20"/>
              </w:rPr>
              <w:t>Контактная работа по учебным занятиям,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945" w:rsidRPr="008A2945" w:rsidRDefault="008A2945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</w:tr>
      <w:tr w:rsidR="005247C8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Default="000801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5247C8" w:rsidTr="000D1DA0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7C8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7C8" w:rsidRDefault="000801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 4</w:t>
            </w:r>
          </w:p>
        </w:tc>
      </w:tr>
    </w:tbl>
    <w:p w:rsidR="005247C8" w:rsidRDefault="005247C8" w:rsidP="005247C8">
      <w:pPr>
        <w:shd w:val="clear" w:color="auto" w:fill="FFFFFF"/>
        <w:rPr>
          <w:sz w:val="20"/>
          <w:szCs w:val="20"/>
        </w:rPr>
      </w:pPr>
    </w:p>
    <w:p w:rsidR="005247C8" w:rsidRDefault="005247C8" w:rsidP="005247C8">
      <w:pPr>
        <w:shd w:val="clear" w:color="auto" w:fill="FFFFFF"/>
      </w:pPr>
    </w:p>
    <w:p w:rsidR="005247C8" w:rsidRDefault="005247C8" w:rsidP="005247C8"/>
    <w:p w:rsidR="005247C8" w:rsidRDefault="005247C8" w:rsidP="005247C8">
      <w:r>
        <w:t>Кафедра-разработчик прог</w:t>
      </w:r>
      <w:r w:rsidR="00080147">
        <w:t xml:space="preserve">раммы: </w:t>
      </w:r>
      <w:r w:rsidR="00080147" w:rsidRPr="00080147">
        <w:rPr>
          <w:u w:val="single"/>
        </w:rPr>
        <w:t>«Высшая математика»</w:t>
      </w:r>
    </w:p>
    <w:p w:rsidR="005247C8" w:rsidRDefault="005247C8" w:rsidP="005247C8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:rsidR="005247C8" w:rsidRDefault="00080147" w:rsidP="005247C8">
      <w:pPr>
        <w:shd w:val="clear" w:color="auto" w:fill="FFFFFF"/>
        <w:jc w:val="both"/>
      </w:pPr>
      <w:r>
        <w:t xml:space="preserve">Составитель: </w:t>
      </w:r>
      <w:r w:rsidRPr="00080147">
        <w:rPr>
          <w:u w:val="single"/>
        </w:rPr>
        <w:t>В.Г. Замураев, к. ф.-м. н., доцент</w:t>
      </w:r>
    </w:p>
    <w:p w:rsidR="005247C8" w:rsidRDefault="005247C8" w:rsidP="00080147">
      <w:pPr>
        <w:ind w:left="1416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:rsidR="005247C8" w:rsidRDefault="005247C8" w:rsidP="005247C8">
      <w:pPr>
        <w:shd w:val="clear" w:color="auto" w:fill="FFFFFF"/>
        <w:ind w:firstLine="709"/>
        <w:jc w:val="center"/>
      </w:pPr>
      <w:r>
        <w:t xml:space="preserve"> </w:t>
      </w: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C01FE6" w:rsidRDefault="00C01FE6" w:rsidP="005247C8">
      <w:pPr>
        <w:shd w:val="clear" w:color="auto" w:fill="FFFFFF"/>
        <w:ind w:firstLine="709"/>
        <w:jc w:val="center"/>
      </w:pPr>
    </w:p>
    <w:p w:rsidR="005247C8" w:rsidRDefault="003629F3" w:rsidP="005247C8">
      <w:pPr>
        <w:shd w:val="clear" w:color="auto" w:fill="FFFFFF"/>
        <w:ind w:firstLine="709"/>
        <w:jc w:val="center"/>
      </w:pPr>
      <w:r>
        <w:t>Могилев, 2021</w:t>
      </w:r>
    </w:p>
    <w:p w:rsidR="003629F3" w:rsidRPr="003629F3" w:rsidRDefault="006C4C6F" w:rsidP="003629F3">
      <w:pPr>
        <w:shd w:val="clear" w:color="auto" w:fill="FFFFFF"/>
        <w:jc w:val="both"/>
        <w:rPr>
          <w:bCs/>
        </w:rPr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 xml:space="preserve">ена в соответствии </w:t>
      </w:r>
      <w:r w:rsidR="005247C8">
        <w:t>с федеральным государственным образовательным стандартом высшего образования</w:t>
      </w:r>
      <w:r w:rsidR="003629F3">
        <w:t xml:space="preserve"> - бакалавриат</w:t>
      </w:r>
      <w:r w:rsidR="005247C8">
        <w:t xml:space="preserve"> по направлению подготовки</w:t>
      </w:r>
      <w:r w:rsidR="009C56D8">
        <w:t xml:space="preserve"> </w:t>
      </w:r>
      <w:r w:rsidR="005454DE">
        <w:t>15</w:t>
      </w:r>
      <w:r w:rsidR="008715E7">
        <w:t>.03.0</w:t>
      </w:r>
      <w:r w:rsidR="005454DE">
        <w:t>6</w:t>
      </w:r>
      <w:r w:rsidR="00080147">
        <w:t xml:space="preserve"> </w:t>
      </w:r>
      <w:r w:rsidR="005454DE">
        <w:t>Мехатроника и робототехника</w:t>
      </w:r>
      <w:r w:rsidR="003629F3">
        <w:t xml:space="preserve"> №</w:t>
      </w:r>
      <w:r w:rsidR="005454DE">
        <w:t xml:space="preserve"> 1046</w:t>
      </w:r>
      <w:r w:rsidR="003629F3">
        <w:t xml:space="preserve"> от</w:t>
      </w:r>
      <w:r w:rsidR="005454DE">
        <w:t xml:space="preserve"> 17.08.2020</w:t>
      </w:r>
      <w:r w:rsidR="00514FB6" w:rsidRPr="00514FB6">
        <w:t xml:space="preserve"> </w:t>
      </w:r>
      <w:r w:rsidR="00514FB6">
        <w:t>г.</w:t>
      </w:r>
      <w:r w:rsidR="005247C8" w:rsidRPr="00080147">
        <w:t>, учебным планом рег. №</w:t>
      </w:r>
      <w:r w:rsidR="005454DE">
        <w:t xml:space="preserve"> 15</w:t>
      </w:r>
      <w:r w:rsidR="008715E7">
        <w:t>030</w:t>
      </w:r>
      <w:r w:rsidR="005454DE">
        <w:t>6-2</w:t>
      </w:r>
      <w:r w:rsidR="003629F3">
        <w:t xml:space="preserve"> от </w:t>
      </w:r>
      <w:r w:rsidR="00E94F80">
        <w:t>3</w:t>
      </w:r>
      <w:r w:rsidR="005454DE">
        <w:t>0.0</w:t>
      </w:r>
      <w:r w:rsidR="00E94F80">
        <w:t>8</w:t>
      </w:r>
      <w:r w:rsidR="005454DE">
        <w:t>.2021</w:t>
      </w:r>
      <w:r w:rsidR="00080147" w:rsidRPr="00080147">
        <w:t xml:space="preserve"> г.</w:t>
      </w:r>
      <w:r w:rsidR="005247C8" w:rsidRPr="00080147">
        <w:t xml:space="preserve"> </w:t>
      </w:r>
    </w:p>
    <w:p w:rsidR="003629F3" w:rsidRDefault="003629F3" w:rsidP="003629F3">
      <w:pPr>
        <w:pStyle w:val="2"/>
        <w:spacing w:after="0" w:line="240" w:lineRule="auto"/>
        <w:ind w:firstLine="720"/>
        <w:jc w:val="both"/>
      </w:pPr>
    </w:p>
    <w:p w:rsidR="003629F3" w:rsidRDefault="003629F3" w:rsidP="003629F3"/>
    <w:p w:rsidR="003629F3" w:rsidRDefault="003629F3" w:rsidP="003629F3">
      <w:r>
        <w:t>Рассмотрена и рекомендована к утверждению кафедрой «Высшая матемаика»</w:t>
      </w:r>
    </w:p>
    <w:p w:rsidR="003629F3" w:rsidRDefault="003629F3" w:rsidP="003629F3"/>
    <w:p w:rsidR="003629F3" w:rsidRDefault="003629F3" w:rsidP="003629F3">
      <w:r>
        <w:t xml:space="preserve"> 25 марта 2021 г., протокол № 7.</w:t>
      </w:r>
    </w:p>
    <w:p w:rsidR="003629F3" w:rsidRDefault="003629F3" w:rsidP="003629F3"/>
    <w:p w:rsidR="003629F3" w:rsidRDefault="003629F3" w:rsidP="003629F3"/>
    <w:p w:rsidR="003629F3" w:rsidRDefault="003629F3" w:rsidP="003629F3">
      <w:r>
        <w:t>Зав. кафедрой______________ В.Г. Замураев</w:t>
      </w:r>
    </w:p>
    <w:p w:rsidR="003629F3" w:rsidRDefault="003629F3" w:rsidP="003629F3"/>
    <w:p w:rsidR="003629F3" w:rsidRDefault="003629F3" w:rsidP="003629F3"/>
    <w:p w:rsidR="003629F3" w:rsidRPr="00D31434" w:rsidRDefault="003629F3" w:rsidP="003629F3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3629F3" w:rsidRDefault="003629F3" w:rsidP="00362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3629F3" w:rsidRDefault="003629F3" w:rsidP="003629F3">
      <w:pPr>
        <w:pStyle w:val="a5"/>
        <w:rPr>
          <w:sz w:val="24"/>
          <w:szCs w:val="24"/>
        </w:rPr>
      </w:pPr>
    </w:p>
    <w:p w:rsidR="003629F3" w:rsidRPr="00D31434" w:rsidRDefault="003629F3" w:rsidP="003629F3">
      <w:pPr>
        <w:pStyle w:val="a5"/>
        <w:rPr>
          <w:sz w:val="24"/>
          <w:szCs w:val="24"/>
        </w:rPr>
      </w:pPr>
      <w:r>
        <w:rPr>
          <w:sz w:val="24"/>
          <w:szCs w:val="24"/>
        </w:rPr>
        <w:t>___</w:t>
      </w:r>
      <w:r w:rsidR="00E94F80">
        <w:rPr>
          <w:sz w:val="24"/>
          <w:szCs w:val="24"/>
        </w:rPr>
        <w:t>30</w:t>
      </w:r>
      <w:r>
        <w:rPr>
          <w:sz w:val="24"/>
          <w:szCs w:val="24"/>
        </w:rPr>
        <w:t>_ __</w:t>
      </w:r>
      <w:r w:rsidR="00E94F80">
        <w:rPr>
          <w:sz w:val="24"/>
          <w:szCs w:val="24"/>
        </w:rPr>
        <w:t>08</w:t>
      </w:r>
      <w:r>
        <w:rPr>
          <w:sz w:val="24"/>
          <w:szCs w:val="24"/>
        </w:rPr>
        <w:t xml:space="preserve">___2021 г., протокол № </w:t>
      </w:r>
      <w:r w:rsidR="00E94F80">
        <w:rPr>
          <w:sz w:val="24"/>
          <w:szCs w:val="24"/>
        </w:rPr>
        <w:t>1</w:t>
      </w:r>
      <w:bookmarkStart w:id="0" w:name="_GoBack"/>
      <w:bookmarkEnd w:id="0"/>
      <w:r w:rsidRPr="00D31434">
        <w:rPr>
          <w:sz w:val="24"/>
          <w:szCs w:val="24"/>
        </w:rPr>
        <w:t>.</w:t>
      </w:r>
    </w:p>
    <w:p w:rsidR="003629F3" w:rsidRDefault="003629F3" w:rsidP="003629F3"/>
    <w:p w:rsidR="003629F3" w:rsidRDefault="003629F3" w:rsidP="003629F3">
      <w:r>
        <w:t xml:space="preserve">Зам. председателя </w:t>
      </w:r>
    </w:p>
    <w:p w:rsidR="003629F3" w:rsidRDefault="003629F3" w:rsidP="003629F3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С.А. Сухоцкий</w:t>
      </w:r>
    </w:p>
    <w:p w:rsidR="003629F3" w:rsidRDefault="003629F3" w:rsidP="003629F3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29F3" w:rsidRPr="00CB02DC" w:rsidRDefault="003629F3" w:rsidP="003629F3"/>
    <w:p w:rsidR="003629F3" w:rsidRPr="00FC198D" w:rsidRDefault="003629F3" w:rsidP="003629F3">
      <w:r w:rsidRPr="00FC198D">
        <w:t>Рецензент:</w:t>
      </w:r>
    </w:p>
    <w:p w:rsidR="003629F3" w:rsidRPr="005638D1" w:rsidRDefault="003629F3" w:rsidP="003629F3">
      <w:pPr>
        <w:rPr>
          <w:u w:val="single"/>
        </w:rPr>
      </w:pPr>
      <w:r w:rsidRPr="005638D1">
        <w:rPr>
          <w:u w:val="single"/>
        </w:rPr>
        <w:t>Сотский Александр Борисович, профессор кафедры общей физики</w:t>
      </w:r>
    </w:p>
    <w:p w:rsidR="003629F3" w:rsidRDefault="003629F3" w:rsidP="003629F3">
      <w:pPr>
        <w:rPr>
          <w:u w:val="single"/>
        </w:rPr>
      </w:pPr>
      <w:r w:rsidRPr="005638D1">
        <w:rPr>
          <w:u w:val="single"/>
        </w:rPr>
        <w:t>УО «МГУ имени А.А. Кулешова», доктор физико-математических наук, профессор</w:t>
      </w:r>
    </w:p>
    <w:p w:rsidR="003629F3" w:rsidRPr="003629F3" w:rsidRDefault="003629F3" w:rsidP="003629F3">
      <w:pPr>
        <w:rPr>
          <w:u w:val="single"/>
        </w:rPr>
      </w:pPr>
    </w:p>
    <w:p w:rsidR="003629F3" w:rsidRDefault="003629F3" w:rsidP="003629F3"/>
    <w:p w:rsidR="003629F3" w:rsidRDefault="003629F3" w:rsidP="003629F3">
      <w:r>
        <w:t>Рабочая  программа согласована:</w:t>
      </w:r>
    </w:p>
    <w:p w:rsidR="003629F3" w:rsidRDefault="003629F3" w:rsidP="003629F3"/>
    <w:p w:rsidR="003629F3" w:rsidRDefault="003629F3" w:rsidP="003629F3">
      <w:r>
        <w:t>Зав. кафедрой</w:t>
      </w:r>
    </w:p>
    <w:p w:rsidR="003629F3" w:rsidRPr="003629F3" w:rsidRDefault="008715E7" w:rsidP="003629F3">
      <w:r>
        <w:t>«</w:t>
      </w:r>
      <w:r w:rsidR="005454DE">
        <w:t>Технология машиностоения</w:t>
      </w:r>
      <w:r>
        <w:t>»</w:t>
      </w:r>
      <w:r>
        <w:tab/>
      </w:r>
      <w:r>
        <w:tab/>
      </w:r>
      <w:r>
        <w:tab/>
        <w:t>___________________ В.</w:t>
      </w:r>
      <w:r w:rsidR="005454DE">
        <w:t>М</w:t>
      </w:r>
      <w:r>
        <w:t>.</w:t>
      </w:r>
      <w:r w:rsidR="005454DE">
        <w:t xml:space="preserve"> Шеменков</w:t>
      </w:r>
      <w:r w:rsidR="003629F3">
        <w:rPr>
          <w:sz w:val="18"/>
          <w:szCs w:val="18"/>
        </w:rPr>
        <w:tab/>
      </w:r>
      <w:r w:rsidR="003629F3">
        <w:rPr>
          <w:sz w:val="18"/>
          <w:szCs w:val="18"/>
        </w:rPr>
        <w:tab/>
      </w:r>
      <w:r w:rsidR="003629F3">
        <w:rPr>
          <w:sz w:val="18"/>
          <w:szCs w:val="18"/>
        </w:rPr>
        <w:tab/>
      </w:r>
    </w:p>
    <w:p w:rsidR="003629F3" w:rsidRDefault="003629F3" w:rsidP="003629F3">
      <w:pPr>
        <w:spacing w:line="360" w:lineRule="auto"/>
        <w:rPr>
          <w:i/>
          <w:sz w:val="18"/>
          <w:szCs w:val="18"/>
          <w:highlight w:val="yellow"/>
        </w:rPr>
      </w:pPr>
    </w:p>
    <w:p w:rsidR="003629F3" w:rsidRDefault="003629F3" w:rsidP="003629F3"/>
    <w:p w:rsidR="003629F3" w:rsidRDefault="003629F3" w:rsidP="003629F3"/>
    <w:p w:rsidR="003629F3" w:rsidRPr="00CB02DC" w:rsidRDefault="003629F3" w:rsidP="003629F3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3629F3" w:rsidRDefault="003629F3" w:rsidP="003629F3"/>
    <w:p w:rsidR="003629F3" w:rsidRDefault="003629F3" w:rsidP="003629F3"/>
    <w:p w:rsidR="003629F3" w:rsidRDefault="003629F3" w:rsidP="003629F3">
      <w:pPr>
        <w:outlineLvl w:val="0"/>
      </w:pPr>
      <w:r>
        <w:t>Начальник учебно-методического</w:t>
      </w:r>
    </w:p>
    <w:p w:rsidR="003629F3" w:rsidRPr="008874CC" w:rsidRDefault="003629F3" w:rsidP="003629F3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 В. А. Кемова</w:t>
      </w:r>
    </w:p>
    <w:p w:rsidR="003629F3" w:rsidRDefault="003629F3" w:rsidP="003629F3">
      <w:pPr>
        <w:spacing w:line="360" w:lineRule="auto"/>
        <w:jc w:val="center"/>
      </w:pPr>
    </w:p>
    <w:p w:rsidR="007F5649" w:rsidRDefault="003629F3" w:rsidP="003629F3">
      <w:r>
        <w:br w:type="page"/>
      </w:r>
    </w:p>
    <w:p w:rsidR="003755DA" w:rsidRDefault="003755DA" w:rsidP="00726881">
      <w:pPr>
        <w:ind w:firstLine="567"/>
        <w:rPr>
          <w:b/>
        </w:rPr>
      </w:pPr>
    </w:p>
    <w:p w:rsidR="006C4C6F" w:rsidRPr="00922A49" w:rsidRDefault="006C4C6F" w:rsidP="00726881">
      <w:pPr>
        <w:ind w:firstLine="567"/>
        <w:rPr>
          <w:b/>
        </w:rPr>
      </w:pPr>
      <w:r w:rsidRPr="00922A49">
        <w:rPr>
          <w:b/>
        </w:rPr>
        <w:t xml:space="preserve">1 </w:t>
      </w:r>
      <w:r w:rsidR="000B56CF">
        <w:rPr>
          <w:b/>
        </w:rPr>
        <w:t>ПОЯСНИТЕЛЬНАЯ ЗАПИСКА</w:t>
      </w:r>
    </w:p>
    <w:p w:rsidR="00A05B7E" w:rsidRDefault="00A05B7E" w:rsidP="00E310A0">
      <w:pPr>
        <w:ind w:firstLine="567"/>
        <w:jc w:val="both"/>
        <w:outlineLvl w:val="0"/>
        <w:rPr>
          <w:b/>
        </w:rPr>
      </w:pPr>
    </w:p>
    <w:p w:rsidR="00E310A0" w:rsidRPr="00E310A0" w:rsidRDefault="00E310A0" w:rsidP="00E310A0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E310A0" w:rsidRPr="00E310A0" w:rsidRDefault="00E310A0" w:rsidP="00E310A0">
      <w:pPr>
        <w:ind w:firstLine="567"/>
        <w:jc w:val="both"/>
        <w:outlineLvl w:val="0"/>
      </w:pPr>
      <w:r w:rsidRPr="008363B0">
        <w:t>Целью учебной дисциплины является</w:t>
      </w:r>
      <w:r w:rsidR="005403DD" w:rsidRPr="008363B0">
        <w:t xml:space="preserve"> </w:t>
      </w:r>
      <w:r w:rsidR="00CD25AF" w:rsidRPr="008363B0">
        <w:rPr>
          <w:rFonts w:eastAsia="Calibri"/>
          <w:color w:val="000000"/>
        </w:rPr>
        <w:t>формирование специалистов, умеющих обоснованно и результативно применять существующие и осваивать новы</w:t>
      </w:r>
      <w:r w:rsidR="00196641">
        <w:rPr>
          <w:rFonts w:eastAsia="Calibri"/>
          <w:color w:val="000000"/>
        </w:rPr>
        <w:t>е основные понятия и методы</w:t>
      </w:r>
      <w:r w:rsidR="00196641" w:rsidRPr="00196641">
        <w:rPr>
          <w:rFonts w:eastAsia="Calibri"/>
          <w:color w:val="000000"/>
        </w:rPr>
        <w:t xml:space="preserve"> теории вероятностей, математической статистики и теории случайных процессов.</w:t>
      </w:r>
    </w:p>
    <w:p w:rsidR="00E310A0" w:rsidRDefault="00E310A0" w:rsidP="00E310A0">
      <w:pPr>
        <w:ind w:firstLine="567"/>
        <w:jc w:val="both"/>
      </w:pPr>
    </w:p>
    <w:p w:rsidR="00CD25AF" w:rsidRDefault="00E310A0" w:rsidP="000F282F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:rsidR="000F282F" w:rsidRDefault="000F282F" w:rsidP="000F282F">
      <w:pPr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:rsidR="000F282F" w:rsidRDefault="000F282F" w:rsidP="005403DD">
      <w:pPr>
        <w:jc w:val="both"/>
      </w:pPr>
      <w:r w:rsidRPr="00900D2E">
        <w:rPr>
          <w:b/>
        </w:rPr>
        <w:t>знать</w:t>
      </w:r>
      <w:r w:rsidRPr="00900D2E">
        <w:t>:</w:t>
      </w:r>
    </w:p>
    <w:p w:rsidR="000F282F" w:rsidRDefault="00196641" w:rsidP="005403DD">
      <w:pPr>
        <w:jc w:val="both"/>
      </w:pPr>
      <w:r>
        <w:t xml:space="preserve">- </w:t>
      </w:r>
      <w:r w:rsidRPr="00196641">
        <w:t>основные понятия и методы теории вероятностей, математической статистики и теории случайных процессов, используемые при изучении специальных дисциплин и в инженерной практике</w:t>
      </w:r>
    </w:p>
    <w:p w:rsidR="000F282F" w:rsidRDefault="000F282F" w:rsidP="005403DD">
      <w:pPr>
        <w:jc w:val="both"/>
      </w:pPr>
      <w:r w:rsidRPr="00900D2E">
        <w:rPr>
          <w:b/>
        </w:rPr>
        <w:t>уметь</w:t>
      </w:r>
      <w:r w:rsidRPr="00900D2E">
        <w:t>:</w:t>
      </w:r>
    </w:p>
    <w:p w:rsidR="000F282F" w:rsidRDefault="00196641" w:rsidP="005403DD">
      <w:pPr>
        <w:jc w:val="both"/>
      </w:pPr>
      <w:r>
        <w:t xml:space="preserve">- </w:t>
      </w:r>
      <w:r w:rsidRPr="00196641">
        <w:t>применять свои знан</w:t>
      </w:r>
      <w:r>
        <w:t>ия к решению практических задач</w:t>
      </w:r>
      <w:r w:rsidR="000F282F">
        <w:t>;</w:t>
      </w:r>
    </w:p>
    <w:p w:rsidR="000F282F" w:rsidRDefault="00196641" w:rsidP="005403DD">
      <w:pPr>
        <w:jc w:val="both"/>
      </w:pPr>
      <w:r>
        <w:t xml:space="preserve">- </w:t>
      </w:r>
      <w:r w:rsidRPr="00196641">
        <w:t>пользоваться математической литературой для самостоятельного изучения прикладных вопросов</w:t>
      </w:r>
    </w:p>
    <w:p w:rsidR="000F282F" w:rsidRDefault="000F282F" w:rsidP="005403DD">
      <w:pPr>
        <w:jc w:val="both"/>
      </w:pPr>
      <w:r w:rsidRPr="00587C3D">
        <w:rPr>
          <w:b/>
        </w:rPr>
        <w:t>владеть</w:t>
      </w:r>
      <w:r w:rsidRPr="00587C3D">
        <w:t>:</w:t>
      </w:r>
    </w:p>
    <w:p w:rsidR="000F282F" w:rsidRDefault="00196641" w:rsidP="005403DD">
      <w:pPr>
        <w:jc w:val="both"/>
      </w:pPr>
      <w:r>
        <w:t xml:space="preserve">- математическим аппаратом и навыками </w:t>
      </w:r>
      <w:r w:rsidR="00A4245E">
        <w:t>моделирования и</w:t>
      </w:r>
      <w:r>
        <w:t xml:space="preserve"> анализа </w:t>
      </w:r>
      <w:r w:rsidRPr="00196641">
        <w:t>для задач, возникающих в инженерной практике и р</w:t>
      </w:r>
      <w:r>
        <w:t>ешаемых вероятностными методами</w:t>
      </w:r>
    </w:p>
    <w:p w:rsidR="00C01FE6" w:rsidRDefault="00C01FE6" w:rsidP="00E310A0">
      <w:pPr>
        <w:ind w:firstLine="567"/>
        <w:jc w:val="both"/>
        <w:rPr>
          <w:b/>
        </w:rPr>
      </w:pPr>
    </w:p>
    <w:p w:rsidR="00E310A0" w:rsidRPr="00375997" w:rsidRDefault="00E310A0" w:rsidP="00E310A0">
      <w:pPr>
        <w:ind w:firstLine="567"/>
        <w:jc w:val="both"/>
        <w:rPr>
          <w:b/>
        </w:rPr>
      </w:pPr>
      <w:r w:rsidRPr="00375997">
        <w:rPr>
          <w:b/>
        </w:rPr>
        <w:t>1.3</w:t>
      </w:r>
      <w:r w:rsidRPr="00375997">
        <w:rPr>
          <w:b/>
          <w:lang w:val="en-US"/>
        </w:rPr>
        <w:t> </w:t>
      </w:r>
      <w:r w:rsidRPr="00375997">
        <w:rPr>
          <w:b/>
        </w:rPr>
        <w:t xml:space="preserve">Место учебной дисциплины в </w:t>
      </w:r>
      <w:r w:rsidR="00A769B1" w:rsidRPr="00375997">
        <w:rPr>
          <w:b/>
        </w:rPr>
        <w:t>системе</w:t>
      </w:r>
      <w:r w:rsidRPr="00375997">
        <w:rPr>
          <w:b/>
        </w:rPr>
        <w:t xml:space="preserve"> подготовки студента</w:t>
      </w:r>
    </w:p>
    <w:p w:rsidR="00C27FD6" w:rsidRPr="00375997" w:rsidRDefault="00C27FD6" w:rsidP="00C27FD6">
      <w:pPr>
        <w:tabs>
          <w:tab w:val="right" w:leader="underscore" w:pos="9639"/>
        </w:tabs>
        <w:spacing w:before="40"/>
        <w:ind w:firstLine="567"/>
      </w:pPr>
      <w:r w:rsidRPr="00375997">
        <w:t xml:space="preserve">Дисциплина  относится к </w:t>
      </w:r>
      <w:r w:rsidR="00616494" w:rsidRPr="00375997">
        <w:t>блоку</w:t>
      </w:r>
      <w:r w:rsidR="006715C1" w:rsidRPr="00375997">
        <w:t xml:space="preserve"> 1 «Дисциплины (модули) (</w:t>
      </w:r>
      <w:r w:rsidRPr="00375997">
        <w:t>часть</w:t>
      </w:r>
      <w:r w:rsidR="001B0A3A">
        <w:t xml:space="preserve"> Блока 1</w:t>
      </w:r>
      <w:r w:rsidR="005454DE">
        <w:t>, формируемая участниками образовательных отношений (элективные дисциплины)</w:t>
      </w:r>
      <w:r w:rsidRPr="00375997">
        <w:t xml:space="preserve">).  </w:t>
      </w:r>
    </w:p>
    <w:p w:rsidR="00DF2FFB" w:rsidRPr="00375997" w:rsidRDefault="00DF2FFB" w:rsidP="00DF2FFB">
      <w:pPr>
        <w:ind w:firstLine="567"/>
        <w:jc w:val="both"/>
      </w:pPr>
      <w:r w:rsidRPr="00375997">
        <w:t>Перечень учебных дисциплин, изучаемых ранее, усвоение которых необходимо для изучения данной дисциплины:</w:t>
      </w:r>
    </w:p>
    <w:p w:rsidR="00DF2FFB" w:rsidRPr="00375997" w:rsidRDefault="00375997" w:rsidP="00DF2FFB">
      <w:pPr>
        <w:jc w:val="both"/>
      </w:pPr>
      <w:r>
        <w:t>- математика</w:t>
      </w:r>
      <w:r w:rsidR="00DF2FFB" w:rsidRPr="00375997">
        <w:t>;</w:t>
      </w:r>
    </w:p>
    <w:p w:rsidR="00DF2FFB" w:rsidRDefault="00375997" w:rsidP="00DF2FFB">
      <w:pPr>
        <w:jc w:val="both"/>
      </w:pPr>
      <w:r>
        <w:t>- дискретная математика;</w:t>
      </w:r>
    </w:p>
    <w:p w:rsidR="00375997" w:rsidRPr="00375997" w:rsidRDefault="00375997" w:rsidP="00DF2FFB">
      <w:pPr>
        <w:jc w:val="both"/>
      </w:pPr>
      <w:r>
        <w:t>- информатика</w:t>
      </w:r>
    </w:p>
    <w:p w:rsidR="00DF2FFB" w:rsidRDefault="00DF2FFB" w:rsidP="00DF2FFB">
      <w:pPr>
        <w:ind w:firstLine="567"/>
        <w:jc w:val="both"/>
      </w:pPr>
      <w:r w:rsidRPr="00375997">
        <w:t>Перечень учебных дисциплин (циклов дисциплин), которые будут опираться на  данную дисциплину:</w:t>
      </w:r>
    </w:p>
    <w:p w:rsidR="00947D7C" w:rsidRDefault="00947D7C" w:rsidP="00947D7C">
      <w:pPr>
        <w:jc w:val="both"/>
      </w:pPr>
      <w:r>
        <w:t>- информационные технологии и устройства в мехатронике;</w:t>
      </w:r>
    </w:p>
    <w:p w:rsidR="00947D7C" w:rsidRDefault="00947D7C" w:rsidP="00947D7C">
      <w:pPr>
        <w:jc w:val="both"/>
      </w:pPr>
      <w:r>
        <w:t>- моделирование мехатронных систем;</w:t>
      </w:r>
    </w:p>
    <w:p w:rsidR="00947D7C" w:rsidRDefault="00947D7C" w:rsidP="00947D7C">
      <w:pPr>
        <w:jc w:val="both"/>
      </w:pPr>
      <w:r>
        <w:t>- проектирование роботов и робототехнических систем;</w:t>
      </w:r>
    </w:p>
    <w:p w:rsidR="00947D7C" w:rsidRPr="00375997" w:rsidRDefault="00947D7C" w:rsidP="00947D7C">
      <w:pPr>
        <w:jc w:val="both"/>
      </w:pPr>
      <w:r>
        <w:t>- методы искусственного интеллекта в робототехнике/ нечёткая логика и искусственные нейронные сети.</w:t>
      </w:r>
    </w:p>
    <w:p w:rsidR="00CD25AF" w:rsidRPr="00C01FE6" w:rsidRDefault="00CD25AF" w:rsidP="00390EFC">
      <w:pPr>
        <w:ind w:firstLine="567"/>
        <w:rPr>
          <w:color w:val="000000"/>
        </w:rPr>
      </w:pPr>
      <w:r w:rsidRPr="00375997">
        <w:rPr>
          <w:color w:val="000000"/>
        </w:rPr>
        <w:t xml:space="preserve">Кроме того, </w:t>
      </w:r>
      <w:r w:rsidR="00514FB6">
        <w:rPr>
          <w:color w:val="000000"/>
        </w:rPr>
        <w:t>знания, полученные при изучении дисциплины на лекционных и практических занятиях будут применены при прохождении учебной и производственной практики, а также при подготовке выпускной квалификационной работы и дальнейшей профессиональной деятельности.</w:t>
      </w:r>
    </w:p>
    <w:p w:rsidR="000F282F" w:rsidRDefault="000F282F" w:rsidP="00E310A0">
      <w:pPr>
        <w:ind w:firstLine="567"/>
        <w:jc w:val="both"/>
      </w:pPr>
    </w:p>
    <w:p w:rsidR="00E310A0" w:rsidRPr="000F282F" w:rsidRDefault="00E310A0" w:rsidP="00E310A0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E310A0" w:rsidRDefault="000F282F" w:rsidP="00E310A0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:rsidR="00726881" w:rsidRDefault="00726881" w:rsidP="00E310A0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:rsidTr="00726881">
        <w:tc>
          <w:tcPr>
            <w:tcW w:w="1672" w:type="dxa"/>
            <w:vAlign w:val="center"/>
          </w:tcPr>
          <w:p w:rsidR="00726881" w:rsidRDefault="00726881" w:rsidP="00726881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726881" w:rsidRDefault="00726881" w:rsidP="00726881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:rsidTr="00726881">
        <w:tc>
          <w:tcPr>
            <w:tcW w:w="1672" w:type="dxa"/>
          </w:tcPr>
          <w:p w:rsidR="00726881" w:rsidRPr="004D0638" w:rsidRDefault="00196641" w:rsidP="00E310A0">
            <w:pPr>
              <w:jc w:val="both"/>
              <w:rPr>
                <w:lang w:val="en-US"/>
              </w:rPr>
            </w:pPr>
            <w:r>
              <w:t>ПК-</w:t>
            </w:r>
            <w:r w:rsidR="005454DE">
              <w:t>4</w:t>
            </w:r>
          </w:p>
        </w:tc>
        <w:tc>
          <w:tcPr>
            <w:tcW w:w="7792" w:type="dxa"/>
          </w:tcPr>
          <w:p w:rsidR="00726881" w:rsidRPr="004D0638" w:rsidRDefault="005454DE" w:rsidP="00E310A0">
            <w:pPr>
              <w:jc w:val="both"/>
            </w:pPr>
            <w:r w:rsidRPr="005454DE">
              <w:t>Способен осуществлять проведение научно-исследовательских и опытно-конструкторских разработок</w:t>
            </w:r>
          </w:p>
        </w:tc>
      </w:tr>
    </w:tbl>
    <w:p w:rsidR="0053189B" w:rsidRDefault="0053189B" w:rsidP="00B430C3">
      <w:pPr>
        <w:ind w:firstLine="540"/>
        <w:rPr>
          <w:b/>
          <w:caps/>
        </w:rPr>
      </w:pPr>
      <w:r>
        <w:rPr>
          <w:b/>
          <w:caps/>
        </w:rPr>
        <w:lastRenderedPageBreak/>
        <w:t>2 Структура и содержание дисциплины</w:t>
      </w:r>
    </w:p>
    <w:p w:rsidR="00AC5D32" w:rsidRDefault="00AC5D32" w:rsidP="00AC5D32">
      <w:pPr>
        <w:ind w:firstLine="540"/>
        <w:jc w:val="both"/>
        <w:outlineLvl w:val="0"/>
        <w:rPr>
          <w:b/>
        </w:rPr>
      </w:pPr>
    </w:p>
    <w:p w:rsidR="00AC5D32" w:rsidRPr="00AC5D32" w:rsidRDefault="00AC5D32" w:rsidP="00AC5D32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A05B7E" w:rsidRDefault="00A05B7E" w:rsidP="00A05B7E">
      <w:pPr>
        <w:ind w:firstLine="540"/>
        <w:jc w:val="both"/>
        <w:outlineLvl w:val="0"/>
        <w:rPr>
          <w:b/>
        </w:rPr>
      </w:pPr>
    </w:p>
    <w:p w:rsidR="000D1DA0" w:rsidRPr="00726881" w:rsidRDefault="000D1DA0" w:rsidP="000D1DA0">
      <w:pPr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:rsidR="000D1DA0" w:rsidRDefault="000D1DA0" w:rsidP="000D1DA0">
      <w:pPr>
        <w:ind w:firstLine="709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8"/>
        <w:gridCol w:w="2932"/>
        <w:gridCol w:w="2756"/>
        <w:gridCol w:w="2754"/>
      </w:tblGrid>
      <w:tr w:rsidR="00E96FEA" w:rsidTr="00E96FEA">
        <w:tc>
          <w:tcPr>
            <w:tcW w:w="589" w:type="pct"/>
            <w:vAlign w:val="center"/>
          </w:tcPr>
          <w:p w:rsidR="00E96FEA" w:rsidRDefault="00E96FEA" w:rsidP="00E9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1532" w:type="pct"/>
            <w:vAlign w:val="center"/>
          </w:tcPr>
          <w:p w:rsidR="00E96FEA" w:rsidRDefault="00E96FEA" w:rsidP="000D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1440" w:type="pct"/>
            <w:vAlign w:val="center"/>
          </w:tcPr>
          <w:p w:rsidR="00E96FEA" w:rsidRDefault="00E96FEA" w:rsidP="000D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39" w:type="pct"/>
            <w:vAlign w:val="center"/>
          </w:tcPr>
          <w:p w:rsidR="00E96FEA" w:rsidRDefault="00CA2434" w:rsidP="00E9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pct"/>
          </w:tcPr>
          <w:p w:rsidR="00A4245E" w:rsidRPr="00A4245E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Элементы комбинаторики</w:t>
            </w:r>
          </w:p>
        </w:tc>
        <w:tc>
          <w:tcPr>
            <w:tcW w:w="1440" w:type="pct"/>
          </w:tcPr>
          <w:p w:rsidR="00A4245E" w:rsidRPr="00A4245E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Понятие комбинаторики. Основной принцип перечисления. Перестановки. Размещения. Сочетания. Разбиение множества на группы</w:t>
            </w:r>
          </w:p>
        </w:tc>
        <w:tc>
          <w:tcPr>
            <w:tcW w:w="1439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ПК-</w:t>
            </w:r>
            <w:r w:rsidR="00753CDF">
              <w:rPr>
                <w:sz w:val="20"/>
                <w:szCs w:val="20"/>
              </w:rPr>
              <w:t>4</w:t>
            </w:r>
          </w:p>
        </w:tc>
      </w:tr>
      <w:tr w:rsidR="00931912" w:rsidTr="00A4245E">
        <w:tc>
          <w:tcPr>
            <w:tcW w:w="589" w:type="pct"/>
          </w:tcPr>
          <w:p w:rsidR="00931912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pct"/>
          </w:tcPr>
          <w:p w:rsidR="00931912" w:rsidRPr="00A4245E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Вероятность события</w:t>
            </w:r>
          </w:p>
        </w:tc>
        <w:tc>
          <w:tcPr>
            <w:tcW w:w="1440" w:type="pct"/>
          </w:tcPr>
          <w:p w:rsidR="00931912" w:rsidRPr="00E2679C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Пространство элементарных событий. Алгебра событий. Вероятность события. Свойства вероятности. Геометрическая вероятность. Аксиоматическое определение вероятности. Непрерывность вероятности</w:t>
            </w:r>
          </w:p>
        </w:tc>
        <w:tc>
          <w:tcPr>
            <w:tcW w:w="1439" w:type="pct"/>
          </w:tcPr>
          <w:p w:rsidR="00931912" w:rsidRPr="00E2679C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Условная вероятность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Понятие условной вероятности. Формула умножения вероятностей. Независимые события. Формула полной вероятности. Формула Байеса</w:t>
            </w:r>
          </w:p>
        </w:tc>
        <w:tc>
          <w:tcPr>
            <w:tcW w:w="1439" w:type="pct"/>
          </w:tcPr>
          <w:p w:rsidR="00A4245E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Последовательность независимых испытаний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Схема испытаний Бернулли. Биномиальное распределение вероятностей. Вероятнейшее число появления события. Предельные теоремы в схеме Бернулли. Распределение Пуассона. Локальная предельная теорема Муавра-Лапласа. Интегральная предельная теорема Муавра-Лапласа</w:t>
            </w:r>
          </w:p>
        </w:tc>
        <w:tc>
          <w:tcPr>
            <w:tcW w:w="1439" w:type="pct"/>
          </w:tcPr>
          <w:p w:rsidR="00A4245E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Скалярные случайные величины</w:t>
            </w:r>
          </w:p>
        </w:tc>
        <w:tc>
          <w:tcPr>
            <w:tcW w:w="1440" w:type="pct"/>
          </w:tcPr>
          <w:p w:rsidR="00A4245E" w:rsidRPr="00A4245E" w:rsidRDefault="00E2679C" w:rsidP="00B849AB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Понятие случайной величины. Дискретные и непрерывные случайные величины. Закон распределения вероятностей и функция распределения случайной величины. Основные свойства функции распределения. Построение функции распределения дискретной случайной величины. Плотность вероятностей случайной величины.</w:t>
            </w:r>
            <w:r>
              <w:rPr>
                <w:sz w:val="20"/>
                <w:szCs w:val="20"/>
              </w:rPr>
              <w:t xml:space="preserve"> </w:t>
            </w:r>
            <w:r w:rsidRPr="00E2679C">
              <w:rPr>
                <w:sz w:val="20"/>
                <w:szCs w:val="20"/>
              </w:rPr>
              <w:t>Функции от непрерывных и дискретных случайных величин</w:t>
            </w:r>
          </w:p>
        </w:tc>
        <w:tc>
          <w:tcPr>
            <w:tcW w:w="1439" w:type="pct"/>
          </w:tcPr>
          <w:p w:rsidR="00A4245E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</w:tbl>
    <w:p w:rsidR="0085689F" w:rsidRDefault="0085689F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8"/>
        <w:gridCol w:w="2932"/>
        <w:gridCol w:w="2756"/>
        <w:gridCol w:w="2754"/>
      </w:tblGrid>
      <w:tr w:rsidR="00E2679C" w:rsidTr="00A4245E">
        <w:tc>
          <w:tcPr>
            <w:tcW w:w="589" w:type="pct"/>
          </w:tcPr>
          <w:p w:rsidR="00E2679C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32" w:type="pct"/>
          </w:tcPr>
          <w:p w:rsidR="00E2679C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Числовые характеристики скалярных случайных величин</w:t>
            </w:r>
          </w:p>
        </w:tc>
        <w:tc>
          <w:tcPr>
            <w:tcW w:w="1440" w:type="pct"/>
          </w:tcPr>
          <w:p w:rsidR="00E2679C" w:rsidRPr="00A4245E" w:rsidRDefault="00E2679C" w:rsidP="00B849AB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Математическое ожидание. Дисперсия. Мода и медиана случайной величины. Моменты случайных величин</w:t>
            </w:r>
          </w:p>
        </w:tc>
        <w:tc>
          <w:tcPr>
            <w:tcW w:w="1439" w:type="pct"/>
          </w:tcPr>
          <w:p w:rsidR="00E2679C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B849AB" w:rsidTr="00A4245E">
        <w:tc>
          <w:tcPr>
            <w:tcW w:w="589" w:type="pct"/>
          </w:tcPr>
          <w:p w:rsidR="00B849AB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2" w:type="pct"/>
          </w:tcPr>
          <w:p w:rsidR="00B849AB" w:rsidRPr="00E2679C" w:rsidRDefault="00B849AB" w:rsidP="00A4245E">
            <w:pPr>
              <w:rPr>
                <w:sz w:val="20"/>
                <w:szCs w:val="20"/>
              </w:rPr>
            </w:pPr>
            <w:r w:rsidRPr="00B849AB">
              <w:rPr>
                <w:sz w:val="20"/>
                <w:szCs w:val="20"/>
              </w:rPr>
              <w:t>Законы распределения некоторых случайных величин</w:t>
            </w:r>
          </w:p>
        </w:tc>
        <w:tc>
          <w:tcPr>
            <w:tcW w:w="1440" w:type="pct"/>
          </w:tcPr>
          <w:p w:rsidR="00B849AB" w:rsidRPr="00E2679C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законы распределения дискретных и непрерывных случайных величин. </w:t>
            </w:r>
            <w:r w:rsidRPr="00B849AB">
              <w:rPr>
                <w:sz w:val="20"/>
                <w:szCs w:val="20"/>
              </w:rPr>
              <w:t>Математическое ожидание и дисперсия основных законов распределения</w:t>
            </w:r>
          </w:p>
        </w:tc>
        <w:tc>
          <w:tcPr>
            <w:tcW w:w="1439" w:type="pct"/>
          </w:tcPr>
          <w:p w:rsidR="00B849AB" w:rsidRPr="00986E38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A4245E" w:rsidTr="00A4245E">
        <w:tc>
          <w:tcPr>
            <w:tcW w:w="589" w:type="pct"/>
          </w:tcPr>
          <w:p w:rsidR="00A4245E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Векторные случайные величины</w:t>
            </w:r>
          </w:p>
        </w:tc>
        <w:tc>
          <w:tcPr>
            <w:tcW w:w="1440" w:type="pct"/>
          </w:tcPr>
          <w:p w:rsidR="00A4245E" w:rsidRPr="00A4245E" w:rsidRDefault="00E2679C" w:rsidP="00E2679C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Понятие векторной случайной величины. Закон распределения вероятностей дискретной векторной случайной величины. Функция распределения векторной случайной величины. Плотность вероятностей векторной случайной величины. Зависимые и независимые случайные величины. Условные законы распределения вероятностей случайных величин</w:t>
            </w:r>
          </w:p>
        </w:tc>
        <w:tc>
          <w:tcPr>
            <w:tcW w:w="1439" w:type="pct"/>
          </w:tcPr>
          <w:p w:rsidR="00A4245E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A4245E" w:rsidTr="00A4245E">
        <w:tc>
          <w:tcPr>
            <w:tcW w:w="589" w:type="pct"/>
          </w:tcPr>
          <w:p w:rsidR="00A4245E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Числовые характеристики векторных случайных величин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Ковариация случайных величин. Коэффициент корреляции.</w:t>
            </w:r>
            <w:r>
              <w:rPr>
                <w:sz w:val="20"/>
                <w:szCs w:val="20"/>
              </w:rPr>
              <w:t xml:space="preserve"> </w:t>
            </w:r>
            <w:r w:rsidRPr="00E2679C">
              <w:rPr>
                <w:sz w:val="20"/>
                <w:szCs w:val="20"/>
              </w:rPr>
              <w:t>Математическое ожидание двумерной случайной величины. Условное математическое ожидание. Ковариационная матрица двумерной случайной величины</w:t>
            </w:r>
          </w:p>
        </w:tc>
        <w:tc>
          <w:tcPr>
            <w:tcW w:w="1439" w:type="pct"/>
          </w:tcPr>
          <w:p w:rsidR="00A4245E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A4245E" w:rsidTr="00A4245E">
        <w:tc>
          <w:tcPr>
            <w:tcW w:w="589" w:type="pct"/>
          </w:tcPr>
          <w:p w:rsidR="00A4245E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Предельные теоремы теории вероятностей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Неравенство Чебышева. Закон больших чисел. Центральная предельная теорема. Локальная и интегральная формулы Муавра-Лапласа.</w:t>
            </w:r>
          </w:p>
        </w:tc>
        <w:tc>
          <w:tcPr>
            <w:tcW w:w="1439" w:type="pct"/>
          </w:tcPr>
          <w:p w:rsidR="00A4245E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9AB">
              <w:rPr>
                <w:sz w:val="20"/>
                <w:szCs w:val="20"/>
              </w:rPr>
              <w:t>1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Выборка и ее характеристики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Выборка. Статистические ряды. Эмпирическая функция распределения. Числовые характеристики выборки</w:t>
            </w:r>
          </w:p>
        </w:tc>
        <w:tc>
          <w:tcPr>
            <w:tcW w:w="1439" w:type="pct"/>
          </w:tcPr>
          <w:p w:rsidR="00A4245E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9AB">
              <w:rPr>
                <w:sz w:val="20"/>
                <w:szCs w:val="20"/>
              </w:rPr>
              <w:t>2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Статистические оценки параметров распределения</w:t>
            </w:r>
          </w:p>
        </w:tc>
        <w:tc>
          <w:tcPr>
            <w:tcW w:w="1440" w:type="pct"/>
          </w:tcPr>
          <w:p w:rsidR="00A4245E" w:rsidRPr="00A4245E" w:rsidRDefault="00E2679C" w:rsidP="00B849AB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 xml:space="preserve">Понятие оценки. Классификация точечных оценок. Методы нахождения точечных оценок. </w:t>
            </w:r>
          </w:p>
        </w:tc>
        <w:tc>
          <w:tcPr>
            <w:tcW w:w="1439" w:type="pct"/>
          </w:tcPr>
          <w:p w:rsidR="00A4245E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B849AB" w:rsidTr="00A4245E">
        <w:tc>
          <w:tcPr>
            <w:tcW w:w="589" w:type="pct"/>
          </w:tcPr>
          <w:p w:rsidR="00B849AB" w:rsidRPr="00B849AB" w:rsidRDefault="00B849AB" w:rsidP="00B84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2" w:type="pct"/>
          </w:tcPr>
          <w:p w:rsidR="00B849AB" w:rsidRPr="00A4245E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Интервальное оценивание</w:t>
            </w:r>
          </w:p>
        </w:tc>
        <w:tc>
          <w:tcPr>
            <w:tcW w:w="1440" w:type="pct"/>
          </w:tcPr>
          <w:p w:rsidR="00B849AB" w:rsidRPr="00E2679C" w:rsidRDefault="00B849AB" w:rsidP="00B849AB">
            <w:pPr>
              <w:rPr>
                <w:sz w:val="20"/>
                <w:szCs w:val="20"/>
              </w:rPr>
            </w:pPr>
            <w:r w:rsidRPr="00B849AB">
              <w:rPr>
                <w:sz w:val="20"/>
                <w:szCs w:val="20"/>
              </w:rPr>
              <w:t xml:space="preserve">Распределение хи-квадрат. Распределение Стьюдента. Вероятность попадания в интервал. Доверительный интервал для математического ожидания при известной </w:t>
            </w:r>
            <w:r>
              <w:rPr>
                <w:sz w:val="20"/>
                <w:szCs w:val="20"/>
              </w:rPr>
              <w:t xml:space="preserve">и неизвестной </w:t>
            </w:r>
            <w:r w:rsidRPr="00B849AB">
              <w:rPr>
                <w:sz w:val="20"/>
                <w:szCs w:val="20"/>
              </w:rPr>
              <w:t>дисперсии нормально распределенной генеральной совокупности</w:t>
            </w:r>
          </w:p>
        </w:tc>
        <w:tc>
          <w:tcPr>
            <w:tcW w:w="1439" w:type="pct"/>
          </w:tcPr>
          <w:p w:rsidR="00B849AB" w:rsidRPr="00986E38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</w:tbl>
    <w:p w:rsidR="0085689F" w:rsidRDefault="0085689F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8"/>
        <w:gridCol w:w="2932"/>
        <w:gridCol w:w="2756"/>
        <w:gridCol w:w="2754"/>
      </w:tblGrid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9AB">
              <w:rPr>
                <w:sz w:val="20"/>
                <w:szCs w:val="20"/>
              </w:rPr>
              <w:t>4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Статистическая проверка гипотез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Понятие гипотезы. Схема статистической проверки гипотезы. Проверка гипотезы о равенстве математических ожиданий</w:t>
            </w:r>
          </w:p>
        </w:tc>
        <w:tc>
          <w:tcPr>
            <w:tcW w:w="1439" w:type="pct"/>
          </w:tcPr>
          <w:p w:rsidR="00A4245E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931912" w:rsidTr="00A4245E">
        <w:tc>
          <w:tcPr>
            <w:tcW w:w="589" w:type="pct"/>
          </w:tcPr>
          <w:p w:rsidR="00931912" w:rsidRDefault="00986E38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9AB">
              <w:rPr>
                <w:sz w:val="20"/>
                <w:szCs w:val="20"/>
              </w:rPr>
              <w:t>5</w:t>
            </w:r>
          </w:p>
        </w:tc>
        <w:tc>
          <w:tcPr>
            <w:tcW w:w="1532" w:type="pct"/>
          </w:tcPr>
          <w:p w:rsidR="00931912" w:rsidRPr="00A4245E" w:rsidRDefault="00986E38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согласия</w:t>
            </w:r>
          </w:p>
        </w:tc>
        <w:tc>
          <w:tcPr>
            <w:tcW w:w="1440" w:type="pct"/>
          </w:tcPr>
          <w:p w:rsidR="00931912" w:rsidRPr="00E2679C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</w:t>
            </w:r>
            <w:r w:rsidRPr="00931912">
              <w:rPr>
                <w:sz w:val="20"/>
                <w:szCs w:val="20"/>
              </w:rPr>
              <w:t xml:space="preserve"> согласия Колмогорова</w:t>
            </w:r>
            <w:r>
              <w:rPr>
                <w:sz w:val="20"/>
                <w:szCs w:val="20"/>
              </w:rPr>
              <w:t xml:space="preserve"> и</w:t>
            </w:r>
            <w:r w:rsidRPr="009319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Пирсона (хи-квадрат) </w:t>
            </w:r>
          </w:p>
        </w:tc>
        <w:tc>
          <w:tcPr>
            <w:tcW w:w="1439" w:type="pct"/>
          </w:tcPr>
          <w:p w:rsidR="00931912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9AB">
              <w:rPr>
                <w:sz w:val="20"/>
                <w:szCs w:val="20"/>
              </w:rPr>
              <w:t>6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Линейная регрессия и корреляция</w:t>
            </w:r>
          </w:p>
        </w:tc>
        <w:tc>
          <w:tcPr>
            <w:tcW w:w="1440" w:type="pct"/>
          </w:tcPr>
          <w:p w:rsidR="00A4245E" w:rsidRPr="00A4245E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Линейная регрессия. Построение регрессионной прямой по сгруппированным данным. Линейная корреляция</w:t>
            </w:r>
          </w:p>
        </w:tc>
        <w:tc>
          <w:tcPr>
            <w:tcW w:w="1439" w:type="pct"/>
          </w:tcPr>
          <w:p w:rsidR="00A4245E" w:rsidRPr="00A4245E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9AB">
              <w:rPr>
                <w:sz w:val="20"/>
                <w:szCs w:val="20"/>
              </w:rPr>
              <w:t>7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Основные понятия теории случайных процессов</w:t>
            </w:r>
          </w:p>
        </w:tc>
        <w:tc>
          <w:tcPr>
            <w:tcW w:w="1440" w:type="pct"/>
          </w:tcPr>
          <w:p w:rsidR="00A4245E" w:rsidRPr="00A4245E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Случайный процесс и его описание. Числовые характеристики случайных процессов. Стационарные случайные процессы. Понятие спектральной плотности стационарного случайного процесса. Случайные процессы с независимыми приращениями</w:t>
            </w:r>
            <w:r w:rsidR="00B849AB">
              <w:rPr>
                <w:sz w:val="20"/>
                <w:szCs w:val="20"/>
              </w:rPr>
              <w:t xml:space="preserve">. </w:t>
            </w:r>
            <w:r w:rsidR="00B849AB" w:rsidRPr="00B849AB">
              <w:rPr>
                <w:sz w:val="20"/>
                <w:szCs w:val="20"/>
              </w:rPr>
              <w:t>Марковский процесс. Пуассоновский процесс. Понятие белого шума</w:t>
            </w:r>
          </w:p>
        </w:tc>
        <w:tc>
          <w:tcPr>
            <w:tcW w:w="1439" w:type="pct"/>
          </w:tcPr>
          <w:p w:rsidR="002D472C" w:rsidRDefault="00753CDF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:rsidR="002D472C" w:rsidRPr="002D472C" w:rsidRDefault="002D472C" w:rsidP="002D472C">
            <w:pPr>
              <w:rPr>
                <w:sz w:val="20"/>
                <w:szCs w:val="20"/>
              </w:rPr>
            </w:pPr>
          </w:p>
          <w:p w:rsidR="002D472C" w:rsidRPr="002D472C" w:rsidRDefault="002D472C" w:rsidP="002D472C">
            <w:pPr>
              <w:rPr>
                <w:sz w:val="20"/>
                <w:szCs w:val="20"/>
              </w:rPr>
            </w:pPr>
          </w:p>
          <w:p w:rsidR="002D472C" w:rsidRDefault="002D472C" w:rsidP="002D472C">
            <w:pPr>
              <w:rPr>
                <w:sz w:val="20"/>
                <w:szCs w:val="20"/>
              </w:rPr>
            </w:pPr>
          </w:p>
          <w:p w:rsidR="002D472C" w:rsidRDefault="002D472C" w:rsidP="002D472C">
            <w:pPr>
              <w:rPr>
                <w:sz w:val="20"/>
                <w:szCs w:val="20"/>
              </w:rPr>
            </w:pPr>
          </w:p>
          <w:p w:rsidR="00A4245E" w:rsidRPr="002D472C" w:rsidRDefault="00A4245E" w:rsidP="002D47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1DA0" w:rsidRPr="00A4245E" w:rsidRDefault="000D1DA0" w:rsidP="000D1DA0">
      <w:pPr>
        <w:ind w:firstLine="540"/>
        <w:jc w:val="both"/>
        <w:rPr>
          <w:b/>
        </w:rPr>
      </w:pPr>
    </w:p>
    <w:p w:rsidR="000D1DA0" w:rsidRPr="009F1F64" w:rsidRDefault="000D1DA0" w:rsidP="000D1DA0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3719"/>
        <w:gridCol w:w="333"/>
        <w:gridCol w:w="2142"/>
        <w:gridCol w:w="333"/>
        <w:gridCol w:w="866"/>
        <w:gridCol w:w="949"/>
        <w:gridCol w:w="593"/>
      </w:tblGrid>
      <w:tr w:rsidR="00D43F00" w:rsidRPr="005D2A3B" w:rsidTr="001B0A3A">
        <w:trPr>
          <w:cantSplit/>
          <w:trHeight w:val="1689"/>
        </w:trPr>
        <w:tc>
          <w:tcPr>
            <w:tcW w:w="253" w:type="pct"/>
            <w:textDirection w:val="btLr"/>
            <w:vAlign w:val="center"/>
          </w:tcPr>
          <w:p w:rsidR="00D43F00" w:rsidRPr="005D2A3B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976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:rsidR="00D43F00" w:rsidRPr="009F1F64" w:rsidRDefault="00D43F00" w:rsidP="000D1DA0">
            <w:pPr>
              <w:jc w:val="center"/>
              <w:rPr>
                <w:sz w:val="18"/>
                <w:szCs w:val="18"/>
                <w:lang w:val="en-US"/>
              </w:rPr>
            </w:pPr>
            <w:r w:rsidRPr="00B849A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extDirection w:val="btLr"/>
            <w:vAlign w:val="center"/>
          </w:tcPr>
          <w:p w:rsidR="00D43F00" w:rsidRPr="005D2A3B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138" w:type="pct"/>
            <w:textDirection w:val="btLr"/>
            <w:vAlign w:val="center"/>
          </w:tcPr>
          <w:p w:rsidR="00D43F00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:rsidR="00D43F00" w:rsidRPr="005D2A3B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77" w:type="pct"/>
            <w:textDirection w:val="btLr"/>
            <w:vAlign w:val="center"/>
          </w:tcPr>
          <w:p w:rsidR="00D43F00" w:rsidRPr="005D2A3B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460" w:type="pct"/>
            <w:textDirection w:val="btLr"/>
            <w:vAlign w:val="center"/>
          </w:tcPr>
          <w:p w:rsidR="00D43F00" w:rsidRPr="005D2A3B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504" w:type="pct"/>
            <w:textDirection w:val="btLr"/>
            <w:vAlign w:val="center"/>
          </w:tcPr>
          <w:p w:rsidR="00D43F00" w:rsidRPr="005D2A3B" w:rsidRDefault="00D43F00" w:rsidP="000D1DA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14" w:type="pct"/>
            <w:textDirection w:val="btLr"/>
            <w:vAlign w:val="center"/>
          </w:tcPr>
          <w:p w:rsidR="00D43F00" w:rsidRPr="009F1F64" w:rsidRDefault="00D43F00" w:rsidP="000D1DA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D43F00" w:rsidRPr="005D2A3B" w:rsidTr="001B0A3A">
        <w:tc>
          <w:tcPr>
            <w:tcW w:w="5000" w:type="pct"/>
            <w:gridSpan w:val="8"/>
            <w:vAlign w:val="center"/>
          </w:tcPr>
          <w:p w:rsidR="00D43F00" w:rsidRPr="005D2A3B" w:rsidRDefault="00D43F00" w:rsidP="00D43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1</w:t>
            </w: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P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6" w:type="pct"/>
            <w:vAlign w:val="center"/>
          </w:tcPr>
          <w:p w:rsidR="00D43F00" w:rsidRPr="00986E38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1. </w:t>
            </w:r>
            <w:r w:rsidR="00D43F00" w:rsidRPr="00986E38">
              <w:rPr>
                <w:sz w:val="18"/>
                <w:szCs w:val="18"/>
              </w:rPr>
              <w:t>Элементы комбинаторики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293C2F" w:rsidRDefault="00FF51D1" w:rsidP="003E7EB1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1. </w:t>
            </w:r>
            <w:r w:rsidR="00D43F00" w:rsidRPr="00D43F00">
              <w:rPr>
                <w:sz w:val="18"/>
                <w:szCs w:val="18"/>
              </w:rPr>
              <w:t>Элементы комбинаторики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293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9E1B16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Pr="00986E38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2. </w:t>
            </w:r>
            <w:r w:rsidR="00D43F00" w:rsidRPr="00293C2F">
              <w:rPr>
                <w:sz w:val="18"/>
                <w:szCs w:val="18"/>
              </w:rPr>
              <w:t>Вероятность события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3E7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2. </w:t>
            </w:r>
            <w:r w:rsidR="00D43F00" w:rsidRPr="00293C2F">
              <w:rPr>
                <w:sz w:val="18"/>
                <w:szCs w:val="18"/>
              </w:rPr>
              <w:t>Вероятность события</w:t>
            </w:r>
            <w:r w:rsidR="0070708D">
              <w:rPr>
                <w:sz w:val="18"/>
                <w:szCs w:val="18"/>
              </w:rPr>
              <w:t>. Классическая вероятность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Pr="00986E38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3. </w:t>
            </w:r>
            <w:r w:rsidR="00D43F00" w:rsidRPr="00293C2F">
              <w:rPr>
                <w:sz w:val="18"/>
                <w:szCs w:val="18"/>
              </w:rPr>
              <w:t>Условная вероятность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3E7EB1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3. </w:t>
            </w:r>
            <w:r w:rsidR="00D43F00" w:rsidRPr="003E7EB1">
              <w:rPr>
                <w:sz w:val="18"/>
                <w:szCs w:val="18"/>
              </w:rPr>
              <w:t>Вероятность события</w:t>
            </w:r>
            <w:r w:rsidR="0070708D">
              <w:rPr>
                <w:sz w:val="18"/>
                <w:szCs w:val="18"/>
              </w:rPr>
              <w:t>. Геометрическая вероятность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Pr="00986E38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4. </w:t>
            </w:r>
            <w:r w:rsidR="00D43F00" w:rsidRPr="00293C2F">
              <w:rPr>
                <w:sz w:val="18"/>
                <w:szCs w:val="18"/>
              </w:rPr>
              <w:t>Последовательность независимых испытаний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3E7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4. </w:t>
            </w:r>
            <w:r w:rsidR="00D43F00" w:rsidRPr="003E7EB1">
              <w:rPr>
                <w:sz w:val="18"/>
                <w:szCs w:val="18"/>
              </w:rPr>
              <w:t>Условная вероятность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Pr="00986E38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5. </w:t>
            </w:r>
            <w:r w:rsidR="00D43F00" w:rsidRPr="00293C2F">
              <w:rPr>
                <w:sz w:val="18"/>
                <w:szCs w:val="18"/>
              </w:rPr>
              <w:t>Скалярные случайные величины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3E7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D43F00" w:rsidRPr="003E7EB1">
              <w:rPr>
                <w:sz w:val="18"/>
                <w:szCs w:val="18"/>
              </w:rPr>
              <w:t>Последовательность независимых испытаний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6. </w:t>
            </w:r>
            <w:r w:rsidR="00D43F00" w:rsidRPr="00293C2F">
              <w:rPr>
                <w:sz w:val="18"/>
                <w:szCs w:val="18"/>
              </w:rPr>
              <w:t>Числовые характеристики скалярных случайных величин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9E1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6. </w:t>
            </w:r>
            <w:r w:rsidR="009B255F">
              <w:rPr>
                <w:sz w:val="18"/>
                <w:szCs w:val="18"/>
              </w:rPr>
              <w:t>Вероятность события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14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849AB" w:rsidRPr="005D2A3B" w:rsidTr="001B0A3A">
        <w:tc>
          <w:tcPr>
            <w:tcW w:w="253" w:type="pct"/>
            <w:vAlign w:val="center"/>
          </w:tcPr>
          <w:p w:rsidR="00B849AB" w:rsidRDefault="00B849AB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6" w:type="pct"/>
            <w:vAlign w:val="center"/>
          </w:tcPr>
          <w:p w:rsidR="00B849AB" w:rsidRPr="00293C2F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7. </w:t>
            </w:r>
            <w:r w:rsidR="00B849AB" w:rsidRPr="00B849AB">
              <w:rPr>
                <w:sz w:val="18"/>
                <w:szCs w:val="18"/>
              </w:rPr>
              <w:t>Законы распределения некоторых случайных величин</w:t>
            </w:r>
          </w:p>
        </w:tc>
        <w:tc>
          <w:tcPr>
            <w:tcW w:w="177" w:type="pct"/>
            <w:vAlign w:val="center"/>
          </w:tcPr>
          <w:p w:rsidR="00B849AB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B849AB" w:rsidRPr="003E7EB1" w:rsidRDefault="00FF51D1" w:rsidP="009E1B16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7. </w:t>
            </w:r>
            <w:r w:rsidR="0070708D" w:rsidRPr="0070708D">
              <w:rPr>
                <w:sz w:val="18"/>
                <w:szCs w:val="18"/>
              </w:rPr>
              <w:t xml:space="preserve">Скалярные случайные величины.  </w:t>
            </w:r>
            <w:r w:rsidR="009B255F">
              <w:rPr>
                <w:sz w:val="18"/>
                <w:szCs w:val="18"/>
              </w:rPr>
              <w:t>Дискретные величины</w:t>
            </w:r>
          </w:p>
        </w:tc>
        <w:tc>
          <w:tcPr>
            <w:tcW w:w="177" w:type="pct"/>
            <w:vAlign w:val="center"/>
          </w:tcPr>
          <w:p w:rsidR="00B849AB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B849AB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B849AB" w:rsidRDefault="00B849AB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B849AB" w:rsidRDefault="00B849AB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Default="00B849AB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8. </w:t>
            </w:r>
            <w:r w:rsidR="00D43F00" w:rsidRPr="00293C2F">
              <w:rPr>
                <w:sz w:val="18"/>
                <w:szCs w:val="18"/>
              </w:rPr>
              <w:t>Векторные случайные величины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3E7EB1">
            <w:pPr>
              <w:rPr>
                <w:sz w:val="18"/>
                <w:szCs w:val="18"/>
              </w:rPr>
            </w:pPr>
            <w:r w:rsidRPr="00F91F10">
              <w:rPr>
                <w:sz w:val="18"/>
                <w:szCs w:val="18"/>
              </w:rPr>
              <w:t xml:space="preserve">8. </w:t>
            </w:r>
            <w:r w:rsidR="009B255F" w:rsidRPr="009B255F">
              <w:rPr>
                <w:sz w:val="18"/>
                <w:szCs w:val="18"/>
              </w:rPr>
              <w:t>Скалярные</w:t>
            </w:r>
            <w:r w:rsidR="009B255F">
              <w:rPr>
                <w:sz w:val="18"/>
                <w:szCs w:val="18"/>
              </w:rPr>
              <w:t xml:space="preserve"> случайные величины.  Непрерывные</w:t>
            </w:r>
            <w:r w:rsidR="009B255F" w:rsidRPr="009B255F">
              <w:rPr>
                <w:sz w:val="18"/>
                <w:szCs w:val="18"/>
              </w:rPr>
              <w:t xml:space="preserve"> величины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314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D127BF" w:rsidRDefault="00D127BF">
      <w:r>
        <w:br w:type="page"/>
      </w: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3719"/>
        <w:gridCol w:w="333"/>
        <w:gridCol w:w="2142"/>
        <w:gridCol w:w="333"/>
        <w:gridCol w:w="866"/>
        <w:gridCol w:w="949"/>
        <w:gridCol w:w="593"/>
      </w:tblGrid>
      <w:tr w:rsidR="0070708D" w:rsidRPr="005D2A3B" w:rsidTr="001B0A3A">
        <w:tc>
          <w:tcPr>
            <w:tcW w:w="5000" w:type="pct"/>
            <w:gridSpan w:val="8"/>
            <w:vAlign w:val="center"/>
          </w:tcPr>
          <w:p w:rsidR="0070708D" w:rsidRDefault="0070708D" w:rsidP="00707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2</w:t>
            </w: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9. </w:t>
            </w:r>
            <w:r w:rsidR="00D43F00" w:rsidRPr="00293C2F">
              <w:rPr>
                <w:sz w:val="18"/>
                <w:szCs w:val="18"/>
              </w:rPr>
              <w:t>Числовые характеристики векторных случайных величин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70708D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9. </w:t>
            </w:r>
            <w:r w:rsidR="009B255F" w:rsidRPr="009B255F">
              <w:rPr>
                <w:sz w:val="18"/>
                <w:szCs w:val="18"/>
              </w:rPr>
              <w:t>Законы распределения некоторых случайных величин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91045A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Pr="005D2A3B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10. </w:t>
            </w:r>
            <w:r w:rsidR="00D43F00" w:rsidRPr="003E7EB1">
              <w:rPr>
                <w:sz w:val="18"/>
                <w:szCs w:val="18"/>
              </w:rPr>
              <w:t>Предельные теоремы теории вероятностей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 w:rsidRPr="00F91F10">
              <w:rPr>
                <w:sz w:val="18"/>
                <w:szCs w:val="18"/>
              </w:rPr>
              <w:t xml:space="preserve">10. </w:t>
            </w:r>
            <w:r w:rsidR="009B255F" w:rsidRPr="009B255F">
              <w:rPr>
                <w:sz w:val="18"/>
                <w:szCs w:val="18"/>
              </w:rPr>
              <w:t>Векторные случайные величины.  Числовые характеристики векторных случайных величин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11. </w:t>
            </w:r>
            <w:r w:rsidR="00D43F00" w:rsidRPr="003E7EB1">
              <w:rPr>
                <w:sz w:val="18"/>
                <w:szCs w:val="18"/>
              </w:rPr>
              <w:t>Выборка и ее характеристики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11. </w:t>
            </w:r>
            <w:r w:rsidR="009B255F">
              <w:rPr>
                <w:sz w:val="18"/>
                <w:szCs w:val="18"/>
              </w:rPr>
              <w:t>Случайные величины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9B255F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14" w:type="pct"/>
            <w:vAlign w:val="center"/>
          </w:tcPr>
          <w:p w:rsidR="00D43F00" w:rsidRPr="005D2A3B" w:rsidRDefault="009B255F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12. </w:t>
            </w:r>
            <w:r w:rsidR="00D43F00" w:rsidRPr="003E7EB1">
              <w:rPr>
                <w:sz w:val="18"/>
                <w:szCs w:val="18"/>
              </w:rPr>
              <w:t>Статистические оценки параметров распределения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12. </w:t>
            </w:r>
            <w:r w:rsidR="009B255F" w:rsidRPr="009B255F">
              <w:rPr>
                <w:sz w:val="18"/>
                <w:szCs w:val="18"/>
              </w:rPr>
              <w:t>Выборка и ее характеристики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70708D" w:rsidRPr="005D2A3B" w:rsidTr="001B0A3A">
        <w:tc>
          <w:tcPr>
            <w:tcW w:w="253" w:type="pct"/>
            <w:shd w:val="clear" w:color="auto" w:fill="auto"/>
            <w:vAlign w:val="center"/>
          </w:tcPr>
          <w:p w:rsidR="0070708D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76" w:type="pct"/>
            <w:vAlign w:val="center"/>
          </w:tcPr>
          <w:p w:rsidR="0070708D" w:rsidRPr="003E7EB1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13. </w:t>
            </w:r>
            <w:r w:rsidR="0070708D" w:rsidRPr="0070708D">
              <w:rPr>
                <w:sz w:val="18"/>
                <w:szCs w:val="18"/>
              </w:rPr>
              <w:t>Интервальное оценивание</w:t>
            </w:r>
          </w:p>
        </w:tc>
        <w:tc>
          <w:tcPr>
            <w:tcW w:w="177" w:type="pct"/>
            <w:vAlign w:val="center"/>
          </w:tcPr>
          <w:p w:rsidR="0070708D" w:rsidRDefault="0070708D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pct"/>
            <w:vAlign w:val="center"/>
          </w:tcPr>
          <w:p w:rsidR="0070708D" w:rsidRPr="009E1B16" w:rsidRDefault="00FF51D1" w:rsidP="009E1B16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13. </w:t>
            </w:r>
            <w:r w:rsidR="009B255F" w:rsidRPr="009B255F">
              <w:rPr>
                <w:sz w:val="18"/>
                <w:szCs w:val="18"/>
              </w:rPr>
              <w:t>Статистические оценки параметров распределения</w:t>
            </w:r>
            <w:r w:rsidR="009B255F">
              <w:rPr>
                <w:sz w:val="18"/>
                <w:szCs w:val="18"/>
              </w:rPr>
              <w:t>. Точечное и интервальное оценивание</w:t>
            </w:r>
          </w:p>
        </w:tc>
        <w:tc>
          <w:tcPr>
            <w:tcW w:w="177" w:type="pct"/>
            <w:vAlign w:val="center"/>
          </w:tcPr>
          <w:p w:rsidR="0070708D" w:rsidRDefault="0070708D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70708D" w:rsidRDefault="0091045A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70708D" w:rsidRPr="005D2A3B" w:rsidRDefault="0070708D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70708D" w:rsidRPr="005D2A3B" w:rsidRDefault="0070708D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14. </w:t>
            </w:r>
            <w:r w:rsidR="00D43F00" w:rsidRPr="003E7EB1">
              <w:rPr>
                <w:sz w:val="18"/>
                <w:szCs w:val="18"/>
              </w:rPr>
              <w:t>Статистическая проверка гипотез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14. </w:t>
            </w:r>
            <w:r w:rsidR="009B255F" w:rsidRPr="009B255F">
              <w:rPr>
                <w:sz w:val="18"/>
                <w:szCs w:val="18"/>
              </w:rPr>
              <w:t>Статистическая проверка гипотез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15. </w:t>
            </w:r>
            <w:r w:rsidR="00D43F00" w:rsidRPr="003E7EB1">
              <w:rPr>
                <w:sz w:val="18"/>
                <w:szCs w:val="18"/>
              </w:rPr>
              <w:t>Критерии согласия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15. </w:t>
            </w:r>
            <w:r w:rsidR="009B255F" w:rsidRPr="009B255F">
              <w:rPr>
                <w:sz w:val="18"/>
                <w:szCs w:val="18"/>
              </w:rPr>
              <w:t>Критерии согласия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91045A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16. </w:t>
            </w:r>
            <w:r w:rsidR="00D43F00" w:rsidRPr="003E7EB1">
              <w:rPr>
                <w:sz w:val="18"/>
                <w:szCs w:val="18"/>
              </w:rPr>
              <w:t>Линейная регрессия и корреляция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16. </w:t>
            </w:r>
            <w:r w:rsidR="009B255F" w:rsidRPr="009B255F">
              <w:rPr>
                <w:sz w:val="18"/>
                <w:szCs w:val="18"/>
              </w:rPr>
              <w:t>Линейная регрессия и корреляция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9B255F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17. </w:t>
            </w:r>
            <w:r w:rsidR="00D43F00" w:rsidRPr="003E7EB1">
              <w:rPr>
                <w:sz w:val="18"/>
                <w:szCs w:val="18"/>
              </w:rPr>
              <w:t>Основные понятия теории случайных процессов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17. </w:t>
            </w:r>
            <w:r w:rsidR="009B255F" w:rsidRPr="009B255F">
              <w:rPr>
                <w:sz w:val="18"/>
                <w:szCs w:val="18"/>
              </w:rPr>
              <w:t>Основные понятия теории случайных процессов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D43F00" w:rsidRPr="005D2A3B" w:rsidRDefault="009B255F" w:rsidP="00D43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314" w:type="pct"/>
            <w:vAlign w:val="center"/>
          </w:tcPr>
          <w:p w:rsidR="00D43F00" w:rsidRPr="005D2A3B" w:rsidRDefault="009B255F" w:rsidP="00D43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D43F00" w:rsidP="000D1DA0">
            <w:pPr>
              <w:ind w:right="-32"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</w:t>
            </w:r>
          </w:p>
        </w:tc>
        <w:tc>
          <w:tcPr>
            <w:tcW w:w="1976" w:type="pct"/>
            <w:vAlign w:val="center"/>
          </w:tcPr>
          <w:p w:rsidR="00D43F00" w:rsidRDefault="00D43F00" w:rsidP="000D1DA0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pct"/>
            <w:vAlign w:val="center"/>
          </w:tcPr>
          <w:p w:rsidR="00D43F00" w:rsidRPr="005D2A3B" w:rsidRDefault="00D43F00" w:rsidP="009E1B16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04" w:type="pct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314" w:type="pct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D43F00" w:rsidP="000D1DA0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pct"/>
            <w:vAlign w:val="center"/>
          </w:tcPr>
          <w:p w:rsidR="00D43F00" w:rsidRDefault="00D43F00" w:rsidP="000D1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8" w:type="pct"/>
            <w:vAlign w:val="center"/>
          </w:tcPr>
          <w:p w:rsidR="00D43F00" w:rsidRPr="005D2A3B" w:rsidRDefault="00D43F00" w:rsidP="009E1B16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04" w:type="pct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D127BF" w:rsidRPr="00FF51D1" w:rsidRDefault="00D127BF" w:rsidP="00D43F00">
      <w:pPr>
        <w:ind w:firstLine="540"/>
        <w:jc w:val="both"/>
      </w:pPr>
    </w:p>
    <w:p w:rsidR="000D1DA0" w:rsidRDefault="000D1DA0" w:rsidP="00D43F00">
      <w:pPr>
        <w:ind w:firstLine="540"/>
        <w:jc w:val="both"/>
      </w:pPr>
      <w:r w:rsidRPr="00CD25AF">
        <w:t>Принятые обозначения:</w:t>
      </w:r>
    </w:p>
    <w:p w:rsidR="000D1DA0" w:rsidRDefault="000D1DA0" w:rsidP="000D1DA0">
      <w:pPr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:rsidR="000D1DA0" w:rsidRPr="00CD0007" w:rsidRDefault="000D1DA0" w:rsidP="000D1DA0">
      <w:pPr>
        <w:jc w:val="both"/>
      </w:pPr>
      <w:r w:rsidRPr="00CD0007">
        <w:t>КР – контрольная работа;</w:t>
      </w:r>
    </w:p>
    <w:p w:rsidR="000D1DA0" w:rsidRPr="00CD0007" w:rsidRDefault="000D1DA0" w:rsidP="000D1DA0">
      <w:pPr>
        <w:jc w:val="both"/>
      </w:pPr>
      <w:r w:rsidRPr="00CD0007">
        <w:t>ЗИЗ – защита индивидуального задания;</w:t>
      </w:r>
    </w:p>
    <w:p w:rsidR="000D1DA0" w:rsidRPr="00CD0007" w:rsidRDefault="000D1DA0" w:rsidP="000D1DA0">
      <w:pPr>
        <w:jc w:val="both"/>
      </w:pPr>
      <w:r w:rsidRPr="00CD0007">
        <w:t>ПКУ – промежуточный контроль успеваемости</w:t>
      </w:r>
      <w:r>
        <w:t>.</w:t>
      </w:r>
    </w:p>
    <w:p w:rsidR="000D1DA0" w:rsidRPr="00D06FE4" w:rsidRDefault="000D1DA0" w:rsidP="000D1DA0">
      <w:pPr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:rsidR="000D1DA0" w:rsidRDefault="000D1DA0" w:rsidP="000D1DA0">
      <w:pPr>
        <w:ind w:firstLine="708"/>
        <w:jc w:val="both"/>
        <w:rPr>
          <w:i/>
          <w:sz w:val="20"/>
          <w:szCs w:val="20"/>
        </w:rPr>
      </w:pPr>
    </w:p>
    <w:p w:rsidR="009005F8" w:rsidRDefault="0053189B" w:rsidP="009C56D8">
      <w:pPr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:rsidR="0085689F" w:rsidRDefault="0085689F" w:rsidP="009C56D8">
      <w:pPr>
        <w:ind w:firstLine="540"/>
        <w:jc w:val="both"/>
      </w:pPr>
    </w:p>
    <w:p w:rsidR="0053189B" w:rsidRDefault="0085689F" w:rsidP="00A05B7E">
      <w:pPr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:rsidTr="00A22201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:rsidTr="00A22201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4D6CA5" w:rsidRDefault="004D6CA5" w:rsidP="00D43F00">
      <w:pPr>
        <w:pStyle w:val="12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D127BF" w:rsidRDefault="00D127BF">
      <w:pPr>
        <w:rPr>
          <w:b/>
        </w:rPr>
      </w:pPr>
      <w:r>
        <w:rPr>
          <w:b/>
        </w:rPr>
        <w:br w:type="page"/>
      </w:r>
    </w:p>
    <w:p w:rsidR="00D813B5" w:rsidRPr="00D813B5" w:rsidRDefault="0053189B" w:rsidP="00D813B5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:rsidR="00F871FE" w:rsidRPr="00DF2FFB" w:rsidRDefault="00F871FE" w:rsidP="00F871FE">
      <w:pPr>
        <w:ind w:firstLine="540"/>
        <w:jc w:val="both"/>
      </w:pPr>
    </w:p>
    <w:p w:rsidR="006C4C6F" w:rsidRDefault="006C4C6F" w:rsidP="00F871FE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3755DA" w:rsidRDefault="003755DA" w:rsidP="00F871FE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258"/>
        <w:gridCol w:w="2699"/>
        <w:gridCol w:w="2699"/>
        <w:gridCol w:w="1411"/>
      </w:tblGrid>
      <w:tr w:rsidR="003755DA" w:rsidTr="00F50875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</w:t>
            </w:r>
            <w:r w:rsidR="00F50875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</w:p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</w:p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390EFC" w:rsidTr="00390EF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FC" w:rsidRDefault="00390E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FC" w:rsidRDefault="00390EFC">
            <w:pPr>
              <w:rPr>
                <w:b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EFC" w:rsidRPr="00390EFC" w:rsidRDefault="00390EFC" w:rsidP="0039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FC" w:rsidRPr="005638D1" w:rsidRDefault="005638D1" w:rsidP="00390EFC">
            <w:pPr>
              <w:jc w:val="both"/>
              <w:rPr>
                <w:b/>
                <w:sz w:val="20"/>
                <w:szCs w:val="20"/>
              </w:rPr>
            </w:pPr>
            <w:r w:rsidRPr="005638D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FC" w:rsidRDefault="00390EFC">
            <w:pPr>
              <w:rPr>
                <w:b/>
                <w:sz w:val="20"/>
                <w:szCs w:val="20"/>
              </w:rPr>
            </w:pPr>
          </w:p>
        </w:tc>
      </w:tr>
      <w:tr w:rsidR="00390EFC" w:rsidTr="00390EF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90EFC" w:rsidRDefault="00FF51D1" w:rsidP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5638D1">
              <w:rPr>
                <w:sz w:val="20"/>
                <w:szCs w:val="20"/>
              </w:rPr>
              <w:t>1-6, 8, 9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90EFC" w:rsidRDefault="00FF51D1" w:rsidP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5638D1">
              <w:rPr>
                <w:sz w:val="20"/>
                <w:szCs w:val="20"/>
              </w:rPr>
              <w:t>1-11, 16, 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90EFC" w:rsidTr="00390EF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90EFC" w:rsidRDefault="00FF51D1" w:rsidP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5638D1">
              <w:rPr>
                <w:sz w:val="20"/>
                <w:szCs w:val="20"/>
              </w:rPr>
              <w:t>7, 10-17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90EFC" w:rsidRDefault="00390EFC" w:rsidP="00390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90EFC" w:rsidTr="00390EF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20484F" w:rsidRDefault="0020484F" w:rsidP="0020484F">
            <w:pPr>
              <w:ind w:firstLine="567"/>
              <w:jc w:val="both"/>
            </w:pPr>
          </w:p>
          <w:p w:rsidR="00390EFC" w:rsidRDefault="005638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0EFC" w:rsidTr="00390EF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:rsidR="00FD1B3F" w:rsidRDefault="00FD1B3F" w:rsidP="00FD1B3F">
      <w:pPr>
        <w:ind w:firstLine="709"/>
        <w:jc w:val="both"/>
        <w:rPr>
          <w:i/>
          <w:sz w:val="20"/>
          <w:szCs w:val="20"/>
          <w:highlight w:val="yellow"/>
        </w:rPr>
      </w:pPr>
    </w:p>
    <w:p w:rsidR="003755DA" w:rsidRDefault="003755DA" w:rsidP="00D813B5">
      <w:pPr>
        <w:ind w:firstLine="540"/>
        <w:jc w:val="both"/>
        <w:rPr>
          <w:b/>
        </w:rPr>
      </w:pPr>
    </w:p>
    <w:p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:rsidR="003755DA" w:rsidRDefault="003755DA" w:rsidP="00D813B5">
      <w:pPr>
        <w:ind w:firstLine="540"/>
        <w:jc w:val="both"/>
        <w:rPr>
          <w:b/>
        </w:rPr>
      </w:pPr>
    </w:p>
    <w:p w:rsidR="003755DA" w:rsidRDefault="003755DA" w:rsidP="003755DA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:rsidR="00F871FE" w:rsidRDefault="00F871FE" w:rsidP="00D813B5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3755DA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 w:rsidP="00861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A80BA6" w:rsidP="00A8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</w:t>
            </w:r>
            <w:r w:rsidR="003755DA">
              <w:rPr>
                <w:sz w:val="22"/>
                <w:szCs w:val="22"/>
              </w:rPr>
              <w:t>экзамену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A8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A8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A80BA6" w:rsidP="00A8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755DA">
              <w:rPr>
                <w:sz w:val="22"/>
                <w:szCs w:val="22"/>
              </w:rPr>
              <w:t xml:space="preserve">онтрольные задания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910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755DA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A8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Тестовые (электронные) программы для оценки знаний студентов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A8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271CF" w:rsidRDefault="00F271CF" w:rsidP="00A05B7E">
      <w:pPr>
        <w:ind w:firstLine="540"/>
        <w:jc w:val="both"/>
        <w:rPr>
          <w:b/>
        </w:rPr>
      </w:pPr>
    </w:p>
    <w:p w:rsidR="0053189B" w:rsidRDefault="0053189B" w:rsidP="00A05B7E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53189B" w:rsidRDefault="0053189B" w:rsidP="00A05B7E">
      <w:pPr>
        <w:ind w:firstLine="567"/>
        <w:jc w:val="both"/>
      </w:pPr>
    </w:p>
    <w:p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:rsidR="00C01FE6" w:rsidRDefault="00C01FE6" w:rsidP="00A05B7E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3389"/>
        <w:gridCol w:w="3106"/>
        <w:gridCol w:w="2544"/>
      </w:tblGrid>
      <w:tr w:rsidR="008617C4" w:rsidTr="00C01FE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C01FE6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:rsidRPr="00022844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B" w:rsidRPr="00022844" w:rsidRDefault="00753CDF" w:rsidP="00AD781F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  <w:r w:rsidR="006F7387" w:rsidRPr="006F7387">
              <w:rPr>
                <w:i/>
                <w:sz w:val="22"/>
                <w:szCs w:val="22"/>
              </w:rPr>
              <w:t xml:space="preserve">. </w:t>
            </w:r>
            <w:r w:rsidR="00AD781F" w:rsidRPr="00AD781F">
              <w:rPr>
                <w:i/>
                <w:sz w:val="22"/>
                <w:szCs w:val="22"/>
              </w:rPr>
              <w:t>Способен осуществлять проведение научно-исследовательских и опытно-конструкторских разработок</w:t>
            </w:r>
          </w:p>
        </w:tc>
      </w:tr>
      <w:tr w:rsidR="006F7387" w:rsidRPr="00022844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7" w:rsidRPr="006F7387" w:rsidRDefault="00AD781F" w:rsidP="006F7387">
            <w:pPr>
              <w:spacing w:line="276" w:lineRule="auto"/>
              <w:rPr>
                <w:i/>
                <w:sz w:val="22"/>
                <w:szCs w:val="22"/>
              </w:rPr>
            </w:pPr>
            <w:r w:rsidRPr="00AD781F">
              <w:rPr>
                <w:i/>
                <w:sz w:val="22"/>
                <w:szCs w:val="22"/>
              </w:rPr>
              <w:t>ПК-4.2 Способен проводить наблюдения и измере</w:t>
            </w:r>
            <w:r>
              <w:rPr>
                <w:i/>
                <w:sz w:val="22"/>
                <w:szCs w:val="22"/>
              </w:rPr>
              <w:t>ния, выполнять их обработку, со</w:t>
            </w:r>
            <w:r w:rsidRPr="00AD781F">
              <w:rPr>
                <w:i/>
                <w:sz w:val="22"/>
                <w:szCs w:val="22"/>
              </w:rPr>
              <w:t>ставлять их описание и формулировать выводы</w:t>
            </w:r>
            <w:r>
              <w:rPr>
                <w:i/>
                <w:sz w:val="22"/>
                <w:szCs w:val="22"/>
              </w:rPr>
              <w:t xml:space="preserve"> по результатам исследований ро</w:t>
            </w:r>
            <w:r w:rsidRPr="00AD781F">
              <w:rPr>
                <w:i/>
                <w:sz w:val="22"/>
                <w:szCs w:val="22"/>
              </w:rPr>
              <w:t>бото</w:t>
            </w:r>
            <w:r>
              <w:rPr>
                <w:i/>
                <w:sz w:val="22"/>
                <w:szCs w:val="22"/>
              </w:rPr>
              <w:t>технических производственных си</w:t>
            </w:r>
            <w:r w:rsidRPr="00AD781F">
              <w:rPr>
                <w:i/>
                <w:sz w:val="22"/>
                <w:szCs w:val="22"/>
              </w:rPr>
              <w:t>стем</w:t>
            </w:r>
          </w:p>
        </w:tc>
      </w:tr>
      <w:tr w:rsidR="008617C4" w:rsidTr="00780B7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02284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</w:t>
            </w:r>
            <w:r w:rsidR="00AE30E8">
              <w:rPr>
                <w:sz w:val="22"/>
                <w:szCs w:val="22"/>
              </w:rPr>
              <w:t xml:space="preserve"> основные вероятностные и статистические понятия, понимает основные закономерности 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9A646D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типовых вероятностных и статистических задач по всем темам курса</w:t>
            </w:r>
          </w:p>
        </w:tc>
      </w:tr>
      <w:tr w:rsidR="008617C4" w:rsidTr="00780B7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6F7387" w:rsidP="00AD781F">
            <w:pPr>
              <w:spacing w:line="276" w:lineRule="auto"/>
              <w:rPr>
                <w:sz w:val="22"/>
                <w:szCs w:val="22"/>
              </w:rPr>
            </w:pPr>
            <w:r w:rsidRPr="006F7387">
              <w:rPr>
                <w:sz w:val="22"/>
                <w:szCs w:val="22"/>
              </w:rPr>
              <w:t>Способен примен</w:t>
            </w:r>
            <w:r w:rsidR="00AD781F">
              <w:rPr>
                <w:sz w:val="22"/>
                <w:szCs w:val="22"/>
              </w:rPr>
              <w:t>ять</w:t>
            </w:r>
            <w:r w:rsidRPr="006F7387">
              <w:rPr>
                <w:sz w:val="22"/>
                <w:szCs w:val="22"/>
              </w:rPr>
              <w:t xml:space="preserve"> знания</w:t>
            </w:r>
            <w:r w:rsidR="00AD781F">
              <w:rPr>
                <w:sz w:val="22"/>
                <w:szCs w:val="22"/>
              </w:rPr>
              <w:t xml:space="preserve"> вероятностных и статистических понятий и закономерностей при проведении научно-исследовательских и опытно-конструкторских разработок, при обработке данных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9A646D" w:rsidP="00780B76">
            <w:pPr>
              <w:tabs>
                <w:tab w:val="left" w:pos="149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разнообразных вероятностных и статистических задач по всем темам курса, формулировка и проверка статистических гипотез с использованием стандартных математических пакетов</w:t>
            </w:r>
          </w:p>
        </w:tc>
      </w:tr>
      <w:tr w:rsidR="008617C4" w:rsidTr="00780B7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AE30E8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разрабатывать новые вероятностные и статистические математические модели в задачах, связанных с профессиональной деятельностью,  </w:t>
            </w:r>
            <w:r w:rsidR="009A646D">
              <w:rPr>
                <w:sz w:val="22"/>
                <w:szCs w:val="22"/>
              </w:rPr>
              <w:t xml:space="preserve">использовать разработанные модели при разработке программного обеспечения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9A646D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сложных</w:t>
            </w:r>
            <w:r w:rsidRPr="009A646D">
              <w:rPr>
                <w:sz w:val="22"/>
                <w:szCs w:val="22"/>
              </w:rPr>
              <w:t xml:space="preserve"> вероятностных и статистических задач по всем темам курса</w:t>
            </w:r>
            <w:r>
              <w:rPr>
                <w:sz w:val="22"/>
                <w:szCs w:val="22"/>
              </w:rPr>
              <w:t>, статистический анализ с использованием оригинального программного обеспечения</w:t>
            </w:r>
          </w:p>
        </w:tc>
      </w:tr>
    </w:tbl>
    <w:p w:rsidR="000D31EA" w:rsidRDefault="000D31EA" w:rsidP="00C01FE6">
      <w:pPr>
        <w:jc w:val="both"/>
        <w:rPr>
          <w:sz w:val="20"/>
          <w:szCs w:val="20"/>
        </w:rPr>
      </w:pPr>
    </w:p>
    <w:p w:rsidR="0085689F" w:rsidRPr="00F91F10" w:rsidRDefault="0085689F" w:rsidP="00A05B7E">
      <w:pPr>
        <w:ind w:firstLine="567"/>
        <w:jc w:val="both"/>
        <w:rPr>
          <w:sz w:val="20"/>
          <w:szCs w:val="20"/>
        </w:rPr>
      </w:pPr>
    </w:p>
    <w:p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F22D59" w:rsidRDefault="00F22D59" w:rsidP="00A05B7E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D59" w:rsidTr="000D1DA0">
        <w:tc>
          <w:tcPr>
            <w:tcW w:w="4672" w:type="dxa"/>
          </w:tcPr>
          <w:p w:rsidR="00F22D59" w:rsidRPr="00F22D59" w:rsidRDefault="00F22D59" w:rsidP="00F22D59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:rsidR="00F22D59" w:rsidRPr="00F22D59" w:rsidRDefault="00780B76" w:rsidP="00F22D59">
            <w:pPr>
              <w:jc w:val="center"/>
            </w:pPr>
            <w:r>
              <w:t>Оценочные средства</w:t>
            </w:r>
          </w:p>
        </w:tc>
      </w:tr>
      <w:tr w:rsidR="00F22D59" w:rsidRPr="00780B76" w:rsidTr="000D1DA0">
        <w:tc>
          <w:tcPr>
            <w:tcW w:w="9345" w:type="dxa"/>
            <w:gridSpan w:val="2"/>
          </w:tcPr>
          <w:p w:rsidR="00F22D59" w:rsidRPr="00780B76" w:rsidRDefault="00753CDF" w:rsidP="00AD781F">
            <w:pPr>
              <w:jc w:val="both"/>
              <w:rPr>
                <w:i/>
              </w:rPr>
            </w:pPr>
            <w:r>
              <w:rPr>
                <w:i/>
              </w:rPr>
              <w:t>ПК-4</w:t>
            </w:r>
            <w:r w:rsidR="001B54E2" w:rsidRPr="001B54E2">
              <w:rPr>
                <w:i/>
              </w:rPr>
              <w:t xml:space="preserve">. </w:t>
            </w:r>
            <w:r w:rsidR="00AD781F" w:rsidRPr="00AD781F">
              <w:rPr>
                <w:i/>
              </w:rPr>
              <w:t>Способен осуществлять проведение научно-исследовательских и опытно-конструкторских разработок</w:t>
            </w:r>
          </w:p>
        </w:tc>
      </w:tr>
      <w:tr w:rsidR="00F22D59" w:rsidRPr="00780B76" w:rsidTr="000D1DA0">
        <w:tc>
          <w:tcPr>
            <w:tcW w:w="4672" w:type="dxa"/>
          </w:tcPr>
          <w:p w:rsidR="00F22D59" w:rsidRPr="00780B76" w:rsidRDefault="00780B76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0B76">
              <w:rPr>
                <w:sz w:val="22"/>
                <w:szCs w:val="22"/>
              </w:rPr>
              <w:t>Решение типовых вероятностных и статистических задач по всем темам курса</w:t>
            </w:r>
          </w:p>
        </w:tc>
        <w:tc>
          <w:tcPr>
            <w:tcW w:w="4673" w:type="dxa"/>
          </w:tcPr>
          <w:p w:rsidR="00F22D59" w:rsidRDefault="00780B76" w:rsidP="000D1DA0">
            <w:pPr>
              <w:jc w:val="both"/>
            </w:pPr>
            <w:r w:rsidRPr="00780B76">
              <w:t>Вопросы к экзамену</w:t>
            </w:r>
          </w:p>
          <w:p w:rsidR="00780B76" w:rsidRDefault="00780B76" w:rsidP="000D1DA0">
            <w:pPr>
              <w:jc w:val="both"/>
            </w:pPr>
            <w:r w:rsidRPr="00780B76">
              <w:t>Контрольные задания</w:t>
            </w:r>
          </w:p>
          <w:p w:rsidR="00780B76" w:rsidRPr="00780B76" w:rsidRDefault="00780B76" w:rsidP="000D1DA0">
            <w:pPr>
              <w:jc w:val="both"/>
            </w:pPr>
            <w:r>
              <w:t>Тестовая (электронная) программа</w:t>
            </w:r>
            <w:r w:rsidRPr="00780B76">
              <w:t xml:space="preserve"> для оценки знаний студентов</w:t>
            </w:r>
          </w:p>
        </w:tc>
      </w:tr>
      <w:tr w:rsidR="00F22D59" w:rsidTr="000D1DA0">
        <w:tc>
          <w:tcPr>
            <w:tcW w:w="4672" w:type="dxa"/>
          </w:tcPr>
          <w:p w:rsidR="00F22D59" w:rsidRPr="004E5935" w:rsidRDefault="00780B76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0B76">
              <w:rPr>
                <w:sz w:val="22"/>
                <w:szCs w:val="22"/>
              </w:rPr>
              <w:t>Решение разнообразных вероятностных и статистических задач по всем темам курса, формулировка и проверка статистических гипотез с использованием стандартных математических пакетов</w:t>
            </w:r>
          </w:p>
        </w:tc>
        <w:tc>
          <w:tcPr>
            <w:tcW w:w="4673" w:type="dxa"/>
          </w:tcPr>
          <w:p w:rsidR="00780B76" w:rsidRPr="00780B76" w:rsidRDefault="00780B76" w:rsidP="00780B76">
            <w:pPr>
              <w:jc w:val="both"/>
            </w:pPr>
            <w:r w:rsidRPr="00780B76">
              <w:t>Вопросы к экзамену</w:t>
            </w:r>
          </w:p>
          <w:p w:rsidR="00780B76" w:rsidRPr="00780B76" w:rsidRDefault="00780B76" w:rsidP="00780B76">
            <w:pPr>
              <w:jc w:val="both"/>
            </w:pPr>
            <w:r w:rsidRPr="00780B76">
              <w:t>Контрольные задания</w:t>
            </w:r>
          </w:p>
          <w:p w:rsidR="00780B76" w:rsidRPr="00F72A42" w:rsidRDefault="00780B76" w:rsidP="00780B76">
            <w:pPr>
              <w:jc w:val="both"/>
            </w:pPr>
            <w:r w:rsidRPr="00780B76">
              <w:t>Тестовая (электронная) программа для оценки знаний студентов</w:t>
            </w:r>
          </w:p>
        </w:tc>
      </w:tr>
      <w:tr w:rsidR="00F22D59" w:rsidTr="000D1DA0">
        <w:tc>
          <w:tcPr>
            <w:tcW w:w="4672" w:type="dxa"/>
          </w:tcPr>
          <w:p w:rsidR="00F22D59" w:rsidRPr="004E5935" w:rsidRDefault="00780B76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0B76">
              <w:rPr>
                <w:sz w:val="22"/>
                <w:szCs w:val="22"/>
              </w:rPr>
              <w:t>Решение сложных вероятностных и статистических задач по всем темам курса, статистический анализ с использованием оригинального программного обеспечения</w:t>
            </w:r>
          </w:p>
        </w:tc>
        <w:tc>
          <w:tcPr>
            <w:tcW w:w="4673" w:type="dxa"/>
          </w:tcPr>
          <w:p w:rsidR="00780B76" w:rsidRPr="00780B76" w:rsidRDefault="00780B76" w:rsidP="00780B76">
            <w:pPr>
              <w:jc w:val="both"/>
            </w:pPr>
            <w:r w:rsidRPr="00780B76">
              <w:t>Вопросы к экзамену</w:t>
            </w:r>
          </w:p>
          <w:p w:rsidR="00780B76" w:rsidRPr="00780B76" w:rsidRDefault="00780B76" w:rsidP="00780B76">
            <w:pPr>
              <w:jc w:val="both"/>
            </w:pPr>
            <w:r w:rsidRPr="00780B76">
              <w:t>Контрольные задания</w:t>
            </w:r>
          </w:p>
          <w:p w:rsidR="00F22D59" w:rsidRDefault="00780B76" w:rsidP="00780B76">
            <w:pPr>
              <w:jc w:val="both"/>
            </w:pPr>
            <w:r w:rsidRPr="00780B76">
              <w:t>Тестовая (электронная) программа для оценки знаний студентов</w:t>
            </w:r>
          </w:p>
          <w:p w:rsidR="00780B76" w:rsidRPr="00F72A42" w:rsidRDefault="00780B76" w:rsidP="00780B76">
            <w:pPr>
              <w:jc w:val="both"/>
              <w:rPr>
                <w:b/>
                <w:lang w:val="en-US"/>
              </w:rPr>
            </w:pPr>
            <w:r>
              <w:t>Творческие задания</w:t>
            </w:r>
          </w:p>
        </w:tc>
      </w:tr>
    </w:tbl>
    <w:p w:rsidR="00F22D59" w:rsidRDefault="00F22D59" w:rsidP="00A05B7E">
      <w:pPr>
        <w:ind w:firstLine="567"/>
        <w:jc w:val="both"/>
        <w:rPr>
          <w:b/>
        </w:rPr>
      </w:pPr>
    </w:p>
    <w:p w:rsidR="0053189B" w:rsidRDefault="0020484F" w:rsidP="00A05B7E">
      <w:pPr>
        <w:ind w:firstLine="567"/>
        <w:jc w:val="both"/>
        <w:rPr>
          <w:b/>
        </w:rPr>
      </w:pPr>
      <w:r>
        <w:rPr>
          <w:b/>
        </w:rPr>
        <w:t>5.</w:t>
      </w:r>
      <w:r>
        <w:rPr>
          <w:b/>
          <w:lang w:val="en-US"/>
        </w:rPr>
        <w:t>3</w:t>
      </w:r>
      <w:r w:rsidR="0053189B">
        <w:rPr>
          <w:b/>
        </w:rPr>
        <w:t xml:space="preserve"> К</w:t>
      </w:r>
      <w:r w:rsidR="005638D1">
        <w:rPr>
          <w:b/>
        </w:rPr>
        <w:t>ритерии оценки экзамена</w:t>
      </w:r>
    </w:p>
    <w:p w:rsidR="00780B76" w:rsidRDefault="00780B76" w:rsidP="00780B76">
      <w:pPr>
        <w:jc w:val="both"/>
      </w:pPr>
    </w:p>
    <w:p w:rsidR="00780B76" w:rsidRDefault="00F91F10" w:rsidP="00780B76">
      <w:pPr>
        <w:jc w:val="both"/>
      </w:pPr>
      <w:r>
        <w:t>На экзамене</w:t>
      </w:r>
      <w:r w:rsidR="00780B76">
        <w:t xml:space="preserve"> за ответ на теоретические вопросы и решение задач возможно максимально набрать 40 баллов в рамках этого :</w:t>
      </w:r>
    </w:p>
    <w:p w:rsidR="00780B76" w:rsidRDefault="00780B76" w:rsidP="00780B76">
      <w:pPr>
        <w:jc w:val="both"/>
      </w:pPr>
      <w:r>
        <w:t>Критерий оценки ответа на теоретический вопрос или решения задачи на экзамене</w:t>
      </w:r>
    </w:p>
    <w:p w:rsidR="00780B76" w:rsidRDefault="00780B76" w:rsidP="00780B76">
      <w:pPr>
        <w:jc w:val="both"/>
      </w:pPr>
      <w:r>
        <w:t>0–1 балл – полное отсутствие знаний по теоретическому вопросу;  отсутствие навыков решения задачи даже под руководством преподавателя.</w:t>
      </w:r>
    </w:p>
    <w:p w:rsidR="00780B76" w:rsidRDefault="00780B76" w:rsidP="00780B76">
      <w:pPr>
        <w:jc w:val="both"/>
      </w:pPr>
      <w:r>
        <w:t>2–3 балла – фрагментарные знания теоретического вопроса в объеме учебной программы, не знание используемой в вопросе терминологии, грубые ошибки в рассуждениях или  в решении задачи; неуверенное решение задачи под руководством преподавателя.</w:t>
      </w:r>
    </w:p>
    <w:p w:rsidR="00780B76" w:rsidRDefault="00780B76" w:rsidP="00780B76">
      <w:pPr>
        <w:jc w:val="both"/>
      </w:pPr>
      <w:r>
        <w:t>4–5 баллов – неуверенное знание  теоретического вопроса в объеме учебной программы, используемой в вопросе терминологии; уверенное решение задачи под руководством преподавателя.</w:t>
      </w:r>
    </w:p>
    <w:p w:rsidR="00780B76" w:rsidRDefault="00780B76" w:rsidP="00780B76">
      <w:pPr>
        <w:jc w:val="both"/>
      </w:pPr>
      <w:r>
        <w:t>6–8  баллов – знание теоретического   вопроса в объеме учебной программы при наличии незначительных ошибок в используемых формулах, формулировках и определениях, которые сам студент исправляет в процессе ответа;  уверенное самостоятельное решение задачи при наличии незначительных арифметических ошибок .</w:t>
      </w:r>
    </w:p>
    <w:p w:rsidR="00780B76" w:rsidRPr="00F91F10" w:rsidRDefault="00780B76" w:rsidP="00780B76">
      <w:pPr>
        <w:jc w:val="both"/>
      </w:pPr>
      <w:r>
        <w:t>9–10 баллов – уверенное знание теоретического   вопроса в объеме учебной программы и уверенное знание используемой в вопросе терминологии;  уверенное самостоятельное решение задачи и уверенное знание используемой в задаче терминологии.</w:t>
      </w:r>
    </w:p>
    <w:p w:rsidR="0020484F" w:rsidRPr="00F91F10" w:rsidRDefault="0020484F" w:rsidP="00780B76">
      <w:pPr>
        <w:jc w:val="both"/>
      </w:pPr>
    </w:p>
    <w:p w:rsidR="0020484F" w:rsidRPr="004D0638" w:rsidRDefault="0020484F" w:rsidP="00780B76">
      <w:pPr>
        <w:jc w:val="both"/>
        <w:rPr>
          <w:b/>
        </w:rPr>
      </w:pPr>
      <w:r w:rsidRPr="00F91F10">
        <w:rPr>
          <w:b/>
        </w:rPr>
        <w:tab/>
        <w:t xml:space="preserve">5.4 </w:t>
      </w:r>
      <w:r w:rsidRPr="0020484F">
        <w:rPr>
          <w:b/>
        </w:rPr>
        <w:t>Критерии оценки практических занятий</w:t>
      </w:r>
    </w:p>
    <w:p w:rsidR="00F91F10" w:rsidRPr="004D0638" w:rsidRDefault="00F91F10" w:rsidP="00780B76">
      <w:pPr>
        <w:jc w:val="both"/>
        <w:rPr>
          <w:b/>
        </w:rPr>
      </w:pPr>
    </w:p>
    <w:p w:rsidR="001B0A3A" w:rsidRDefault="00F91F10" w:rsidP="00780B76">
      <w:pPr>
        <w:jc w:val="both"/>
      </w:pPr>
      <w:r>
        <w:t xml:space="preserve">Каждая из двух контрольных работ оценивается от 0 до 30 баллов. </w:t>
      </w:r>
      <w:r w:rsidR="001B0A3A">
        <w:t>В контрольную работу входит шесть заданий. Каждое задание оценивается от от 0 до 5 баллов.</w:t>
      </w:r>
    </w:p>
    <w:p w:rsidR="001B0A3A" w:rsidRDefault="001B0A3A" w:rsidP="00780B76">
      <w:pPr>
        <w:jc w:val="both"/>
      </w:pPr>
      <w:r>
        <w:t>За задание выставляется:</w:t>
      </w:r>
    </w:p>
    <w:p w:rsidR="001B0A3A" w:rsidRDefault="001B0A3A" w:rsidP="00780B76">
      <w:pPr>
        <w:jc w:val="both"/>
      </w:pPr>
      <w:r>
        <w:t>0 баллов, если решение задания не представлено</w:t>
      </w:r>
      <w:r w:rsidR="00012CB5">
        <w:t xml:space="preserve"> либо в представленном решении имеются некоторые записи, не относящиеся к теме задания</w:t>
      </w:r>
      <w:r w:rsidR="00F264BE">
        <w:t>;</w:t>
      </w:r>
    </w:p>
    <w:p w:rsidR="001B0A3A" w:rsidRDefault="001B0A3A" w:rsidP="00780B76">
      <w:pPr>
        <w:jc w:val="both"/>
      </w:pPr>
      <w:r>
        <w:t xml:space="preserve">1 балл, если </w:t>
      </w:r>
      <w:r w:rsidR="00012CB5">
        <w:t xml:space="preserve">в представленном решении </w:t>
      </w:r>
      <w:r>
        <w:t>имеются некоторые математические записи, относящиеся к теме задания, но не относящиеся к его решению</w:t>
      </w:r>
      <w:r w:rsidR="00F264BE">
        <w:t>;</w:t>
      </w:r>
    </w:p>
    <w:p w:rsidR="001B0A3A" w:rsidRDefault="001B0A3A" w:rsidP="00780B76">
      <w:pPr>
        <w:jc w:val="both"/>
      </w:pPr>
      <w:r>
        <w:t>2 балла, если имеются некоторые математические записи</w:t>
      </w:r>
      <w:r w:rsidR="00012CB5">
        <w:t>, относящиеся к решению задания, которые, однако, при их дальнейшем развитии не способны привести к правильному решению</w:t>
      </w:r>
      <w:r w:rsidR="00F264BE">
        <w:t>;</w:t>
      </w:r>
    </w:p>
    <w:p w:rsidR="00012CB5" w:rsidRDefault="00012CB5" w:rsidP="00780B76">
      <w:pPr>
        <w:jc w:val="both"/>
      </w:pPr>
      <w:r>
        <w:t xml:space="preserve">3 балла, если в представленном решении имеются идеи, которые при их дальнейшем развитии способны привести к правильному решению либо если на некотором промежуточном этапе решения допущена грубая </w:t>
      </w:r>
      <w:r w:rsidR="00F264BE">
        <w:t>математическая ошибка;</w:t>
      </w:r>
    </w:p>
    <w:p w:rsidR="00012CB5" w:rsidRDefault="00012CB5" w:rsidP="00780B76">
      <w:pPr>
        <w:jc w:val="both"/>
      </w:pPr>
      <w:r>
        <w:t xml:space="preserve">4 балла, если в представленном решении допущена негрубая </w:t>
      </w:r>
      <w:r w:rsidR="00F264BE">
        <w:t xml:space="preserve">арифметическая </w:t>
      </w:r>
      <w:r>
        <w:t>ошибка,</w:t>
      </w:r>
      <w:r w:rsidR="00F264BE">
        <w:t xml:space="preserve"> либо </w:t>
      </w:r>
      <w:r>
        <w:t>пояснения решения</w:t>
      </w:r>
      <w:r w:rsidR="00F264BE">
        <w:t xml:space="preserve"> недостаточны</w:t>
      </w:r>
      <w:r>
        <w:t xml:space="preserve">, </w:t>
      </w:r>
      <w:r w:rsidR="00F264BE">
        <w:t>либо решение оформлено небрежно;</w:t>
      </w:r>
    </w:p>
    <w:p w:rsidR="00012CB5" w:rsidRDefault="00012CB5" w:rsidP="00780B76">
      <w:pPr>
        <w:jc w:val="both"/>
      </w:pPr>
      <w:r>
        <w:t xml:space="preserve">5 баллов, если решение </w:t>
      </w:r>
      <w:r w:rsidR="00F264BE">
        <w:t>вы</w:t>
      </w:r>
      <w:r>
        <w:t>полнено</w:t>
      </w:r>
      <w:r w:rsidR="00F264BE">
        <w:t xml:space="preserve"> правильно</w:t>
      </w:r>
      <w:r>
        <w:t xml:space="preserve">, </w:t>
      </w:r>
      <w:r w:rsidR="00F264BE">
        <w:t>оформлено аккуратно</w:t>
      </w:r>
      <w:r>
        <w:t>, пояснения достаточны, ответ верен.</w:t>
      </w:r>
    </w:p>
    <w:p w:rsidR="00F91F10" w:rsidRPr="00F91F10" w:rsidRDefault="00F91F10" w:rsidP="00780B76">
      <w:pPr>
        <w:jc w:val="both"/>
      </w:pPr>
      <w:r>
        <w:t>Количество баллов, полученных студентом за контрольную работу, равно сумме баллов за каждое задание р</w:t>
      </w:r>
      <w:r w:rsidR="00653243">
        <w:t>аботы.</w:t>
      </w:r>
    </w:p>
    <w:p w:rsidR="00CD0007" w:rsidRDefault="00CD0007" w:rsidP="005F432D">
      <w:pPr>
        <w:jc w:val="both"/>
      </w:pPr>
    </w:p>
    <w:p w:rsidR="00D813B5" w:rsidRPr="00D813B5" w:rsidRDefault="0053189B" w:rsidP="00D813B5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:rsidR="00CD25AF" w:rsidRDefault="00CD25AF" w:rsidP="00CD25AF">
      <w:pPr>
        <w:ind w:firstLine="709"/>
      </w:pPr>
    </w:p>
    <w:p w:rsidR="00CD25AF" w:rsidRPr="00390EFC" w:rsidRDefault="00CD25AF" w:rsidP="00D06FE4">
      <w:pPr>
        <w:ind w:firstLine="709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F72A42" w:rsidRPr="00390EFC" w:rsidRDefault="00F72A42" w:rsidP="00F72A42">
      <w:pPr>
        <w:ind w:firstLine="540"/>
        <w:jc w:val="both"/>
      </w:pPr>
      <w:r w:rsidRPr="00F72A42">
        <w:t>работа с материалами курса, вынесенными на самостоятельное изучение;</w:t>
      </w:r>
    </w:p>
    <w:p w:rsidR="00F72A42" w:rsidRPr="00390EFC" w:rsidRDefault="00F72A42" w:rsidP="00F72A42">
      <w:pPr>
        <w:ind w:firstLine="540"/>
        <w:jc w:val="both"/>
      </w:pPr>
      <w:r w:rsidRPr="00F72A42">
        <w:t>чтение текста (первоисточника, учебника, дополнительной литературы);</w:t>
      </w:r>
    </w:p>
    <w:p w:rsidR="00F72A42" w:rsidRPr="00390EFC" w:rsidRDefault="00F72A42" w:rsidP="00F72A42">
      <w:pPr>
        <w:ind w:firstLine="540"/>
        <w:jc w:val="both"/>
      </w:pPr>
      <w:r w:rsidRPr="00390EFC">
        <w:t>конспектирование;</w:t>
      </w:r>
    </w:p>
    <w:p w:rsidR="00AB639B" w:rsidRPr="00AB639B" w:rsidRDefault="00AB639B" w:rsidP="00F72A42">
      <w:pPr>
        <w:ind w:firstLine="540"/>
        <w:jc w:val="both"/>
      </w:pPr>
      <w:r w:rsidRPr="00AB639B">
        <w:t>решение задач и упражнений по образцу;</w:t>
      </w:r>
    </w:p>
    <w:p w:rsidR="00F72A42" w:rsidRPr="00AB639B" w:rsidRDefault="00F72A42" w:rsidP="00F72A42">
      <w:pPr>
        <w:ind w:firstLine="540"/>
        <w:jc w:val="both"/>
      </w:pPr>
      <w:r w:rsidRPr="00F72A42">
        <w:t>работа со справочной литературой и словарями;</w:t>
      </w:r>
    </w:p>
    <w:p w:rsidR="00F72A42" w:rsidRPr="00390EFC" w:rsidRDefault="00F72A42" w:rsidP="00F72A42">
      <w:pPr>
        <w:ind w:firstLine="540"/>
        <w:jc w:val="both"/>
      </w:pPr>
      <w:r w:rsidRPr="00F72A42">
        <w:t>ответы на контрольные вопросы;</w:t>
      </w:r>
    </w:p>
    <w:p w:rsidR="00AB639B" w:rsidRPr="00AB639B" w:rsidRDefault="00AB639B" w:rsidP="00F72A42">
      <w:pPr>
        <w:ind w:firstLine="540"/>
        <w:jc w:val="both"/>
      </w:pPr>
      <w:r w:rsidRPr="00AB639B">
        <w:t>выполнение тестовых заданий;</w:t>
      </w:r>
    </w:p>
    <w:p w:rsidR="00F72A42" w:rsidRPr="00F72A42" w:rsidRDefault="00F72A42" w:rsidP="00F72A42">
      <w:pPr>
        <w:ind w:firstLine="540"/>
        <w:jc w:val="both"/>
      </w:pPr>
      <w:r w:rsidRPr="00F72A42">
        <w:t>выполнение расчетно-графических работ;</w:t>
      </w:r>
    </w:p>
    <w:p w:rsidR="00F72A42" w:rsidRPr="00390EFC" w:rsidRDefault="00F72A42" w:rsidP="00F72A42">
      <w:pPr>
        <w:ind w:firstLine="540"/>
        <w:jc w:val="both"/>
      </w:pPr>
      <w:r w:rsidRPr="00F72A42">
        <w:t>подготовка к аудиторным занятиям</w:t>
      </w:r>
      <w:r w:rsidRPr="00390EFC">
        <w:t>;</w:t>
      </w:r>
    </w:p>
    <w:p w:rsidR="00F72A42" w:rsidRPr="00F72A42" w:rsidRDefault="00F72A42" w:rsidP="00F72A42">
      <w:pPr>
        <w:ind w:firstLine="540"/>
        <w:jc w:val="both"/>
      </w:pPr>
      <w:r w:rsidRPr="00F72A42">
        <w:t>подготовка к экзамену;</w:t>
      </w:r>
    </w:p>
    <w:p w:rsidR="00F72A42" w:rsidRPr="00AB639B" w:rsidRDefault="00F72A42" w:rsidP="00AB639B">
      <w:pPr>
        <w:ind w:firstLine="540"/>
        <w:jc w:val="both"/>
      </w:pPr>
      <w:r w:rsidRPr="00F72A42">
        <w:t>подготовка к предме</w:t>
      </w:r>
      <w:r w:rsidR="00AB639B">
        <w:t>тным (межпредметным) олимпиадам</w:t>
      </w:r>
    </w:p>
    <w:p w:rsidR="00F72A42" w:rsidRPr="00F72A42" w:rsidRDefault="00F72A42" w:rsidP="00F72A42">
      <w:pPr>
        <w:ind w:firstLine="540"/>
        <w:jc w:val="both"/>
      </w:pPr>
    </w:p>
    <w:p w:rsidR="00A37C15" w:rsidRPr="00A37C15" w:rsidRDefault="00A37C15" w:rsidP="00D813B5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:rsidR="00A37C15" w:rsidRPr="00390EFC" w:rsidRDefault="00D06FE4" w:rsidP="00D813B5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:rsidR="0051276C" w:rsidRPr="0051276C" w:rsidRDefault="0051276C" w:rsidP="0051276C">
      <w:pPr>
        <w:ind w:firstLine="540"/>
        <w:jc w:val="both"/>
      </w:pPr>
      <w:r w:rsidRPr="0051276C">
        <w:t>Методические рекомендации по организации самостоятельной работы студентов находятся в изданных на кафедре методических указаниях для выполнения самостоятельной и индивидуальной работы, в которых приведены тексты заданий и даны образцы их решения. Перечень методических указаний приведен в п. 7.4.1 и они хранятся в кабинете математики (к. 405). Кроме того, их электронные варианты представлены в университетской сети Интернет по адресу: есо.</w:t>
      </w:r>
      <w:r w:rsidRPr="0051276C">
        <w:rPr>
          <w:lang w:val="en-US"/>
        </w:rPr>
        <w:t>bru</w:t>
      </w:r>
      <w:r w:rsidRPr="0051276C">
        <w:t>.</w:t>
      </w:r>
      <w:r w:rsidRPr="0051276C">
        <w:rPr>
          <w:lang w:val="en-US"/>
        </w:rPr>
        <w:t>by</w:t>
      </w:r>
      <w:r w:rsidRPr="0051276C">
        <w:t xml:space="preserve">.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По адресу </w:t>
      </w:r>
      <w:r w:rsidRPr="0051276C">
        <w:rPr>
          <w:lang w:val="en-US"/>
        </w:rPr>
        <w:t>cdo</w:t>
      </w:r>
      <w:r w:rsidRPr="0051276C">
        <w:t>.</w:t>
      </w:r>
      <w:r w:rsidRPr="0051276C">
        <w:rPr>
          <w:lang w:val="en-US"/>
        </w:rPr>
        <w:t>bru</w:t>
      </w:r>
      <w:r w:rsidRPr="0051276C">
        <w:t>.</w:t>
      </w:r>
      <w:r w:rsidRPr="0051276C">
        <w:rPr>
          <w:lang w:val="en-US"/>
        </w:rPr>
        <w:t>by</w:t>
      </w:r>
      <w:r w:rsidRPr="0051276C">
        <w:t xml:space="preserve"> (учебные материалы), находится разработанный на кафедре электронный учебно-методический комплекс (ЭУМК), который включает: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- курс лекций;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- методические рекомендации для решения задач;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- индивидуальные домашние задания,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- вопросы к экзаменам,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- образцы экзаменационных билетов; </w:t>
      </w:r>
    </w:p>
    <w:p w:rsidR="0051276C" w:rsidRPr="0051276C" w:rsidRDefault="0051276C" w:rsidP="0051276C">
      <w:pPr>
        <w:ind w:firstLine="540"/>
        <w:jc w:val="both"/>
      </w:pPr>
      <w:r w:rsidRPr="0051276C">
        <w:t>- список литературы.</w:t>
      </w:r>
    </w:p>
    <w:p w:rsidR="0051276C" w:rsidRPr="0051276C" w:rsidRDefault="0051276C" w:rsidP="0051276C">
      <w:pPr>
        <w:ind w:firstLine="540"/>
        <w:jc w:val="both"/>
      </w:pPr>
    </w:p>
    <w:p w:rsidR="0051276C" w:rsidRPr="0051276C" w:rsidRDefault="0051276C" w:rsidP="0051276C">
      <w:pPr>
        <w:ind w:firstLine="540"/>
        <w:jc w:val="both"/>
      </w:pPr>
      <w:r w:rsidRPr="0051276C">
        <w:t>Контроль самостоятельной работы студентов</w:t>
      </w:r>
    </w:p>
    <w:p w:rsidR="0051276C" w:rsidRPr="0051276C" w:rsidRDefault="0051276C" w:rsidP="0051276C">
      <w:pPr>
        <w:ind w:firstLine="540"/>
        <w:jc w:val="both"/>
      </w:pPr>
      <w:r w:rsidRPr="0051276C">
        <w:t>Критериями оценки результатов самостоятельной работы студента могут являться:</w:t>
      </w:r>
    </w:p>
    <w:p w:rsidR="0051276C" w:rsidRPr="0051276C" w:rsidRDefault="0051276C" w:rsidP="0051276C">
      <w:pPr>
        <w:ind w:firstLine="540"/>
        <w:jc w:val="both"/>
      </w:pPr>
      <w:r w:rsidRPr="0051276C">
        <w:t>•</w:t>
      </w:r>
      <w:r w:rsidRPr="0051276C">
        <w:tab/>
        <w:t>уровень освоения студентом учебного материала;</w:t>
      </w:r>
    </w:p>
    <w:p w:rsidR="0051276C" w:rsidRPr="0051276C" w:rsidRDefault="0051276C" w:rsidP="0051276C">
      <w:pPr>
        <w:ind w:firstLine="540"/>
        <w:jc w:val="both"/>
      </w:pPr>
      <w:r w:rsidRPr="0051276C">
        <w:t>•</w:t>
      </w:r>
      <w:r w:rsidRPr="0051276C">
        <w:tab/>
        <w:t>умение студента использовать теоретические знания при выполнении практических заданий;</w:t>
      </w:r>
    </w:p>
    <w:p w:rsidR="0051276C" w:rsidRPr="0051276C" w:rsidRDefault="0051276C" w:rsidP="0051276C">
      <w:pPr>
        <w:ind w:firstLine="540"/>
        <w:jc w:val="both"/>
      </w:pPr>
      <w:r w:rsidRPr="0051276C">
        <w:t>•</w:t>
      </w:r>
      <w:r w:rsidRPr="0051276C">
        <w:tab/>
        <w:t>обоснованность и четкость изложения ответа;</w:t>
      </w:r>
    </w:p>
    <w:p w:rsidR="0051276C" w:rsidRPr="0051276C" w:rsidRDefault="0051276C" w:rsidP="0051276C">
      <w:pPr>
        <w:ind w:firstLine="540"/>
        <w:jc w:val="both"/>
      </w:pPr>
      <w:r w:rsidRPr="0051276C">
        <w:t>•</w:t>
      </w:r>
      <w:r w:rsidRPr="0051276C">
        <w:tab/>
        <w:t>оформление письменных работ в соответствии с предъявляемыми в университете требованиями;</w:t>
      </w:r>
    </w:p>
    <w:p w:rsidR="00D06FE4" w:rsidRDefault="00D06FE4" w:rsidP="00D813B5">
      <w:pPr>
        <w:ind w:firstLine="540"/>
        <w:jc w:val="both"/>
        <w:rPr>
          <w:b/>
        </w:rPr>
      </w:pPr>
    </w:p>
    <w:p w:rsidR="00131F01" w:rsidRPr="00131F01" w:rsidRDefault="0053189B" w:rsidP="00D813B5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:rsidR="00131F01" w:rsidRDefault="00131F01" w:rsidP="00D813B5">
      <w:pPr>
        <w:ind w:firstLine="540"/>
        <w:jc w:val="both"/>
        <w:rPr>
          <w:b/>
        </w:rPr>
      </w:pPr>
    </w:p>
    <w:p w:rsidR="00D813B5" w:rsidRDefault="0053189B" w:rsidP="00D813B5">
      <w:pPr>
        <w:ind w:firstLine="540"/>
        <w:jc w:val="both"/>
        <w:rPr>
          <w:b/>
          <w:lang w:val="en-US"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:rsidR="0051276C" w:rsidRDefault="0051276C" w:rsidP="00D813B5">
      <w:pPr>
        <w:ind w:firstLine="540"/>
        <w:jc w:val="both"/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98"/>
        <w:gridCol w:w="2716"/>
        <w:gridCol w:w="1516"/>
      </w:tblGrid>
      <w:tr w:rsidR="001B54E2" w:rsidRPr="00726183" w:rsidTr="00514FB6">
        <w:tc>
          <w:tcPr>
            <w:tcW w:w="282" w:type="pct"/>
            <w:shd w:val="clear" w:color="auto" w:fill="auto"/>
          </w:tcPr>
          <w:p w:rsidR="001B54E2" w:rsidRPr="003F50B1" w:rsidRDefault="001B54E2" w:rsidP="00514FB6">
            <w:r w:rsidRPr="003F50B1">
              <w:t>№ п/п</w:t>
            </w:r>
          </w:p>
        </w:tc>
        <w:tc>
          <w:tcPr>
            <w:tcW w:w="2507" w:type="pct"/>
            <w:shd w:val="clear" w:color="auto" w:fill="auto"/>
          </w:tcPr>
          <w:p w:rsidR="001B54E2" w:rsidRPr="003F50B1" w:rsidRDefault="001B54E2" w:rsidP="00514FB6">
            <w:r w:rsidRPr="003F50B1">
              <w:t>Библиографическое описание</w:t>
            </w:r>
          </w:p>
        </w:tc>
        <w:tc>
          <w:tcPr>
            <w:tcW w:w="1419" w:type="pct"/>
            <w:shd w:val="clear" w:color="auto" w:fill="auto"/>
          </w:tcPr>
          <w:p w:rsidR="001B54E2" w:rsidRPr="003F50B1" w:rsidRDefault="001B54E2" w:rsidP="00514FB6">
            <w:r w:rsidRPr="003F50B1">
              <w:t>Гриф</w:t>
            </w:r>
          </w:p>
        </w:tc>
        <w:tc>
          <w:tcPr>
            <w:tcW w:w="792" w:type="pct"/>
            <w:shd w:val="clear" w:color="auto" w:fill="auto"/>
          </w:tcPr>
          <w:p w:rsidR="001B54E2" w:rsidRPr="003F50B1" w:rsidRDefault="001B54E2" w:rsidP="00514FB6">
            <w:r w:rsidRPr="003F50B1">
              <w:t>Количество экземпляров</w:t>
            </w:r>
          </w:p>
        </w:tc>
      </w:tr>
      <w:tr w:rsidR="001B54E2" w:rsidRPr="00726183" w:rsidTr="00514FB6">
        <w:tc>
          <w:tcPr>
            <w:tcW w:w="282" w:type="pct"/>
            <w:shd w:val="clear" w:color="auto" w:fill="auto"/>
          </w:tcPr>
          <w:p w:rsidR="001B54E2" w:rsidRPr="003F50B1" w:rsidRDefault="001B54E2" w:rsidP="00514FB6">
            <w:r>
              <w:t>1</w:t>
            </w:r>
          </w:p>
        </w:tc>
        <w:tc>
          <w:tcPr>
            <w:tcW w:w="2507" w:type="pct"/>
            <w:shd w:val="clear" w:color="auto" w:fill="auto"/>
          </w:tcPr>
          <w:p w:rsidR="001B54E2" w:rsidRPr="003F50B1" w:rsidRDefault="001B54E2" w:rsidP="00514FB6">
            <w:r w:rsidRPr="001E2AA4">
              <w:t>Гмурман, В. Е.  Теория вероятностей и математическая статистика : учебник для вузов / В. Е. Гмурман. — 12-е изд. — Москва : Издательство Юрайт, 2020. — 479 с.</w:t>
            </w:r>
          </w:p>
        </w:tc>
        <w:tc>
          <w:tcPr>
            <w:tcW w:w="1419" w:type="pct"/>
            <w:shd w:val="clear" w:color="auto" w:fill="auto"/>
          </w:tcPr>
          <w:p w:rsidR="001B54E2" w:rsidRPr="00374314" w:rsidRDefault="001B54E2" w:rsidP="00514FB6">
            <w:r>
              <w:t>МО РФ</w:t>
            </w:r>
          </w:p>
        </w:tc>
        <w:tc>
          <w:tcPr>
            <w:tcW w:w="792" w:type="pct"/>
            <w:shd w:val="clear" w:color="auto" w:fill="auto"/>
          </w:tcPr>
          <w:p w:rsidR="001B54E2" w:rsidRPr="003F50B1" w:rsidRDefault="001B54E2" w:rsidP="00514FB6">
            <w:r>
              <w:t>8</w:t>
            </w:r>
          </w:p>
        </w:tc>
      </w:tr>
      <w:tr w:rsidR="001B54E2" w:rsidRPr="00726183" w:rsidTr="00514FB6">
        <w:tc>
          <w:tcPr>
            <w:tcW w:w="282" w:type="pct"/>
            <w:shd w:val="clear" w:color="auto" w:fill="auto"/>
          </w:tcPr>
          <w:p w:rsidR="001B54E2" w:rsidRPr="003F50B1" w:rsidRDefault="001B54E2" w:rsidP="00514FB6">
            <w:r>
              <w:t>2</w:t>
            </w:r>
          </w:p>
        </w:tc>
        <w:tc>
          <w:tcPr>
            <w:tcW w:w="2507" w:type="pct"/>
            <w:shd w:val="clear" w:color="auto" w:fill="auto"/>
          </w:tcPr>
          <w:p w:rsidR="001B54E2" w:rsidRPr="003F50B1" w:rsidRDefault="001B54E2" w:rsidP="00514FB6">
            <w:r w:rsidRPr="001E2AA4">
              <w:t>Гмурман, В. Е.  Руководство к решению задач по теории вероятностей и математической статистике : учебное пособие для вузов / В. Е. Гмурман. — 11-е изд., перераб. и доп. — Москва : Издательство Юрайт, 2020. — 406 с. —</w:t>
            </w:r>
          </w:p>
        </w:tc>
        <w:tc>
          <w:tcPr>
            <w:tcW w:w="1419" w:type="pct"/>
            <w:shd w:val="clear" w:color="auto" w:fill="auto"/>
          </w:tcPr>
          <w:p w:rsidR="001B54E2" w:rsidRPr="003F50B1" w:rsidRDefault="001B54E2" w:rsidP="00514FB6">
            <w:r>
              <w:t>МО РФ</w:t>
            </w:r>
          </w:p>
        </w:tc>
        <w:tc>
          <w:tcPr>
            <w:tcW w:w="792" w:type="pct"/>
            <w:shd w:val="clear" w:color="auto" w:fill="auto"/>
          </w:tcPr>
          <w:p w:rsidR="001B54E2" w:rsidRPr="003F50B1" w:rsidRDefault="001B54E2" w:rsidP="00514FB6">
            <w:r>
              <w:t>8</w:t>
            </w:r>
          </w:p>
        </w:tc>
      </w:tr>
    </w:tbl>
    <w:p w:rsidR="001B54E2" w:rsidRPr="00D11E18" w:rsidRDefault="001B54E2" w:rsidP="001B54E2">
      <w:pPr>
        <w:ind w:firstLine="540"/>
        <w:jc w:val="both"/>
      </w:pPr>
    </w:p>
    <w:p w:rsidR="001B54E2" w:rsidRPr="007B4260" w:rsidRDefault="001B54E2" w:rsidP="001B54E2">
      <w:pPr>
        <w:ind w:firstLine="540"/>
        <w:jc w:val="both"/>
        <w:rPr>
          <w:b/>
        </w:rPr>
      </w:pPr>
      <w:r>
        <w:rPr>
          <w:b/>
        </w:rPr>
        <w:t>7.2</w:t>
      </w:r>
      <w:r w:rsidRPr="00D813B5">
        <w:rPr>
          <w:b/>
          <w:lang w:val="en-US"/>
        </w:rPr>
        <w:t> </w:t>
      </w:r>
      <w:r w:rsidRPr="00D813B5">
        <w:rPr>
          <w:b/>
        </w:rPr>
        <w:t>Дополнительная литература</w:t>
      </w:r>
    </w:p>
    <w:p w:rsidR="001B54E2" w:rsidRPr="007B4260" w:rsidRDefault="001B54E2" w:rsidP="001B54E2">
      <w:pPr>
        <w:ind w:firstLine="54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799"/>
        <w:gridCol w:w="2742"/>
        <w:gridCol w:w="1516"/>
      </w:tblGrid>
      <w:tr w:rsidR="001B54E2" w:rsidRPr="00726183" w:rsidTr="00514FB6">
        <w:tc>
          <w:tcPr>
            <w:tcW w:w="274" w:type="pct"/>
            <w:shd w:val="clear" w:color="auto" w:fill="auto"/>
            <w:vAlign w:val="center"/>
          </w:tcPr>
          <w:p w:rsidR="001B54E2" w:rsidRPr="000E4897" w:rsidRDefault="001B54E2" w:rsidP="00514FB6">
            <w:pPr>
              <w:jc w:val="center"/>
              <w:rPr>
                <w:sz w:val="22"/>
                <w:szCs w:val="22"/>
              </w:rPr>
            </w:pPr>
            <w:r w:rsidRPr="000E4897">
              <w:rPr>
                <w:sz w:val="22"/>
                <w:szCs w:val="22"/>
              </w:rPr>
              <w:t>№ п/п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1B54E2" w:rsidRPr="000E4897" w:rsidRDefault="001B54E2" w:rsidP="00514FB6">
            <w:pPr>
              <w:jc w:val="center"/>
              <w:rPr>
                <w:sz w:val="22"/>
                <w:szCs w:val="22"/>
              </w:rPr>
            </w:pPr>
            <w:r w:rsidRPr="000E4897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1B54E2" w:rsidRPr="000E4897" w:rsidRDefault="001B54E2" w:rsidP="00514FB6">
            <w:pPr>
              <w:jc w:val="center"/>
              <w:rPr>
                <w:sz w:val="22"/>
                <w:szCs w:val="22"/>
              </w:rPr>
            </w:pPr>
            <w:r w:rsidRPr="000E4897">
              <w:rPr>
                <w:sz w:val="22"/>
                <w:szCs w:val="22"/>
              </w:rPr>
              <w:t>Гриф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B54E2" w:rsidRPr="000E4897" w:rsidRDefault="001B54E2" w:rsidP="00514FB6">
            <w:pPr>
              <w:ind w:left="-108" w:right="-33"/>
              <w:jc w:val="center"/>
              <w:rPr>
                <w:sz w:val="22"/>
                <w:szCs w:val="22"/>
              </w:rPr>
            </w:pPr>
            <w:r w:rsidRPr="000E4897">
              <w:rPr>
                <w:sz w:val="22"/>
                <w:szCs w:val="22"/>
              </w:rPr>
              <w:t>Количество экземпляров</w:t>
            </w:r>
          </w:p>
        </w:tc>
      </w:tr>
      <w:tr w:rsidR="001B54E2" w:rsidRPr="00726183" w:rsidTr="00F264BE">
        <w:tc>
          <w:tcPr>
            <w:tcW w:w="274" w:type="pct"/>
            <w:shd w:val="clear" w:color="auto" w:fill="auto"/>
            <w:vAlign w:val="center"/>
          </w:tcPr>
          <w:p w:rsidR="001B54E2" w:rsidRPr="000E4897" w:rsidRDefault="00F264BE" w:rsidP="00F2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9" w:type="pct"/>
            <w:shd w:val="clear" w:color="auto" w:fill="auto"/>
          </w:tcPr>
          <w:p w:rsidR="001B54E2" w:rsidRPr="000E4897" w:rsidRDefault="00F264BE" w:rsidP="00514FB6">
            <w:pPr>
              <w:rPr>
                <w:sz w:val="22"/>
                <w:szCs w:val="22"/>
              </w:rPr>
            </w:pPr>
            <w:r w:rsidRPr="009955AE">
              <w:t>Сапожников, П. Н. Теория вероятностей, математическая статистика в примерах, задачах и тестах : учебное  пособие / П. Н. Сапожников, А. А. Макаров, М. В. Радионова. — Москва : КУРС : ИНФРА-М, 2020. - 496 с. - ISBN 978-5-906818-47-8. - Текст : электронный. - URL: https://znanium.com/catalog/product/1027404 (дата обращения: 19.04.2021). – Режим доступа: по подписке.</w:t>
            </w:r>
          </w:p>
        </w:tc>
        <w:tc>
          <w:tcPr>
            <w:tcW w:w="1451" w:type="pct"/>
            <w:shd w:val="clear" w:color="auto" w:fill="auto"/>
          </w:tcPr>
          <w:p w:rsidR="001B54E2" w:rsidRPr="000E4897" w:rsidRDefault="00F264BE" w:rsidP="00514FB6">
            <w:pPr>
              <w:rPr>
                <w:sz w:val="22"/>
                <w:szCs w:val="22"/>
              </w:rPr>
            </w:pPr>
            <w:r>
              <w:t>НМС по математике Минобрнауки РФ</w:t>
            </w:r>
          </w:p>
        </w:tc>
        <w:tc>
          <w:tcPr>
            <w:tcW w:w="736" w:type="pct"/>
            <w:shd w:val="clear" w:color="auto" w:fill="auto"/>
          </w:tcPr>
          <w:p w:rsidR="001B54E2" w:rsidRPr="000E4897" w:rsidRDefault="00F264BE" w:rsidP="00514FB6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znanium.com</w:t>
            </w:r>
          </w:p>
        </w:tc>
      </w:tr>
      <w:tr w:rsidR="001B54E2" w:rsidRPr="00BB4329" w:rsidTr="00514FB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CB04A1" w:rsidRDefault="00F264BE" w:rsidP="00514F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2" w:rsidRPr="00B460CC" w:rsidRDefault="001B54E2" w:rsidP="00514FB6">
            <w:pPr>
              <w:spacing w:line="260" w:lineRule="auto"/>
              <w:ind w:left="45"/>
            </w:pPr>
            <w:r w:rsidRPr="00374314">
              <w:t>Палий, И. А. Теория вероятностей и математическая статистика : учебное пособие / И.А. Палий. — 2-е изд., перераб. и доп. — Москва : ИНФРА-М, 2021. — 334 с. — (Высшее образование: Бакалавриат). — DOI 10.12737/1065828. - ISBN 978-5-16-015892-1. - Текст : электронный. - URL: https://znanium.com/catalog/product/1065828 (дата обращения: 19.04.2021). – Режим доступа: по подписке.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B460CC" w:rsidRDefault="001B54E2" w:rsidP="00514FB6">
            <w:r w:rsidRPr="00374314">
              <w:t>Межрегиональный УМС ПО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374314" w:rsidRDefault="001B54E2" w:rsidP="00514F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1B54E2" w:rsidTr="00514FB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277027" w:rsidRDefault="00F264BE" w:rsidP="00514F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2" w:rsidRPr="003B65B6" w:rsidRDefault="001B54E2" w:rsidP="00514FB6">
            <w:pPr>
              <w:spacing w:line="260" w:lineRule="auto"/>
              <w:jc w:val="both"/>
            </w:pPr>
            <w:r w:rsidRPr="00374314">
              <w:t>Коган, Е. А.. Теория вероятностей и математическая статистика : учебник / Е. А. Коган, А. А. Юрченко. — Москва : ИНФРА-М, 2020. — 250 с. — (Высшее образование: Бакалавриат). - ISBN 978-5-16-014235-7. - Текст : электронный. - URL: https://znanium.com/catalog/product/1052969 (дата обращения: 19.04.2021). – Режим доступа: по подписке.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3B65B6" w:rsidRDefault="001B54E2" w:rsidP="00514FB6">
            <w:r w:rsidRPr="00374314">
              <w:t>Межрегиональный УМС ПО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277027" w:rsidRDefault="001B54E2" w:rsidP="00514FB6">
            <w:pPr>
              <w:jc w:val="center"/>
              <w:rPr>
                <w:sz w:val="22"/>
                <w:szCs w:val="22"/>
              </w:rPr>
            </w:pPr>
            <w:r w:rsidRPr="00374314">
              <w:rPr>
                <w:sz w:val="22"/>
                <w:szCs w:val="22"/>
              </w:rPr>
              <w:t>znanium.com</w:t>
            </w:r>
          </w:p>
        </w:tc>
      </w:tr>
    </w:tbl>
    <w:p w:rsidR="001B54E2" w:rsidRDefault="001B54E2" w:rsidP="001B54E2">
      <w:pPr>
        <w:ind w:firstLine="540"/>
        <w:jc w:val="both"/>
        <w:rPr>
          <w:b/>
        </w:rPr>
      </w:pPr>
    </w:p>
    <w:p w:rsidR="001B54E2" w:rsidRDefault="001B54E2" w:rsidP="001B54E2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:rsidR="001B54E2" w:rsidRDefault="001B54E2" w:rsidP="001B54E2">
      <w:pPr>
        <w:ind w:firstLine="540"/>
        <w:jc w:val="both"/>
        <w:rPr>
          <w:b/>
        </w:rPr>
      </w:pPr>
    </w:p>
    <w:p w:rsidR="001B54E2" w:rsidRPr="0020484F" w:rsidRDefault="001B54E2" w:rsidP="001B54E2">
      <w:pPr>
        <w:ind w:firstLine="540"/>
        <w:jc w:val="both"/>
        <w:rPr>
          <w:lang w:val="en-US"/>
        </w:rPr>
      </w:pPr>
      <w:r w:rsidRPr="001B54E2">
        <w:rPr>
          <w:lang w:val="en-US"/>
        </w:rPr>
        <w:t>http://www. eco.bru.by</w:t>
      </w:r>
      <w:r w:rsidRPr="0020484F">
        <w:rPr>
          <w:lang w:val="en-US"/>
        </w:rPr>
        <w:t xml:space="preserve">, </w:t>
      </w:r>
      <w:r w:rsidRPr="001B54E2">
        <w:rPr>
          <w:lang w:val="en-US"/>
        </w:rPr>
        <w:t>http://www.cdo.bru.by</w:t>
      </w:r>
      <w:r w:rsidRPr="0020484F">
        <w:rPr>
          <w:lang w:val="en-US"/>
        </w:rPr>
        <w:t xml:space="preserve"> </w:t>
      </w:r>
    </w:p>
    <w:p w:rsidR="001B54E2" w:rsidRPr="001B54E2" w:rsidRDefault="001B54E2" w:rsidP="001B54E2">
      <w:pPr>
        <w:ind w:firstLine="540"/>
        <w:jc w:val="both"/>
        <w:rPr>
          <w:b/>
          <w:lang w:val="en-US"/>
        </w:rPr>
      </w:pPr>
    </w:p>
    <w:p w:rsidR="001B54E2" w:rsidRDefault="001B54E2" w:rsidP="001B54E2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 техническим средствам</w:t>
      </w:r>
    </w:p>
    <w:p w:rsidR="001B54E2" w:rsidRPr="00D813B5" w:rsidRDefault="001B54E2" w:rsidP="001B54E2">
      <w:pPr>
        <w:ind w:firstLine="540"/>
        <w:jc w:val="both"/>
        <w:rPr>
          <w:b/>
        </w:rPr>
      </w:pPr>
    </w:p>
    <w:p w:rsidR="001B54E2" w:rsidRDefault="001B54E2" w:rsidP="001B54E2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:rsidR="001B54E2" w:rsidRDefault="001B54E2" w:rsidP="001B54E2">
      <w:pPr>
        <w:jc w:val="both"/>
      </w:pPr>
    </w:p>
    <w:p w:rsidR="001B54E2" w:rsidRDefault="00F264BE" w:rsidP="001B54E2">
      <w:pPr>
        <w:ind w:firstLine="540"/>
        <w:jc w:val="both"/>
      </w:pPr>
      <w:r>
        <w:t>1</w:t>
      </w:r>
      <w:r w:rsidR="001B54E2">
        <w:t>. Козлов А.Г., Роголев Д.В. Высшая математика. Вычислительная математика. Математика. Математика (спецглавы). Математические основы теории принятия решений. Основы комбинаторики. Пакет прикладных программ MATLAB для исследований и разработок. Пакеты прикладных программ для анализа данных. Прикладная математика. Спецглавы математики. Теория вероятностей и математическая статистика. Теория вероятностей, математическая статистика и случайные процессы. Методические рекомендации к практическим занятиям для студентов всех специальностей, обучающихся по белорусским и российским образовательным программам, дневной и заочной форм обучения.. Могилев: ГУ ВПО «Белорусско-Российский университет», 2017 – 33 с. (56 экз.).</w:t>
      </w:r>
    </w:p>
    <w:p w:rsidR="001B54E2" w:rsidRDefault="00F264BE" w:rsidP="001B54E2">
      <w:pPr>
        <w:ind w:firstLine="540"/>
        <w:jc w:val="both"/>
      </w:pPr>
      <w:r>
        <w:t>2</w:t>
      </w:r>
      <w:r w:rsidR="001B54E2" w:rsidRPr="001120CA">
        <w:t>. Сотская Л.И.  Варфоломеева Л.В., Скрыган С.А., Федяченко Г.В. Высшая математика. Математика. Математика (спецглавы). Основы комбинаторики. Теория вероятностей и математическая статистика. Теория вероятностей, математическая статистика и случайные процессы.  Часть 1. Теория вероятностей. Методические рекомендации к практическим занятиям для студентов всех специальностей и направлений подготовки дневной и заочной форм обучения. Могилев: ГУ ВПО «Белорусско-Российский университет», 2018 – 32 с. (115 экз.).</w:t>
      </w:r>
    </w:p>
    <w:p w:rsidR="001B54E2" w:rsidRDefault="00F264BE" w:rsidP="001B54E2">
      <w:pPr>
        <w:ind w:firstLine="540"/>
        <w:jc w:val="both"/>
      </w:pPr>
      <w:r>
        <w:t>3</w:t>
      </w:r>
      <w:r w:rsidR="001B54E2" w:rsidRPr="001120CA">
        <w:t>. Орлова Т.Ю., Плешкунова С.Ф., Роголев Д.В. Высшая математика. Математика. Математика (спецглавы). Спецглавы математики. Теория вероятностей и математическая статистика. Теория вероятностей, математическая статистика и случайные процессы. Методические рекомендации к практическим занятиям для студентов всех специальностей и направлений подготовки дневной и заочной форм обучения. Математическая статистика: выборочный метод, статистические оценки параметров распределения.  Могилев: ГУ ВПО «Белорусско-Российский университет», 2018 – 31 с. (105 экз.).</w:t>
      </w:r>
    </w:p>
    <w:p w:rsidR="001B54E2" w:rsidRDefault="00F264BE" w:rsidP="001B54E2">
      <w:pPr>
        <w:ind w:firstLine="540"/>
        <w:jc w:val="both"/>
      </w:pPr>
      <w:r>
        <w:t>4</w:t>
      </w:r>
      <w:r w:rsidR="001B54E2" w:rsidRPr="001120CA">
        <w:t>. Орлова Т.Ю., Плешкунова С.Ф., Роголев Д.В. Высшая математика. Математика. Математика (спецглавы). Спецглавы математики. Теория вероятностей и математическая статистика. Теория вероятностей, математическая статистика и случайные процессы. Методические рекомендации к практическим занятиям для студентов всех специальностей и направлений подготовки дневной и заочной форм обучения. Математическая статистика: статистическая проверка статистических гипотез, элементы теории корреляции.  Могилев: ГУ ВПО «Белорусско-Российский университет», 2018         –  45 с. (105 экз.).</w:t>
      </w:r>
    </w:p>
    <w:p w:rsidR="001B54E2" w:rsidRDefault="00F264BE" w:rsidP="001B54E2">
      <w:pPr>
        <w:ind w:firstLine="540"/>
        <w:jc w:val="both"/>
      </w:pPr>
      <w:r>
        <w:t>5</w:t>
      </w:r>
      <w:r w:rsidR="001B54E2" w:rsidRPr="001120CA">
        <w:t>. Замураев В.Г., Маковецкая О.А., Маковецкий И.И. Высшая математика. Математика. Математика (спецглавы). Основы комбинаторики. Спецглавы математики. Теория вероятностей и математическая статистика. Теория вероятностей , математическая статистика и случайные процессы. Часть 2. Методические рекомендации к практическим занятиям для студентов всех специальностей и направлений подготовки дневной и заочной форм обучения. Могилев: ГУ ВПО «Белорусско-Российский университет», 2018 –  44 с. (115 экз.).</w:t>
      </w:r>
    </w:p>
    <w:p w:rsidR="001B54E2" w:rsidRDefault="001B54E2" w:rsidP="001B54E2">
      <w:pPr>
        <w:ind w:firstLine="540"/>
        <w:jc w:val="both"/>
      </w:pPr>
    </w:p>
    <w:p w:rsidR="001B54E2" w:rsidRPr="000B6A64" w:rsidRDefault="001B54E2" w:rsidP="001B54E2">
      <w:pPr>
        <w:ind w:firstLine="540"/>
        <w:jc w:val="both"/>
        <w:rPr>
          <w:b/>
        </w:rPr>
      </w:pPr>
      <w:r>
        <w:rPr>
          <w:b/>
        </w:rPr>
        <w:t>7.4.2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>
        <w:rPr>
          <w:b/>
        </w:rPr>
        <w:t>образовательном процессе</w:t>
      </w:r>
    </w:p>
    <w:p w:rsidR="001B54E2" w:rsidRPr="007C75A4" w:rsidRDefault="001B54E2" w:rsidP="001B54E2">
      <w:pPr>
        <w:ind w:firstLine="540"/>
        <w:jc w:val="both"/>
      </w:pPr>
      <w:r w:rsidRPr="007C75A4">
        <w:rPr>
          <w:lang w:val="en-US"/>
        </w:rPr>
        <w:t>Acrobat</w:t>
      </w:r>
      <w:r w:rsidRPr="007C75A4">
        <w:t xml:space="preserve"> </w:t>
      </w:r>
      <w:r w:rsidRPr="007C75A4">
        <w:rPr>
          <w:lang w:val="en-US"/>
        </w:rPr>
        <w:t>Reader</w:t>
      </w:r>
      <w:r w:rsidRPr="007C75A4">
        <w:t xml:space="preserve"> </w:t>
      </w:r>
      <w:r w:rsidRPr="007C75A4">
        <w:rPr>
          <w:lang w:val="en-US"/>
        </w:rPr>
        <w:t>DC</w:t>
      </w:r>
      <w:r w:rsidRPr="007C75A4">
        <w:t xml:space="preserve">, </w:t>
      </w:r>
      <w:r w:rsidRPr="007C75A4">
        <w:rPr>
          <w:lang w:val="en-US"/>
        </w:rPr>
        <w:t>Apache</w:t>
      </w:r>
      <w:r w:rsidRPr="007C75A4">
        <w:t xml:space="preserve"> </w:t>
      </w:r>
      <w:r w:rsidRPr="007C75A4">
        <w:rPr>
          <w:lang w:val="en-US"/>
        </w:rPr>
        <w:t>OpenOffice</w:t>
      </w:r>
      <w:r w:rsidRPr="007C75A4">
        <w:t xml:space="preserve">, </w:t>
      </w:r>
      <w:r>
        <w:t xml:space="preserve">система управления курсами </w:t>
      </w:r>
      <w:r>
        <w:rPr>
          <w:lang w:val="en-US"/>
        </w:rPr>
        <w:t>Moodle</w:t>
      </w:r>
      <w:r w:rsidRPr="007C75A4">
        <w:t xml:space="preserve"> </w:t>
      </w:r>
      <w:r w:rsidRPr="00C651ED">
        <w:t>(свободное программное обеспечение)</w:t>
      </w:r>
      <w:r w:rsidRPr="007C75A4">
        <w:t>.</w:t>
      </w:r>
    </w:p>
    <w:p w:rsidR="001B54E2" w:rsidRDefault="001B54E2" w:rsidP="001B54E2">
      <w:pPr>
        <w:ind w:firstLine="540"/>
        <w:jc w:val="both"/>
      </w:pPr>
    </w:p>
    <w:p w:rsidR="005638D1" w:rsidRPr="005638D1" w:rsidRDefault="005638D1" w:rsidP="00D813B5">
      <w:pPr>
        <w:ind w:firstLine="540"/>
        <w:jc w:val="both"/>
        <w:rPr>
          <w:b/>
        </w:rPr>
      </w:pPr>
      <w:r w:rsidRPr="005638D1">
        <w:rPr>
          <w:b/>
        </w:rPr>
        <w:t>7.4.3 Информационные технологии</w:t>
      </w:r>
    </w:p>
    <w:p w:rsidR="005C3218" w:rsidRDefault="005C3218" w:rsidP="005C3218">
      <w:pPr>
        <w:ind w:firstLine="540"/>
        <w:jc w:val="both"/>
      </w:pPr>
    </w:p>
    <w:p w:rsidR="005C3218" w:rsidRDefault="005C3218" w:rsidP="005C3218">
      <w:pPr>
        <w:ind w:firstLine="540"/>
        <w:jc w:val="both"/>
      </w:pPr>
      <w:r>
        <w:t>Тема 7. Законы распределения некоторых случайных величин</w:t>
      </w:r>
    </w:p>
    <w:p w:rsidR="005C3218" w:rsidRDefault="005C3218" w:rsidP="005C3218">
      <w:pPr>
        <w:ind w:firstLine="540"/>
        <w:jc w:val="both"/>
      </w:pPr>
      <w:r>
        <w:t>Тема  10. Предельные теоремы теории вероятностей</w:t>
      </w:r>
    </w:p>
    <w:p w:rsidR="005C3218" w:rsidRDefault="005C3218" w:rsidP="005C3218">
      <w:pPr>
        <w:ind w:firstLine="540"/>
        <w:jc w:val="both"/>
      </w:pPr>
      <w:r>
        <w:t>Тема  11. Выборка и ее характеристики</w:t>
      </w:r>
    </w:p>
    <w:p w:rsidR="005C3218" w:rsidRDefault="005C3218" w:rsidP="005C3218">
      <w:pPr>
        <w:ind w:firstLine="540"/>
        <w:jc w:val="both"/>
      </w:pPr>
      <w:r>
        <w:t>Тема  12. Статистические оценки параметров распределения</w:t>
      </w:r>
    </w:p>
    <w:p w:rsidR="005C3218" w:rsidRDefault="005C3218" w:rsidP="005C3218">
      <w:pPr>
        <w:ind w:firstLine="540"/>
        <w:jc w:val="both"/>
      </w:pPr>
      <w:r>
        <w:t>Тема  13. Интервальное оценивание</w:t>
      </w:r>
    </w:p>
    <w:p w:rsidR="005C3218" w:rsidRDefault="005C3218" w:rsidP="005C3218">
      <w:pPr>
        <w:ind w:firstLine="540"/>
        <w:jc w:val="both"/>
      </w:pPr>
      <w:r>
        <w:t>Тема  14. Статистическая проверка гипотез</w:t>
      </w:r>
    </w:p>
    <w:p w:rsidR="005C3218" w:rsidRDefault="005C3218" w:rsidP="005C3218">
      <w:pPr>
        <w:ind w:firstLine="540"/>
        <w:jc w:val="both"/>
      </w:pPr>
      <w:r>
        <w:t>Тема  15. Критерии согласия</w:t>
      </w:r>
    </w:p>
    <w:p w:rsidR="005C3218" w:rsidRDefault="005C3218" w:rsidP="005C3218">
      <w:pPr>
        <w:ind w:firstLine="540"/>
        <w:jc w:val="both"/>
      </w:pPr>
      <w:r>
        <w:t>Тема  16. Линейная регрессия и корреляция</w:t>
      </w:r>
    </w:p>
    <w:p w:rsidR="005638D1" w:rsidRDefault="005C3218" w:rsidP="005C3218">
      <w:pPr>
        <w:ind w:firstLine="540"/>
        <w:jc w:val="both"/>
      </w:pPr>
      <w:r>
        <w:t>Тема  17. Основные понятия теории случайных процессов</w:t>
      </w:r>
    </w:p>
    <w:p w:rsidR="002E51E1" w:rsidRPr="00390EFC" w:rsidRDefault="008A2945" w:rsidP="008A2945">
      <w:r>
        <w:br w:type="page"/>
      </w:r>
    </w:p>
    <w:p w:rsidR="009F588E" w:rsidRPr="008A2945" w:rsidRDefault="008A2945" w:rsidP="00AD781F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 w:rsidRPr="008A2945">
        <w:rPr>
          <w:b/>
          <w:bCs/>
          <w:caps/>
          <w:color w:val="000000"/>
          <w:spacing w:val="-18"/>
          <w:u w:val="single"/>
        </w:rPr>
        <w:t>ТЕОРИЯ ВЕРОЯТНОС</w:t>
      </w:r>
      <w:r w:rsidR="00AD781F">
        <w:rPr>
          <w:b/>
          <w:bCs/>
          <w:caps/>
          <w:color w:val="000000"/>
          <w:spacing w:val="-18"/>
          <w:u w:val="single"/>
        </w:rPr>
        <w:t>ТЕЙ и МАТЕМАТИЧЕСКАЯ СТАТИСТИКА</w:t>
      </w:r>
    </w:p>
    <w:p w:rsidR="009F588E" w:rsidRDefault="009F588E" w:rsidP="009F58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:rsidR="009F588E" w:rsidRDefault="009F588E" w:rsidP="009F588E">
      <w:pPr>
        <w:shd w:val="clear" w:color="auto" w:fill="FFFFFF"/>
        <w:ind w:left="57" w:right="-57"/>
        <w:jc w:val="center"/>
        <w:rPr>
          <w:caps/>
        </w:rPr>
      </w:pPr>
    </w:p>
    <w:p w:rsidR="009F588E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:rsidR="009F588E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:rsidR="009F588E" w:rsidRPr="002E411C" w:rsidRDefault="009F588E" w:rsidP="009F588E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 </w:t>
      </w:r>
      <w:r w:rsidR="00AD781F">
        <w:t>15</w:t>
      </w:r>
      <w:r w:rsidR="008715E7">
        <w:t>.03.0</w:t>
      </w:r>
      <w:r w:rsidR="00AD781F">
        <w:t>6</w:t>
      </w:r>
      <w:r w:rsidR="008715E7">
        <w:t xml:space="preserve"> </w:t>
      </w:r>
      <w:r w:rsidR="00AD781F">
        <w:t>Мехатроника и робототехника</w:t>
      </w:r>
    </w:p>
    <w:p w:rsidR="00B07352" w:rsidRPr="008A2945" w:rsidRDefault="009F588E" w:rsidP="00B07352">
      <w:pPr>
        <w:outlineLvl w:val="0"/>
        <w:rPr>
          <w:b/>
        </w:rPr>
      </w:pPr>
      <w:r>
        <w:rPr>
          <w:b/>
        </w:rPr>
        <w:t>Направленность (профиль</w:t>
      </w:r>
      <w:r w:rsidR="002E51E1">
        <w:rPr>
          <w:b/>
        </w:rPr>
        <w:t>)</w:t>
      </w:r>
      <w:r w:rsidR="008A2945" w:rsidRPr="008A2945">
        <w:rPr>
          <w:b/>
        </w:rPr>
        <w:t xml:space="preserve"> </w:t>
      </w:r>
      <w:r w:rsidR="00AD781F">
        <w:t>Робототехника и робототехнические системы: разработка и применение</w:t>
      </w:r>
    </w:p>
    <w:p w:rsidR="002E51E1" w:rsidRDefault="002E51E1" w:rsidP="00B07352">
      <w:pPr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B07352" w:rsidRPr="008363B0" w:rsidTr="007244C6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352" w:rsidRPr="008363B0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7352" w:rsidRPr="008363B0" w:rsidRDefault="00B07352" w:rsidP="007244C6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B07352" w:rsidRPr="008363B0" w:rsidTr="007244C6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352" w:rsidRPr="008363B0" w:rsidRDefault="00B07352" w:rsidP="007244C6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7352" w:rsidRPr="008363B0" w:rsidRDefault="00B07352" w:rsidP="007244C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B07352" w:rsidRPr="008363B0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Pr="008363B0" w:rsidRDefault="001B54E2" w:rsidP="007244C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Курс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1B54E2" w:rsidRDefault="001B54E2" w:rsidP="007244C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54E2" w:rsidRPr="008363B0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4E2" w:rsidRPr="008363B0" w:rsidRDefault="001B54E2" w:rsidP="007244C6">
            <w:pPr>
              <w:spacing w:before="38"/>
              <w:ind w:right="-57"/>
              <w:rPr>
                <w:color w:val="000000"/>
                <w:spacing w:val="-18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4E2" w:rsidRPr="001B54E2" w:rsidRDefault="001B54E2" w:rsidP="001B54E2">
            <w:pPr>
              <w:tabs>
                <w:tab w:val="center" w:pos="2149"/>
                <w:tab w:val="left" w:pos="2803"/>
              </w:tabs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5</w:t>
            </w:r>
          </w:p>
        </w:tc>
      </w:tr>
      <w:tr w:rsidR="00B07352" w:rsidRPr="008363B0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Pr="008363B0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8A2945" w:rsidRDefault="008A2945" w:rsidP="007244C6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</w:tr>
      <w:tr w:rsidR="00B07352" w:rsidRPr="008363B0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Pr="008363B0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8A2945" w:rsidRDefault="008A2945" w:rsidP="007244C6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</w:tr>
      <w:tr w:rsidR="00B07352" w:rsidRPr="008363B0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Pr="008363B0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1B54E2" w:rsidRDefault="001B54E2" w:rsidP="007244C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7352" w:rsidTr="007244C6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8A2945" w:rsidRDefault="008A2945" w:rsidP="007244C6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</w:tr>
      <w:tr w:rsidR="00B07352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8A2945" w:rsidRDefault="008A2945" w:rsidP="007244C6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B07352" w:rsidTr="007244C6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352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352" w:rsidRPr="008A2945" w:rsidRDefault="008A2945" w:rsidP="007244C6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144/ 4</w:t>
            </w:r>
          </w:p>
        </w:tc>
      </w:tr>
    </w:tbl>
    <w:p w:rsidR="00B07352" w:rsidRDefault="00B07352" w:rsidP="00B07352">
      <w:pPr>
        <w:outlineLvl w:val="0"/>
        <w:rPr>
          <w:b/>
          <w:sz w:val="26"/>
          <w:szCs w:val="26"/>
        </w:rPr>
      </w:pPr>
    </w:p>
    <w:p w:rsidR="008A2945" w:rsidRPr="005638D1" w:rsidRDefault="00463286" w:rsidP="009F588E">
      <w:pPr>
        <w:shd w:val="clear" w:color="auto" w:fill="FFFFFF"/>
        <w:ind w:left="57" w:right="-57"/>
        <w:jc w:val="both"/>
      </w:pPr>
      <w:r w:rsidRPr="002E51E1">
        <w:t>1</w:t>
      </w:r>
      <w:r w:rsidR="005638D1">
        <w:t>.</w:t>
      </w:r>
      <w:r w:rsidRPr="002E51E1">
        <w:rPr>
          <w:lang w:val="en-US"/>
        </w:rPr>
        <w:t> </w:t>
      </w:r>
      <w:r w:rsidRPr="002E51E1">
        <w:t>Цель учебной дисциплины</w:t>
      </w:r>
    </w:p>
    <w:p w:rsidR="009F588E" w:rsidRDefault="008A2945" w:rsidP="009F588E">
      <w:pPr>
        <w:shd w:val="clear" w:color="auto" w:fill="FFFFFF"/>
        <w:ind w:left="57" w:right="-57"/>
        <w:jc w:val="both"/>
      </w:pPr>
      <w:r w:rsidRPr="008A2945">
        <w:t>Целью учебной дисциплины является формирование специалистов, умеющих обоснованно и результативно применять существующие и осваивать новые основные понятия и методы теории вероятностей, математической статистики и теории случайных процессов.</w:t>
      </w:r>
    </w:p>
    <w:p w:rsidR="0085689F" w:rsidRPr="008A2945" w:rsidRDefault="0085689F" w:rsidP="009F588E">
      <w:pPr>
        <w:shd w:val="clear" w:color="auto" w:fill="FFFFFF"/>
        <w:ind w:left="57" w:right="-57"/>
        <w:jc w:val="both"/>
      </w:pPr>
    </w:p>
    <w:p w:rsidR="00463286" w:rsidRPr="00390EFC" w:rsidRDefault="00463286" w:rsidP="009F588E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 w:rsidRPr="002E51E1">
        <w:rPr>
          <w:rFonts w:eastAsia="Calibri"/>
          <w:color w:val="000000"/>
        </w:rPr>
        <w:t>2. Планируемые результаты изучения дисциплины</w:t>
      </w:r>
    </w:p>
    <w:p w:rsidR="008A2945" w:rsidRPr="0085689F" w:rsidRDefault="008A2945" w:rsidP="008A2945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 w:rsidRPr="008A2945">
        <w:rPr>
          <w:rFonts w:eastAsia="Calibri"/>
          <w:color w:val="000000"/>
        </w:rPr>
        <w:t>В результате освоения уч</w:t>
      </w:r>
      <w:r w:rsidR="0085689F">
        <w:rPr>
          <w:rFonts w:eastAsia="Calibri"/>
          <w:color w:val="000000"/>
        </w:rPr>
        <w:t>ебной дисциплины студент должен</w:t>
      </w:r>
      <w:r w:rsidR="0085689F" w:rsidRPr="0085689F">
        <w:rPr>
          <w:rFonts w:eastAsia="Calibri"/>
          <w:color w:val="000000"/>
        </w:rPr>
        <w:t>:</w:t>
      </w:r>
    </w:p>
    <w:p w:rsidR="008A2945" w:rsidRPr="0085689F" w:rsidRDefault="0085689F" w:rsidP="0085689F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знать</w:t>
      </w:r>
      <w:r w:rsidRPr="0085689F">
        <w:rPr>
          <w:rFonts w:eastAsia="Calibri"/>
          <w:color w:val="000000"/>
        </w:rPr>
        <w:t xml:space="preserve"> </w:t>
      </w:r>
      <w:r w:rsidR="008A2945" w:rsidRPr="008A2945">
        <w:rPr>
          <w:rFonts w:eastAsia="Calibri"/>
          <w:color w:val="000000"/>
        </w:rPr>
        <w:t>основные понятия и методы теории вероятностей, математической статистики и теории случайных процессов, используемые при изучении специальных дисциплин и в инженерной практике</w:t>
      </w:r>
      <w:r w:rsidRPr="0085689F">
        <w:rPr>
          <w:rFonts w:eastAsia="Calibri"/>
          <w:color w:val="000000"/>
        </w:rPr>
        <w:t>;</w:t>
      </w:r>
    </w:p>
    <w:p w:rsidR="008A2945" w:rsidRPr="0085689F" w:rsidRDefault="0085689F" w:rsidP="0085689F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уметь</w:t>
      </w:r>
      <w:r w:rsidRPr="0085689F">
        <w:rPr>
          <w:rFonts w:eastAsia="Calibri"/>
          <w:color w:val="000000"/>
        </w:rPr>
        <w:t xml:space="preserve"> </w:t>
      </w:r>
      <w:r w:rsidR="008A2945" w:rsidRPr="008A2945">
        <w:rPr>
          <w:rFonts w:eastAsia="Calibri"/>
          <w:color w:val="000000"/>
        </w:rPr>
        <w:t>применять свои знания к решению практических задач;</w:t>
      </w:r>
      <w:r w:rsidRPr="0085689F">
        <w:rPr>
          <w:rFonts w:eastAsia="Calibri"/>
          <w:color w:val="000000"/>
        </w:rPr>
        <w:t xml:space="preserve"> </w:t>
      </w:r>
      <w:r w:rsidR="008A2945" w:rsidRPr="008A2945">
        <w:rPr>
          <w:rFonts w:eastAsia="Calibri"/>
          <w:color w:val="000000"/>
        </w:rPr>
        <w:t>пользоваться математической литературой для самостоятельного изучения прикладных вопросов</w:t>
      </w:r>
      <w:r w:rsidRPr="0085689F">
        <w:rPr>
          <w:rFonts w:eastAsia="Calibri"/>
          <w:color w:val="000000"/>
        </w:rPr>
        <w:t>;</w:t>
      </w:r>
    </w:p>
    <w:p w:rsidR="008A2945" w:rsidRDefault="0085689F" w:rsidP="0085689F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владеть</w:t>
      </w:r>
      <w:r w:rsidRPr="0085689F">
        <w:rPr>
          <w:rFonts w:eastAsia="Calibri"/>
          <w:color w:val="000000"/>
        </w:rPr>
        <w:t xml:space="preserve"> </w:t>
      </w:r>
      <w:r w:rsidR="008A2945" w:rsidRPr="008A2945">
        <w:rPr>
          <w:rFonts w:eastAsia="Calibri"/>
          <w:color w:val="000000"/>
        </w:rPr>
        <w:t>математическим аппаратом и навыками моделирования и анализа для задач, возникающих в инженерной практике и решаемых вероятностными методами</w:t>
      </w:r>
      <w:r w:rsidRPr="0085689F">
        <w:rPr>
          <w:rFonts w:eastAsia="Calibri"/>
          <w:color w:val="000000"/>
        </w:rPr>
        <w:t>.</w:t>
      </w:r>
    </w:p>
    <w:p w:rsidR="0085689F" w:rsidRPr="0085689F" w:rsidRDefault="0085689F" w:rsidP="0085689F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</w:p>
    <w:p w:rsidR="00463286" w:rsidRPr="00390EFC" w:rsidRDefault="00463286" w:rsidP="009F588E">
      <w:pPr>
        <w:shd w:val="clear" w:color="auto" w:fill="FFFFFF"/>
        <w:ind w:left="57" w:right="-57"/>
        <w:jc w:val="both"/>
      </w:pPr>
      <w:r w:rsidRPr="002E51E1">
        <w:t>3. Требования к освоению учебной дисциплины</w:t>
      </w:r>
    </w:p>
    <w:p w:rsidR="0085689F" w:rsidRPr="0085689F" w:rsidRDefault="0085689F" w:rsidP="0085689F">
      <w:pPr>
        <w:shd w:val="clear" w:color="auto" w:fill="FFFFFF"/>
        <w:ind w:left="57" w:right="-57"/>
        <w:jc w:val="both"/>
      </w:pPr>
      <w:r w:rsidRPr="0085689F">
        <w:t>1.4 Требования к освоению учебной дисциплины</w:t>
      </w:r>
    </w:p>
    <w:p w:rsidR="0085689F" w:rsidRPr="0085689F" w:rsidRDefault="0085689F" w:rsidP="0085689F">
      <w:pPr>
        <w:shd w:val="clear" w:color="auto" w:fill="FFFFFF"/>
        <w:ind w:left="57" w:right="-57"/>
        <w:jc w:val="both"/>
      </w:pPr>
      <w:r w:rsidRPr="0085689F">
        <w:t>Освоение данной учебной дисциплины должно обеспечивать фор</w:t>
      </w:r>
      <w:r>
        <w:t>мирование компетенции</w:t>
      </w:r>
      <w:r w:rsidRPr="0085689F">
        <w:t xml:space="preserve"> </w:t>
      </w:r>
      <w:r w:rsidR="00753CDF">
        <w:t>ПК-4</w:t>
      </w:r>
      <w:r>
        <w:t xml:space="preserve"> (</w:t>
      </w:r>
      <w:r w:rsidR="00B9679E">
        <w:t>с</w:t>
      </w:r>
      <w:r w:rsidR="00B9679E" w:rsidRPr="005454DE">
        <w:t>пособен осуществлять проведение научно-исследовательских и опытно-конструкторских разработок</w:t>
      </w:r>
      <w:r w:rsidR="001B54E2">
        <w:t>).</w:t>
      </w:r>
    </w:p>
    <w:p w:rsidR="0085689F" w:rsidRPr="0085689F" w:rsidRDefault="0085689F" w:rsidP="0085689F">
      <w:pPr>
        <w:shd w:val="clear" w:color="auto" w:fill="FFFFFF"/>
        <w:ind w:left="57" w:right="-57"/>
        <w:jc w:val="both"/>
      </w:pPr>
    </w:p>
    <w:p w:rsidR="00463286" w:rsidRDefault="00463286" w:rsidP="00B07352">
      <w:pPr>
        <w:ind w:firstLine="57"/>
        <w:jc w:val="both"/>
      </w:pPr>
      <w:r w:rsidRPr="002E51E1">
        <w:t>4. Образовательные технологии</w:t>
      </w:r>
    </w:p>
    <w:p w:rsidR="009F588E" w:rsidRDefault="0085689F" w:rsidP="0085689F">
      <w:pPr>
        <w:ind w:firstLine="57"/>
        <w:jc w:val="both"/>
      </w:pPr>
      <w:r w:rsidRPr="0085689F">
        <w:t>При изучении дисциплины используются следующие фо</w:t>
      </w:r>
      <w:r w:rsidR="003C6DA3">
        <w:t>рмы и методы проведения занятий</w:t>
      </w:r>
      <w:r w:rsidRPr="0085689F">
        <w:t xml:space="preserve">: традиционная,  </w:t>
      </w:r>
      <w:r>
        <w:t xml:space="preserve">мультимедиа, </w:t>
      </w:r>
      <w:r w:rsidRPr="0085689F">
        <w:t>расчетная</w:t>
      </w:r>
      <w:r>
        <w:t>.</w:t>
      </w:r>
    </w:p>
    <w:sectPr w:rsidR="009F588E" w:rsidSect="00EE143B">
      <w:headerReference w:type="even" r:id="rId8"/>
      <w:headerReference w:type="default" r:id="rId9"/>
      <w:footerReference w:type="default" r:id="rId10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B6" w:rsidRDefault="00514FB6">
      <w:r>
        <w:separator/>
      </w:r>
    </w:p>
  </w:endnote>
  <w:endnote w:type="continuationSeparator" w:id="0">
    <w:p w:rsidR="00514FB6" w:rsidRDefault="0051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514FB6" w:rsidRDefault="00514FB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FB6" w:rsidRDefault="00514F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B6" w:rsidRDefault="00514FB6">
      <w:r>
        <w:separator/>
      </w:r>
    </w:p>
  </w:footnote>
  <w:footnote w:type="continuationSeparator" w:id="0">
    <w:p w:rsidR="00514FB6" w:rsidRDefault="0051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B6" w:rsidRDefault="00514FB6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4FB6" w:rsidRDefault="00514FB6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B6" w:rsidRDefault="00514FB6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7"/>
  </w:num>
  <w:num w:numId="10">
    <w:abstractNumId w:val="8"/>
  </w:num>
  <w:num w:numId="11">
    <w:abstractNumId w:val="5"/>
  </w:num>
  <w:num w:numId="12">
    <w:abstractNumId w:val="20"/>
  </w:num>
  <w:num w:numId="13">
    <w:abstractNumId w:val="3"/>
  </w:num>
  <w:num w:numId="14">
    <w:abstractNumId w:val="22"/>
  </w:num>
  <w:num w:numId="15">
    <w:abstractNumId w:val="11"/>
  </w:num>
  <w:num w:numId="16">
    <w:abstractNumId w:val="21"/>
  </w:num>
  <w:num w:numId="17">
    <w:abstractNumId w:val="4"/>
  </w:num>
  <w:num w:numId="18">
    <w:abstractNumId w:val="10"/>
  </w:num>
  <w:num w:numId="19">
    <w:abstractNumId w:val="15"/>
  </w:num>
  <w:num w:numId="20">
    <w:abstractNumId w:val="2"/>
  </w:num>
  <w:num w:numId="21">
    <w:abstractNumId w:val="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2A28"/>
    <w:rsid w:val="00012CB5"/>
    <w:rsid w:val="0001436F"/>
    <w:rsid w:val="00022844"/>
    <w:rsid w:val="0002305F"/>
    <w:rsid w:val="00026F83"/>
    <w:rsid w:val="000302BA"/>
    <w:rsid w:val="00037134"/>
    <w:rsid w:val="00040D74"/>
    <w:rsid w:val="00043ABE"/>
    <w:rsid w:val="00043E27"/>
    <w:rsid w:val="00055266"/>
    <w:rsid w:val="00057320"/>
    <w:rsid w:val="00064350"/>
    <w:rsid w:val="0006487B"/>
    <w:rsid w:val="00071057"/>
    <w:rsid w:val="00072A53"/>
    <w:rsid w:val="000751D9"/>
    <w:rsid w:val="00080147"/>
    <w:rsid w:val="00084693"/>
    <w:rsid w:val="000A569D"/>
    <w:rsid w:val="000B441C"/>
    <w:rsid w:val="000B56CF"/>
    <w:rsid w:val="000C1BC1"/>
    <w:rsid w:val="000C3FC6"/>
    <w:rsid w:val="000D0B2C"/>
    <w:rsid w:val="000D0F95"/>
    <w:rsid w:val="000D17FD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21174"/>
    <w:rsid w:val="00127524"/>
    <w:rsid w:val="00131F01"/>
    <w:rsid w:val="001361FB"/>
    <w:rsid w:val="00141637"/>
    <w:rsid w:val="00147671"/>
    <w:rsid w:val="00147F03"/>
    <w:rsid w:val="001512DB"/>
    <w:rsid w:val="00152B70"/>
    <w:rsid w:val="00155944"/>
    <w:rsid w:val="00157965"/>
    <w:rsid w:val="001602D4"/>
    <w:rsid w:val="001700E4"/>
    <w:rsid w:val="00171A42"/>
    <w:rsid w:val="00180EF7"/>
    <w:rsid w:val="001901C2"/>
    <w:rsid w:val="00193BEE"/>
    <w:rsid w:val="001944FA"/>
    <w:rsid w:val="00196641"/>
    <w:rsid w:val="00197176"/>
    <w:rsid w:val="001B0A3A"/>
    <w:rsid w:val="001B34AC"/>
    <w:rsid w:val="001B54E2"/>
    <w:rsid w:val="001B5ACA"/>
    <w:rsid w:val="001C0F17"/>
    <w:rsid w:val="001C11BB"/>
    <w:rsid w:val="001C463E"/>
    <w:rsid w:val="001C48DA"/>
    <w:rsid w:val="001D2BE3"/>
    <w:rsid w:val="001D2D64"/>
    <w:rsid w:val="001D5873"/>
    <w:rsid w:val="001E2AF4"/>
    <w:rsid w:val="001E4D18"/>
    <w:rsid w:val="001E69F3"/>
    <w:rsid w:val="001F1EF5"/>
    <w:rsid w:val="001F3FA0"/>
    <w:rsid w:val="0020484F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57983"/>
    <w:rsid w:val="002670C1"/>
    <w:rsid w:val="00275082"/>
    <w:rsid w:val="00280652"/>
    <w:rsid w:val="002820E1"/>
    <w:rsid w:val="00282A58"/>
    <w:rsid w:val="002866BD"/>
    <w:rsid w:val="00293C2F"/>
    <w:rsid w:val="00294F35"/>
    <w:rsid w:val="00296F26"/>
    <w:rsid w:val="00296FB6"/>
    <w:rsid w:val="00297965"/>
    <w:rsid w:val="00297DBE"/>
    <w:rsid w:val="002A05B1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472C"/>
    <w:rsid w:val="002D52D9"/>
    <w:rsid w:val="002D7187"/>
    <w:rsid w:val="002E51E1"/>
    <w:rsid w:val="002F189B"/>
    <w:rsid w:val="002F26B6"/>
    <w:rsid w:val="002F2741"/>
    <w:rsid w:val="00301A53"/>
    <w:rsid w:val="00302594"/>
    <w:rsid w:val="00306F8F"/>
    <w:rsid w:val="00322AD4"/>
    <w:rsid w:val="00325F57"/>
    <w:rsid w:val="0034329D"/>
    <w:rsid w:val="0034503C"/>
    <w:rsid w:val="003523CD"/>
    <w:rsid w:val="00353010"/>
    <w:rsid w:val="0035554D"/>
    <w:rsid w:val="00356550"/>
    <w:rsid w:val="003629F3"/>
    <w:rsid w:val="00362F83"/>
    <w:rsid w:val="00371427"/>
    <w:rsid w:val="003755DA"/>
    <w:rsid w:val="00375997"/>
    <w:rsid w:val="003805F2"/>
    <w:rsid w:val="003866E5"/>
    <w:rsid w:val="00390EFC"/>
    <w:rsid w:val="00391144"/>
    <w:rsid w:val="003930CF"/>
    <w:rsid w:val="003948C7"/>
    <w:rsid w:val="003A0A20"/>
    <w:rsid w:val="003A458F"/>
    <w:rsid w:val="003A4FD4"/>
    <w:rsid w:val="003C0BCA"/>
    <w:rsid w:val="003C2035"/>
    <w:rsid w:val="003C28E2"/>
    <w:rsid w:val="003C48AC"/>
    <w:rsid w:val="003C557C"/>
    <w:rsid w:val="003C62F5"/>
    <w:rsid w:val="003C6DA3"/>
    <w:rsid w:val="003D56CA"/>
    <w:rsid w:val="003E091B"/>
    <w:rsid w:val="003E1EB5"/>
    <w:rsid w:val="003E7EB1"/>
    <w:rsid w:val="003F2F6D"/>
    <w:rsid w:val="003F6949"/>
    <w:rsid w:val="00400401"/>
    <w:rsid w:val="00405641"/>
    <w:rsid w:val="00411660"/>
    <w:rsid w:val="00414973"/>
    <w:rsid w:val="004206F6"/>
    <w:rsid w:val="00424EF2"/>
    <w:rsid w:val="00430B9F"/>
    <w:rsid w:val="00433BB2"/>
    <w:rsid w:val="00454990"/>
    <w:rsid w:val="0045652C"/>
    <w:rsid w:val="00463286"/>
    <w:rsid w:val="00467A5E"/>
    <w:rsid w:val="004710D3"/>
    <w:rsid w:val="00485BA7"/>
    <w:rsid w:val="00493A4F"/>
    <w:rsid w:val="004951CA"/>
    <w:rsid w:val="00495A11"/>
    <w:rsid w:val="004B6556"/>
    <w:rsid w:val="004C2475"/>
    <w:rsid w:val="004C5A01"/>
    <w:rsid w:val="004D0638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276C"/>
    <w:rsid w:val="0051386B"/>
    <w:rsid w:val="00514FB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454DE"/>
    <w:rsid w:val="00550AC8"/>
    <w:rsid w:val="005513D1"/>
    <w:rsid w:val="00551CF0"/>
    <w:rsid w:val="005569CB"/>
    <w:rsid w:val="005638D1"/>
    <w:rsid w:val="00571D8A"/>
    <w:rsid w:val="00572277"/>
    <w:rsid w:val="00582AE6"/>
    <w:rsid w:val="005921D3"/>
    <w:rsid w:val="0059524F"/>
    <w:rsid w:val="005A3C46"/>
    <w:rsid w:val="005A66A3"/>
    <w:rsid w:val="005A6D2B"/>
    <w:rsid w:val="005B0F7A"/>
    <w:rsid w:val="005B4C9C"/>
    <w:rsid w:val="005B6B38"/>
    <w:rsid w:val="005C28D2"/>
    <w:rsid w:val="005C3218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02F28"/>
    <w:rsid w:val="00610784"/>
    <w:rsid w:val="0061226A"/>
    <w:rsid w:val="006151D9"/>
    <w:rsid w:val="00616494"/>
    <w:rsid w:val="0061672E"/>
    <w:rsid w:val="00623AA3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3243"/>
    <w:rsid w:val="00654BF5"/>
    <w:rsid w:val="006578FB"/>
    <w:rsid w:val="0066059D"/>
    <w:rsid w:val="006715C1"/>
    <w:rsid w:val="006755B7"/>
    <w:rsid w:val="00677B05"/>
    <w:rsid w:val="00680EA7"/>
    <w:rsid w:val="00687D5D"/>
    <w:rsid w:val="006905EB"/>
    <w:rsid w:val="006A490E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3098"/>
    <w:rsid w:val="006F7387"/>
    <w:rsid w:val="00701C33"/>
    <w:rsid w:val="00701D30"/>
    <w:rsid w:val="00703951"/>
    <w:rsid w:val="007045CA"/>
    <w:rsid w:val="0070658E"/>
    <w:rsid w:val="0070708D"/>
    <w:rsid w:val="00710A30"/>
    <w:rsid w:val="00716D05"/>
    <w:rsid w:val="007172E2"/>
    <w:rsid w:val="007244C6"/>
    <w:rsid w:val="00726881"/>
    <w:rsid w:val="00727526"/>
    <w:rsid w:val="00727EE5"/>
    <w:rsid w:val="007374C9"/>
    <w:rsid w:val="00741E91"/>
    <w:rsid w:val="00741EC2"/>
    <w:rsid w:val="00743306"/>
    <w:rsid w:val="0074680C"/>
    <w:rsid w:val="007519C6"/>
    <w:rsid w:val="00751D86"/>
    <w:rsid w:val="00753CDF"/>
    <w:rsid w:val="00754F9E"/>
    <w:rsid w:val="007573BC"/>
    <w:rsid w:val="007610BF"/>
    <w:rsid w:val="007620EC"/>
    <w:rsid w:val="00764EF2"/>
    <w:rsid w:val="00773D0A"/>
    <w:rsid w:val="00773DEC"/>
    <w:rsid w:val="007744F1"/>
    <w:rsid w:val="0077651C"/>
    <w:rsid w:val="00777E77"/>
    <w:rsid w:val="00780B76"/>
    <w:rsid w:val="00786C98"/>
    <w:rsid w:val="00787CBB"/>
    <w:rsid w:val="00787F1A"/>
    <w:rsid w:val="00791664"/>
    <w:rsid w:val="00791855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7F5649"/>
    <w:rsid w:val="00801D20"/>
    <w:rsid w:val="0080394D"/>
    <w:rsid w:val="00805427"/>
    <w:rsid w:val="00806E38"/>
    <w:rsid w:val="008077E5"/>
    <w:rsid w:val="00812124"/>
    <w:rsid w:val="00812908"/>
    <w:rsid w:val="00814924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5689F"/>
    <w:rsid w:val="008617C4"/>
    <w:rsid w:val="008715E7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2945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33C8"/>
    <w:rsid w:val="0090626D"/>
    <w:rsid w:val="00907F6E"/>
    <w:rsid w:val="0091045A"/>
    <w:rsid w:val="00913C7B"/>
    <w:rsid w:val="009154A7"/>
    <w:rsid w:val="00920D3A"/>
    <w:rsid w:val="00921404"/>
    <w:rsid w:val="00921A51"/>
    <w:rsid w:val="00931912"/>
    <w:rsid w:val="00932233"/>
    <w:rsid w:val="0093457B"/>
    <w:rsid w:val="00934CE1"/>
    <w:rsid w:val="00941D5B"/>
    <w:rsid w:val="00945A2F"/>
    <w:rsid w:val="00947556"/>
    <w:rsid w:val="00947D7C"/>
    <w:rsid w:val="00951F34"/>
    <w:rsid w:val="009544FA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6E38"/>
    <w:rsid w:val="00987559"/>
    <w:rsid w:val="009907A3"/>
    <w:rsid w:val="00991BD2"/>
    <w:rsid w:val="0099564B"/>
    <w:rsid w:val="009A646D"/>
    <w:rsid w:val="009B255F"/>
    <w:rsid w:val="009B6F17"/>
    <w:rsid w:val="009C56D8"/>
    <w:rsid w:val="009D2E3F"/>
    <w:rsid w:val="009E1B16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245E"/>
    <w:rsid w:val="00A44CB1"/>
    <w:rsid w:val="00A45CCB"/>
    <w:rsid w:val="00A5233B"/>
    <w:rsid w:val="00A57632"/>
    <w:rsid w:val="00A6000E"/>
    <w:rsid w:val="00A70D19"/>
    <w:rsid w:val="00A769B1"/>
    <w:rsid w:val="00A76BCC"/>
    <w:rsid w:val="00A80BA6"/>
    <w:rsid w:val="00A854C0"/>
    <w:rsid w:val="00A85548"/>
    <w:rsid w:val="00A85B2F"/>
    <w:rsid w:val="00A874BB"/>
    <w:rsid w:val="00A90BE8"/>
    <w:rsid w:val="00AB639B"/>
    <w:rsid w:val="00AC5D32"/>
    <w:rsid w:val="00AC7713"/>
    <w:rsid w:val="00AD05E2"/>
    <w:rsid w:val="00AD781F"/>
    <w:rsid w:val="00AE2D76"/>
    <w:rsid w:val="00AE30E8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411AD"/>
    <w:rsid w:val="00B41E1C"/>
    <w:rsid w:val="00B430C3"/>
    <w:rsid w:val="00B434DB"/>
    <w:rsid w:val="00B50AEE"/>
    <w:rsid w:val="00B537DA"/>
    <w:rsid w:val="00B57022"/>
    <w:rsid w:val="00B63E02"/>
    <w:rsid w:val="00B677AE"/>
    <w:rsid w:val="00B7553B"/>
    <w:rsid w:val="00B76BDF"/>
    <w:rsid w:val="00B813D5"/>
    <w:rsid w:val="00B821FC"/>
    <w:rsid w:val="00B849AB"/>
    <w:rsid w:val="00B90298"/>
    <w:rsid w:val="00B9257A"/>
    <w:rsid w:val="00B9679E"/>
    <w:rsid w:val="00B968AF"/>
    <w:rsid w:val="00B97491"/>
    <w:rsid w:val="00BA0C4B"/>
    <w:rsid w:val="00BA4A1D"/>
    <w:rsid w:val="00BA4EDC"/>
    <w:rsid w:val="00BA540D"/>
    <w:rsid w:val="00BA6845"/>
    <w:rsid w:val="00BA6DFF"/>
    <w:rsid w:val="00BB2A80"/>
    <w:rsid w:val="00BB2CE1"/>
    <w:rsid w:val="00BB65F5"/>
    <w:rsid w:val="00BE1054"/>
    <w:rsid w:val="00BE10A3"/>
    <w:rsid w:val="00BF6985"/>
    <w:rsid w:val="00C01207"/>
    <w:rsid w:val="00C01FE6"/>
    <w:rsid w:val="00C0267A"/>
    <w:rsid w:val="00C04457"/>
    <w:rsid w:val="00C1384A"/>
    <w:rsid w:val="00C149FE"/>
    <w:rsid w:val="00C14C9C"/>
    <w:rsid w:val="00C15840"/>
    <w:rsid w:val="00C21991"/>
    <w:rsid w:val="00C233B9"/>
    <w:rsid w:val="00C27FD6"/>
    <w:rsid w:val="00C300AC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6FE4"/>
    <w:rsid w:val="00D127BF"/>
    <w:rsid w:val="00D161D7"/>
    <w:rsid w:val="00D21916"/>
    <w:rsid w:val="00D22E27"/>
    <w:rsid w:val="00D255D4"/>
    <w:rsid w:val="00D2649F"/>
    <w:rsid w:val="00D31434"/>
    <w:rsid w:val="00D318A8"/>
    <w:rsid w:val="00D32E18"/>
    <w:rsid w:val="00D37016"/>
    <w:rsid w:val="00D40893"/>
    <w:rsid w:val="00D410EF"/>
    <w:rsid w:val="00D43F00"/>
    <w:rsid w:val="00D4688C"/>
    <w:rsid w:val="00D54C17"/>
    <w:rsid w:val="00D5564A"/>
    <w:rsid w:val="00D55F53"/>
    <w:rsid w:val="00D57387"/>
    <w:rsid w:val="00D62F03"/>
    <w:rsid w:val="00D813B5"/>
    <w:rsid w:val="00D87FE1"/>
    <w:rsid w:val="00DA17E2"/>
    <w:rsid w:val="00DA3A39"/>
    <w:rsid w:val="00DA45B4"/>
    <w:rsid w:val="00DA5726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26E"/>
    <w:rsid w:val="00DF2FFB"/>
    <w:rsid w:val="00DF48D5"/>
    <w:rsid w:val="00DF67FF"/>
    <w:rsid w:val="00E05609"/>
    <w:rsid w:val="00E12F0D"/>
    <w:rsid w:val="00E223E3"/>
    <w:rsid w:val="00E2679C"/>
    <w:rsid w:val="00E26C1A"/>
    <w:rsid w:val="00E310A0"/>
    <w:rsid w:val="00E37F44"/>
    <w:rsid w:val="00E41B4E"/>
    <w:rsid w:val="00E42132"/>
    <w:rsid w:val="00E556B3"/>
    <w:rsid w:val="00E55714"/>
    <w:rsid w:val="00E576D4"/>
    <w:rsid w:val="00E658AA"/>
    <w:rsid w:val="00E66BE4"/>
    <w:rsid w:val="00E67EA5"/>
    <w:rsid w:val="00E716DA"/>
    <w:rsid w:val="00E848F3"/>
    <w:rsid w:val="00E84CAF"/>
    <w:rsid w:val="00E85026"/>
    <w:rsid w:val="00E90883"/>
    <w:rsid w:val="00E93831"/>
    <w:rsid w:val="00E94F80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7459"/>
    <w:rsid w:val="00F00CD8"/>
    <w:rsid w:val="00F00E31"/>
    <w:rsid w:val="00F01EB0"/>
    <w:rsid w:val="00F0248B"/>
    <w:rsid w:val="00F03A9E"/>
    <w:rsid w:val="00F04F9C"/>
    <w:rsid w:val="00F12FDC"/>
    <w:rsid w:val="00F20C40"/>
    <w:rsid w:val="00F22D59"/>
    <w:rsid w:val="00F25512"/>
    <w:rsid w:val="00F264BE"/>
    <w:rsid w:val="00F2656C"/>
    <w:rsid w:val="00F26B8E"/>
    <w:rsid w:val="00F26C38"/>
    <w:rsid w:val="00F271CF"/>
    <w:rsid w:val="00F3387B"/>
    <w:rsid w:val="00F355C8"/>
    <w:rsid w:val="00F401EB"/>
    <w:rsid w:val="00F47555"/>
    <w:rsid w:val="00F50875"/>
    <w:rsid w:val="00F523AE"/>
    <w:rsid w:val="00F53419"/>
    <w:rsid w:val="00F57DAB"/>
    <w:rsid w:val="00F63045"/>
    <w:rsid w:val="00F656F0"/>
    <w:rsid w:val="00F66934"/>
    <w:rsid w:val="00F70704"/>
    <w:rsid w:val="00F72378"/>
    <w:rsid w:val="00F72A42"/>
    <w:rsid w:val="00F772D7"/>
    <w:rsid w:val="00F82B4F"/>
    <w:rsid w:val="00F83EA6"/>
    <w:rsid w:val="00F84568"/>
    <w:rsid w:val="00F871FE"/>
    <w:rsid w:val="00F91F10"/>
    <w:rsid w:val="00F95E42"/>
    <w:rsid w:val="00FB1548"/>
    <w:rsid w:val="00FB1709"/>
    <w:rsid w:val="00FB4CF2"/>
    <w:rsid w:val="00FB7D2C"/>
    <w:rsid w:val="00FC29AA"/>
    <w:rsid w:val="00FD0F2A"/>
    <w:rsid w:val="00FD15D7"/>
    <w:rsid w:val="00FD1B3F"/>
    <w:rsid w:val="00FD7000"/>
    <w:rsid w:val="00FE4BB4"/>
    <w:rsid w:val="00FE5DA2"/>
    <w:rsid w:val="00FE7B86"/>
    <w:rsid w:val="00FF0B6B"/>
    <w:rsid w:val="00FF2AFD"/>
    <w:rsid w:val="00FF51D1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3128A-527B-4050-BA1B-7C1EF68E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9DF5-BA0B-4BAD-9E44-8C4CE1C2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Анжела Лялькова</cp:lastModifiedBy>
  <cp:revision>6</cp:revision>
  <cp:lastPrinted>2021-06-11T09:28:00Z</cp:lastPrinted>
  <dcterms:created xsi:type="dcterms:W3CDTF">2021-06-11T09:41:00Z</dcterms:created>
  <dcterms:modified xsi:type="dcterms:W3CDTF">2022-02-25T08:55:00Z</dcterms:modified>
</cp:coreProperties>
</file>