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F8" w:rsidRDefault="000B24F8" w:rsidP="000B2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Межгосударственное образовательное учреждение </w:t>
      </w:r>
      <w:proofErr w:type="gramStart"/>
      <w:r>
        <w:rPr>
          <w:sz w:val="28"/>
          <w:szCs w:val="28"/>
        </w:rPr>
        <w:t>высшего  образования</w:t>
      </w:r>
      <w:proofErr w:type="gramEnd"/>
    </w:p>
    <w:p w:rsidR="000B24F8" w:rsidRDefault="000B24F8" w:rsidP="000B24F8">
      <w:pPr>
        <w:shd w:val="clear" w:color="auto" w:fill="FFFFFF"/>
        <w:spacing w:before="58"/>
        <w:ind w:left="1022" w:right="691" w:firstLine="432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«Белорусско-Российский университет»</w:t>
      </w:r>
    </w:p>
    <w:p w:rsidR="000B24F8" w:rsidRDefault="000B24F8" w:rsidP="000B24F8">
      <w:pPr>
        <w:shd w:val="clear" w:color="auto" w:fill="FFFFFF"/>
        <w:spacing w:before="58"/>
        <w:ind w:left="1022" w:right="691" w:firstLine="432"/>
        <w:jc w:val="center"/>
        <w:rPr>
          <w:spacing w:val="-2"/>
        </w:rPr>
      </w:pPr>
    </w:p>
    <w:tbl>
      <w:tblPr>
        <w:tblStyle w:val="aff1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0B24F8" w:rsidTr="000B24F8">
        <w:tc>
          <w:tcPr>
            <w:tcW w:w="3728" w:type="dxa"/>
            <w:hideMark/>
          </w:tcPr>
          <w:p w:rsidR="000B24F8" w:rsidRDefault="000B24F8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0B24F8" w:rsidTr="000B24F8">
        <w:tc>
          <w:tcPr>
            <w:tcW w:w="3728" w:type="dxa"/>
            <w:hideMark/>
          </w:tcPr>
          <w:p w:rsidR="000B24F8" w:rsidRDefault="000B24F8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0B24F8" w:rsidTr="000B24F8">
        <w:tc>
          <w:tcPr>
            <w:tcW w:w="3728" w:type="dxa"/>
          </w:tcPr>
          <w:p w:rsidR="000B24F8" w:rsidRDefault="000B24F8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 В. Машин</w:t>
            </w:r>
          </w:p>
          <w:p w:rsidR="000B24F8" w:rsidRDefault="000B24F8">
            <w:pPr>
              <w:rPr>
                <w:sz w:val="18"/>
                <w:szCs w:val="18"/>
              </w:rPr>
            </w:pPr>
          </w:p>
        </w:tc>
      </w:tr>
      <w:tr w:rsidR="000B24F8" w:rsidTr="000B24F8">
        <w:tc>
          <w:tcPr>
            <w:tcW w:w="3728" w:type="dxa"/>
            <w:hideMark/>
          </w:tcPr>
          <w:p w:rsidR="000B24F8" w:rsidRDefault="000B24F8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2021г.</w:t>
            </w:r>
          </w:p>
        </w:tc>
      </w:tr>
      <w:tr w:rsidR="000B24F8" w:rsidTr="000B24F8">
        <w:tc>
          <w:tcPr>
            <w:tcW w:w="3728" w:type="dxa"/>
            <w:hideMark/>
          </w:tcPr>
          <w:p w:rsidR="000B24F8" w:rsidRDefault="000B24F8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№ УД-_________/р</w:t>
            </w:r>
          </w:p>
        </w:tc>
      </w:tr>
    </w:tbl>
    <w:p w:rsidR="000B24F8" w:rsidRDefault="000B24F8" w:rsidP="000B24F8">
      <w:pPr>
        <w:shd w:val="clear" w:color="auto" w:fill="FFFFFF"/>
        <w:spacing w:before="120"/>
        <w:jc w:val="center"/>
        <w:outlineLvl w:val="0"/>
        <w:rPr>
          <w:b/>
          <w:bCs/>
          <w:caps/>
          <w:spacing w:val="-18"/>
        </w:rPr>
      </w:pPr>
    </w:p>
    <w:p w:rsidR="000B24F8" w:rsidRDefault="000B24F8" w:rsidP="000B24F8">
      <w:pPr>
        <w:shd w:val="clear" w:color="auto" w:fill="FFFFFF"/>
        <w:spacing w:before="120"/>
        <w:jc w:val="center"/>
        <w:outlineLvl w:val="0"/>
        <w:rPr>
          <w:b/>
          <w:bCs/>
          <w:caps/>
          <w:spacing w:val="-18"/>
        </w:rPr>
      </w:pPr>
    </w:p>
    <w:p w:rsidR="000B24F8" w:rsidRDefault="000B24F8" w:rsidP="000B24F8">
      <w:pPr>
        <w:rPr>
          <w:sz w:val="26"/>
          <w:szCs w:val="26"/>
        </w:rPr>
      </w:pPr>
      <w:r>
        <w:rPr>
          <w:b/>
          <w:bCs/>
          <w:caps/>
          <w:spacing w:val="-18"/>
          <w:sz w:val="26"/>
          <w:szCs w:val="26"/>
        </w:rPr>
        <w:t xml:space="preserve">                                                                  ФИЛОСОФИЯ</w:t>
      </w:r>
    </w:p>
    <w:p w:rsidR="000B24F8" w:rsidRDefault="000B24F8" w:rsidP="000B24F8">
      <w:pPr>
        <w:shd w:val="clear" w:color="auto" w:fill="FFFFFF"/>
        <w:ind w:right="-57"/>
        <w:rPr>
          <w:caps/>
        </w:rPr>
      </w:pPr>
    </w:p>
    <w:p w:rsidR="000B24F8" w:rsidRDefault="000B24F8" w:rsidP="000B24F8">
      <w:pPr>
        <w:shd w:val="clear" w:color="auto" w:fill="FFFFFF"/>
        <w:ind w:left="57" w:right="-57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      РАБОЧАЯ ПРОГРАММА ДИСЦИПЛИНЫ</w:t>
      </w:r>
    </w:p>
    <w:p w:rsidR="000B24F8" w:rsidRDefault="000B24F8" w:rsidP="000B24F8">
      <w:pPr>
        <w:outlineLvl w:val="0"/>
        <w:rPr>
          <w:b/>
        </w:rPr>
      </w:pPr>
    </w:p>
    <w:p w:rsidR="00945D57" w:rsidRDefault="00945D57" w:rsidP="00945D57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Направление </w:t>
      </w:r>
      <w:proofErr w:type="gramStart"/>
      <w:r>
        <w:rPr>
          <w:b/>
          <w:sz w:val="28"/>
          <w:szCs w:val="28"/>
        </w:rPr>
        <w:t xml:space="preserve">подготовки  </w:t>
      </w:r>
      <w:r>
        <w:rPr>
          <w:sz w:val="28"/>
          <w:szCs w:val="28"/>
        </w:rPr>
        <w:t>15.03.06</w:t>
      </w:r>
      <w:proofErr w:type="gramEnd"/>
      <w:r>
        <w:rPr>
          <w:sz w:val="28"/>
          <w:szCs w:val="28"/>
        </w:rPr>
        <w:t xml:space="preserve"> Мехатроника и робототехника</w:t>
      </w:r>
    </w:p>
    <w:p w:rsidR="00945D57" w:rsidRDefault="00945D57" w:rsidP="00945D5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Направленность </w:t>
      </w:r>
      <w:r>
        <w:rPr>
          <w:sz w:val="28"/>
          <w:szCs w:val="28"/>
        </w:rPr>
        <w:t>(профиль</w:t>
      </w:r>
      <w:r>
        <w:rPr>
          <w:b/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«Р</w:t>
      </w:r>
      <w:r w:rsidR="00550ACE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бототехника и робототехнические системы: разработка и применение»</w:t>
      </w:r>
    </w:p>
    <w:p w:rsidR="000B24F8" w:rsidRDefault="000B24F8" w:rsidP="000B24F8">
      <w:pPr>
        <w:jc w:val="both"/>
        <w:rPr>
          <w:szCs w:val="28"/>
          <w:u w:val="single"/>
        </w:rPr>
      </w:pPr>
      <w:proofErr w:type="gramStart"/>
      <w:r>
        <w:rPr>
          <w:szCs w:val="28"/>
        </w:rPr>
        <w:t>Квалификация  (</w:t>
      </w:r>
      <w:proofErr w:type="gramEnd"/>
      <w:r>
        <w:rPr>
          <w:szCs w:val="28"/>
        </w:rPr>
        <w:t xml:space="preserve">степень)    </w:t>
      </w:r>
      <w:r>
        <w:rPr>
          <w:szCs w:val="28"/>
          <w:u w:val="single"/>
        </w:rPr>
        <w:t xml:space="preserve"> Бакалавр</w:t>
      </w:r>
    </w:p>
    <w:p w:rsidR="000B24F8" w:rsidRDefault="000B24F8" w:rsidP="000B24F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4F8" w:rsidRDefault="000B24F8" w:rsidP="000B24F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3"/>
      </w:tblGrid>
      <w:tr w:rsidR="000B24F8" w:rsidTr="000B24F8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</w:tr>
      <w:tr w:rsidR="000B24F8" w:rsidTr="000B24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4F8" w:rsidRDefault="000B24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t xml:space="preserve">Очная 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pacing w:val="-19"/>
                <w:sz w:val="20"/>
                <w:szCs w:val="20"/>
                <w:lang w:eastAsia="en-US"/>
              </w:rPr>
            </w:pPr>
            <w:r>
              <w:rPr>
                <w:spacing w:val="-19"/>
                <w:sz w:val="20"/>
                <w:szCs w:val="20"/>
                <w:lang w:eastAsia="en-US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3905B6" w:rsidP="000B24F8">
            <w:pPr>
              <w:spacing w:before="38" w:line="276" w:lineRule="auto"/>
              <w:ind w:right="175"/>
              <w:jc w:val="center"/>
              <w:rPr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="000B24F8">
              <w:rPr>
                <w:bCs/>
                <w:spacing w:val="-2"/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pacing w:val="-18"/>
                <w:sz w:val="20"/>
                <w:szCs w:val="20"/>
                <w:lang w:eastAsia="en-US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 w:rsidP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3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Практические </w:t>
            </w:r>
            <w:r>
              <w:rPr>
                <w:sz w:val="20"/>
                <w:szCs w:val="20"/>
                <w:lang w:eastAsia="en-US"/>
              </w:rPr>
              <w:t>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B24F8" w:rsidTr="000B24F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Контактная работа по учебным занятиям,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8337AB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0B24F8" w:rsidTr="000B24F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11616C" w:rsidP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337AB">
              <w:rPr>
                <w:sz w:val="20"/>
                <w:szCs w:val="20"/>
                <w:lang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/</w:t>
            </w:r>
            <w:r w:rsidR="008337AB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0B24F8" w:rsidRDefault="000B24F8" w:rsidP="000B24F8"/>
    <w:p w:rsidR="000B24F8" w:rsidRDefault="000B24F8" w:rsidP="000B24F8"/>
    <w:p w:rsidR="000B24F8" w:rsidRDefault="000B24F8" w:rsidP="000B24F8"/>
    <w:p w:rsidR="000B24F8" w:rsidRDefault="000B24F8" w:rsidP="000B24F8">
      <w:r>
        <w:t>Кафедра-разработчик программы: «Гуманитарные дисциплины»</w:t>
      </w:r>
    </w:p>
    <w:p w:rsidR="000B24F8" w:rsidRDefault="000B24F8" w:rsidP="000B24F8">
      <w:pPr>
        <w:shd w:val="clear" w:color="auto" w:fill="FFFFFF"/>
        <w:jc w:val="both"/>
      </w:pPr>
    </w:p>
    <w:p w:rsidR="000B24F8" w:rsidRDefault="000B24F8" w:rsidP="000B24F8">
      <w:pPr>
        <w:shd w:val="clear" w:color="auto" w:fill="FFFFFF"/>
        <w:jc w:val="both"/>
      </w:pPr>
      <w:r>
        <w:t>Составитель: Попелышко Д.М.</w:t>
      </w:r>
    </w:p>
    <w:p w:rsidR="000B24F8" w:rsidRDefault="000B24F8" w:rsidP="000B24F8">
      <w:pPr>
        <w:shd w:val="clear" w:color="auto" w:fill="FFFFFF"/>
        <w:ind w:firstLine="709"/>
        <w:jc w:val="center"/>
      </w:pPr>
    </w:p>
    <w:p w:rsidR="000B24F8" w:rsidRDefault="000B24F8" w:rsidP="000B24F8">
      <w:pPr>
        <w:shd w:val="clear" w:color="auto" w:fill="FFFFFF"/>
        <w:ind w:firstLine="709"/>
        <w:jc w:val="center"/>
      </w:pPr>
    </w:p>
    <w:p w:rsidR="000B24F8" w:rsidRDefault="000B24F8" w:rsidP="000B24F8">
      <w:pPr>
        <w:shd w:val="clear" w:color="auto" w:fill="FFFFFF"/>
        <w:ind w:firstLine="709"/>
        <w:jc w:val="center"/>
      </w:pPr>
    </w:p>
    <w:p w:rsidR="000B24F8" w:rsidRDefault="000B24F8" w:rsidP="000B24F8">
      <w:pPr>
        <w:shd w:val="clear" w:color="auto" w:fill="FFFFFF"/>
        <w:ind w:firstLine="709"/>
        <w:jc w:val="center"/>
      </w:pPr>
    </w:p>
    <w:p w:rsidR="000B24F8" w:rsidRDefault="000B24F8" w:rsidP="000B24F8">
      <w:pPr>
        <w:shd w:val="clear" w:color="auto" w:fill="FFFFFF"/>
        <w:ind w:firstLine="709"/>
        <w:jc w:val="center"/>
      </w:pPr>
    </w:p>
    <w:p w:rsidR="000B24F8" w:rsidRDefault="000B24F8" w:rsidP="000B24F8">
      <w:pPr>
        <w:shd w:val="clear" w:color="auto" w:fill="FFFFFF"/>
        <w:ind w:firstLine="709"/>
        <w:jc w:val="center"/>
      </w:pPr>
    </w:p>
    <w:p w:rsidR="000B24F8" w:rsidRDefault="000B24F8" w:rsidP="000B24F8">
      <w:pPr>
        <w:shd w:val="clear" w:color="auto" w:fill="FFFFFF"/>
        <w:ind w:firstLine="709"/>
        <w:jc w:val="center"/>
      </w:pPr>
    </w:p>
    <w:p w:rsidR="000B24F8" w:rsidRDefault="000B24F8" w:rsidP="000B24F8">
      <w:pPr>
        <w:shd w:val="clear" w:color="auto" w:fill="FFFFFF"/>
        <w:ind w:firstLine="709"/>
      </w:pPr>
      <w:r>
        <w:t xml:space="preserve">                                           Могилев, 2021</w:t>
      </w:r>
    </w:p>
    <w:p w:rsidR="00945D57" w:rsidRDefault="000B24F8" w:rsidP="00945D57">
      <w:pPr>
        <w:jc w:val="both"/>
        <w:rPr>
          <w:u w:val="single"/>
          <w:lang w:eastAsia="en-US"/>
        </w:rPr>
      </w:pPr>
      <w:r>
        <w:br w:type="page"/>
      </w:r>
      <w:r w:rsidR="00945D57">
        <w:lastRenderedPageBreak/>
        <w:t>Рабочая программа составлена в соответствии с федеральными государственными образовательными стандартами высшего образования по направлению подготовки</w:t>
      </w:r>
      <w:r w:rsidR="00945D57">
        <w:rPr>
          <w:b/>
        </w:rPr>
        <w:t xml:space="preserve"> </w:t>
      </w:r>
      <w:r w:rsidR="00945D57">
        <w:t xml:space="preserve">15.03.06 Мехатроника и </w:t>
      </w:r>
      <w:proofErr w:type="gramStart"/>
      <w:r w:rsidR="00945D57">
        <w:t>робототехника  (</w:t>
      </w:r>
      <w:proofErr w:type="gramEnd"/>
      <w:r w:rsidR="00945D57">
        <w:t xml:space="preserve">уровень </w:t>
      </w:r>
      <w:proofErr w:type="spellStart"/>
      <w:r w:rsidR="00945D57">
        <w:t>бакавлариата</w:t>
      </w:r>
      <w:proofErr w:type="spellEnd"/>
      <w:r w:rsidR="00945D57">
        <w:t>)</w:t>
      </w:r>
      <w:r w:rsidR="006F3A0A">
        <w:t xml:space="preserve"> </w:t>
      </w:r>
      <w:proofErr w:type="spellStart"/>
      <w:r w:rsidR="006F3A0A">
        <w:t>прик</w:t>
      </w:r>
      <w:proofErr w:type="spellEnd"/>
      <w:r w:rsidR="006F3A0A">
        <w:t>.</w:t>
      </w:r>
      <w:r w:rsidR="003905B6">
        <w:t xml:space="preserve"> </w:t>
      </w:r>
      <w:r w:rsidR="006F3A0A">
        <w:t>№</w:t>
      </w:r>
      <w:r w:rsidR="003905B6">
        <w:t xml:space="preserve"> </w:t>
      </w:r>
      <w:r w:rsidR="006F3A0A">
        <w:t>1046 от 17.08.2020</w:t>
      </w:r>
      <w:r w:rsidR="00945D57">
        <w:t xml:space="preserve"> рег. </w:t>
      </w:r>
      <w:r w:rsidR="003905B6">
        <w:t xml:space="preserve">        </w:t>
      </w:r>
      <w:r w:rsidR="00945D57">
        <w:t>№</w:t>
      </w:r>
      <w:r w:rsidR="003905B6">
        <w:t xml:space="preserve"> </w:t>
      </w:r>
      <w:r w:rsidR="006F3A0A">
        <w:t xml:space="preserve">59722 </w:t>
      </w:r>
      <w:r w:rsidR="00945D57">
        <w:t xml:space="preserve">от </w:t>
      </w:r>
      <w:r w:rsidR="006F3A0A">
        <w:t>09.09.2020</w:t>
      </w:r>
      <w:r w:rsidR="00945D57">
        <w:t xml:space="preserve"> г., и учебным планом рег. </w:t>
      </w:r>
      <w:proofErr w:type="gramStart"/>
      <w:r w:rsidR="00945D57">
        <w:t>№  150306</w:t>
      </w:r>
      <w:proofErr w:type="gramEnd"/>
      <w:r w:rsidR="00945D57">
        <w:t>-</w:t>
      </w:r>
      <w:r w:rsidR="006F3A0A">
        <w:t>2</w:t>
      </w:r>
      <w:r w:rsidR="00945D57">
        <w:t xml:space="preserve">,  от </w:t>
      </w:r>
      <w:r w:rsidR="006F3A0A">
        <w:t>01.</w:t>
      </w:r>
      <w:r w:rsidR="00945D57">
        <w:t>0</w:t>
      </w:r>
      <w:r w:rsidR="006F3A0A">
        <w:t>3</w:t>
      </w:r>
      <w:r w:rsidR="00945D57">
        <w:t>.</w:t>
      </w:r>
      <w:r w:rsidR="006F3A0A">
        <w:t>21</w:t>
      </w:r>
      <w:r w:rsidR="00945D57">
        <w:t xml:space="preserve"> г.</w:t>
      </w:r>
    </w:p>
    <w:p w:rsidR="000B24F8" w:rsidRDefault="000B24F8" w:rsidP="00945D57">
      <w:pPr>
        <w:jc w:val="both"/>
      </w:pPr>
    </w:p>
    <w:p w:rsidR="000B24F8" w:rsidRDefault="000B24F8" w:rsidP="000B24F8">
      <w:pPr>
        <w:pStyle w:val="21"/>
        <w:spacing w:after="0" w:line="240" w:lineRule="auto"/>
        <w:ind w:firstLine="720"/>
        <w:jc w:val="both"/>
      </w:pPr>
    </w:p>
    <w:p w:rsidR="000B24F8" w:rsidRDefault="000B24F8" w:rsidP="000B24F8">
      <w:pPr>
        <w:pStyle w:val="21"/>
        <w:spacing w:after="0" w:line="240" w:lineRule="auto"/>
        <w:ind w:firstLine="720"/>
        <w:jc w:val="both"/>
      </w:pPr>
    </w:p>
    <w:p w:rsidR="000B24F8" w:rsidRDefault="000B24F8" w:rsidP="000B24F8"/>
    <w:p w:rsidR="000B24F8" w:rsidRDefault="000B24F8" w:rsidP="000B24F8">
      <w:r>
        <w:t>Рассмотрена и рекомендована к утверждению кафедрой «Гуманитарные дисциплины»</w:t>
      </w:r>
    </w:p>
    <w:p w:rsidR="000B24F8" w:rsidRDefault="000B24F8" w:rsidP="000B24F8">
      <w:pPr>
        <w:ind w:left="5652" w:firstLine="720"/>
        <w:rPr>
          <w:sz w:val="20"/>
          <w:szCs w:val="20"/>
        </w:rPr>
      </w:pPr>
    </w:p>
    <w:p w:rsidR="000B24F8" w:rsidRDefault="000B24F8" w:rsidP="000B24F8">
      <w:r>
        <w:t xml:space="preserve">     18марта 2021г., протокол №</w:t>
      </w:r>
      <w:r w:rsidR="00E81728">
        <w:t>1</w:t>
      </w:r>
      <w:r>
        <w:t>.</w:t>
      </w:r>
    </w:p>
    <w:p w:rsidR="000B24F8" w:rsidRDefault="000B24F8" w:rsidP="000B24F8"/>
    <w:p w:rsidR="000B24F8" w:rsidRDefault="000B24F8" w:rsidP="000B24F8"/>
    <w:p w:rsidR="000B24F8" w:rsidRDefault="000B24F8" w:rsidP="000B24F8">
      <w:r>
        <w:t>Зав. кафедрой</w:t>
      </w:r>
      <w:r>
        <w:tab/>
      </w:r>
      <w:r>
        <w:tab/>
      </w:r>
      <w:r>
        <w:tab/>
      </w:r>
      <w:r>
        <w:tab/>
      </w:r>
      <w:r>
        <w:tab/>
        <w:t>______________ Н.Н. Рытова</w:t>
      </w:r>
    </w:p>
    <w:p w:rsidR="000B24F8" w:rsidRDefault="000B24F8" w:rsidP="000B24F8"/>
    <w:p w:rsidR="000B24F8" w:rsidRDefault="000B24F8" w:rsidP="000B24F8"/>
    <w:p w:rsidR="000B24F8" w:rsidRDefault="000B24F8" w:rsidP="000B24F8">
      <w:pPr>
        <w:jc w:val="both"/>
      </w:pPr>
      <w:r>
        <w:t>Одобрена и рекомендована к утверждению Научно-методическим советом Белорусско-Российского университета</w:t>
      </w:r>
      <w:r>
        <w:tab/>
      </w:r>
      <w:r>
        <w:tab/>
      </w:r>
      <w:r>
        <w:tab/>
      </w:r>
      <w:r>
        <w:tab/>
      </w:r>
    </w:p>
    <w:p w:rsidR="000B24F8" w:rsidRDefault="000B24F8" w:rsidP="000B24F8">
      <w:pPr>
        <w:pStyle w:val="af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24F8" w:rsidRDefault="000B24F8" w:rsidP="000B24F8">
      <w:pPr>
        <w:pStyle w:val="af2"/>
        <w:rPr>
          <w:sz w:val="24"/>
          <w:szCs w:val="24"/>
        </w:rPr>
      </w:pPr>
    </w:p>
    <w:p w:rsidR="000B24F8" w:rsidRDefault="003905B6" w:rsidP="000B24F8">
      <w:pPr>
        <w:pStyle w:val="af2"/>
        <w:rPr>
          <w:sz w:val="24"/>
          <w:szCs w:val="24"/>
        </w:rPr>
      </w:pPr>
      <w:r>
        <w:rPr>
          <w:sz w:val="24"/>
          <w:szCs w:val="24"/>
        </w:rPr>
        <w:t>30</w:t>
      </w:r>
      <w:r w:rsidR="0011616C" w:rsidRPr="00040338">
        <w:rPr>
          <w:sz w:val="24"/>
          <w:szCs w:val="24"/>
        </w:rPr>
        <w:t>.</w:t>
      </w:r>
      <w:r w:rsidR="00040338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="000B24F8" w:rsidRPr="00040338">
        <w:rPr>
          <w:sz w:val="24"/>
          <w:szCs w:val="24"/>
        </w:rPr>
        <w:t>.</w:t>
      </w:r>
      <w:r w:rsidR="000B24F8">
        <w:rPr>
          <w:sz w:val="24"/>
          <w:szCs w:val="24"/>
        </w:rPr>
        <w:t xml:space="preserve"> 2021г., протокол №</w:t>
      </w:r>
      <w:r w:rsidR="0004033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="000B24F8">
        <w:rPr>
          <w:sz w:val="24"/>
          <w:szCs w:val="24"/>
        </w:rPr>
        <w:t xml:space="preserve"> .</w:t>
      </w:r>
      <w:proofErr w:type="gramEnd"/>
    </w:p>
    <w:p w:rsidR="000B24F8" w:rsidRDefault="000B24F8" w:rsidP="000B24F8"/>
    <w:p w:rsidR="000B24F8" w:rsidRDefault="000B24F8" w:rsidP="000B24F8">
      <w:r>
        <w:t xml:space="preserve">Зам. председателя  </w:t>
      </w:r>
    </w:p>
    <w:p w:rsidR="000B24F8" w:rsidRDefault="000B24F8" w:rsidP="000B24F8">
      <w:pPr>
        <w:outlineLvl w:val="0"/>
      </w:pPr>
      <w:r>
        <w:t>научно-методического совета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__________С. А. </w:t>
      </w:r>
      <w:proofErr w:type="spellStart"/>
      <w:r>
        <w:t>Сухоцкий</w:t>
      </w:r>
      <w:proofErr w:type="spellEnd"/>
    </w:p>
    <w:p w:rsidR="000B24F8" w:rsidRDefault="000B24F8" w:rsidP="000B24F8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24F8" w:rsidRDefault="000B24F8" w:rsidP="000B24F8"/>
    <w:p w:rsidR="001024B5" w:rsidRDefault="00E23BDF" w:rsidP="00E23BDF">
      <w:pPr>
        <w:rPr>
          <w:b/>
        </w:rPr>
      </w:pPr>
      <w:r>
        <w:rPr>
          <w:b/>
        </w:rPr>
        <w:t xml:space="preserve">Рецензент:  </w:t>
      </w:r>
    </w:p>
    <w:p w:rsidR="00E23BDF" w:rsidRDefault="001024B5" w:rsidP="00E23BDF">
      <w:r>
        <w:t>З</w:t>
      </w:r>
      <w:r w:rsidR="00E23BDF">
        <w:t>аведующий кафедрой гражданского и хозяйственного права</w:t>
      </w:r>
      <w:r w:rsidR="00E23BDF" w:rsidRPr="00E23BDF">
        <w:t xml:space="preserve"> </w:t>
      </w:r>
      <w:r w:rsidR="00E23BDF">
        <w:t xml:space="preserve">УО «Могилевский </w:t>
      </w:r>
      <w:proofErr w:type="gramStart"/>
      <w:r w:rsidR="00E23BDF">
        <w:t xml:space="preserve">государственный </w:t>
      </w:r>
      <w:r w:rsidR="00E23BDF" w:rsidRPr="00E23BDF">
        <w:t xml:space="preserve"> </w:t>
      </w:r>
      <w:r w:rsidR="00E23BDF">
        <w:t>университет</w:t>
      </w:r>
      <w:proofErr w:type="gramEnd"/>
      <w:r w:rsidR="00E23BDF">
        <w:t xml:space="preserve"> имени А.А. Кулешова»</w:t>
      </w:r>
      <w:r w:rsidR="00CE0D7E">
        <w:t>.</w:t>
      </w:r>
    </w:p>
    <w:p w:rsidR="00E23BDF" w:rsidRDefault="00E23BDF" w:rsidP="00E23BDF">
      <w:r>
        <w:t xml:space="preserve">Кандидат культурологии, доцент                </w:t>
      </w:r>
      <w:proofErr w:type="spellStart"/>
      <w:r w:rsidR="001024B5">
        <w:t>Аленькова</w:t>
      </w:r>
      <w:proofErr w:type="spellEnd"/>
      <w:r w:rsidR="001024B5">
        <w:t xml:space="preserve"> Ю.В.</w:t>
      </w:r>
      <w:r>
        <w:tab/>
        <w:t xml:space="preserve">      </w:t>
      </w:r>
      <w:r w:rsidRPr="001C7671">
        <w:t xml:space="preserve">                      </w:t>
      </w:r>
    </w:p>
    <w:p w:rsidR="000B24F8" w:rsidRDefault="000B24F8" w:rsidP="000B24F8">
      <w:pPr>
        <w:jc w:val="both"/>
      </w:pPr>
    </w:p>
    <w:p w:rsidR="000B24F8" w:rsidRDefault="000B24F8" w:rsidP="000B24F8">
      <w:pPr>
        <w:jc w:val="both"/>
      </w:pPr>
    </w:p>
    <w:p w:rsidR="000B24F8" w:rsidRDefault="000B24F8" w:rsidP="000B24F8">
      <w:pPr>
        <w:jc w:val="both"/>
      </w:pPr>
    </w:p>
    <w:p w:rsidR="000B24F8" w:rsidRDefault="000B24F8" w:rsidP="000B24F8">
      <w:r>
        <w:t>Рабочая программа согласована:</w:t>
      </w:r>
    </w:p>
    <w:p w:rsidR="000B24F8" w:rsidRDefault="000B24F8" w:rsidP="000B24F8"/>
    <w:p w:rsidR="000B24F8" w:rsidRDefault="00945D57" w:rsidP="00945D57">
      <w:r>
        <w:t xml:space="preserve">Зав. </w:t>
      </w:r>
      <w:proofErr w:type="gramStart"/>
      <w:r>
        <w:t>кафедрой  «</w:t>
      </w:r>
      <w:proofErr w:type="gramEnd"/>
      <w:r>
        <w:t xml:space="preserve">Технологии машиностроения»      ___________В. М. </w:t>
      </w:r>
      <w:proofErr w:type="spellStart"/>
      <w:r>
        <w:t>Шеменков</w:t>
      </w:r>
      <w:proofErr w:type="spellEnd"/>
      <w:r w:rsidR="000B24F8">
        <w:tab/>
      </w:r>
      <w:r w:rsidR="000B24F8">
        <w:tab/>
        <w:t xml:space="preserve">    </w:t>
      </w:r>
    </w:p>
    <w:p w:rsidR="000B24F8" w:rsidRDefault="000B24F8" w:rsidP="000B24F8"/>
    <w:p w:rsidR="000B24F8" w:rsidRDefault="000B24F8" w:rsidP="000B24F8">
      <w:pPr>
        <w:ind w:left="5400" w:hanging="5400"/>
      </w:pPr>
      <w:r>
        <w:t>Ведущий библиотекарь</w:t>
      </w:r>
      <w:r>
        <w:tab/>
      </w:r>
      <w:r>
        <w:tab/>
        <w:t>___________</w:t>
      </w:r>
    </w:p>
    <w:p w:rsidR="000B24F8" w:rsidRDefault="000B24F8" w:rsidP="000B24F8"/>
    <w:p w:rsidR="000B24F8" w:rsidRDefault="000B24F8" w:rsidP="000B24F8"/>
    <w:p w:rsidR="000B24F8" w:rsidRDefault="000B24F8" w:rsidP="000B24F8">
      <w:pPr>
        <w:outlineLvl w:val="0"/>
      </w:pPr>
      <w:r>
        <w:t>Начальник учебно-методического</w:t>
      </w:r>
    </w:p>
    <w:p w:rsidR="000B24F8" w:rsidRDefault="000B24F8" w:rsidP="000B24F8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 А. </w:t>
      </w:r>
      <w:proofErr w:type="spellStart"/>
      <w:r>
        <w:t>Кемова</w:t>
      </w:r>
      <w:proofErr w:type="spellEnd"/>
    </w:p>
    <w:p w:rsidR="000B24F8" w:rsidRDefault="000B24F8" w:rsidP="000B24F8"/>
    <w:p w:rsidR="000B24F8" w:rsidRDefault="000B24F8" w:rsidP="000B24F8">
      <w:r>
        <w:br w:type="page"/>
      </w:r>
    </w:p>
    <w:p w:rsidR="000B24F8" w:rsidRDefault="000B24F8" w:rsidP="000B24F8">
      <w:pPr>
        <w:ind w:firstLine="567"/>
        <w:jc w:val="center"/>
        <w:rPr>
          <w:b/>
        </w:rPr>
      </w:pPr>
      <w:r>
        <w:rPr>
          <w:b/>
        </w:rPr>
        <w:lastRenderedPageBreak/>
        <w:t>1 ПОЯСНИТЕЛЬНАЯ ЗАПИСКА</w:t>
      </w:r>
    </w:p>
    <w:p w:rsidR="000B24F8" w:rsidRDefault="000B24F8" w:rsidP="000B24F8">
      <w:pPr>
        <w:ind w:firstLine="567"/>
        <w:jc w:val="both"/>
        <w:outlineLvl w:val="0"/>
        <w:rPr>
          <w:b/>
        </w:rPr>
      </w:pPr>
    </w:p>
    <w:p w:rsidR="000B24F8" w:rsidRDefault="000B24F8" w:rsidP="000B24F8">
      <w:pPr>
        <w:ind w:firstLine="567"/>
        <w:jc w:val="both"/>
        <w:outlineLvl w:val="0"/>
        <w:rPr>
          <w:b/>
        </w:rPr>
      </w:pPr>
      <w:r>
        <w:rPr>
          <w:b/>
        </w:rPr>
        <w:t>1.1Цель учебной дисциплины</w:t>
      </w:r>
    </w:p>
    <w:p w:rsidR="00BF18B0" w:rsidRDefault="00BF18B0" w:rsidP="00BF18B0">
      <w:pPr>
        <w:ind w:firstLine="567"/>
        <w:jc w:val="both"/>
        <w:outlineLvl w:val="0"/>
      </w:pPr>
      <w:r>
        <w:t>Целью преподавания дисциплины является формирование у студентов современного мировоззрения и интегрального видения мира, базирующегося на гуманистических идеалах и принципах деятельности; формирование способности к креативному и критическому мышлению, рациональному осмыслению знаний о мире и социально-практических проблем; воспитание активной жизненной позиции, чувства гражданской ответственности; развитие навыков самостоятельной оценки результатов деятельности и культуры.</w:t>
      </w:r>
    </w:p>
    <w:p w:rsidR="000B24F8" w:rsidRDefault="000B24F8" w:rsidP="000B24F8">
      <w:pPr>
        <w:ind w:firstLine="567"/>
        <w:jc w:val="both"/>
      </w:pPr>
      <w:r>
        <w:rPr>
          <w:b/>
        </w:rPr>
        <w:t>1.2</w:t>
      </w:r>
      <w:r>
        <w:rPr>
          <w:b/>
          <w:lang w:val="en-US"/>
        </w:rPr>
        <w:t> </w:t>
      </w:r>
      <w:r>
        <w:rPr>
          <w:rFonts w:eastAsia="Calibri"/>
          <w:b/>
        </w:rPr>
        <w:t>Планируемые результаты изучения дисциплины</w:t>
      </w:r>
    </w:p>
    <w:p w:rsidR="000B24F8" w:rsidRDefault="000B24F8" w:rsidP="000B24F8">
      <w:pPr>
        <w:ind w:firstLine="567"/>
        <w:jc w:val="both"/>
      </w:pPr>
      <w:r>
        <w:t>В результате освоения учебной дисциплины студент должен:</w:t>
      </w:r>
    </w:p>
    <w:p w:rsidR="000B24F8" w:rsidRDefault="000B24F8" w:rsidP="000B24F8">
      <w:pPr>
        <w:jc w:val="both"/>
        <w:rPr>
          <w:rStyle w:val="FontStyle28"/>
          <w:rFonts w:eastAsia="Calibri"/>
          <w:b/>
        </w:rPr>
      </w:pPr>
      <w:r>
        <w:rPr>
          <w:rStyle w:val="FontStyle28"/>
          <w:rFonts w:eastAsia="Calibri"/>
          <w:b/>
        </w:rPr>
        <w:t>знать: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концептуальные основы истории философской мысли;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основные философские проблемы и понятия;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фундаментальные компоненты философского понимания человека и ценности современной культуры;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- основные принципы и закономерности познавательной деятельности, важнейшие научные методы исследования;</w:t>
      </w:r>
    </w:p>
    <w:p w:rsidR="000B24F8" w:rsidRDefault="000B24F8" w:rsidP="000B24F8">
      <w:pPr>
        <w:jc w:val="both"/>
      </w:pPr>
      <w:r>
        <w:rPr>
          <w:rStyle w:val="FontStyle28"/>
          <w:rFonts w:eastAsia="Calibri"/>
        </w:rPr>
        <w:t xml:space="preserve">       - основные закономерности функционирования и развития общества, содержание глобальных проблем современности и перспективы их </w:t>
      </w:r>
      <w:proofErr w:type="gramStart"/>
      <w:r>
        <w:rPr>
          <w:rStyle w:val="FontStyle28"/>
          <w:rFonts w:eastAsia="Calibri"/>
        </w:rPr>
        <w:t>разрешения.</w:t>
      </w:r>
      <w:r>
        <w:t>.</w:t>
      </w:r>
      <w:proofErr w:type="gramEnd"/>
    </w:p>
    <w:p w:rsidR="000B24F8" w:rsidRDefault="000B24F8" w:rsidP="000B24F8">
      <w:pPr>
        <w:jc w:val="both"/>
      </w:pPr>
      <w:r>
        <w:rPr>
          <w:b/>
        </w:rPr>
        <w:t>уметь</w:t>
      </w:r>
      <w:r>
        <w:t>: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применять философские идеи и понятия при осуществлении анализа социокультурных и профессиональных проблем и ситуаций;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осуществлять осмысленный ценностный выбор, формулировать и аргументировать аксиологические основания своей жизни и профессиональной деятельности;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применять идеи гносеологии и методологии при анализе научных и профессиональных проблем;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оценивать возможности решения социальных и профессиональных проблем по их оптимальному варианту;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формулировать и аргументировать основные идеи и ценности своего философского мировоззрения.</w:t>
      </w:r>
    </w:p>
    <w:p w:rsidR="000B24F8" w:rsidRDefault="000B24F8" w:rsidP="000B24F8">
      <w:pPr>
        <w:jc w:val="both"/>
      </w:pPr>
      <w:r>
        <w:rPr>
          <w:b/>
        </w:rPr>
        <w:t>владеть</w:t>
      </w:r>
      <w:r>
        <w:t>: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философским понятийным аппаратом;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навыками ведения дискуссии по мировоззренческим вопросам;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основными принципами и законами диалектического метода;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научной методологией;</w:t>
      </w:r>
    </w:p>
    <w:p w:rsidR="000B24F8" w:rsidRDefault="000B24F8" w:rsidP="000B24F8">
      <w:pPr>
        <w:jc w:val="both"/>
      </w:pPr>
      <w:r>
        <w:rPr>
          <w:rStyle w:val="FontStyle28"/>
          <w:rFonts w:eastAsia="Calibri"/>
        </w:rPr>
        <w:t xml:space="preserve">      - философской теорией в применении к решению практических и жизненных проблем.</w:t>
      </w:r>
    </w:p>
    <w:p w:rsidR="000B24F8" w:rsidRDefault="000B24F8" w:rsidP="000B24F8">
      <w:pPr>
        <w:ind w:firstLine="567"/>
        <w:jc w:val="both"/>
        <w:rPr>
          <w:b/>
        </w:rPr>
      </w:pPr>
    </w:p>
    <w:p w:rsidR="000B24F8" w:rsidRDefault="000B24F8" w:rsidP="000B24F8">
      <w:pPr>
        <w:ind w:firstLine="567"/>
        <w:jc w:val="both"/>
        <w:rPr>
          <w:b/>
        </w:rPr>
      </w:pPr>
    </w:p>
    <w:p w:rsidR="000B24F8" w:rsidRDefault="000B24F8" w:rsidP="000B24F8">
      <w:pPr>
        <w:ind w:firstLine="567"/>
        <w:jc w:val="both"/>
        <w:rPr>
          <w:b/>
        </w:rPr>
      </w:pPr>
      <w:r>
        <w:rPr>
          <w:b/>
        </w:rPr>
        <w:t>1.3</w:t>
      </w:r>
      <w:r>
        <w:rPr>
          <w:b/>
          <w:lang w:val="en-US"/>
        </w:rPr>
        <w:t> </w:t>
      </w:r>
      <w:r>
        <w:rPr>
          <w:b/>
        </w:rPr>
        <w:t>Место учебной дисциплины в системе подготовки студента</w:t>
      </w:r>
    </w:p>
    <w:p w:rsidR="00E638B3" w:rsidRDefault="00E638B3" w:rsidP="00E638B3">
      <w:pPr>
        <w:tabs>
          <w:tab w:val="right" w:leader="underscore" w:pos="9639"/>
        </w:tabs>
        <w:spacing w:before="40"/>
        <w:ind w:firstLine="567"/>
        <w:jc w:val="both"/>
      </w:pPr>
      <w:proofErr w:type="gramStart"/>
      <w:r>
        <w:t>Дисциплина  относится</w:t>
      </w:r>
      <w:proofErr w:type="gramEnd"/>
      <w:r>
        <w:t xml:space="preserve"> к блоку 1 Дисциплины (модули). </w:t>
      </w:r>
      <w:r w:rsidR="008D21E7">
        <w:t>Базовая часть.</w:t>
      </w:r>
    </w:p>
    <w:p w:rsidR="00E638B3" w:rsidRDefault="00E638B3" w:rsidP="00E638B3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 «История».</w:t>
      </w:r>
    </w:p>
    <w:p w:rsidR="00CE0D7E" w:rsidRPr="00CE0D7E" w:rsidRDefault="001C7671" w:rsidP="00040338">
      <w:pPr>
        <w:tabs>
          <w:tab w:val="right" w:leader="underscore" w:pos="9639"/>
        </w:tabs>
        <w:spacing w:before="40"/>
        <w:jc w:val="both"/>
      </w:pPr>
      <w:r>
        <w:t>Перечень учебных дисцип</w:t>
      </w:r>
      <w:r w:rsidR="00040338">
        <w:t xml:space="preserve">лин, которые будут опираться на </w:t>
      </w:r>
      <w:r>
        <w:t xml:space="preserve">данную </w:t>
      </w:r>
      <w:proofErr w:type="gramStart"/>
      <w:r>
        <w:t>дисциплину</w:t>
      </w:r>
      <w:r w:rsidR="00E638B3">
        <w:t>:  «</w:t>
      </w:r>
      <w:proofErr w:type="gramEnd"/>
      <w:r w:rsidR="004D2490">
        <w:t>Экономика</w:t>
      </w:r>
      <w:r w:rsidR="00E638B3">
        <w:t>».</w:t>
      </w:r>
      <w:r w:rsidR="00040338">
        <w:t xml:space="preserve"> </w:t>
      </w:r>
      <w:r w:rsidR="00CE0D7E" w:rsidRPr="00CE0D7E">
        <w:rPr>
          <w:color w:val="000000"/>
        </w:rPr>
        <w:t>Кроме того, знания, полученные при изучении дисциплины на лекционных и семинарских занятиях будут применены</w:t>
      </w:r>
      <w:r w:rsidR="00CE0D7E">
        <w:rPr>
          <w:color w:val="000000"/>
        </w:rPr>
        <w:t xml:space="preserve"> </w:t>
      </w:r>
      <w:r w:rsidR="00CE0D7E" w:rsidRPr="00CE0D7E">
        <w:rPr>
          <w:color w:val="000000"/>
        </w:rPr>
        <w:t>при подготовке выпускной квалификационной работы и дальнейшей профессиональной деятельности</w:t>
      </w:r>
    </w:p>
    <w:p w:rsidR="00FC2778" w:rsidRDefault="00FC2778" w:rsidP="000B24F8">
      <w:pPr>
        <w:ind w:firstLine="567"/>
        <w:jc w:val="both"/>
        <w:rPr>
          <w:b/>
        </w:rPr>
      </w:pPr>
    </w:p>
    <w:p w:rsidR="000B24F8" w:rsidRDefault="000B24F8" w:rsidP="000B24F8">
      <w:pPr>
        <w:ind w:firstLine="567"/>
        <w:jc w:val="both"/>
        <w:rPr>
          <w:b/>
        </w:rPr>
      </w:pPr>
      <w:r>
        <w:rPr>
          <w:b/>
        </w:rPr>
        <w:lastRenderedPageBreak/>
        <w:t>1.4</w:t>
      </w:r>
      <w:r>
        <w:rPr>
          <w:b/>
          <w:lang w:val="en-US"/>
        </w:rPr>
        <w:t> </w:t>
      </w:r>
      <w:r>
        <w:rPr>
          <w:b/>
        </w:rPr>
        <w:t>Требования к освоению учебной дисциплины</w:t>
      </w:r>
    </w:p>
    <w:p w:rsidR="000B24F8" w:rsidRDefault="000B24F8" w:rsidP="000B24F8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tbl>
      <w:tblPr>
        <w:tblStyle w:val="TableGrid"/>
        <w:tblW w:w="9470" w:type="dxa"/>
        <w:tblInd w:w="67" w:type="dxa"/>
        <w:tblCellMar>
          <w:top w:w="5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810"/>
        <w:gridCol w:w="7660"/>
      </w:tblGrid>
      <w:tr w:rsidR="008337AB" w:rsidTr="00FF30E3">
        <w:trPr>
          <w:trHeight w:val="84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7AB" w:rsidRDefault="008337AB">
            <w:pPr>
              <w:spacing w:line="256" w:lineRule="auto"/>
              <w:ind w:left="38"/>
              <w:rPr>
                <w:szCs w:val="22"/>
              </w:rPr>
            </w:pPr>
            <w:r>
              <w:t xml:space="preserve">Коды </w:t>
            </w:r>
            <w:proofErr w:type="spellStart"/>
            <w:r>
              <w:t>форми</w:t>
            </w:r>
            <w:proofErr w:type="spellEnd"/>
            <w:r>
              <w:t>-</w:t>
            </w:r>
          </w:p>
          <w:p w:rsidR="008337AB" w:rsidRDefault="008337AB">
            <w:pPr>
              <w:spacing w:line="256" w:lineRule="auto"/>
              <w:ind w:left="245" w:hanging="173"/>
            </w:pPr>
            <w:proofErr w:type="spellStart"/>
            <w:r>
              <w:t>руемых</w:t>
            </w:r>
            <w:proofErr w:type="spellEnd"/>
            <w:r>
              <w:t xml:space="preserve"> компетенций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37AB" w:rsidRDefault="008337AB">
            <w:pPr>
              <w:spacing w:line="256" w:lineRule="auto"/>
              <w:ind w:left="10"/>
              <w:jc w:val="center"/>
            </w:pPr>
            <w:r>
              <w:t>Наименования формируемых компетенций</w:t>
            </w:r>
          </w:p>
        </w:tc>
      </w:tr>
      <w:tr w:rsidR="008337AB" w:rsidTr="00FF30E3">
        <w:trPr>
          <w:trHeight w:val="562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7AB" w:rsidRPr="00C67363" w:rsidRDefault="00FF30E3">
            <w:pPr>
              <w:spacing w:line="256" w:lineRule="auto"/>
              <w:ind w:left="14"/>
            </w:pPr>
            <w:r>
              <w:rPr>
                <w:bCs/>
              </w:rPr>
              <w:t>УК-1.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7AB" w:rsidRDefault="00FF30E3">
            <w:pPr>
              <w:spacing w:line="256" w:lineRule="auto"/>
              <w:ind w:firstLine="10"/>
            </w:pPr>
            <w:r>
              <w:rPr>
                <w:b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7AB" w:rsidTr="00FF30E3">
        <w:trPr>
          <w:trHeight w:val="562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7AB" w:rsidRPr="00C67363" w:rsidRDefault="00FF30E3">
            <w:pPr>
              <w:spacing w:line="256" w:lineRule="auto"/>
              <w:ind w:left="10"/>
            </w:pPr>
            <w:r>
              <w:rPr>
                <w:bCs/>
              </w:rPr>
              <w:t>УК-4.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7AB" w:rsidRDefault="00FF30E3">
            <w:pPr>
              <w:spacing w:line="256" w:lineRule="auto"/>
              <w:ind w:left="5" w:firstLine="5"/>
            </w:pPr>
            <w:r>
              <w:rPr>
                <w:bCs/>
              </w:rPr>
              <w:t>Способен осуществлять деловую коммуникацию в устной и письменной формах на государственном и иностранных языках</w:t>
            </w:r>
          </w:p>
        </w:tc>
      </w:tr>
      <w:tr w:rsidR="008337AB" w:rsidTr="00FF30E3">
        <w:trPr>
          <w:trHeight w:val="28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7AB" w:rsidRPr="00C67363" w:rsidRDefault="00FF30E3">
            <w:pPr>
              <w:spacing w:line="256" w:lineRule="auto"/>
              <w:ind w:left="10"/>
            </w:pPr>
            <w:r>
              <w:rPr>
                <w:bCs/>
              </w:rPr>
              <w:t>УК-5.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7AB" w:rsidRDefault="00FF30E3">
            <w:pPr>
              <w:spacing w:line="256" w:lineRule="auto"/>
              <w:ind w:left="10"/>
            </w:pPr>
            <w:r>
              <w:rPr>
                <w:bCs/>
              </w:rPr>
              <w:t>Способен воспринимать межкультурное разнообразие общества в социально-историческом, этическом и философских контекстах</w:t>
            </w:r>
          </w:p>
        </w:tc>
      </w:tr>
      <w:tr w:rsidR="008337AB" w:rsidTr="00FF30E3">
        <w:trPr>
          <w:trHeight w:val="84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7AB" w:rsidRPr="00C67363" w:rsidRDefault="00FF30E3">
            <w:pPr>
              <w:spacing w:line="256" w:lineRule="auto"/>
              <w:ind w:left="10"/>
            </w:pPr>
            <w:r>
              <w:rPr>
                <w:bCs/>
              </w:rPr>
              <w:t>УК-6.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7AB" w:rsidRDefault="00FF30E3">
            <w:pPr>
              <w:spacing w:line="256" w:lineRule="auto"/>
              <w:ind w:left="5"/>
            </w:pPr>
            <w:r>
              <w:rPr>
                <w:b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0B24F8" w:rsidRDefault="000B24F8" w:rsidP="000B24F8">
      <w:pPr>
        <w:ind w:firstLine="567"/>
        <w:jc w:val="both"/>
      </w:pPr>
    </w:p>
    <w:p w:rsidR="000B24F8" w:rsidRDefault="000B24F8" w:rsidP="000B24F8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0B24F8" w:rsidRDefault="000B24F8" w:rsidP="000B24F8">
      <w:pPr>
        <w:ind w:firstLine="540"/>
        <w:jc w:val="both"/>
        <w:outlineLvl w:val="0"/>
      </w:pPr>
    </w:p>
    <w:p w:rsidR="000B24F8" w:rsidRDefault="000B24F8" w:rsidP="000B24F8">
      <w:pPr>
        <w:ind w:firstLine="540"/>
        <w:jc w:val="both"/>
        <w:outlineLvl w:val="0"/>
      </w:pPr>
      <w:r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:rsidR="000B24F8" w:rsidRDefault="000B24F8" w:rsidP="000B24F8">
      <w:pPr>
        <w:ind w:firstLine="540"/>
        <w:jc w:val="both"/>
        <w:outlineLvl w:val="0"/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0B24F8" w:rsidRDefault="000B24F8" w:rsidP="000B24F8">
      <w:pPr>
        <w:ind w:firstLine="709"/>
        <w:jc w:val="both"/>
      </w:pP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776"/>
        <w:gridCol w:w="2049"/>
        <w:gridCol w:w="5091"/>
        <w:gridCol w:w="1429"/>
      </w:tblGrid>
      <w:tr w:rsidR="000B24F8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</w:pPr>
            <w:r>
              <w:t>Философия как социокультурный феномен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rPr>
                <w:sz w:val="20"/>
                <w:szCs w:val="20"/>
              </w:rPr>
            </w:pPr>
            <w:r>
              <w:t xml:space="preserve">Философия как знание, способ самопознания, понимание и образ жизни. Понятие мировоззрение, его структура и исторические типы. Эволюция предмета философии. специфика философского знания. Структура и социальные функции философии. Классическая </w:t>
            </w:r>
            <w:proofErr w:type="gramStart"/>
            <w:r>
              <w:t xml:space="preserve">и  </w:t>
            </w:r>
            <w:proofErr w:type="spellStart"/>
            <w:r>
              <w:t>постклассическая</w:t>
            </w:r>
            <w:proofErr w:type="spellEnd"/>
            <w:proofErr w:type="gramEnd"/>
            <w:r>
              <w:t xml:space="preserve"> философия, ее исторические типы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AB" w:rsidRDefault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FF30E3" w:rsidRPr="00F86B75" w:rsidRDefault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типы классической философии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Генезис философии, социально-исторические и культурные предпосылки ее возникновения. характер древнегреческой цивилизации и особенности античной философии. </w:t>
            </w:r>
            <w:proofErr w:type="spellStart"/>
            <w:r>
              <w:rPr>
                <w:sz w:val="22"/>
                <w:szCs w:val="22"/>
              </w:rPr>
              <w:t>Космоцентризм</w:t>
            </w:r>
            <w:proofErr w:type="spellEnd"/>
            <w:r>
              <w:rPr>
                <w:sz w:val="22"/>
                <w:szCs w:val="22"/>
              </w:rPr>
              <w:t>, отношение философии и науки. Основные периоды античной философии. Поиски первоначал мира. Стихийная диалектика. Основные представители классического периода античной философии (Сократ, Платон, Аристотель). Характеристика эллинистического и римского периодов.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 и функции философии в средневековой европейской культуре. Исторические периоды развития средневековой философии. Апологетика. патристика. Схоластика. Проблема соотношения веры и разума в средневековой философии </w:t>
            </w:r>
            <w:r>
              <w:rPr>
                <w:sz w:val="22"/>
                <w:szCs w:val="22"/>
              </w:rPr>
              <w:lastRenderedPageBreak/>
              <w:t xml:space="preserve">(Тертуллиан, Августин, Абеляр). Дискуссия о природе универсалий в схоластике. Систематизация схоластики в философии Ф. Аквинского. Основные принципы средневекового мышления. 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эпохи Возрождения и ее характерные черты, гуманизм. </w:t>
            </w:r>
            <w:proofErr w:type="spellStart"/>
            <w:r>
              <w:rPr>
                <w:sz w:val="22"/>
                <w:szCs w:val="22"/>
              </w:rPr>
              <w:t>Коперниканская</w:t>
            </w:r>
            <w:proofErr w:type="spellEnd"/>
            <w:r>
              <w:rPr>
                <w:sz w:val="22"/>
                <w:szCs w:val="22"/>
              </w:rPr>
              <w:t xml:space="preserve"> революция в астрономии (Н. Коперник, И. Кеплер). Учение Дж. Бруно о природе. идеалы свободы, равенства, братства (Т. Мор, Т. </w:t>
            </w:r>
            <w:proofErr w:type="spellStart"/>
            <w:r>
              <w:rPr>
                <w:sz w:val="22"/>
                <w:szCs w:val="22"/>
              </w:rPr>
              <w:t>Компанелла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Нового времени. Особенности эпохи и философии Нового времени. Развитие естествознания и проблема метода. Механицизм. Рационализм и эмпиризм как гносеологические программы. Опытно-индуктивная методология Ф. Бэкона. Правила рационалистического метода Р. Декарта. 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Социально-исторические и мировоззренческие основания эпохи Просвещения. Принцип суверенности разума и критика предрассудков. Идея «естественных прав человека» и концепции «общественного договора». Материалистическая философия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(К. Гельвеций, Дж. Локк, Д. Дидро). Проблема свободы, прогресса и закономерностей истории.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Немецкая классическая философия, особенности и достижения. Жизнь и основные периоды деятельности И. Канта. Гносеология И. Канта. Этика И. Канта и его понимание религии. Идеализм и диалектический метод Г. Гегеля. антропологический материализм Л. Фейербаха.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Трансформация философской классики в марксизме. </w:t>
            </w:r>
            <w:proofErr w:type="gramStart"/>
            <w:r>
              <w:rPr>
                <w:sz w:val="22"/>
                <w:szCs w:val="22"/>
              </w:rPr>
              <w:t>основные  черты</w:t>
            </w:r>
            <w:proofErr w:type="gramEnd"/>
            <w:r>
              <w:rPr>
                <w:sz w:val="22"/>
                <w:szCs w:val="22"/>
              </w:rPr>
              <w:t xml:space="preserve"> философии  К. Маркса и Ф. Энгельса. Материалистическое понимание истории. Материалистическая диалектика. Практическая направленность марксистской философии. </w:t>
            </w:r>
            <w:proofErr w:type="spellStart"/>
            <w:r>
              <w:rPr>
                <w:sz w:val="22"/>
                <w:szCs w:val="22"/>
              </w:rPr>
              <w:t>Неомарксизм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lastRenderedPageBreak/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Становление и основные стратегии развития </w:t>
            </w:r>
            <w:proofErr w:type="spellStart"/>
            <w:r>
              <w:rPr>
                <w:sz w:val="22"/>
                <w:szCs w:val="22"/>
              </w:rPr>
              <w:t>постклассической</w:t>
            </w:r>
            <w:proofErr w:type="spellEnd"/>
            <w:r>
              <w:rPr>
                <w:sz w:val="22"/>
                <w:szCs w:val="22"/>
              </w:rPr>
              <w:t xml:space="preserve"> философии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Классика и </w:t>
            </w:r>
            <w:proofErr w:type="spellStart"/>
            <w:r>
              <w:rPr>
                <w:sz w:val="22"/>
                <w:szCs w:val="22"/>
              </w:rPr>
              <w:t>неклассика</w:t>
            </w:r>
            <w:proofErr w:type="spellEnd"/>
            <w:r>
              <w:rPr>
                <w:sz w:val="22"/>
                <w:szCs w:val="22"/>
              </w:rPr>
              <w:t xml:space="preserve"> – две эпохи в развитии философии. Многообразие современной философской мысли и ее основные направления. Иррационализм в творчестве А. Шопенгауэра, С. Кьеркегора, Ф. </w:t>
            </w:r>
            <w:proofErr w:type="spellStart"/>
            <w:r>
              <w:rPr>
                <w:sz w:val="22"/>
                <w:szCs w:val="22"/>
              </w:rPr>
              <w:t>Ницще</w:t>
            </w:r>
            <w:proofErr w:type="spellEnd"/>
            <w:r>
              <w:rPr>
                <w:sz w:val="22"/>
                <w:szCs w:val="22"/>
              </w:rPr>
              <w:t xml:space="preserve">. Исторические формы позитивизма (К. Ясперс, М. </w:t>
            </w:r>
            <w:proofErr w:type="spellStart"/>
            <w:r>
              <w:rPr>
                <w:sz w:val="22"/>
                <w:szCs w:val="22"/>
              </w:rPr>
              <w:t>хайдегер</w:t>
            </w:r>
            <w:proofErr w:type="spellEnd"/>
            <w:r>
              <w:rPr>
                <w:sz w:val="22"/>
                <w:szCs w:val="22"/>
              </w:rPr>
              <w:t xml:space="preserve">, Ж.-П. Сартр, А. Камю). Аналитическая философия. </w:t>
            </w:r>
            <w:proofErr w:type="spellStart"/>
            <w:r>
              <w:rPr>
                <w:sz w:val="22"/>
                <w:szCs w:val="22"/>
              </w:rPr>
              <w:t>Филосовская</w:t>
            </w:r>
            <w:proofErr w:type="spellEnd"/>
            <w:r>
              <w:rPr>
                <w:sz w:val="22"/>
                <w:szCs w:val="22"/>
              </w:rPr>
              <w:t xml:space="preserve"> герменевтика (Х.-Г. Гадамер, П. </w:t>
            </w:r>
            <w:proofErr w:type="spellStart"/>
            <w:r>
              <w:rPr>
                <w:sz w:val="22"/>
                <w:szCs w:val="22"/>
              </w:rPr>
              <w:t>рикер</w:t>
            </w:r>
            <w:proofErr w:type="spellEnd"/>
            <w:r>
              <w:rPr>
                <w:sz w:val="22"/>
                <w:szCs w:val="22"/>
              </w:rPr>
              <w:t xml:space="preserve">). Структурализм и постструктурализм. Социокультурная ситуация конца </w:t>
            </w:r>
            <w:r>
              <w:rPr>
                <w:sz w:val="22"/>
                <w:szCs w:val="22"/>
                <w:lang w:val="pl-PL"/>
              </w:rPr>
              <w:t>XIX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pl-PL"/>
              </w:rPr>
              <w:t>XXI</w:t>
            </w:r>
            <w:r>
              <w:rPr>
                <w:sz w:val="22"/>
                <w:szCs w:val="22"/>
              </w:rPr>
              <w:t>вв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и философия постмодернизма (Ж. Бодрийяр, Ж. </w:t>
            </w:r>
            <w:proofErr w:type="spellStart"/>
            <w:r>
              <w:rPr>
                <w:sz w:val="22"/>
                <w:szCs w:val="22"/>
              </w:rPr>
              <w:t>Деррида</w:t>
            </w:r>
            <w:proofErr w:type="spellEnd"/>
            <w:r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периоды развития и особенности русской философии.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Становление и эволюция философской мысли на Руси, ее истоки. Философия эпохи Просвещения. Историософия П.Я. Чаадаева. «Русская правда» в философских воззрениях западников и славянофилов. Социальная философия русских </w:t>
            </w:r>
            <w:r>
              <w:rPr>
                <w:sz w:val="22"/>
                <w:szCs w:val="22"/>
              </w:rPr>
              <w:lastRenderedPageBreak/>
              <w:t>революционных демократов (В.Г. Белинский, Н.Г. Чернышевский, А.И. Герцен).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всеединства В.С. Соловьева. Философия и «новой религиозное сознание» (Н.А. Бердяев, П.Л. Флоренский и др.). философия русского космизма (</w:t>
            </w:r>
            <w:proofErr w:type="spellStart"/>
            <w:proofErr w:type="gramStart"/>
            <w:r>
              <w:rPr>
                <w:sz w:val="22"/>
                <w:szCs w:val="22"/>
              </w:rPr>
              <w:t>в,и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Вернадский, К.Э. Циолковский, Н.Ф. Федоров). Марксистко-ленинская философия в России (Г.В. Плеханов, В.И. Ленин). Философия в советский и постсоветский периоды.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lastRenderedPageBreak/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Метафизика и онтология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метафизики и изменение ее статуса в истории философии. Онтология как философское учение о бытии. проблема бытия в классической и </w:t>
            </w:r>
            <w:proofErr w:type="spellStart"/>
            <w:r>
              <w:rPr>
                <w:sz w:val="22"/>
                <w:szCs w:val="22"/>
              </w:rPr>
              <w:t>постклассической</w:t>
            </w:r>
            <w:proofErr w:type="spellEnd"/>
            <w:r>
              <w:rPr>
                <w:sz w:val="22"/>
                <w:szCs w:val="22"/>
              </w:rPr>
              <w:t xml:space="preserve"> философии. Категориальный аппарат онтологии. Бытие и небытие. Бытие материальное и идеальное. Виртуальная реальность. Категории материи. Эволюция представлений о материи в философии и науке.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Системная организация бытия. Категории «система», «структура», «элемент». Основные структурные уровни организации материального мира. 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Пространственно-временная организация бытия. субстанциальная и реляционная концепции пространства и времени.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Диалектика как философская теория развития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suppressAutoHyphens/>
              <w:jc w:val="both"/>
              <w:rPr>
                <w:rStyle w:val="2CenturySchoolbook"/>
                <w:sz w:val="22"/>
                <w:szCs w:val="22"/>
              </w:rPr>
            </w:pPr>
            <w:r>
              <w:rPr>
                <w:rStyle w:val="2CenturySchoolbook"/>
                <w:sz w:val="22"/>
                <w:szCs w:val="22"/>
              </w:rPr>
              <w:t xml:space="preserve">Динамическая организация бытия. Развитие как атрибут бытия. Принцип глобального эволюционизма. Исторические формы диалектики. Основные принципы и законы диалектики. Современные </w:t>
            </w:r>
            <w:proofErr w:type="spellStart"/>
            <w:r>
              <w:rPr>
                <w:rStyle w:val="2CenturySchoolbook"/>
                <w:sz w:val="22"/>
                <w:szCs w:val="22"/>
              </w:rPr>
              <w:t>дисскуссии</w:t>
            </w:r>
            <w:proofErr w:type="spellEnd"/>
            <w:r>
              <w:rPr>
                <w:rStyle w:val="2CenturySchoolbook"/>
                <w:sz w:val="22"/>
                <w:szCs w:val="22"/>
              </w:rPr>
              <w:t xml:space="preserve"> о диалектике. Диалектика и синергетика. </w:t>
            </w:r>
          </w:p>
          <w:p w:rsidR="002D13B5" w:rsidRDefault="002D13B5">
            <w:pPr>
              <w:suppressAutoHyphens/>
              <w:jc w:val="both"/>
              <w:rPr>
                <w:rStyle w:val="2CenturySchoolbook"/>
                <w:rFonts w:eastAsiaTheme="minorHAnsi"/>
                <w:sz w:val="22"/>
                <w:szCs w:val="22"/>
              </w:rPr>
            </w:pPr>
            <w:r>
              <w:rPr>
                <w:rStyle w:val="2CenturySchoolbook"/>
                <w:sz w:val="22"/>
                <w:szCs w:val="22"/>
              </w:rPr>
              <w:t xml:space="preserve">Понятие природ. Эволюция представлений о природе в философии и науке. Естественная и искусственная среда обитания. Понятия биосферы и ноосферы. </w:t>
            </w:r>
            <w:proofErr w:type="spellStart"/>
            <w:r>
              <w:rPr>
                <w:rStyle w:val="2CenturySchoolbook"/>
                <w:sz w:val="22"/>
                <w:szCs w:val="22"/>
              </w:rPr>
              <w:t>Коэволюционный</w:t>
            </w:r>
            <w:proofErr w:type="spellEnd"/>
            <w:r>
              <w:rPr>
                <w:rStyle w:val="2CenturySchoolbook"/>
                <w:sz w:val="22"/>
                <w:szCs w:val="22"/>
              </w:rPr>
              <w:t xml:space="preserve"> императив и экологические ценности современной цивилизации.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человека в философии и науке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Учение о человеке в структуре философского знания. основные стратегии осмысления человека в классической философии. </w:t>
            </w:r>
            <w:proofErr w:type="spellStart"/>
            <w:r>
              <w:rPr>
                <w:sz w:val="22"/>
                <w:szCs w:val="22"/>
              </w:rPr>
              <w:t>Постклассические</w:t>
            </w:r>
            <w:proofErr w:type="spellEnd"/>
            <w:r>
              <w:rPr>
                <w:sz w:val="22"/>
                <w:szCs w:val="22"/>
              </w:rPr>
              <w:t xml:space="preserve"> версии философской антропологии (</w:t>
            </w:r>
            <w:proofErr w:type="spellStart"/>
            <w:r>
              <w:rPr>
                <w:sz w:val="22"/>
                <w:szCs w:val="22"/>
              </w:rPr>
              <w:t>экзистенцианализм</w:t>
            </w:r>
            <w:proofErr w:type="spellEnd"/>
            <w:r>
              <w:rPr>
                <w:sz w:val="22"/>
                <w:szCs w:val="22"/>
              </w:rPr>
              <w:t>, психоаналитическая, синтетическая). Проблема антропогенеза в философии и науке. современные концепции антропогенеза (</w:t>
            </w:r>
            <w:proofErr w:type="spellStart"/>
            <w:r>
              <w:rPr>
                <w:sz w:val="22"/>
                <w:szCs w:val="22"/>
              </w:rPr>
              <w:t>креационистская</w:t>
            </w:r>
            <w:proofErr w:type="spellEnd"/>
            <w:r>
              <w:rPr>
                <w:sz w:val="22"/>
                <w:szCs w:val="22"/>
              </w:rPr>
              <w:t>, эволюционная, игровая). Проблема соотношения биологического и социального в человеке.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Социокультурные модусы человеческого бытия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как сущностная характеристика человека. Понятие и структура деятельности, ее основные виды. Практика как материально-предметная деятельность, понятие личности, социализация, образование, коммуникация и их роль в становлении и развитии личности. Человеческая субъективность и экзистенциальные характеристики личности. Сущность и </w:t>
            </w:r>
            <w:r>
              <w:rPr>
                <w:sz w:val="22"/>
                <w:szCs w:val="22"/>
              </w:rPr>
              <w:lastRenderedPageBreak/>
              <w:t>существование; свобода и ответственность личности.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смысла жизни. Жизнь и смерть в духовном опыте человечества.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lastRenderedPageBreak/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Сознание человека как предмет философского анализа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сознания и ее решение в классической и </w:t>
            </w:r>
            <w:proofErr w:type="spellStart"/>
            <w:r>
              <w:rPr>
                <w:sz w:val="22"/>
                <w:szCs w:val="22"/>
              </w:rPr>
              <w:t>постклассической</w:t>
            </w:r>
            <w:proofErr w:type="spellEnd"/>
            <w:r>
              <w:rPr>
                <w:sz w:val="22"/>
                <w:szCs w:val="22"/>
              </w:rPr>
              <w:t xml:space="preserve"> философии. Многомерность и системная природа сознания. Субъективность, идеальность и предметное содержание сознания. Генезис сознания: эволюционная парадигма. Отражение и эволюция его форм. сознание и психика животных. Сознание и мозг. Перспективы сознания искусственного интеллекта. Творческий характер сознания. Вербальные и невербальные параметры сознания. Сознание и язык. Сознание и социально-историческая практика. Индивидуальное и общественное сознание. Структура сознания. Самосознание. Сознательное и бессознательное.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Познание как предмет философского анализа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 познавательно отношения человека к миру и многообразие форм познания. Проблема познаваемости мира (гносеологический оптимизм, скептицизм, агностицизм).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субъекта и объекта познания в классической и </w:t>
            </w:r>
            <w:proofErr w:type="spellStart"/>
            <w:r>
              <w:rPr>
                <w:sz w:val="22"/>
                <w:szCs w:val="22"/>
              </w:rPr>
              <w:t>постклассической</w:t>
            </w:r>
            <w:proofErr w:type="spellEnd"/>
            <w:r>
              <w:rPr>
                <w:sz w:val="22"/>
                <w:szCs w:val="22"/>
              </w:rPr>
              <w:t xml:space="preserve"> философии. Отказ от субъективно-объективной оппозиции.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познавательного процесса. Основные формы чувственного и рационального познания. Рассудок и разум. Явное и неявное знание. Познавательная роль иррационального (воображение, интуиция, вера).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Познание как постижение истины. Истина и заблуждение. Ложное знание. Классическая концепция истины и ее альтернатива.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и ее когнитивные и социокультурный статус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науки. Наука как деятельность, система знаний и социальный институт. Наука в ее историческом развитии, функции науки. Структура и динамика научного познания. Эмпирические и теоретический уровни, их различие и взаимосвязь. Формы научного познания: факт, проблема, гипотеза, теория. </w:t>
            </w:r>
            <w:proofErr w:type="spellStart"/>
            <w:r>
              <w:rPr>
                <w:sz w:val="22"/>
                <w:szCs w:val="22"/>
              </w:rPr>
              <w:t>Метатеоретические</w:t>
            </w:r>
            <w:proofErr w:type="spellEnd"/>
            <w:r>
              <w:rPr>
                <w:sz w:val="22"/>
                <w:szCs w:val="22"/>
              </w:rPr>
              <w:t xml:space="preserve"> основания науки. природа и типы научных революций. Понятие метода и методологии. Методы эмпирического и теоретического исследования. </w:t>
            </w:r>
            <w:proofErr w:type="spellStart"/>
            <w:r>
              <w:rPr>
                <w:sz w:val="22"/>
                <w:szCs w:val="22"/>
              </w:rPr>
              <w:t>Общелогические</w:t>
            </w:r>
            <w:proofErr w:type="spellEnd"/>
            <w:r>
              <w:rPr>
                <w:sz w:val="22"/>
                <w:szCs w:val="22"/>
              </w:rPr>
              <w:t xml:space="preserve"> методы. Наука в системе социальных ценностей. Научное и ненаучное знание. Этика науки. Творческая свобода и социальная ответственность ученого.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 социальной реальности и основные стратегии ее исследование в философии.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общества и социальной реальности. Эволюция представлений об обществе в истории философии. основные стратегии исследования социальной реальности в современной философии (натуралистическая, культурологическая, марксизм и </w:t>
            </w:r>
            <w:proofErr w:type="spellStart"/>
            <w:r>
              <w:rPr>
                <w:sz w:val="22"/>
                <w:szCs w:val="22"/>
              </w:rPr>
              <w:t>неомарксизм</w:t>
            </w:r>
            <w:proofErr w:type="spellEnd"/>
            <w:r>
              <w:rPr>
                <w:sz w:val="22"/>
                <w:szCs w:val="22"/>
              </w:rPr>
              <w:t xml:space="preserve">). Концепция социального действия М. Вебера. Общественная рациональность и коммуникативное действие в теории Ю. </w:t>
            </w:r>
            <w:proofErr w:type="spellStart"/>
            <w:r>
              <w:rPr>
                <w:sz w:val="22"/>
                <w:szCs w:val="22"/>
              </w:rPr>
              <w:t>Хабермаса</w:t>
            </w:r>
            <w:proofErr w:type="spellEnd"/>
            <w:r>
              <w:rPr>
                <w:sz w:val="22"/>
                <w:szCs w:val="22"/>
              </w:rPr>
              <w:t>. Общество как система. Понятие социальной структуры общества и ее основные типы.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Философские проблемы социальной динамики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как развивающаяся система. Проблема источников и движущий сил социальной динамики. Эволюция и революция в развитии общества. Социальные противоречия и конфликты.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социального субъекта. Роль народа и личности в истории. Феномен толпы и массового общества.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цивилизации. Типы цивилизаций. Локальные цивилизации и проблема сохранения национальной идентичности в условиях глобализации. Линейные и нелинейные концепции исторического развития. Формационная и цивилизационная парадигмы.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  <w:tr w:rsidR="002D13B5" w:rsidTr="00F4572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культуры. Философия и ценностные приоритеты в культуре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в.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культуры. Основные парадигмы философского анализа культуры (аксиологическая, деятельностная, игровая и др.). традиции и новации в динамике культуры. проблема единства и многообразия культуры. Виды культуры. Массовая и элитарная культура.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Техника-составная часть материальной культуры. Понятие техники и ее социальные функции. Понятие способа производства. Человек в системе техносферы. Социальные последствия современной научно-технической революции.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Духовная жизнь общества. Мораль, искусство, религия как формы духовной жизни.</w:t>
            </w:r>
          </w:p>
          <w:p w:rsidR="002D13B5" w:rsidRDefault="002D1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Методология глобального эволюционизма и формирование синергетического стиля мышления. Глобальные проблемы современности и перспективы социального развития.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УК-1.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УК-4.</w:t>
            </w:r>
          </w:p>
          <w:p w:rsidR="00FF30E3" w:rsidRDefault="00FF30E3" w:rsidP="00FF30E3">
            <w:pPr>
              <w:rPr>
                <w:bCs/>
              </w:rPr>
            </w:pPr>
            <w:r>
              <w:rPr>
                <w:bCs/>
              </w:rPr>
              <w:t>УК-5.</w:t>
            </w:r>
          </w:p>
          <w:p w:rsidR="002D13B5" w:rsidRPr="00F86B75" w:rsidRDefault="00FF30E3" w:rsidP="00FF30E3">
            <w:r>
              <w:rPr>
                <w:bCs/>
              </w:rPr>
              <w:t>УК-6.</w:t>
            </w:r>
          </w:p>
        </w:tc>
      </w:tr>
    </w:tbl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2.2 Учебно-методическая карта учебной дисциплины</w:t>
      </w:r>
    </w:p>
    <w:tbl>
      <w:tblPr>
        <w:tblStyle w:val="aff1"/>
        <w:tblpPr w:leftFromText="180" w:rightFromText="180" w:vertAnchor="text" w:horzAnchor="margin" w:tblpY="170"/>
        <w:tblW w:w="4827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"/>
        <w:gridCol w:w="3043"/>
        <w:gridCol w:w="346"/>
        <w:gridCol w:w="2652"/>
        <w:gridCol w:w="346"/>
        <w:gridCol w:w="716"/>
        <w:gridCol w:w="1025"/>
        <w:gridCol w:w="509"/>
      </w:tblGrid>
      <w:tr w:rsidR="000B24F8" w:rsidTr="001B285F">
        <w:trPr>
          <w:cantSplit/>
          <w:trHeight w:val="168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4F8" w:rsidRDefault="000B24F8">
            <w:pPr>
              <w:ind w:left="113" w:right="113"/>
              <w:jc w:val="center"/>
            </w:pPr>
            <w:r>
              <w:t>№ недели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>
            <w:pPr>
              <w:jc w:val="center"/>
            </w:pPr>
            <w:r>
              <w:t>Лекции</w:t>
            </w:r>
          </w:p>
          <w:p w:rsidR="000B24F8" w:rsidRDefault="000B24F8">
            <w:pPr>
              <w:jc w:val="center"/>
            </w:pPr>
            <w:r>
              <w:t>(наименование тем)</w:t>
            </w:r>
          </w:p>
          <w:p w:rsidR="000B24F8" w:rsidRDefault="000B24F8">
            <w:pPr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4F8" w:rsidRDefault="000B24F8">
            <w:pPr>
              <w:ind w:left="113" w:right="113"/>
              <w:jc w:val="center"/>
            </w:pPr>
            <w:r>
              <w:t>Часы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4F8" w:rsidRDefault="000B24F8">
            <w:pPr>
              <w:ind w:left="113" w:right="113"/>
              <w:jc w:val="center"/>
            </w:pPr>
            <w:r>
              <w:t>Практические</w:t>
            </w:r>
          </w:p>
          <w:p w:rsidR="000B24F8" w:rsidRDefault="000B24F8">
            <w:pPr>
              <w:ind w:left="113" w:right="113"/>
              <w:jc w:val="center"/>
            </w:pPr>
            <w:r>
              <w:t>(семинарские) занятия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4F8" w:rsidRDefault="000B24F8">
            <w:pPr>
              <w:ind w:left="113" w:right="113"/>
              <w:jc w:val="center"/>
            </w:pPr>
            <w:r>
              <w:t>Часы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4F8" w:rsidRDefault="000B24F8">
            <w:pPr>
              <w:ind w:left="113" w:right="113"/>
              <w:jc w:val="center"/>
            </w:pPr>
            <w:r>
              <w:t>Самостоятельная работа, часы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4F8" w:rsidRDefault="000B24F8">
            <w:pPr>
              <w:tabs>
                <w:tab w:val="left" w:pos="277"/>
              </w:tabs>
              <w:ind w:left="-160" w:right="113" w:firstLine="125"/>
              <w:jc w:val="center"/>
            </w:pPr>
            <w:r>
              <w:t>Форма контроля знаний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4F8" w:rsidRDefault="000B24F8">
            <w:pPr>
              <w:tabs>
                <w:tab w:val="left" w:pos="277"/>
              </w:tabs>
              <w:ind w:left="-160" w:right="113" w:firstLine="125"/>
              <w:jc w:val="center"/>
              <w:rPr>
                <w:lang w:val="en-US"/>
              </w:rPr>
            </w:pPr>
            <w:r>
              <w:t>Баллы (</w:t>
            </w:r>
            <w:r>
              <w:rPr>
                <w:lang w:val="en-US"/>
              </w:rPr>
              <w:t>max)</w:t>
            </w:r>
          </w:p>
        </w:tc>
      </w:tr>
      <w:tr w:rsidR="000B24F8" w:rsidTr="001B285F">
        <w:tc>
          <w:tcPr>
            <w:tcW w:w="4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r>
              <w:t>Модуль 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/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r>
              <w:t>Тема 1.  Философия как социокультурный феномен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 1. Предмет философии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3905B6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CF6DF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F" w:rsidRDefault="001B285F" w:rsidP="001B285F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F" w:rsidRDefault="001B285F" w:rsidP="001B285F">
            <w:pPr>
              <w:jc w:val="center"/>
            </w:pP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Тема2. </w:t>
            </w:r>
            <w:r>
              <w:rPr>
                <w:sz w:val="22"/>
                <w:szCs w:val="22"/>
              </w:rPr>
              <w:t xml:space="preserve"> Исторические типы классической философии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 2. </w:t>
            </w:r>
            <w:r>
              <w:rPr>
                <w:sz w:val="22"/>
                <w:szCs w:val="22"/>
              </w:rPr>
              <w:t xml:space="preserve"> Исторические типы классической философии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CF6DF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УО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 2. </w:t>
            </w:r>
            <w:r>
              <w:rPr>
                <w:sz w:val="22"/>
                <w:szCs w:val="22"/>
              </w:rPr>
              <w:t xml:space="preserve"> Исторические типы классической философии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 3. </w:t>
            </w:r>
            <w:r>
              <w:rPr>
                <w:sz w:val="22"/>
                <w:szCs w:val="22"/>
              </w:rPr>
              <w:t>Статус и функции средневековой философии.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CF6DF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УО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 2. </w:t>
            </w:r>
            <w:r>
              <w:rPr>
                <w:sz w:val="22"/>
                <w:szCs w:val="22"/>
              </w:rPr>
              <w:t>Исторические типы классической философии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Тема 4. Философия Нового времени и эпохи Просвещения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CF6DF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УО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Тема 2.</w:t>
            </w:r>
            <w:r>
              <w:rPr>
                <w:sz w:val="22"/>
                <w:szCs w:val="22"/>
              </w:rPr>
              <w:t xml:space="preserve"> Исторические типы классической философии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Тема 5. Немецкая классическая философия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CF6DF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УО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lastRenderedPageBreak/>
              <w:t>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Тема3. </w:t>
            </w:r>
            <w:r>
              <w:rPr>
                <w:sz w:val="22"/>
                <w:szCs w:val="22"/>
              </w:rPr>
              <w:t xml:space="preserve"> Становление и основные стратегии развития </w:t>
            </w:r>
            <w:proofErr w:type="spellStart"/>
            <w:r>
              <w:rPr>
                <w:sz w:val="22"/>
                <w:szCs w:val="22"/>
              </w:rPr>
              <w:t>постклассической</w:t>
            </w:r>
            <w:proofErr w:type="spellEnd"/>
            <w:r>
              <w:rPr>
                <w:sz w:val="22"/>
                <w:szCs w:val="22"/>
              </w:rPr>
              <w:t xml:space="preserve"> философии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Тема6. Современная западная философия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CF6DF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ЗП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 4. </w:t>
            </w:r>
            <w:r>
              <w:rPr>
                <w:sz w:val="22"/>
                <w:szCs w:val="22"/>
              </w:rPr>
              <w:t xml:space="preserve"> Основные периоды развития и особенности русской философии.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Философская мысль России.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КР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8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 xml:space="preserve">Тема 5. </w:t>
            </w:r>
            <w:r>
              <w:rPr>
                <w:sz w:val="22"/>
                <w:szCs w:val="22"/>
              </w:rPr>
              <w:t>Метафизика и онтология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Онтология как учение о бытии.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CF6DF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ПКУ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30</w:t>
            </w:r>
          </w:p>
        </w:tc>
      </w:tr>
      <w:tr w:rsidR="000B24F8" w:rsidTr="001B285F">
        <w:tc>
          <w:tcPr>
            <w:tcW w:w="4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/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9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r>
              <w:t xml:space="preserve">Тема 6. </w:t>
            </w:r>
            <w:r>
              <w:rPr>
                <w:sz w:val="22"/>
                <w:szCs w:val="22"/>
              </w:rPr>
              <w:t xml:space="preserve"> Диалектика как философская теория развития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Тема9. </w:t>
            </w:r>
            <w:r>
              <w:rPr>
                <w:sz w:val="22"/>
                <w:szCs w:val="22"/>
              </w:rPr>
              <w:t xml:space="preserve"> Диалектика как философская теория развития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DE0119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ЗР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F" w:rsidRDefault="001B285F" w:rsidP="001B285F">
            <w:pPr>
              <w:jc w:val="center"/>
            </w:pPr>
          </w:p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t>Тема 7</w:t>
            </w:r>
            <w:r>
              <w:rPr>
                <w:sz w:val="24"/>
                <w:szCs w:val="24"/>
              </w:rPr>
              <w:t>.  Проблема человека в философии и науке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Учение о человеке в структуре философских знаний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DE0119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УО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left"/>
              <w:rPr>
                <w:sz w:val="24"/>
                <w:szCs w:val="24"/>
              </w:rPr>
            </w:pPr>
            <w:r>
              <w:t>Тема 8</w:t>
            </w:r>
            <w:r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Социокультурные модусы человеческого бытия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>
              <w:rPr>
                <w:sz w:val="22"/>
                <w:szCs w:val="22"/>
              </w:rPr>
              <w:t xml:space="preserve"> Социокультурные модусы человеческого бытия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ЗР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t>Тема 9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 xml:space="preserve"> Сознание человека как предмет философского анализа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</w:t>
            </w:r>
            <w:r>
              <w:rPr>
                <w:sz w:val="22"/>
                <w:szCs w:val="22"/>
              </w:rPr>
              <w:t xml:space="preserve"> Сознание человека как предмет философского анализа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DE0119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УО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rPr>
          <w:trHeight w:val="8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r>
              <w:t xml:space="preserve">Тема 10. </w:t>
            </w:r>
            <w:r>
              <w:rPr>
                <w:sz w:val="22"/>
                <w:szCs w:val="22"/>
              </w:rPr>
              <w:t xml:space="preserve"> Познание как предмет философского анализа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  <w:r>
              <w:rPr>
                <w:sz w:val="22"/>
                <w:szCs w:val="22"/>
              </w:rPr>
              <w:t xml:space="preserve"> Познание как предмет философского анализа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DE0119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УО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r>
              <w:t xml:space="preserve">Тема 11. </w:t>
            </w:r>
            <w:r>
              <w:rPr>
                <w:sz w:val="22"/>
                <w:szCs w:val="22"/>
              </w:rPr>
              <w:t xml:space="preserve"> Наука и ее когнитивный и социокультурный статус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</w:t>
            </w:r>
            <w:r>
              <w:rPr>
                <w:sz w:val="22"/>
                <w:szCs w:val="22"/>
              </w:rPr>
              <w:t xml:space="preserve"> Наука и ее когнитивный и социокультурный статус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pPr>
              <w:jc w:val="center"/>
            </w:pP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r>
              <w:t xml:space="preserve">Тема 12. </w:t>
            </w:r>
            <w:r>
              <w:rPr>
                <w:sz w:val="22"/>
                <w:szCs w:val="22"/>
              </w:rPr>
              <w:t xml:space="preserve"> Природа социальной реальности и основные стратегии ее исследование в философии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 Социальная философия.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DE0119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pPr>
              <w:jc w:val="center"/>
            </w:pP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r>
              <w:t xml:space="preserve">Тема 13. </w:t>
            </w:r>
            <w:r>
              <w:rPr>
                <w:sz w:val="22"/>
                <w:szCs w:val="22"/>
              </w:rPr>
              <w:t xml:space="preserve"> Философские проблемы социальной динамики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Тема16. </w:t>
            </w:r>
            <w:r>
              <w:rPr>
                <w:sz w:val="22"/>
                <w:szCs w:val="22"/>
              </w:rPr>
              <w:t xml:space="preserve"> Философские проблемы социальной динамики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DE0119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КР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5F" w:rsidRDefault="001B285F" w:rsidP="001B285F">
            <w:pPr>
              <w:jc w:val="center"/>
            </w:pPr>
            <w:r>
              <w:t>5</w:t>
            </w:r>
          </w:p>
        </w:tc>
      </w:tr>
      <w:tr w:rsidR="001B285F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r>
              <w:t xml:space="preserve">Тема 14. </w:t>
            </w:r>
            <w:r>
              <w:rPr>
                <w:sz w:val="22"/>
                <w:szCs w:val="22"/>
              </w:rPr>
              <w:t xml:space="preserve"> Философия культуры.  Философия и ценностные приоритеты в культуре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Философия культуры.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F" w:rsidRDefault="001B285F" w:rsidP="001B285F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r w:rsidRPr="00DE0119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pPr>
              <w:jc w:val="center"/>
            </w:pPr>
            <w:r>
              <w:t>ПКУ</w:t>
            </w:r>
          </w:p>
          <w:p w:rsidR="001B285F" w:rsidRDefault="001B285F" w:rsidP="001B285F">
            <w:pPr>
              <w:jc w:val="center"/>
            </w:pPr>
          </w:p>
          <w:p w:rsidR="001B285F" w:rsidRDefault="001B285F" w:rsidP="001B285F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F" w:rsidRDefault="001B285F" w:rsidP="001B285F">
            <w:pPr>
              <w:jc w:val="center"/>
            </w:pPr>
            <w:r>
              <w:t>30</w:t>
            </w:r>
          </w:p>
          <w:p w:rsidR="001B285F" w:rsidRDefault="001B285F" w:rsidP="001B285F">
            <w:pPr>
              <w:jc w:val="center"/>
            </w:pPr>
          </w:p>
          <w:p w:rsidR="001B285F" w:rsidRDefault="001B285F" w:rsidP="001B285F">
            <w:pPr>
              <w:jc w:val="center"/>
            </w:pPr>
          </w:p>
        </w:tc>
      </w:tr>
      <w:tr w:rsidR="000B24F8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</w:pPr>
            <w:r>
              <w:t>18-21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>
            <w:pPr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</w:pPr>
            <w:r>
              <w:t>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</w:pPr>
            <w:r>
              <w:t>ПА</w:t>
            </w:r>
          </w:p>
          <w:p w:rsidR="000B24F8" w:rsidRDefault="000B24F8">
            <w:pPr>
              <w:jc w:val="center"/>
            </w:pPr>
            <w:r>
              <w:t>(экзамен)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</w:pPr>
            <w:r>
              <w:t>40</w:t>
            </w:r>
          </w:p>
        </w:tc>
      </w:tr>
      <w:tr w:rsidR="000B24F8" w:rsidTr="001B285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>
            <w:pPr>
              <w:ind w:right="-32" w:hanging="42"/>
              <w:jc w:val="center"/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r>
              <w:t>Итого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</w:pPr>
            <w:r>
              <w:t>34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8" w:rsidRDefault="000B24F8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jc w:val="center"/>
            </w:pPr>
            <w:r>
              <w:t>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1B285F">
            <w:pPr>
              <w:jc w:val="center"/>
            </w:pPr>
            <w:r>
              <w:t>76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</w:pPr>
            <w:r>
              <w:t>100</w:t>
            </w:r>
          </w:p>
        </w:tc>
      </w:tr>
    </w:tbl>
    <w:p w:rsidR="000B24F8" w:rsidRDefault="000B24F8" w:rsidP="000B24F8">
      <w:pPr>
        <w:ind w:firstLine="708"/>
        <w:jc w:val="both"/>
        <w:rPr>
          <w:sz w:val="20"/>
          <w:szCs w:val="20"/>
        </w:rPr>
      </w:pPr>
    </w:p>
    <w:p w:rsidR="000B24F8" w:rsidRDefault="000B24F8" w:rsidP="000B24F8">
      <w:pPr>
        <w:ind w:firstLine="708"/>
        <w:jc w:val="both"/>
        <w:rPr>
          <w:sz w:val="20"/>
          <w:szCs w:val="20"/>
        </w:rPr>
      </w:pPr>
    </w:p>
    <w:p w:rsidR="000B24F8" w:rsidRDefault="000B24F8" w:rsidP="000B24F8">
      <w:pPr>
        <w:ind w:firstLine="540"/>
        <w:jc w:val="both"/>
      </w:pPr>
      <w:r>
        <w:t>Принятые обозначения:</w:t>
      </w:r>
    </w:p>
    <w:p w:rsidR="000B24F8" w:rsidRDefault="000B24F8" w:rsidP="000B24F8">
      <w:pPr>
        <w:ind w:firstLine="540"/>
        <w:jc w:val="both"/>
      </w:pPr>
      <w:r>
        <w:rPr>
          <w:i/>
        </w:rPr>
        <w:t>Текущий контроль</w:t>
      </w:r>
      <w:r>
        <w:t xml:space="preserve"> –</w:t>
      </w:r>
    </w:p>
    <w:p w:rsidR="000B24F8" w:rsidRDefault="000B24F8" w:rsidP="000B24F8">
      <w:pPr>
        <w:jc w:val="both"/>
      </w:pPr>
      <w:r>
        <w:t>КР – контрольная работа.</w:t>
      </w:r>
    </w:p>
    <w:p w:rsidR="000B24F8" w:rsidRDefault="000B24F8" w:rsidP="000B24F8">
      <w:pPr>
        <w:jc w:val="both"/>
      </w:pPr>
      <w:r>
        <w:t>ЗП – защита презентации.</w:t>
      </w:r>
    </w:p>
    <w:p w:rsidR="000B24F8" w:rsidRDefault="000B24F8" w:rsidP="000B24F8">
      <w:pPr>
        <w:jc w:val="both"/>
      </w:pPr>
      <w:r>
        <w:t>ЗР - защита реферата.</w:t>
      </w:r>
    </w:p>
    <w:p w:rsidR="000B24F8" w:rsidRDefault="000B24F8" w:rsidP="000B24F8">
      <w:pPr>
        <w:jc w:val="both"/>
      </w:pPr>
      <w:r>
        <w:t>УО – устный опрос.</w:t>
      </w:r>
    </w:p>
    <w:p w:rsidR="000B24F8" w:rsidRDefault="000B24F8" w:rsidP="000B24F8">
      <w:pPr>
        <w:jc w:val="both"/>
      </w:pPr>
      <w:r>
        <w:t>ПКУ – промежуточный контроль успеваемости.</w:t>
      </w:r>
    </w:p>
    <w:p w:rsidR="000B24F8" w:rsidRDefault="000B24F8" w:rsidP="000B24F8">
      <w:pPr>
        <w:jc w:val="both"/>
        <w:rPr>
          <w:b/>
        </w:rPr>
      </w:pPr>
      <w:r>
        <w:t>ПА – Промежуточная аттестация.</w:t>
      </w:r>
    </w:p>
    <w:p w:rsidR="000B24F8" w:rsidRDefault="000B24F8" w:rsidP="000B24F8">
      <w:pPr>
        <w:ind w:firstLine="708"/>
        <w:jc w:val="both"/>
        <w:rPr>
          <w:i/>
          <w:sz w:val="20"/>
          <w:szCs w:val="20"/>
        </w:rPr>
      </w:pPr>
    </w:p>
    <w:p w:rsidR="000B24F8" w:rsidRDefault="000B24F8" w:rsidP="000B24F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Итоговая оценка определяется как сумма текущего контроля и </w:t>
      </w:r>
      <w:proofErr w:type="spellStart"/>
      <w:r>
        <w:rPr>
          <w:sz w:val="26"/>
          <w:szCs w:val="26"/>
        </w:rPr>
        <w:t>промужеточной</w:t>
      </w:r>
      <w:proofErr w:type="spellEnd"/>
      <w:r>
        <w:rPr>
          <w:sz w:val="26"/>
          <w:szCs w:val="26"/>
        </w:rPr>
        <w:t xml:space="preserve"> аттестации и соответствует баллам.</w:t>
      </w:r>
    </w:p>
    <w:p w:rsidR="000B24F8" w:rsidRDefault="000B24F8" w:rsidP="000B24F8">
      <w:pPr>
        <w:rPr>
          <w:sz w:val="26"/>
          <w:szCs w:val="26"/>
        </w:rPr>
      </w:pPr>
      <w:r>
        <w:rPr>
          <w:sz w:val="26"/>
          <w:szCs w:val="26"/>
        </w:rPr>
        <w:t>Экзамен</w:t>
      </w:r>
    </w:p>
    <w:p w:rsidR="000B24F8" w:rsidRDefault="000B24F8" w:rsidP="000B24F8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484"/>
        <w:gridCol w:w="1472"/>
        <w:gridCol w:w="2413"/>
        <w:gridCol w:w="2662"/>
      </w:tblGrid>
      <w:tr w:rsidR="000B24F8" w:rsidTr="000B24F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Неудовлетворительно</w:t>
            </w:r>
          </w:p>
        </w:tc>
      </w:tr>
      <w:tr w:rsidR="000B24F8" w:rsidTr="000B24F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87-100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65-86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51-64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8" w:rsidRDefault="000B24F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0-50</w:t>
            </w:r>
          </w:p>
        </w:tc>
      </w:tr>
    </w:tbl>
    <w:p w:rsidR="000B24F8" w:rsidRDefault="000B24F8" w:rsidP="000B24F8">
      <w:pPr>
        <w:ind w:firstLine="567"/>
      </w:pPr>
    </w:p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3</w:t>
      </w:r>
      <w:r>
        <w:rPr>
          <w:b/>
          <w:lang w:val="en-US"/>
        </w:rPr>
        <w:t> </w:t>
      </w:r>
      <w:r>
        <w:rPr>
          <w:b/>
        </w:rPr>
        <w:t>ОБРАЗОВАТЕЛЬНЫЕ ТЕХНОЛОГИИ</w:t>
      </w:r>
    </w:p>
    <w:p w:rsidR="000B24F8" w:rsidRDefault="000B24F8" w:rsidP="000B24F8">
      <w:pPr>
        <w:ind w:firstLine="540"/>
        <w:jc w:val="both"/>
      </w:pPr>
    </w:p>
    <w:p w:rsidR="000B24F8" w:rsidRDefault="000B24F8" w:rsidP="000B24F8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0B24F8" w:rsidRDefault="000B24F8" w:rsidP="000B24F8">
      <w:pPr>
        <w:ind w:firstLine="540"/>
        <w:jc w:val="both"/>
      </w:pPr>
    </w:p>
    <w:tbl>
      <w:tblPr>
        <w:tblStyle w:val="aff1"/>
        <w:tblW w:w="5000" w:type="pct"/>
        <w:tblLook w:val="01E0" w:firstRow="1" w:lastRow="1" w:firstColumn="1" w:lastColumn="1" w:noHBand="0" w:noVBand="0"/>
      </w:tblPr>
      <w:tblGrid>
        <w:gridCol w:w="503"/>
        <w:gridCol w:w="2202"/>
        <w:gridCol w:w="2804"/>
        <w:gridCol w:w="2459"/>
        <w:gridCol w:w="1377"/>
      </w:tblGrid>
      <w:tr w:rsidR="000B24F8" w:rsidTr="000B24F8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>
            <w:pPr>
              <w:jc w:val="center"/>
              <w:rPr>
                <w:b/>
                <w:sz w:val="20"/>
                <w:szCs w:val="20"/>
              </w:rPr>
            </w:pPr>
          </w:p>
          <w:p w:rsidR="000B24F8" w:rsidRDefault="000B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0B24F8" w:rsidTr="000B24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8" w:rsidRDefault="000B24F8">
            <w:pPr>
              <w:rPr>
                <w:b/>
                <w:sz w:val="20"/>
                <w:szCs w:val="20"/>
              </w:rPr>
            </w:pPr>
          </w:p>
        </w:tc>
      </w:tr>
      <w:tr w:rsidR="000B24F8" w:rsidTr="000B24F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5,7,9,10,11,12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1,4,8,9,12,14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B24F8" w:rsidTr="000B24F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2,3,5,7,10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24F8" w:rsidTr="000B24F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1,2,3,4,6,8,13,14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6,11,13,15,16,17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B24F8" w:rsidTr="000B24F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F8" w:rsidRDefault="000B2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4</w:t>
      </w:r>
      <w:r>
        <w:rPr>
          <w:b/>
          <w:lang w:val="en-US"/>
        </w:rPr>
        <w:t> </w:t>
      </w:r>
      <w:r>
        <w:rPr>
          <w:b/>
        </w:rPr>
        <w:t xml:space="preserve">ОЦЕНОЧНЫЕ СРЕДСТВА </w:t>
      </w:r>
    </w:p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both"/>
      </w:pPr>
      <w:r>
        <w:t>Используемые оценочные средства по учебной дисциплине представлены в таблице и хранятся на кафедре.</w:t>
      </w:r>
    </w:p>
    <w:p w:rsidR="000B24F8" w:rsidRDefault="000B24F8" w:rsidP="000B24F8">
      <w:pPr>
        <w:ind w:firstLine="540"/>
        <w:jc w:val="both"/>
      </w:pPr>
    </w:p>
    <w:tbl>
      <w:tblPr>
        <w:tblStyle w:val="aff1"/>
        <w:tblW w:w="5000" w:type="pct"/>
        <w:tblLook w:val="01E0" w:firstRow="1" w:lastRow="1" w:firstColumn="1" w:lastColumn="1" w:noHBand="0" w:noVBand="0"/>
      </w:tblPr>
      <w:tblGrid>
        <w:gridCol w:w="765"/>
        <w:gridCol w:w="6760"/>
        <w:gridCol w:w="1820"/>
      </w:tblGrid>
      <w:tr w:rsidR="000B24F8" w:rsidTr="000B24F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0B24F8" w:rsidTr="000B24F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24F8" w:rsidTr="000B24F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24F8" w:rsidTr="000B24F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 для проведения семестрового рейтинг-контроля, промежуточного контроля успеваемости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24F8" w:rsidTr="000B24F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рефератов и презентаций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B24F8" w:rsidTr="000B24F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вопросов к практическим занятиям для устного опроса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F8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0B24F8" w:rsidRDefault="000B24F8" w:rsidP="000B24F8">
      <w:pPr>
        <w:ind w:firstLine="540"/>
        <w:jc w:val="both"/>
      </w:pPr>
    </w:p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0B24F8" w:rsidRDefault="000B24F8" w:rsidP="000B24F8">
      <w:pPr>
        <w:ind w:firstLine="567"/>
        <w:jc w:val="both"/>
      </w:pPr>
    </w:p>
    <w:p w:rsidR="000B24F8" w:rsidRDefault="000B24F8" w:rsidP="000B24F8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:rsidR="000B24F8" w:rsidRDefault="000B24F8" w:rsidP="000B24F8">
      <w:pPr>
        <w:ind w:firstLine="567"/>
        <w:jc w:val="both"/>
        <w:rPr>
          <w:b/>
        </w:rPr>
      </w:pPr>
    </w:p>
    <w:p w:rsidR="000B24F8" w:rsidRDefault="000B24F8" w:rsidP="000B24F8">
      <w:pPr>
        <w:ind w:firstLine="567"/>
        <w:jc w:val="both"/>
        <w:rPr>
          <w:b/>
        </w:rPr>
      </w:pPr>
    </w:p>
    <w:tbl>
      <w:tblPr>
        <w:tblStyle w:val="aff1"/>
        <w:tblW w:w="5000" w:type="pct"/>
        <w:tblLook w:val="01E0" w:firstRow="1" w:lastRow="1" w:firstColumn="1" w:lastColumn="1" w:noHBand="0" w:noVBand="0"/>
      </w:tblPr>
      <w:tblGrid>
        <w:gridCol w:w="549"/>
        <w:gridCol w:w="11"/>
        <w:gridCol w:w="25"/>
        <w:gridCol w:w="2289"/>
        <w:gridCol w:w="8"/>
        <w:gridCol w:w="60"/>
        <w:gridCol w:w="2753"/>
        <w:gridCol w:w="15"/>
        <w:gridCol w:w="48"/>
        <w:gridCol w:w="217"/>
        <w:gridCol w:w="3370"/>
      </w:tblGrid>
      <w:tr w:rsidR="000B24F8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компетенции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</w:rPr>
            </w:pPr>
            <w:r>
              <w:rPr>
                <w:b/>
              </w:rPr>
              <w:t>Содержательное описание уровня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0B24F8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0B24F8" w:rsidTr="000B24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FF30E3">
            <w:pPr>
              <w:rPr>
                <w:bCs/>
              </w:rPr>
            </w:pPr>
            <w:r>
              <w:rPr>
                <w:bCs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FF30E3" w:rsidRDefault="00FF30E3">
            <w:pPr>
              <w:rPr>
                <w:b/>
              </w:rPr>
            </w:pPr>
            <w:r>
              <w:rPr>
                <w:bCs/>
              </w:rPr>
              <w:t>ИУК-1.1 Выполняет поиск необходимой информации, её критический анализ и обобщает результаты анализа для решения поставленной задачи</w:t>
            </w:r>
          </w:p>
        </w:tc>
      </w:tr>
      <w:tr w:rsidR="001A74C5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lastRenderedPageBreak/>
              <w:t>1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Пороговый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Запоминает и пересказывает информацию, содержащуюся в учебной литературе, интерпретирует и сравнивает философские учения, демонстрирует знания в объеме учебной программы.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Знание основных философских учений. Получение информации из одного источника, рекомендованного преподавателем. Демонстрация понимания полученной информации.</w:t>
            </w:r>
          </w:p>
        </w:tc>
      </w:tr>
      <w:tr w:rsidR="001A74C5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2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Продвинутый уровень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Иллюстрирует полученные знания конкретными примерами, выделяет компоненты и связи между ними, устанавливает причинно-следственные связи, использует методы, концепции и теории в новой ситуации.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Знание терминологии, основных понятий, философских и научных методов. Умение пользоваться методической литературой, овладение навыками самостоятельной работы с источниками информации.</w:t>
            </w:r>
          </w:p>
        </w:tc>
      </w:tr>
      <w:tr w:rsidR="001A74C5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3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Высокий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Демонстрирует основательные знания по изучаемой дисциплине. устанавливает закономерности, формулирует выводы, сравнивает и устанавливает связи между разными концепциями, оценивает их, обосновывает выбор решения. толерантно относится к философским учениям.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Формирование целостного мышления относительно происходящего. Использование всевозможных носителей информации по философии с целью расширения своих представлений о современном мире. Умение критических оценивать полученную информацию.</w:t>
            </w:r>
          </w:p>
        </w:tc>
      </w:tr>
      <w:tr w:rsidR="00CE0D7E" w:rsidTr="000B24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1"/>
              <w:tblW w:w="5000" w:type="pct"/>
              <w:tblLook w:val="01E0" w:firstRow="1" w:lastRow="1" w:firstColumn="1" w:lastColumn="1" w:noHBand="0" w:noVBand="0"/>
            </w:tblPr>
            <w:tblGrid>
              <w:gridCol w:w="547"/>
              <w:gridCol w:w="2313"/>
              <w:gridCol w:w="2929"/>
              <w:gridCol w:w="3330"/>
            </w:tblGrid>
            <w:tr w:rsidR="00CE0D7E" w:rsidTr="00CE0D7E">
              <w:trPr>
                <w:trHeight w:val="28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D7E" w:rsidRDefault="00CE0D7E">
                  <w:pPr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ИУК-1.2 Использует системный подход для решения поставленных задач.</w:t>
                  </w:r>
                </w:p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CE0D7E" w:rsidTr="00CE0D7E">
              <w:trPr>
                <w:trHeight w:val="285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Пороговый уровень</w:t>
                  </w:r>
                </w:p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Запоминает и пересказывает информацию, содержащуюся в учебной литературе, интерпретирует и сравнивает философские учения, демонстрирует знания в объеме учебной программы.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Знание основных философских учений. Получение информации из одного источника, рекомендованного преподавателем. Демонстрация понимания полученной информации.</w:t>
                  </w:r>
                </w:p>
              </w:tc>
            </w:tr>
            <w:tr w:rsidR="00CE0D7E" w:rsidTr="00CE0D7E">
              <w:trPr>
                <w:trHeight w:val="285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Продвинутый уровень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Иллюстрирует полученные знания конкретными примерами, выделяет компоненты и связи между ними, </w:t>
                  </w:r>
                  <w:r>
                    <w:rPr>
                      <w:lang w:eastAsia="en-US"/>
                    </w:rPr>
                    <w:lastRenderedPageBreak/>
                    <w:t>устанавливает причинно-следственные связи, использует методы, концепции и теории в новой ситуации.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Знание терминологии, основных понятий, философских и научных методов. Умение пользоваться методической </w:t>
                  </w:r>
                  <w:r>
                    <w:rPr>
                      <w:lang w:eastAsia="en-US"/>
                    </w:rPr>
                    <w:lastRenderedPageBreak/>
                    <w:t>литературой, овладение навыками самостоятельной работы с источниками информации.</w:t>
                  </w:r>
                </w:p>
              </w:tc>
            </w:tr>
            <w:tr w:rsidR="00CE0D7E" w:rsidTr="00CE0D7E">
              <w:trPr>
                <w:trHeight w:val="285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Высокий уровень</w:t>
                  </w:r>
                </w:p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Демонстрирует основательные знания по изучаемой дисциплине. устанавливает закономерности, формулирует выводы, сравнивает и устанавливает связи между разными концепциями, оценивает их, обосновывает выбор решения. толерантно относится к философским учениям.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Формирование целостного мышления относительно происходящего. Использование всевозможных носителей информации по философии с целью расширения своих представлений о современном мире. Умение критических оценивать полученную информацию.</w:t>
                  </w:r>
                </w:p>
              </w:tc>
            </w:tr>
          </w:tbl>
          <w:p w:rsidR="00CE0D7E" w:rsidRDefault="00CE0D7E" w:rsidP="00EA284F">
            <w:pPr>
              <w:rPr>
                <w:bCs/>
              </w:rPr>
            </w:pPr>
          </w:p>
        </w:tc>
      </w:tr>
      <w:tr w:rsidR="000B24F8" w:rsidTr="000B24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FF30E3" w:rsidP="00EA284F">
            <w:pPr>
              <w:rPr>
                <w:bCs/>
              </w:rPr>
            </w:pPr>
            <w:r>
              <w:rPr>
                <w:bCs/>
              </w:rPr>
              <w:lastRenderedPageBreak/>
              <w:t>УК-4. Способен осуществлять деловую коммуникацию в устной и письменной формах на государственном и иностранных языках</w:t>
            </w:r>
          </w:p>
          <w:p w:rsidR="00FF30E3" w:rsidRDefault="00FF30E3" w:rsidP="00EA284F">
            <w:r>
              <w:rPr>
                <w:bCs/>
              </w:rPr>
              <w:t>ИУК-4.3 Использует современные информационно-коммуникативные средства для коммуникации</w:t>
            </w:r>
          </w:p>
        </w:tc>
      </w:tr>
      <w:tr w:rsidR="001C7671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1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Пороговый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Запоминает и пересказывает информацию, содержащуюся в учебной литературе, интерпретирует и сравнивает философские учения, демонстрирует знания в объеме учебной программы.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Знание основных философских учений. Получение информации из одного источника, рекомендованного преподавателем. Демонстрация понимания полученной информации.</w:t>
            </w:r>
          </w:p>
        </w:tc>
      </w:tr>
      <w:tr w:rsidR="001C7671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2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Продвинутый уровень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Иллюстрирует полученные знания конкретными примерами, выделяет компоненты и связи между ними, устанавливает причинно-следственные связи, использует методы, концепции и теории в новой ситуации.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Знание терминологии, основных понятий, философских и научных методов. Умение пользоваться методической литературой, овладение навыками самостоятельной работы с источниками информации.</w:t>
            </w:r>
          </w:p>
        </w:tc>
      </w:tr>
      <w:tr w:rsidR="001C7671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3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Высокий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 xml:space="preserve">Демонстрирует основательные знания по изучаемой дисциплине. устанавливает закономерности, формулирует выводы, сравнивает и устанавливает связи </w:t>
            </w:r>
            <w:r>
              <w:lastRenderedPageBreak/>
              <w:t>между разными концепциями, оценивает их, обосновывает выбор решения. толерантно относится к философским учениям.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lastRenderedPageBreak/>
              <w:t xml:space="preserve">Формирование целостного мышления относительно происходящего. Использование всевозможных носителей информации по философии с целью расширения своих представлений о современном мире. Умение критических </w:t>
            </w:r>
            <w:r>
              <w:lastRenderedPageBreak/>
              <w:t>оценивать полученную информацию.</w:t>
            </w:r>
          </w:p>
        </w:tc>
      </w:tr>
      <w:tr w:rsidR="00F86B75" w:rsidTr="000B24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5" w:rsidRDefault="00FF30E3" w:rsidP="00EA284F">
            <w:pPr>
              <w:rPr>
                <w:bCs/>
              </w:rPr>
            </w:pPr>
            <w:r>
              <w:rPr>
                <w:bCs/>
              </w:rPr>
              <w:lastRenderedPageBreak/>
              <w:t>УК-5. Способен воспринимать межкультурное разнообразие общества в социально-историческом, этическом и философских контекстах</w:t>
            </w:r>
          </w:p>
          <w:p w:rsidR="00FF30E3" w:rsidRDefault="00FF30E3" w:rsidP="00EA284F">
            <w:r>
              <w:rPr>
                <w:bCs/>
              </w:rPr>
              <w:t>ИУК-5.2 Интерпретирует проблемы современности с позиций истории, этики и философских знаний</w:t>
            </w:r>
          </w:p>
        </w:tc>
      </w:tr>
      <w:tr w:rsidR="001C7671" w:rsidTr="00BC4EDA"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1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Пороговый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Запоминает и пересказывает информацию, содержащуюся в учебной литературе, интерпретирует и сравнивает философские учения, демонстрирует знания в объеме учебной программы.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Знание основных философских учений. Получение информации из одного источника, рекомендованного преподавателем. Демонстрация понимания полученной информации.</w:t>
            </w:r>
          </w:p>
        </w:tc>
      </w:tr>
      <w:tr w:rsidR="001C7671" w:rsidTr="00BC4EDA"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2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Продвинутый уровень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Иллюстрирует полученные знания конкретными примерами, выделяет компоненты и связи между ними, устанавливает причинно-следственные связи, использует методы, концепции и теории в новой ситуации.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Знание терминологии, основных понятий, философских и научных методов. Умение пользоваться методической литературой, овладение навыками самостоятельной работы с источниками информации.</w:t>
            </w:r>
          </w:p>
        </w:tc>
      </w:tr>
      <w:tr w:rsidR="001C7671" w:rsidTr="00BC4EDA"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3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Высокий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Демонстрирует основательные знания по изучаемой дисциплине. устанавливает закономерности, формулирует выводы, сравнивает и устанавливает связи между разными концепциями, оценивает их, обосновывает выбор решения. толерантно относится к философским учениям.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Формирование целостного мышления относительно происходящего. Использование всевозможных носителей информации по философии с целью расширения своих представлений о современном мире. Умение критических оценивать полученную информацию.</w:t>
            </w:r>
          </w:p>
        </w:tc>
      </w:tr>
      <w:tr w:rsidR="00CE0D7E" w:rsidTr="000B24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1"/>
              <w:tblW w:w="5000" w:type="pct"/>
              <w:tblLook w:val="01E0" w:firstRow="1" w:lastRow="1" w:firstColumn="1" w:lastColumn="1" w:noHBand="0" w:noVBand="0"/>
            </w:tblPr>
            <w:tblGrid>
              <w:gridCol w:w="585"/>
              <w:gridCol w:w="2225"/>
              <w:gridCol w:w="2982"/>
              <w:gridCol w:w="3327"/>
            </w:tblGrid>
            <w:tr w:rsidR="00CE0D7E" w:rsidTr="00CE0D7E">
              <w:trPr>
                <w:trHeight w:val="81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D7E" w:rsidRDefault="00CE0D7E">
                  <w:pPr>
                    <w:jc w:val="both"/>
                    <w:rPr>
                      <w:bCs/>
                      <w:lang w:eastAsia="en-US"/>
                    </w:rPr>
                  </w:pPr>
                </w:p>
                <w:p w:rsidR="00CE0D7E" w:rsidRDefault="00CE0D7E">
                  <w:pPr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ИУК-5.3 Демонстрирует понимание общего и особенного в развитии цивилизаций, религиозно-культурных отличий и ценностей локальных цивилизаций</w:t>
                  </w:r>
                </w:p>
                <w:p w:rsidR="00CE0D7E" w:rsidRDefault="00CE0D7E">
                  <w:pPr>
                    <w:jc w:val="both"/>
                    <w:rPr>
                      <w:bCs/>
                      <w:lang w:eastAsia="en-US"/>
                    </w:rPr>
                  </w:pPr>
                </w:p>
              </w:tc>
            </w:tr>
            <w:tr w:rsidR="00CE0D7E" w:rsidTr="00CE0D7E">
              <w:trPr>
                <w:trHeight w:val="258"/>
              </w:trPr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Пороговый уровень</w:t>
                  </w:r>
                </w:p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Запоминает и пересказывает информацию, </w:t>
                  </w:r>
                  <w:r>
                    <w:rPr>
                      <w:lang w:eastAsia="en-US"/>
                    </w:rPr>
                    <w:lastRenderedPageBreak/>
                    <w:t>содержащуюся в учебной литературе, интерпретирует и сравнивает философские учения, демонстрирует знания в объеме учебной программы.</w:t>
                  </w:r>
                </w:p>
              </w:tc>
              <w:tc>
                <w:tcPr>
                  <w:tcW w:w="1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Знание основных философских учений. Получение информации из </w:t>
                  </w:r>
                  <w:r>
                    <w:rPr>
                      <w:lang w:eastAsia="en-US"/>
                    </w:rPr>
                    <w:lastRenderedPageBreak/>
                    <w:t>одного источника, рекомендованного преподавателем. Демонстрация понимания полученной информации.</w:t>
                  </w:r>
                </w:p>
              </w:tc>
            </w:tr>
            <w:tr w:rsidR="00CE0D7E" w:rsidTr="00CE0D7E">
              <w:trPr>
                <w:trHeight w:val="271"/>
              </w:trPr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Продвинутый уровень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Иллюстрирует полученные знания конкретными примерами, выделяет компоненты и связи между ними, устанавливает причинно-следственные связи, использует методы, концепции и теории в новой ситуации.</w:t>
                  </w:r>
                </w:p>
              </w:tc>
              <w:tc>
                <w:tcPr>
                  <w:tcW w:w="1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Знание терминологии, основных понятий, философских и научных методов. Умение пользоваться методической литературой, овладение навыками самостоятельной работы с источниками информации.</w:t>
                  </w:r>
                </w:p>
              </w:tc>
            </w:tr>
            <w:tr w:rsidR="00CE0D7E" w:rsidTr="00CE0D7E">
              <w:trPr>
                <w:trHeight w:val="258"/>
              </w:trPr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Высокий уровень</w:t>
                  </w:r>
                </w:p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Демонстрирует основательные знания по изучаемой дисциплине. устанавливает закономерности, формулирует выводы, сравнивает и устанавливает связи между разными концепциями, оценивает их, обосновывает выбор решения. толерантно относится к философским учениям.</w:t>
                  </w:r>
                </w:p>
              </w:tc>
              <w:tc>
                <w:tcPr>
                  <w:tcW w:w="1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D7E" w:rsidRDefault="00CE0D7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Формирование целостного мышления относительно происходящего. Использование всевозможных носителей информации по философии с целью расширения своих представлений о современном мире. Умение критических оценивать полученную информацию.</w:t>
                  </w:r>
                </w:p>
              </w:tc>
            </w:tr>
          </w:tbl>
          <w:p w:rsidR="00CE0D7E" w:rsidRDefault="00CE0D7E" w:rsidP="00EA284F">
            <w:pPr>
              <w:rPr>
                <w:bCs/>
              </w:rPr>
            </w:pPr>
          </w:p>
        </w:tc>
      </w:tr>
      <w:tr w:rsidR="00F86B75" w:rsidTr="000B24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5" w:rsidRDefault="00FF30E3" w:rsidP="00EA284F">
            <w:pPr>
              <w:rPr>
                <w:bCs/>
              </w:rPr>
            </w:pPr>
            <w:r>
              <w:rPr>
                <w:bCs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FF30E3" w:rsidRDefault="00FF30E3" w:rsidP="00EA284F">
            <w:r>
              <w:rPr>
                <w:bCs/>
              </w:rPr>
              <w:t>ИУК-6.1 Формулирует цели личностного и профессионального развития, условия их достижения.</w:t>
            </w:r>
          </w:p>
        </w:tc>
      </w:tr>
      <w:tr w:rsidR="008E3B64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1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Пороговый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Запоминает и пересказывает информацию, содержащуюся в учебной литературе, интерпретирует и сравнивает философские учения, демонстрирует знания в объеме учебной программы.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Знание основных философских учений. Получение информации из одного источника, рекомендованного преподавателем. Демонстрация понимания полученной информации.</w:t>
            </w:r>
          </w:p>
        </w:tc>
      </w:tr>
      <w:tr w:rsidR="008E3B64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2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Продвинутый уровень</w:t>
            </w: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 xml:space="preserve">Иллюстрирует полученные знания конкретными примерами, выделяет компоненты и связи между ними, устанавливает причинно-следственные связи, использует методы, </w:t>
            </w:r>
            <w:r>
              <w:lastRenderedPageBreak/>
              <w:t>концепции и теории в новой ситуации.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lastRenderedPageBreak/>
              <w:t>Знание терминологии, основных понятий, философских и научных методов. Умение пользоваться методической литературой, овладение навыками самостоятельной работы с источниками информации.</w:t>
            </w:r>
          </w:p>
        </w:tc>
      </w:tr>
      <w:tr w:rsidR="008E3B64" w:rsidTr="00BC4EDA"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3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Высокий уровень</w:t>
            </w:r>
          </w:p>
          <w:p w:rsidR="001C7671" w:rsidRDefault="001C7671" w:rsidP="001C7671">
            <w:pPr>
              <w:jc w:val="both"/>
            </w:pP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Демонстрирует основательные знания по изучаемой дисциплине. устанавливает закономерности, формулирует выводы, сравнивает и устанавливает связи между разными концепциями, оценивает их, обосновывает выбор решения. толерантно относится к философским учениям.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</w:pPr>
            <w:r>
              <w:t>Формирование целостного мышления относительно происходящего. Использование всевозможных носителей информации по философии с целью расширения своих представлений о современном мире. Умение критических оценивать полученную информацию.</w:t>
            </w:r>
          </w:p>
        </w:tc>
      </w:tr>
      <w:tr w:rsidR="001C7671" w:rsidTr="00FF30E3">
        <w:trPr>
          <w:trHeight w:val="8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1" w:rsidRDefault="001C7671" w:rsidP="001C7671">
            <w:pPr>
              <w:jc w:val="both"/>
              <w:rPr>
                <w:bCs/>
              </w:rPr>
            </w:pPr>
            <w:r>
              <w:rPr>
                <w:bCs/>
              </w:rPr>
              <w:t>ИУК-6.2 Планирует траекторию своего профессионального развития и предпринимает шаги по её реализации</w:t>
            </w:r>
          </w:p>
        </w:tc>
      </w:tr>
      <w:tr w:rsidR="008E3B64" w:rsidTr="00BC4EDA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1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Пороговый уровень</w:t>
            </w:r>
          </w:p>
          <w:p w:rsidR="008E3B64" w:rsidRDefault="008E3B64" w:rsidP="008E3B64">
            <w:pPr>
              <w:jc w:val="both"/>
            </w:pP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Запоминает и пересказывает информацию, содержащуюся в учебной литературе, интерпретирует и сравнивает философские учения, демонстрирует знания в объеме учебной программы.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Знание основных философских учений. Получение информации из одного источника, рекомендованного преподавателем. Демонстрация понимания полученной информации.</w:t>
            </w:r>
          </w:p>
        </w:tc>
      </w:tr>
      <w:tr w:rsidR="008E3B64" w:rsidTr="00BC4EDA">
        <w:trPr>
          <w:trHeight w:val="32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2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Продвинутый уровень</w:t>
            </w: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Иллюстрирует полученные знания конкретными примерами, выделяет компоненты и связи между ними, устанавливает причинно-следственные связи, использует методы, концепции и теории в новой ситуации.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Знание терминологии, основных понятий, философских и научных методов. Умение пользоваться методической литературой, овладение навыками самостоятельной работы с источниками информации.</w:t>
            </w:r>
          </w:p>
        </w:tc>
      </w:tr>
      <w:tr w:rsidR="008E3B64" w:rsidTr="00BC4EDA">
        <w:trPr>
          <w:trHeight w:val="1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3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Высокий уровень</w:t>
            </w:r>
          </w:p>
          <w:p w:rsidR="008E3B64" w:rsidRDefault="008E3B64" w:rsidP="008E3B64">
            <w:pPr>
              <w:jc w:val="both"/>
            </w:pP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Демонстрирует основательные знания по изучаемой дисциплине. устанавливает закономерности, формулирует выводы, сравнивает и устанавливает связи между разными концепциями, оценивает их, обосновывает выбор решения. толерантно относится к философским учениям.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jc w:val="both"/>
            </w:pPr>
            <w:r>
              <w:t>Формирование целостного мышления относительно происходящего. Использование всевозможных носителей информации по философии с целью расширения своих представлений о современном мире. Умение критических оценивать полученную информацию.</w:t>
            </w:r>
          </w:p>
        </w:tc>
      </w:tr>
      <w:tr w:rsidR="00BC4EDA" w:rsidTr="00BC4EDA">
        <w:trPr>
          <w:trHeight w:val="1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BC4EDA">
            <w:pPr>
              <w:jc w:val="both"/>
            </w:pPr>
            <w:r>
              <w:t>ИУК-6.3 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</w:tr>
      <w:tr w:rsidR="00BC4EDA" w:rsidTr="00BC4EDA">
        <w:trPr>
          <w:trHeight w:val="12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8E3B64">
            <w:pPr>
              <w:jc w:val="both"/>
            </w:pPr>
            <w:r>
              <w:t>1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Пороговый уровень</w:t>
            </w:r>
          </w:p>
          <w:p w:rsidR="00BC4EDA" w:rsidRDefault="00BC4EDA">
            <w:pPr>
              <w:jc w:val="both"/>
              <w:rPr>
                <w:lang w:eastAsia="en-US"/>
              </w:rPr>
            </w:pP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Не может осуществить сбор </w:t>
            </w:r>
            <w:r>
              <w:lastRenderedPageBreak/>
              <w:t>информации по заданной теме, либо подобранные материалы не в полной мере соответствуют тематике.</w:t>
            </w:r>
          </w:p>
          <w:p w:rsidR="00BC4EDA" w:rsidRDefault="00BC4E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Информационные технологии используются не в полной мере.</w:t>
            </w:r>
          </w:p>
        </w:tc>
        <w:tc>
          <w:tcPr>
            <w:tcW w:w="1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 xml:space="preserve">Вопросы для проведения </w:t>
            </w:r>
            <w:r>
              <w:lastRenderedPageBreak/>
              <w:t>устного и письменного опроса на практических занятиях</w:t>
            </w:r>
          </w:p>
        </w:tc>
      </w:tr>
      <w:tr w:rsidR="00BC4EDA" w:rsidTr="00BC4EDA">
        <w:trPr>
          <w:trHeight w:val="1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8E3B64">
            <w:pPr>
              <w:jc w:val="both"/>
            </w:pPr>
            <w:r>
              <w:lastRenderedPageBreak/>
              <w:t>2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Продвинутый уровень</w:t>
            </w: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Способен анализировать различные источники информации, осуществляет подбор материала по заданной тематике, демонстрирует навыки его систематизации.</w:t>
            </w:r>
          </w:p>
        </w:tc>
        <w:tc>
          <w:tcPr>
            <w:tcW w:w="1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Тестовые задания для проведения семестрового рейтинг-контроля, промежуточного контроля успеваемости. Перечень тем рефератов, докладов, эссе и т.д.</w:t>
            </w:r>
          </w:p>
        </w:tc>
      </w:tr>
      <w:tr w:rsidR="00BC4EDA" w:rsidTr="00BC4EDA">
        <w:trPr>
          <w:trHeight w:val="1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8E3B64">
            <w:pPr>
              <w:jc w:val="both"/>
            </w:pPr>
            <w:r>
              <w:t>3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  <w:p w:rsidR="00BC4EDA" w:rsidRDefault="00BC4EDA">
            <w:pPr>
              <w:jc w:val="both"/>
              <w:rPr>
                <w:lang w:eastAsia="en-US"/>
              </w:rPr>
            </w:pP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Свободно владеет информационными технологиями для приобретения новых знаний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8E3B64">
            <w:pPr>
              <w:jc w:val="both"/>
            </w:pPr>
            <w:r>
              <w:t>Тестовые задания для проведения семестрового рейтинг-контроля, промежуточного контроля успеваемости. Перечень тем рефератов, докладов, эссе и т.д.</w:t>
            </w:r>
          </w:p>
        </w:tc>
      </w:tr>
    </w:tbl>
    <w:p w:rsidR="001A74C5" w:rsidRDefault="001A74C5" w:rsidP="000B24F8">
      <w:pPr>
        <w:jc w:val="both"/>
        <w:rPr>
          <w:bCs/>
        </w:rPr>
      </w:pPr>
    </w:p>
    <w:p w:rsidR="00CE0D7E" w:rsidRDefault="00CE0D7E" w:rsidP="00CE0D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CE0D7E" w:rsidRDefault="00CE0D7E" w:rsidP="00CE0D7E">
      <w:pPr>
        <w:ind w:firstLine="567"/>
        <w:jc w:val="both"/>
        <w:rPr>
          <w:b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38"/>
        <w:gridCol w:w="3707"/>
      </w:tblGrid>
      <w:tr w:rsidR="00CE0D7E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jc w:val="center"/>
            </w:pPr>
            <w:r>
              <w:t>Результаты обучения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jc w:val="center"/>
            </w:pPr>
            <w:r>
              <w:t>Оценочные средства</w:t>
            </w:r>
          </w:p>
        </w:tc>
      </w:tr>
      <w:tr w:rsidR="00CE0D7E" w:rsidTr="00CE0D7E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Pr="00CE0D7E" w:rsidRDefault="00CE0D7E" w:rsidP="00CE0D7E">
            <w:pPr>
              <w:rPr>
                <w:bCs/>
              </w:rPr>
            </w:pPr>
            <w:r>
              <w:rPr>
                <w:bCs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E0D7E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>Знание терминологии курса «Философия». Применение предложенного преподавателем способа получения информации.</w:t>
            </w:r>
          </w:p>
          <w:p w:rsidR="00CE0D7E" w:rsidRDefault="00CE0D7E">
            <w:pPr>
              <w:tabs>
                <w:tab w:val="center" w:pos="4677"/>
                <w:tab w:val="right" w:pos="9355"/>
              </w:tabs>
            </w:pPr>
            <w:proofErr w:type="gramStart"/>
            <w:r>
              <w:t>Умение  сопоставлять</w:t>
            </w:r>
            <w:proofErr w:type="gramEnd"/>
            <w:r>
              <w:t>, сравнивать различные концепции и понимание 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>Перечень вопросов к практическим занятиям для устного опроса</w:t>
            </w:r>
          </w:p>
        </w:tc>
      </w:tr>
      <w:tr w:rsidR="00CE0D7E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proofErr w:type="gramStart"/>
            <w:r>
              <w:t>Знание  основных</w:t>
            </w:r>
            <w:proofErr w:type="gramEnd"/>
            <w:r>
              <w:t xml:space="preserve"> положений этапов развития философии, философских школ.</w:t>
            </w:r>
          </w:p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 xml:space="preserve">Умение </w:t>
            </w:r>
            <w:proofErr w:type="gramStart"/>
            <w:r>
              <w:t>пользоваться  методической</w:t>
            </w:r>
            <w:proofErr w:type="gramEnd"/>
            <w:r>
              <w:t xml:space="preserve"> литературой, навыками самостоятельной работы с источниками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>Перечень вопросов к практическим занятиям для устного опроса</w:t>
            </w:r>
          </w:p>
        </w:tc>
      </w:tr>
      <w:tr w:rsidR="00CE0D7E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 xml:space="preserve">Формирование </w:t>
            </w:r>
            <w:proofErr w:type="gramStart"/>
            <w:r>
              <w:t>целостного  и</w:t>
            </w:r>
            <w:proofErr w:type="gramEnd"/>
            <w:r>
              <w:t xml:space="preserve"> объемного мышления относительно происходящего. Использование всевозможных носителей информации по истории общества с целью расширения представлений о происходящем, критическое отношение к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>Перечень вопросов к практическим занятиям для устного опроса. Тематика рефератов</w:t>
            </w:r>
          </w:p>
        </w:tc>
      </w:tr>
      <w:tr w:rsidR="00CE0D7E" w:rsidTr="00CE0D7E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Pr="00CE0D7E" w:rsidRDefault="00CE0D7E">
            <w:pPr>
              <w:rPr>
                <w:bCs/>
              </w:rPr>
            </w:pPr>
            <w:r>
              <w:rPr>
                <w:bCs/>
              </w:rPr>
              <w:t>УК-4. Способен осуществлять деловую коммуникацию в устной и письменной формах на государственном и иностранных языках</w:t>
            </w:r>
          </w:p>
        </w:tc>
      </w:tr>
      <w:tr w:rsidR="00CE0D7E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>Знание терминологии курса «Философия». Применение предложенного преподавателем способа получения информации.</w:t>
            </w:r>
          </w:p>
          <w:p w:rsidR="00CE0D7E" w:rsidRDefault="00CE0D7E">
            <w:pPr>
              <w:tabs>
                <w:tab w:val="center" w:pos="4677"/>
                <w:tab w:val="right" w:pos="9355"/>
              </w:tabs>
            </w:pPr>
            <w:proofErr w:type="gramStart"/>
            <w:r>
              <w:lastRenderedPageBreak/>
              <w:t>Умение  сопоставлять</w:t>
            </w:r>
            <w:proofErr w:type="gramEnd"/>
            <w:r>
              <w:t>, сравнивать различные концепции и понимание 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lastRenderedPageBreak/>
              <w:t>Перечень вопросов к практическим занятиям для устного опроса</w:t>
            </w:r>
          </w:p>
        </w:tc>
      </w:tr>
      <w:tr w:rsidR="00CE0D7E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proofErr w:type="gramStart"/>
            <w:r>
              <w:t>Знание  основных</w:t>
            </w:r>
            <w:proofErr w:type="gramEnd"/>
            <w:r>
              <w:t xml:space="preserve"> положений этапов развития философии, философских школ.</w:t>
            </w:r>
          </w:p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 xml:space="preserve">Умение </w:t>
            </w:r>
            <w:proofErr w:type="gramStart"/>
            <w:r>
              <w:t>пользоваться  методической</w:t>
            </w:r>
            <w:proofErr w:type="gramEnd"/>
            <w:r>
              <w:t xml:space="preserve"> литературой, навыками самостоятельной работы с источниками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>Перечень вопросов к практическим занятиям для устного опроса</w:t>
            </w:r>
          </w:p>
        </w:tc>
      </w:tr>
      <w:tr w:rsidR="00CE0D7E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 xml:space="preserve">Формирование </w:t>
            </w:r>
            <w:proofErr w:type="gramStart"/>
            <w:r>
              <w:t>целостного  и</w:t>
            </w:r>
            <w:proofErr w:type="gramEnd"/>
            <w:r>
              <w:t xml:space="preserve"> объемного мышления относительно происходящего. Использование всевозможных носителей информации по истории общества с целью расширения представлений о происходящем, критическое отношение к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7E" w:rsidRDefault="00CE0D7E">
            <w:pPr>
              <w:tabs>
                <w:tab w:val="center" w:pos="4677"/>
                <w:tab w:val="right" w:pos="9355"/>
              </w:tabs>
            </w:pPr>
            <w:r>
              <w:t>Перечень вопросов к практическим занятиям для устного опроса. Тематика рефератов</w:t>
            </w:r>
          </w:p>
        </w:tc>
      </w:tr>
      <w:tr w:rsidR="00CE0D7E" w:rsidTr="00CE0D7E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7E" w:rsidRPr="00E16729" w:rsidRDefault="00CE0D7E" w:rsidP="00E16729">
            <w:pPr>
              <w:rPr>
                <w:bCs/>
              </w:rPr>
            </w:pPr>
            <w:r>
              <w:rPr>
                <w:bCs/>
              </w:rPr>
              <w:t>УК-5. Способен воспринимать межкультурное разнообразие общества в социально-историческом, эти</w:t>
            </w:r>
            <w:r w:rsidR="00E16729">
              <w:rPr>
                <w:bCs/>
              </w:rPr>
              <w:t>ческом и философских контекстах</w:t>
            </w:r>
          </w:p>
        </w:tc>
      </w:tr>
      <w:tr w:rsidR="00E16729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Знание терминологии курса «Философия». Применение предложенного преподавателем способа получения информации.</w:t>
            </w:r>
          </w:p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Умение  сопоставлять</w:t>
            </w:r>
            <w:proofErr w:type="gramEnd"/>
            <w:r>
              <w:rPr>
                <w:lang w:eastAsia="en-US"/>
              </w:rPr>
              <w:t>, сравнивать различные концепции и понимание 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Перечень вопросов к практическим занятиям для устного опроса</w:t>
            </w:r>
          </w:p>
        </w:tc>
      </w:tr>
      <w:tr w:rsidR="00E16729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Знание  основных</w:t>
            </w:r>
            <w:proofErr w:type="gramEnd"/>
            <w:r>
              <w:rPr>
                <w:lang w:eastAsia="en-US"/>
              </w:rPr>
              <w:t xml:space="preserve"> положений этапов развития философии, философских школ.</w:t>
            </w:r>
          </w:p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proofErr w:type="gramStart"/>
            <w:r>
              <w:rPr>
                <w:lang w:eastAsia="en-US"/>
              </w:rPr>
              <w:t>пользоваться  методической</w:t>
            </w:r>
            <w:proofErr w:type="gramEnd"/>
            <w:r>
              <w:rPr>
                <w:lang w:eastAsia="en-US"/>
              </w:rPr>
              <w:t xml:space="preserve"> литературой, навыками самостоятельной работы с источниками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Перечень вопросов к практическим занятиям для устного опроса</w:t>
            </w:r>
          </w:p>
        </w:tc>
      </w:tr>
      <w:tr w:rsidR="00E16729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proofErr w:type="gramStart"/>
            <w:r>
              <w:rPr>
                <w:lang w:eastAsia="en-US"/>
              </w:rPr>
              <w:t>целостного  и</w:t>
            </w:r>
            <w:proofErr w:type="gramEnd"/>
            <w:r>
              <w:rPr>
                <w:lang w:eastAsia="en-US"/>
              </w:rPr>
              <w:t xml:space="preserve"> объемного мышления относительно происходящего. Использование всевозможных носителей информации по истории общества с целью расширения представлений о происходящем, критическое отношение к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Перечень вопросов к практическим занятиям для устного опроса. Тематика рефератов</w:t>
            </w:r>
          </w:p>
        </w:tc>
      </w:tr>
      <w:tr w:rsidR="00E16729" w:rsidTr="00C97D6E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 w:rsidP="00E16729">
            <w:pPr>
              <w:rPr>
                <w:bCs/>
              </w:rPr>
            </w:pPr>
            <w:r>
              <w:rPr>
                <w:bCs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</w:tr>
      <w:tr w:rsidR="00E16729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Знание терминологии курса «Философия». Применение предложенного преподавателем способа получения информации.</w:t>
            </w:r>
          </w:p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Умение  сопоставлять</w:t>
            </w:r>
            <w:proofErr w:type="gramEnd"/>
            <w:r>
              <w:rPr>
                <w:lang w:eastAsia="en-US"/>
              </w:rPr>
              <w:t>, сравнивать различные концепции и понимание 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Перечень вопросов к практическим занятиям для устного опроса</w:t>
            </w:r>
          </w:p>
        </w:tc>
      </w:tr>
      <w:tr w:rsidR="00E16729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Знание  основных</w:t>
            </w:r>
            <w:proofErr w:type="gramEnd"/>
            <w:r>
              <w:rPr>
                <w:lang w:eastAsia="en-US"/>
              </w:rPr>
              <w:t xml:space="preserve"> положений этапов развития философии, философских школ.</w:t>
            </w:r>
          </w:p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proofErr w:type="gramStart"/>
            <w:r>
              <w:rPr>
                <w:lang w:eastAsia="en-US"/>
              </w:rPr>
              <w:t>пользоваться  методической</w:t>
            </w:r>
            <w:proofErr w:type="gramEnd"/>
            <w:r>
              <w:rPr>
                <w:lang w:eastAsia="en-US"/>
              </w:rPr>
              <w:t xml:space="preserve"> литературой, навыками самостоятельной работы с источниками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Перечень вопросов к практическим занятиям для устного опроса</w:t>
            </w:r>
          </w:p>
        </w:tc>
      </w:tr>
      <w:tr w:rsidR="00E16729" w:rsidTr="00CE0D7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proofErr w:type="gramStart"/>
            <w:r>
              <w:rPr>
                <w:lang w:eastAsia="en-US"/>
              </w:rPr>
              <w:t>целостного  и</w:t>
            </w:r>
            <w:proofErr w:type="gramEnd"/>
            <w:r>
              <w:rPr>
                <w:lang w:eastAsia="en-US"/>
              </w:rPr>
              <w:t xml:space="preserve"> объемного мышления относительно происходящего. Использование всевозможных носителей информации по истории общества с целью расширения представлений о происходящем, критическое отношение к полученной информации.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9" w:rsidRDefault="00E1672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Перечень вопросов к практическим занятиям для устного опроса. Тематика рефератов</w:t>
            </w:r>
          </w:p>
        </w:tc>
      </w:tr>
    </w:tbl>
    <w:p w:rsidR="00CE0D7E" w:rsidRDefault="00CE0D7E" w:rsidP="00CE0D7E">
      <w:pPr>
        <w:ind w:firstLine="567"/>
        <w:jc w:val="both"/>
        <w:rPr>
          <w:b/>
        </w:rPr>
      </w:pPr>
    </w:p>
    <w:p w:rsidR="00D55F83" w:rsidRDefault="00D55F83" w:rsidP="00E16729">
      <w:pPr>
        <w:ind w:firstLine="567"/>
        <w:jc w:val="both"/>
        <w:rPr>
          <w:b/>
        </w:rPr>
      </w:pPr>
    </w:p>
    <w:p w:rsidR="00E16729" w:rsidRPr="00E16729" w:rsidRDefault="00E16729" w:rsidP="00E16729">
      <w:pPr>
        <w:ind w:firstLine="567"/>
        <w:jc w:val="both"/>
        <w:rPr>
          <w:b/>
        </w:rPr>
      </w:pPr>
      <w:r w:rsidRPr="00E16729">
        <w:rPr>
          <w:b/>
        </w:rPr>
        <w:lastRenderedPageBreak/>
        <w:t>5.3 Критерии оценки практических работ</w:t>
      </w:r>
    </w:p>
    <w:p w:rsidR="00E16729" w:rsidRPr="00E16729" w:rsidRDefault="00E16729" w:rsidP="00E16729">
      <w:pPr>
        <w:jc w:val="both"/>
        <w:rPr>
          <w:b/>
        </w:rPr>
      </w:pPr>
    </w:p>
    <w:p w:rsidR="00E16729" w:rsidRPr="00E16729" w:rsidRDefault="00E16729" w:rsidP="00E16729">
      <w:pPr>
        <w:jc w:val="both"/>
        <w:rPr>
          <w:b/>
        </w:rPr>
      </w:pPr>
      <w:r w:rsidRPr="00E16729">
        <w:rPr>
          <w:b/>
        </w:rPr>
        <w:t>Устный опрос (УО)</w:t>
      </w:r>
    </w:p>
    <w:p w:rsidR="00E16729" w:rsidRDefault="00E16729" w:rsidP="00E16729">
      <w:pPr>
        <w:jc w:val="both"/>
      </w:pPr>
      <w:r>
        <w:rPr>
          <w:b/>
        </w:rPr>
        <w:t xml:space="preserve">       5 баллов – </w:t>
      </w:r>
      <w:r>
        <w:t xml:space="preserve">студент демонстрирует полное владение </w:t>
      </w:r>
      <w:proofErr w:type="spellStart"/>
      <w:proofErr w:type="gramStart"/>
      <w:r>
        <w:t>учебнымматериалом,знаком</w:t>
      </w:r>
      <w:proofErr w:type="spellEnd"/>
      <w:proofErr w:type="gramEnd"/>
      <w:r>
        <w:t xml:space="preserve"> с основной и дополнительной литературой, </w:t>
      </w:r>
      <w:proofErr w:type="spellStart"/>
      <w:r>
        <w:t>свободномыслит</w:t>
      </w:r>
      <w:proofErr w:type="spellEnd"/>
      <w:r>
        <w:t>, ориентируется в теориях и концепциях, обстоятельно отвечает на вопросы, владеет научной терминологией, грамотно  и свободно излагает свои мысли, демонстрирует владение полемическим мастерством.</w:t>
      </w:r>
    </w:p>
    <w:p w:rsidR="00E16729" w:rsidRDefault="00E16729" w:rsidP="00E16729">
      <w:pPr>
        <w:jc w:val="both"/>
      </w:pPr>
      <w:r>
        <w:rPr>
          <w:b/>
        </w:rPr>
        <w:t xml:space="preserve">       4 балла – </w:t>
      </w:r>
      <w:r>
        <w:t xml:space="preserve">студент уверенно излагает изучаемый материал в </w:t>
      </w:r>
      <w:proofErr w:type="gramStart"/>
      <w:r>
        <w:t>рамках  основной</w:t>
      </w:r>
      <w:proofErr w:type="gramEnd"/>
      <w:r>
        <w:t xml:space="preserve"> учебной литературы, пользуется научной терминологией, знает основные понятия и формулировки, не допускает существенных ошибок при воспроизведении материала, четко отвечает на вопросы преподавателя.</w:t>
      </w:r>
    </w:p>
    <w:p w:rsidR="00E16729" w:rsidRDefault="00E16729" w:rsidP="00E16729">
      <w:pPr>
        <w:jc w:val="both"/>
      </w:pPr>
      <w:r>
        <w:rPr>
          <w:b/>
        </w:rPr>
        <w:t xml:space="preserve">       3 балла</w:t>
      </w:r>
      <w:r>
        <w:t xml:space="preserve"> -  студент посредственно владеет основной учебной литературой, правильно использует научную терминологию, затрудняется самостоятельно излагать свои мысли по изучаемой проблеме, наблюдается зависимость от своих записей. </w:t>
      </w:r>
    </w:p>
    <w:p w:rsidR="00E16729" w:rsidRDefault="00E16729" w:rsidP="00E16729">
      <w:pPr>
        <w:jc w:val="both"/>
      </w:pPr>
      <w:r>
        <w:rPr>
          <w:b/>
        </w:rPr>
        <w:t xml:space="preserve">       2 балла</w:t>
      </w:r>
      <w:r>
        <w:t xml:space="preserve"> – не достаточно владеет основной учебной литературой, допускает существенные ошибки при использовании научной терминологии, испытывает затруднения устного изложения изучаемого материала.</w:t>
      </w:r>
    </w:p>
    <w:p w:rsidR="00E16729" w:rsidRDefault="00E16729" w:rsidP="00E16729">
      <w:pPr>
        <w:jc w:val="both"/>
      </w:pPr>
      <w:r>
        <w:rPr>
          <w:b/>
        </w:rPr>
        <w:t>1 балл</w:t>
      </w:r>
      <w:r>
        <w:t xml:space="preserve"> – не владеет знаниями основной учебной литературы, ответ носит фрагментарный характер, допускаются погрешности в использовании научной терминологии, не умеет делать выводы.</w:t>
      </w:r>
    </w:p>
    <w:p w:rsidR="00E16729" w:rsidRDefault="00E16729" w:rsidP="00E16729">
      <w:pPr>
        <w:jc w:val="both"/>
      </w:pPr>
      <w:r>
        <w:rPr>
          <w:b/>
        </w:rPr>
        <w:t>0 баллов</w:t>
      </w:r>
      <w:r>
        <w:t xml:space="preserve"> – студент не владеет знаниями в рамках учебной программы, отказывается отвечать.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>Реферат</w:t>
      </w:r>
    </w:p>
    <w:p w:rsidR="00E16729" w:rsidRDefault="00E16729" w:rsidP="00E16729">
      <w:pPr>
        <w:jc w:val="both"/>
      </w:pPr>
      <w:r>
        <w:t xml:space="preserve">      Реферат – письменная работа объемом10-15 страниц формата А4, набранных на компьютере с соблюдением требований ГОСТ.</w:t>
      </w:r>
    </w:p>
    <w:p w:rsidR="00E16729" w:rsidRDefault="00E16729" w:rsidP="00E16729">
      <w:pPr>
        <w:jc w:val="both"/>
      </w:pPr>
      <w:r>
        <w:t xml:space="preserve">       Реферат представляется на обсуждение и последующую защиту </w:t>
      </w:r>
      <w:proofErr w:type="gramStart"/>
      <w:r>
        <w:t>на  семинарском</w:t>
      </w:r>
      <w:proofErr w:type="gramEnd"/>
      <w:r>
        <w:t xml:space="preserve"> занятии.</w:t>
      </w:r>
    </w:p>
    <w:p w:rsidR="00E16729" w:rsidRDefault="00E16729" w:rsidP="00E16729">
      <w:pPr>
        <w:jc w:val="both"/>
      </w:pPr>
      <w:r>
        <w:rPr>
          <w:b/>
        </w:rPr>
        <w:t>5 баллов</w:t>
      </w:r>
      <w:r>
        <w:t xml:space="preserve"> – реферат составлен в соответствии  требованиями; в нем отражена актуальность темы; продемонстрировано знание основной и  дополнительной литературы по рассматриваемой  теме; материал изложен последовательно, логично, сделаны обоснованные выводы;  грамотно оформлен библиографический аппарат с указанием сносок по тексту на использованную литературу; использованы электронные ресурсы, подготовлена презентация по теме реферата; при защите студент демонстрирует владение материалом, четко отвечает на вопросы.</w:t>
      </w:r>
    </w:p>
    <w:p w:rsidR="00E16729" w:rsidRDefault="00E16729" w:rsidP="00E16729">
      <w:pPr>
        <w:jc w:val="both"/>
      </w:pPr>
      <w:r>
        <w:rPr>
          <w:b/>
        </w:rPr>
        <w:t>4 балла</w:t>
      </w:r>
      <w:r>
        <w:t xml:space="preserve"> – реферат составлен в соответствии с требованиями, в нем отражена актуальность темы, материал изложен последовательно в соответствии с планом работы, </w:t>
      </w:r>
      <w:proofErr w:type="gramStart"/>
      <w:r>
        <w:t>правильно  оформлена</w:t>
      </w:r>
      <w:proofErr w:type="gramEnd"/>
      <w:r>
        <w:t xml:space="preserve"> использованная при написании реферата литература, даны сноски по тексту, на защите умеет выделять главные положения, аргументировано их доносить до слушателей, но допускает некоторые шероховатости при воспроизведении текста.</w:t>
      </w:r>
    </w:p>
    <w:p w:rsidR="00E16729" w:rsidRDefault="00E16729" w:rsidP="00E16729">
      <w:pPr>
        <w:jc w:val="both"/>
      </w:pPr>
      <w:r>
        <w:rPr>
          <w:b/>
        </w:rPr>
        <w:t xml:space="preserve">        3 балла</w:t>
      </w:r>
      <w:r>
        <w:t xml:space="preserve"> – допущены ошибки и неточности при оформлении реферата, нарушена логика изложения материала, использовано недостаточное число источников литературы, при защите излагает основные положения темы, но испытывает затруднение при ответе на вопросы.</w:t>
      </w:r>
    </w:p>
    <w:p w:rsidR="00E16729" w:rsidRDefault="00E16729" w:rsidP="00E16729">
      <w:pPr>
        <w:jc w:val="both"/>
      </w:pPr>
      <w:r>
        <w:rPr>
          <w:b/>
        </w:rPr>
        <w:t xml:space="preserve">        2 балла</w:t>
      </w:r>
      <w:r>
        <w:t xml:space="preserve"> -  нарушены требования по оформлению реферата, отсутствуют выводы, не полный список литературы по теме, работа носит заимствованный характер, при защите студент демонстрирует слабое владение материалом, затрудняется ответить на вопросы.</w:t>
      </w:r>
    </w:p>
    <w:p w:rsidR="00E16729" w:rsidRDefault="00E16729" w:rsidP="00E16729">
      <w:pPr>
        <w:jc w:val="both"/>
      </w:pPr>
      <w:r>
        <w:rPr>
          <w:b/>
        </w:rPr>
        <w:t xml:space="preserve">        1 балл</w:t>
      </w:r>
      <w:r>
        <w:t xml:space="preserve"> – нарушены требования по оформлению реферата, работа носит компиляторский характер, не соответствует </w:t>
      </w:r>
      <w:proofErr w:type="gramStart"/>
      <w:r>
        <w:t>теме ,</w:t>
      </w:r>
      <w:proofErr w:type="gramEnd"/>
      <w:r>
        <w:t xml:space="preserve"> реферат не допускается к защите.</w:t>
      </w:r>
    </w:p>
    <w:p w:rsidR="00E16729" w:rsidRDefault="00E16729" w:rsidP="00E16729">
      <w:pPr>
        <w:jc w:val="both"/>
      </w:pPr>
      <w:r>
        <w:rPr>
          <w:b/>
        </w:rPr>
        <w:t xml:space="preserve">        0 баллов</w:t>
      </w:r>
      <w:r>
        <w:t xml:space="preserve"> – реферат явно носит характер плагиата и не допускается к защите.</w:t>
      </w:r>
    </w:p>
    <w:p w:rsidR="00E16729" w:rsidRDefault="00E16729" w:rsidP="00E16729">
      <w:pPr>
        <w:jc w:val="both"/>
      </w:pPr>
      <w:r>
        <w:rPr>
          <w:b/>
        </w:rPr>
        <w:t xml:space="preserve">       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>Презентация</w:t>
      </w:r>
    </w:p>
    <w:p w:rsidR="00E16729" w:rsidRDefault="00E16729" w:rsidP="00E16729">
      <w:pPr>
        <w:jc w:val="both"/>
      </w:pPr>
      <w:r>
        <w:rPr>
          <w:b/>
        </w:rPr>
        <w:lastRenderedPageBreak/>
        <w:t>5 баллов</w:t>
      </w:r>
      <w:r>
        <w:t xml:space="preserve"> -  содержание полностью демонстрирует понимание темы, дан иллюстративный материал, грамотно подобраны кадры, выделены ключевые слова, используется научная лексика, оформлена в соответствии с требованиями цветовая гамма, параметры шрифта, не перегружена текстом, легко воспринимается благодаря отсутствию спецэффектов.</w:t>
      </w:r>
    </w:p>
    <w:p w:rsidR="00E16729" w:rsidRDefault="00E16729" w:rsidP="00E16729">
      <w:pPr>
        <w:jc w:val="both"/>
      </w:pPr>
      <w:r>
        <w:rPr>
          <w:b/>
        </w:rPr>
        <w:t xml:space="preserve">      4 балла</w:t>
      </w:r>
      <w:r>
        <w:t xml:space="preserve"> – в содержании выделены наиболее важные моменты темы в виде иллюстраций, используется научная лексика, удачно подобранная цветовая гамма позволяет легко воспринимать изображение, размер шрифта оптимальный, некоторая перегруженность спецэффектами.</w:t>
      </w:r>
    </w:p>
    <w:p w:rsidR="00E16729" w:rsidRDefault="00E16729" w:rsidP="00E16729">
      <w:pPr>
        <w:jc w:val="both"/>
      </w:pPr>
      <w:r>
        <w:rPr>
          <w:b/>
        </w:rPr>
        <w:t xml:space="preserve">       3 балла</w:t>
      </w:r>
      <w:r>
        <w:t xml:space="preserve"> – содержание соответствует теме, носит научный характер, отсутствуют грамматические и стилистические ошибки, информация носит актуальный характер, оформлена в цветовой гамме, позволяющей читать текст, но наблюдается некоторый разрыв между кадрами, нарушена последовательность.</w:t>
      </w:r>
    </w:p>
    <w:p w:rsidR="00E16729" w:rsidRDefault="00E16729" w:rsidP="00E16729">
      <w:pPr>
        <w:jc w:val="both"/>
      </w:pPr>
      <w:r>
        <w:rPr>
          <w:b/>
        </w:rPr>
        <w:t xml:space="preserve">       2 балла</w:t>
      </w:r>
      <w:r>
        <w:t xml:space="preserve"> – перегруженность текстом, информация носит фрагментарный характер, нет единой концепции, оформлена с нарушениями требований.</w:t>
      </w:r>
    </w:p>
    <w:p w:rsidR="00E16729" w:rsidRDefault="00E16729" w:rsidP="00E16729">
      <w:pPr>
        <w:jc w:val="both"/>
      </w:pPr>
      <w:r>
        <w:rPr>
          <w:b/>
        </w:rPr>
        <w:t xml:space="preserve">       1 балл</w:t>
      </w:r>
      <w:r>
        <w:t xml:space="preserve"> – пестрая цветовая гамма (более 3-хцветов), излишние спецэффекты, звуковой фон не соответствует содержанию и носит отвлекающий характер.</w:t>
      </w:r>
    </w:p>
    <w:p w:rsidR="00E16729" w:rsidRDefault="00E16729" w:rsidP="00E16729">
      <w:pPr>
        <w:jc w:val="both"/>
      </w:pPr>
      <w:r>
        <w:rPr>
          <w:b/>
        </w:rPr>
        <w:t xml:space="preserve">       0 баллов</w:t>
      </w:r>
      <w:r>
        <w:t xml:space="preserve"> – представленная презентация не является творческой работой студента, является плагиатом.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 xml:space="preserve">       Контрольная работа</w:t>
      </w:r>
    </w:p>
    <w:p w:rsidR="00E16729" w:rsidRDefault="00E16729" w:rsidP="00E16729">
      <w:pPr>
        <w:jc w:val="both"/>
      </w:pPr>
      <w:r>
        <w:rPr>
          <w:b/>
        </w:rPr>
        <w:t>5 баллов</w:t>
      </w:r>
      <w:r>
        <w:t xml:space="preserve"> – твердо знает и излагает материал, демонстрирует полное владение учебным материалом, правильно использует научную терминологию; вопросы полностью раскрыты; не допускаются грамматические и стилистические ошибки.</w:t>
      </w:r>
    </w:p>
    <w:p w:rsidR="00E16729" w:rsidRDefault="00E16729" w:rsidP="00E16729">
      <w:pPr>
        <w:jc w:val="both"/>
      </w:pPr>
      <w:r>
        <w:rPr>
          <w:b/>
        </w:rPr>
        <w:t xml:space="preserve">      4 балла</w:t>
      </w:r>
      <w:r>
        <w:t xml:space="preserve"> -  демонстрирует владение основным материалом, не допускает ошибки при воспроизведении материала, </w:t>
      </w:r>
      <w:proofErr w:type="gramStart"/>
      <w:r>
        <w:t>легко  устраняет</w:t>
      </w:r>
      <w:proofErr w:type="gramEnd"/>
      <w:r>
        <w:t xml:space="preserve"> неточности в ответе с помощью наводящих вопросов.</w:t>
      </w:r>
    </w:p>
    <w:p w:rsidR="00E16729" w:rsidRDefault="00E16729" w:rsidP="00E16729">
      <w:pPr>
        <w:jc w:val="both"/>
      </w:pPr>
      <w:r>
        <w:rPr>
          <w:b/>
        </w:rPr>
        <w:t xml:space="preserve">      3 балла</w:t>
      </w:r>
      <w:r>
        <w:t xml:space="preserve"> – ответы на вопросы недостаточно полные, демонстрирует знание основного учебно-программного материала, правильно использует научную терминологию.</w:t>
      </w:r>
    </w:p>
    <w:p w:rsidR="00E16729" w:rsidRDefault="00E16729" w:rsidP="00E16729">
      <w:pPr>
        <w:jc w:val="both"/>
      </w:pPr>
      <w:r>
        <w:rPr>
          <w:b/>
        </w:rPr>
        <w:t>2 балла</w:t>
      </w:r>
      <w:r>
        <w:t xml:space="preserve"> – демонстрирует достаточный объем знаний в рамках учебной программы, но допускает неточности и ошибки при изложении.</w:t>
      </w:r>
    </w:p>
    <w:p w:rsidR="00E16729" w:rsidRDefault="00E16729" w:rsidP="00E16729">
      <w:pPr>
        <w:jc w:val="both"/>
      </w:pPr>
      <w:r>
        <w:rPr>
          <w:b/>
        </w:rPr>
        <w:t xml:space="preserve">      1 балл</w:t>
      </w:r>
      <w:r>
        <w:t xml:space="preserve"> – студент не может достаточно правильно </w:t>
      </w:r>
      <w:proofErr w:type="gramStart"/>
      <w:r>
        <w:t>изложить  поставленный</w:t>
      </w:r>
      <w:proofErr w:type="gramEnd"/>
      <w:r>
        <w:t xml:space="preserve"> вопрос, не владеет основной программной литературой, допускает грубые принципиальные ошибки при изложении материала, допускает грамматические и стилистические ошибки.</w:t>
      </w:r>
    </w:p>
    <w:p w:rsidR="00E16729" w:rsidRDefault="00E16729" w:rsidP="00E16729">
      <w:pPr>
        <w:jc w:val="both"/>
      </w:pPr>
      <w:r>
        <w:rPr>
          <w:b/>
        </w:rPr>
        <w:t xml:space="preserve">       0 баллов</w:t>
      </w:r>
      <w:r>
        <w:t xml:space="preserve"> -  студент не ответил на поставленные вопросы.</w:t>
      </w:r>
    </w:p>
    <w:p w:rsidR="00E16729" w:rsidRDefault="00E16729" w:rsidP="00E16729">
      <w:pPr>
        <w:jc w:val="both"/>
      </w:pPr>
    </w:p>
    <w:p w:rsidR="00E16729" w:rsidRDefault="00E16729" w:rsidP="00E16729">
      <w:pPr>
        <w:jc w:val="both"/>
        <w:rPr>
          <w:b/>
        </w:rPr>
      </w:pPr>
      <w:r>
        <w:rPr>
          <w:b/>
        </w:rPr>
        <w:t>5.6 Критерии оценки экзамена</w:t>
      </w:r>
    </w:p>
    <w:p w:rsidR="00E16729" w:rsidRDefault="00E16729" w:rsidP="00E16729">
      <w:pPr>
        <w:jc w:val="both"/>
      </w:pPr>
      <w:r>
        <w:t xml:space="preserve">       Студенты сдают экзамен в устной форме</w:t>
      </w:r>
      <w:r>
        <w:rPr>
          <w:b/>
        </w:rPr>
        <w:t xml:space="preserve">. </w:t>
      </w:r>
      <w:r>
        <w:t xml:space="preserve">Количество баллов, набранных студентом, рассчитывается как сумма баллов, полученных по </w:t>
      </w:r>
      <w:proofErr w:type="gramStart"/>
      <w:r>
        <w:t>итогам  выполнения</w:t>
      </w:r>
      <w:proofErr w:type="gramEnd"/>
      <w:r>
        <w:t xml:space="preserve">  практических заданий и баллов, полученных в ходе опроса на экзамене.  </w:t>
      </w:r>
    </w:p>
    <w:p w:rsidR="00E16729" w:rsidRDefault="00E16729" w:rsidP="00E16729">
      <w:pPr>
        <w:jc w:val="both"/>
      </w:pPr>
      <w:r>
        <w:t xml:space="preserve">      В качестве критерия оценки знаний студентов выбрана следующая система: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>35 -40 баллов</w:t>
      </w:r>
    </w:p>
    <w:p w:rsidR="00E16729" w:rsidRDefault="00E16729" w:rsidP="00E16729">
      <w:pPr>
        <w:jc w:val="both"/>
      </w:pPr>
      <w:r>
        <w:t xml:space="preserve">     Студент демонстрирует:</w:t>
      </w:r>
    </w:p>
    <w:p w:rsidR="00E16729" w:rsidRDefault="00E16729" w:rsidP="00E16729">
      <w:pPr>
        <w:jc w:val="both"/>
      </w:pPr>
      <w:r>
        <w:t xml:space="preserve">      - систематизированные, глубокие, полные и основательные знания по разделам программы;</w:t>
      </w:r>
    </w:p>
    <w:p w:rsidR="00E16729" w:rsidRDefault="00E16729" w:rsidP="00E16729">
      <w:pPr>
        <w:jc w:val="both"/>
      </w:pPr>
      <w:r>
        <w:t xml:space="preserve">      - знает основные понятия, формулировки, точно использует термины, логически правильно излагает ответы на вопросы;</w:t>
      </w:r>
    </w:p>
    <w:p w:rsidR="00E16729" w:rsidRDefault="00E16729" w:rsidP="00E16729">
      <w:pPr>
        <w:jc w:val="both"/>
      </w:pPr>
      <w:r>
        <w:t xml:space="preserve">      - умеет анализировать, обобщать, опираясь на знание основной и дополнительной литературы, предусмотренной учебной программой;</w:t>
      </w:r>
    </w:p>
    <w:p w:rsidR="00E16729" w:rsidRDefault="00E16729" w:rsidP="00E16729">
      <w:pPr>
        <w:jc w:val="both"/>
      </w:pPr>
      <w:r>
        <w:t xml:space="preserve">      - умеет ориентироваться в теориях, концепциях, основных направлениях по изучаемой дисциплине, давать им критическую оценку;</w:t>
      </w:r>
    </w:p>
    <w:p w:rsidR="00E16729" w:rsidRDefault="00E16729" w:rsidP="00E16729">
      <w:pPr>
        <w:jc w:val="both"/>
      </w:pPr>
      <w:r>
        <w:t xml:space="preserve">      - активная работа </w:t>
      </w:r>
      <w:proofErr w:type="gramStart"/>
      <w:r>
        <w:t>на  практических</w:t>
      </w:r>
      <w:proofErr w:type="gramEnd"/>
      <w:r>
        <w:t xml:space="preserve"> занятиях.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 xml:space="preserve">      30-35 баллов</w:t>
      </w:r>
    </w:p>
    <w:p w:rsidR="00E16729" w:rsidRDefault="00E16729" w:rsidP="00E16729">
      <w:pPr>
        <w:jc w:val="both"/>
      </w:pPr>
      <w:r>
        <w:t xml:space="preserve">      Студент демонстрирует:</w:t>
      </w:r>
    </w:p>
    <w:p w:rsidR="00E16729" w:rsidRDefault="00E16729" w:rsidP="00E16729">
      <w:pPr>
        <w:jc w:val="both"/>
      </w:pPr>
      <w:r>
        <w:lastRenderedPageBreak/>
        <w:t xml:space="preserve">      - достаточно знания по всем </w:t>
      </w:r>
      <w:proofErr w:type="gramStart"/>
      <w:r>
        <w:t>разделам  учебной</w:t>
      </w:r>
      <w:proofErr w:type="gramEnd"/>
      <w:r>
        <w:t xml:space="preserve"> программы;</w:t>
      </w:r>
    </w:p>
    <w:p w:rsidR="00E16729" w:rsidRDefault="00E16729" w:rsidP="00E16729">
      <w:pPr>
        <w:jc w:val="both"/>
      </w:pPr>
      <w:r>
        <w:t xml:space="preserve">      - использует научную терминологию, знает основные понятия, формулировки;</w:t>
      </w:r>
    </w:p>
    <w:p w:rsidR="00E16729" w:rsidRDefault="00E16729" w:rsidP="00E16729">
      <w:pPr>
        <w:jc w:val="both"/>
      </w:pPr>
      <w:r>
        <w:t xml:space="preserve">      - полное усвоение содержания основной литературы;</w:t>
      </w:r>
    </w:p>
    <w:p w:rsidR="00E16729" w:rsidRDefault="00E16729" w:rsidP="00E16729">
      <w:pPr>
        <w:jc w:val="both"/>
      </w:pPr>
      <w:r>
        <w:t xml:space="preserve">      - активная самостоятельная </w:t>
      </w:r>
      <w:proofErr w:type="gramStart"/>
      <w:r>
        <w:t>работа  на</w:t>
      </w:r>
      <w:proofErr w:type="gramEnd"/>
      <w:r>
        <w:t xml:space="preserve"> практических занятиях.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 xml:space="preserve">      25 -30 баллов</w:t>
      </w:r>
    </w:p>
    <w:p w:rsidR="00E16729" w:rsidRDefault="00E16729" w:rsidP="00E16729">
      <w:pPr>
        <w:jc w:val="both"/>
      </w:pPr>
      <w:r>
        <w:t xml:space="preserve">     Студент демонстрирует:</w:t>
      </w:r>
    </w:p>
    <w:p w:rsidR="00E16729" w:rsidRDefault="00E16729" w:rsidP="00E16729">
      <w:pPr>
        <w:jc w:val="both"/>
      </w:pPr>
      <w:r>
        <w:t xml:space="preserve">      -  знания в объеме учебной программы; </w:t>
      </w:r>
    </w:p>
    <w:p w:rsidR="00E16729" w:rsidRDefault="00E16729" w:rsidP="00E16729">
      <w:pPr>
        <w:jc w:val="both"/>
      </w:pPr>
      <w:r>
        <w:t xml:space="preserve">      - усвоение содержания основной литературы, рекомендованной учебной программой дисциплины;</w:t>
      </w:r>
    </w:p>
    <w:p w:rsidR="00E16729" w:rsidRDefault="00E16729" w:rsidP="00E16729">
      <w:pPr>
        <w:jc w:val="both"/>
      </w:pPr>
      <w:r>
        <w:t xml:space="preserve">     - умение ориентироваться в основных теориях, концепциях по изучаемой дисциплине;</w:t>
      </w:r>
    </w:p>
    <w:p w:rsidR="00E16729" w:rsidRDefault="00E16729" w:rsidP="00E16729">
      <w:pPr>
        <w:jc w:val="both"/>
      </w:pPr>
      <w:r>
        <w:t xml:space="preserve">     - самостоятельная </w:t>
      </w:r>
      <w:proofErr w:type="gramStart"/>
      <w:r>
        <w:t>работа  на</w:t>
      </w:r>
      <w:proofErr w:type="gramEnd"/>
      <w:r>
        <w:t xml:space="preserve"> практических занятиях.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 xml:space="preserve">      20-25 баллов </w:t>
      </w:r>
    </w:p>
    <w:p w:rsidR="00E16729" w:rsidRDefault="00E16729" w:rsidP="00E16729">
      <w:pPr>
        <w:jc w:val="both"/>
      </w:pPr>
      <w:r>
        <w:t xml:space="preserve">      Студент демонстрирует:</w:t>
      </w:r>
    </w:p>
    <w:p w:rsidR="00E16729" w:rsidRDefault="00E16729" w:rsidP="00E16729">
      <w:pPr>
        <w:jc w:val="both"/>
      </w:pPr>
      <w:r>
        <w:t xml:space="preserve">     -  достаточно полные знания по основным разделам учебной программы;</w:t>
      </w:r>
    </w:p>
    <w:p w:rsidR="00E16729" w:rsidRDefault="00E16729" w:rsidP="00E16729">
      <w:pPr>
        <w:jc w:val="both"/>
      </w:pPr>
      <w:r>
        <w:t xml:space="preserve">     - использование научной терминологии, логически правильное изложение ответа на вопросы;</w:t>
      </w:r>
    </w:p>
    <w:p w:rsidR="00E16729" w:rsidRDefault="00E16729" w:rsidP="00E16729">
      <w:pPr>
        <w:jc w:val="both"/>
      </w:pPr>
      <w:r>
        <w:t xml:space="preserve">     - усвоение содержания основной литературы, рекомендованной учебной программой дисциплины;</w:t>
      </w:r>
    </w:p>
    <w:p w:rsidR="00E16729" w:rsidRDefault="00E16729" w:rsidP="00E16729">
      <w:pPr>
        <w:jc w:val="both"/>
      </w:pPr>
      <w:r>
        <w:t xml:space="preserve">     - участвует в обсуждении вопросов на практических занятиях.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 xml:space="preserve">     15-20 баллов</w:t>
      </w:r>
    </w:p>
    <w:p w:rsidR="00E16729" w:rsidRDefault="00E16729" w:rsidP="00E16729">
      <w:pPr>
        <w:jc w:val="both"/>
      </w:pPr>
      <w:r>
        <w:t xml:space="preserve">      Студент демонстрирует:</w:t>
      </w:r>
    </w:p>
    <w:p w:rsidR="00E16729" w:rsidRDefault="00E16729" w:rsidP="00E16729">
      <w:pPr>
        <w:jc w:val="both"/>
      </w:pPr>
      <w:r>
        <w:t xml:space="preserve">     - достаточно полные знания в объеме учебной программы;</w:t>
      </w:r>
    </w:p>
    <w:p w:rsidR="00E16729" w:rsidRDefault="00E16729" w:rsidP="00E16729">
      <w:pPr>
        <w:jc w:val="both"/>
      </w:pPr>
      <w:r>
        <w:t xml:space="preserve">     - использование научной терминологии, знает основные понятия, </w:t>
      </w:r>
      <w:proofErr w:type="gramStart"/>
      <w:r>
        <w:t xml:space="preserve">формулировки,   </w:t>
      </w:r>
      <w:proofErr w:type="gramEnd"/>
      <w:r>
        <w:t xml:space="preserve"> допуская некоторые погрешности и неточности;</w:t>
      </w:r>
    </w:p>
    <w:p w:rsidR="00E16729" w:rsidRDefault="00E16729" w:rsidP="00E16729">
      <w:pPr>
        <w:jc w:val="both"/>
      </w:pPr>
      <w:r>
        <w:t xml:space="preserve">     - работает на практических занятиях под руководством преподавателя.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>5-14 баллов</w:t>
      </w:r>
    </w:p>
    <w:p w:rsidR="00E16729" w:rsidRDefault="00E16729" w:rsidP="00E16729">
      <w:pPr>
        <w:jc w:val="both"/>
      </w:pPr>
      <w:r>
        <w:t xml:space="preserve">     Студент демонстрирует:</w:t>
      </w:r>
    </w:p>
    <w:p w:rsidR="00E16729" w:rsidRDefault="00E16729" w:rsidP="00E16729">
      <w:pPr>
        <w:jc w:val="both"/>
      </w:pPr>
      <w:r>
        <w:t xml:space="preserve">      -  знания, носящие фрагментарный несистематизированный характер;</w:t>
      </w:r>
    </w:p>
    <w:p w:rsidR="00E16729" w:rsidRDefault="00E16729" w:rsidP="00E16729">
      <w:pPr>
        <w:jc w:val="both"/>
      </w:pPr>
      <w:r>
        <w:t xml:space="preserve">      - слабое владение научной терминологией;</w:t>
      </w:r>
    </w:p>
    <w:p w:rsidR="00E16729" w:rsidRDefault="00E16729" w:rsidP="00E16729">
      <w:pPr>
        <w:jc w:val="both"/>
      </w:pPr>
      <w:r>
        <w:t xml:space="preserve">      - слабое ориентирование в основах теории, концепциях изучаемой дисциплины;</w:t>
      </w:r>
    </w:p>
    <w:p w:rsidR="00E16729" w:rsidRDefault="00E16729" w:rsidP="00E16729">
      <w:pPr>
        <w:jc w:val="both"/>
      </w:pPr>
      <w:r>
        <w:t xml:space="preserve">      - пассивность на практических занятиях.</w:t>
      </w:r>
    </w:p>
    <w:p w:rsidR="00E16729" w:rsidRDefault="00E16729" w:rsidP="00E16729">
      <w:pPr>
        <w:jc w:val="both"/>
        <w:rPr>
          <w:b/>
        </w:rPr>
      </w:pPr>
      <w:r>
        <w:rPr>
          <w:b/>
        </w:rPr>
        <w:t xml:space="preserve">      0-5 баллов</w:t>
      </w:r>
    </w:p>
    <w:p w:rsidR="00E16729" w:rsidRDefault="00E16729" w:rsidP="00E16729">
      <w:pPr>
        <w:jc w:val="both"/>
      </w:pPr>
      <w:r>
        <w:t xml:space="preserve">      Студент демонстрирует:</w:t>
      </w:r>
    </w:p>
    <w:p w:rsidR="00E16729" w:rsidRDefault="00E16729" w:rsidP="00E16729">
      <w:pPr>
        <w:jc w:val="both"/>
      </w:pPr>
      <w:r>
        <w:t xml:space="preserve">      - отсутствие знаний в рамках изучаемой дисциплины;</w:t>
      </w:r>
    </w:p>
    <w:p w:rsidR="00E16729" w:rsidRDefault="00E16729" w:rsidP="00E16729">
      <w:pPr>
        <w:jc w:val="both"/>
      </w:pPr>
      <w:r>
        <w:t xml:space="preserve">      - неумение пользоваться научной терминологией;</w:t>
      </w:r>
    </w:p>
    <w:p w:rsidR="00E16729" w:rsidRDefault="00E16729" w:rsidP="00E16729">
      <w:pPr>
        <w:jc w:val="both"/>
      </w:pPr>
      <w:r>
        <w:t xml:space="preserve">      - отказ от ответа;</w:t>
      </w:r>
    </w:p>
    <w:p w:rsidR="00E16729" w:rsidRDefault="00E16729" w:rsidP="00E16729">
      <w:pPr>
        <w:jc w:val="both"/>
      </w:pPr>
      <w:r>
        <w:t xml:space="preserve">      - пассивность на практических занятиях.</w:t>
      </w:r>
    </w:p>
    <w:p w:rsidR="00E16729" w:rsidRDefault="00E16729" w:rsidP="00E16729">
      <w:pPr>
        <w:jc w:val="both"/>
      </w:pPr>
    </w:p>
    <w:p w:rsidR="00E16729" w:rsidRDefault="00E16729" w:rsidP="00E16729">
      <w:pPr>
        <w:ind w:firstLine="540"/>
        <w:jc w:val="both"/>
        <w:rPr>
          <w:b/>
        </w:rPr>
      </w:pPr>
      <w:r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E16729" w:rsidRDefault="00E16729" w:rsidP="00E16729">
      <w:pPr>
        <w:ind w:firstLine="709"/>
      </w:pPr>
      <w:r>
        <w:t xml:space="preserve"> </w:t>
      </w:r>
    </w:p>
    <w:p w:rsidR="00E16729" w:rsidRDefault="00E16729" w:rsidP="00E16729">
      <w:pPr>
        <w:ind w:firstLine="708"/>
        <w:jc w:val="both"/>
      </w:pPr>
      <w:r>
        <w:t xml:space="preserve">Самостоятельная работа студентов (СРС) направлена на закрепление и углубление освоения учебного материала, развитие практических умений. При организации СРС используются электронные версии курса истории России, методические </w:t>
      </w:r>
      <w:proofErr w:type="gramStart"/>
      <w:r>
        <w:t>разработки  по</w:t>
      </w:r>
      <w:proofErr w:type="gramEnd"/>
      <w:r>
        <w:t xml:space="preserve"> темам курса, обучающие тесты, справочный материал, блоки контрольных вопросов. </w:t>
      </w:r>
      <w:proofErr w:type="gramStart"/>
      <w:r>
        <w:t>СРС  по</w:t>
      </w:r>
      <w:proofErr w:type="gramEnd"/>
      <w:r>
        <w:t xml:space="preserve"> курсу «Философия» включает следующие виды  работы: </w:t>
      </w:r>
    </w:p>
    <w:p w:rsidR="00E16729" w:rsidRDefault="00E16729" w:rsidP="00E16729">
      <w:pPr>
        <w:jc w:val="both"/>
      </w:pPr>
      <w:r>
        <w:t xml:space="preserve">    - репродуктивное и творческое конспектирование текстов первоисточников;</w:t>
      </w:r>
    </w:p>
    <w:p w:rsidR="00E16729" w:rsidRDefault="00E16729" w:rsidP="00E16729">
      <w:pPr>
        <w:jc w:val="both"/>
      </w:pPr>
      <w:r>
        <w:t xml:space="preserve">    - выполнение тестовых заданий;</w:t>
      </w:r>
    </w:p>
    <w:p w:rsidR="00E16729" w:rsidRDefault="00E16729" w:rsidP="00E16729">
      <w:pPr>
        <w:jc w:val="both"/>
      </w:pPr>
      <w:r>
        <w:t xml:space="preserve">    - подготовка сообщений к выступлению на семинарских занятиях;</w:t>
      </w:r>
    </w:p>
    <w:p w:rsidR="00E16729" w:rsidRDefault="00E16729" w:rsidP="00E16729">
      <w:pPr>
        <w:jc w:val="both"/>
      </w:pPr>
      <w:r>
        <w:t xml:space="preserve">    - </w:t>
      </w:r>
      <w:proofErr w:type="gramStart"/>
      <w:r>
        <w:t>подготовка  рефератов</w:t>
      </w:r>
      <w:proofErr w:type="gramEnd"/>
      <w:r>
        <w:t xml:space="preserve"> и презентаций по темам курса;</w:t>
      </w:r>
    </w:p>
    <w:p w:rsidR="00E16729" w:rsidRDefault="00E16729" w:rsidP="00E16729">
      <w:pPr>
        <w:jc w:val="both"/>
      </w:pPr>
      <w:r>
        <w:t xml:space="preserve">    - составление библиографии отечественных и зарубежных авторов;</w:t>
      </w:r>
    </w:p>
    <w:p w:rsidR="00E16729" w:rsidRDefault="00E16729" w:rsidP="00E16729">
      <w:pPr>
        <w:jc w:val="both"/>
      </w:pPr>
      <w:r>
        <w:lastRenderedPageBreak/>
        <w:t xml:space="preserve">    - ответы на контрольные вопросы;</w:t>
      </w:r>
    </w:p>
    <w:p w:rsidR="00E16729" w:rsidRDefault="00E16729" w:rsidP="00E16729">
      <w:pPr>
        <w:jc w:val="both"/>
      </w:pPr>
      <w:r>
        <w:t xml:space="preserve">    - подготовка к экзамену;</w:t>
      </w:r>
    </w:p>
    <w:p w:rsidR="00E16729" w:rsidRDefault="00E16729" w:rsidP="00E16729">
      <w:pPr>
        <w:jc w:val="both"/>
        <w:rPr>
          <w:sz w:val="28"/>
          <w:szCs w:val="28"/>
        </w:rPr>
      </w:pPr>
      <w:r>
        <w:t xml:space="preserve">    - работа со справочной литературой и словарями</w:t>
      </w:r>
      <w:r>
        <w:rPr>
          <w:sz w:val="28"/>
          <w:szCs w:val="28"/>
        </w:rPr>
        <w:t>.</w:t>
      </w:r>
    </w:p>
    <w:p w:rsidR="00E16729" w:rsidRDefault="00E16729" w:rsidP="00E16729">
      <w:pPr>
        <w:jc w:val="both"/>
      </w:pPr>
      <w:r>
        <w:t xml:space="preserve">     Перечень контрольных вопросов и заданий для самостоятельной работы студентов приведен в приложении и хранится на кафедре.</w:t>
      </w:r>
    </w:p>
    <w:p w:rsidR="00E16729" w:rsidRDefault="00E16729" w:rsidP="00E16729">
      <w:pPr>
        <w:jc w:val="both"/>
      </w:pPr>
      <w:r>
        <w:t xml:space="preserve">     Для СРС рекомендуется использовать источники, приведенные в п.7</w:t>
      </w:r>
    </w:p>
    <w:p w:rsidR="00E16729" w:rsidRDefault="00E16729" w:rsidP="00E16729">
      <w:pPr>
        <w:jc w:val="both"/>
      </w:pPr>
    </w:p>
    <w:p w:rsidR="00E16729" w:rsidRDefault="00E16729" w:rsidP="00E16729">
      <w:pPr>
        <w:jc w:val="both"/>
      </w:pPr>
      <w:r>
        <w:rPr>
          <w:b/>
        </w:rPr>
        <w:t xml:space="preserve">     Рекомендации по оформлению рефератов</w:t>
      </w:r>
      <w:r>
        <w:t>:</w:t>
      </w:r>
    </w:p>
    <w:p w:rsidR="00E16729" w:rsidRDefault="00E16729" w:rsidP="00E16729">
      <w:pPr>
        <w:pStyle w:val="a4"/>
        <w:numPr>
          <w:ilvl w:val="0"/>
          <w:numId w:val="2"/>
        </w:numPr>
        <w:jc w:val="both"/>
      </w:pPr>
      <w:r>
        <w:t>Объем – 10-15 страниц формата А4, набранных на компьютере.</w:t>
      </w:r>
    </w:p>
    <w:p w:rsidR="00E16729" w:rsidRDefault="00E16729" w:rsidP="00E16729">
      <w:pPr>
        <w:pStyle w:val="a4"/>
        <w:numPr>
          <w:ilvl w:val="0"/>
          <w:numId w:val="2"/>
        </w:numPr>
        <w:jc w:val="both"/>
      </w:pPr>
      <w:r>
        <w:t xml:space="preserve">Шрифт </w:t>
      </w:r>
      <w:r>
        <w:rPr>
          <w:lang w:val="en-US"/>
        </w:rPr>
        <w:t xml:space="preserve">Tim </w:t>
      </w:r>
      <w:proofErr w:type="spellStart"/>
      <w:r>
        <w:rPr>
          <w:lang w:val="en-US"/>
        </w:rPr>
        <w:t>Nev</w:t>
      </w:r>
      <w:proofErr w:type="spellEnd"/>
      <w:r>
        <w:rPr>
          <w:lang w:val="en-US"/>
        </w:rPr>
        <w:t xml:space="preserve"> Roma.</w:t>
      </w:r>
    </w:p>
    <w:p w:rsidR="00E16729" w:rsidRDefault="00E16729" w:rsidP="00E16729">
      <w:pPr>
        <w:pStyle w:val="a4"/>
        <w:numPr>
          <w:ilvl w:val="0"/>
          <w:numId w:val="2"/>
        </w:numPr>
        <w:jc w:val="both"/>
      </w:pPr>
      <w:proofErr w:type="gramStart"/>
      <w:r>
        <w:t>Структура:  Титульный</w:t>
      </w:r>
      <w:proofErr w:type="gramEnd"/>
      <w:r>
        <w:t xml:space="preserve"> лист, План, Введение, Главная часть, Заключение, Литература.</w:t>
      </w:r>
    </w:p>
    <w:p w:rsidR="00E16729" w:rsidRDefault="00E16729" w:rsidP="00E16729">
      <w:pPr>
        <w:pStyle w:val="a4"/>
        <w:numPr>
          <w:ilvl w:val="0"/>
          <w:numId w:val="2"/>
        </w:numPr>
        <w:jc w:val="both"/>
      </w:pPr>
      <w:r>
        <w:t>Основная часть не превышает 10 страниц.</w:t>
      </w:r>
    </w:p>
    <w:p w:rsidR="00E16729" w:rsidRDefault="00E16729" w:rsidP="00E16729">
      <w:pPr>
        <w:pStyle w:val="a4"/>
        <w:numPr>
          <w:ilvl w:val="0"/>
          <w:numId w:val="2"/>
        </w:numPr>
        <w:jc w:val="both"/>
      </w:pPr>
      <w:r>
        <w:t>Источников использованной литературы не менее 4-х.</w:t>
      </w:r>
    </w:p>
    <w:p w:rsidR="00E16729" w:rsidRDefault="00E16729" w:rsidP="00E16729">
      <w:pPr>
        <w:pStyle w:val="a4"/>
        <w:numPr>
          <w:ilvl w:val="0"/>
          <w:numId w:val="2"/>
        </w:numPr>
        <w:jc w:val="both"/>
      </w:pPr>
      <w:r>
        <w:t xml:space="preserve">Обязательные сноски на использованную литературу по тексту в виде </w:t>
      </w:r>
      <w:proofErr w:type="gramStart"/>
      <w:r>
        <w:t>[ ]</w:t>
      </w:r>
      <w:proofErr w:type="gramEnd"/>
      <w:r>
        <w:t>.</w:t>
      </w:r>
    </w:p>
    <w:p w:rsidR="00E16729" w:rsidRDefault="00E16729" w:rsidP="00E16729">
      <w:pPr>
        <w:jc w:val="both"/>
      </w:pPr>
      <w:r>
        <w:rPr>
          <w:b/>
        </w:rPr>
        <w:t xml:space="preserve">Рекомендации </w:t>
      </w:r>
      <w:proofErr w:type="gramStart"/>
      <w:r>
        <w:rPr>
          <w:b/>
        </w:rPr>
        <w:t>по  подготовке</w:t>
      </w:r>
      <w:proofErr w:type="gramEnd"/>
      <w:r>
        <w:rPr>
          <w:b/>
        </w:rPr>
        <w:t xml:space="preserve"> презентаций</w:t>
      </w:r>
      <w:r>
        <w:t>:</w:t>
      </w:r>
    </w:p>
    <w:p w:rsidR="00E16729" w:rsidRDefault="00E16729" w:rsidP="00E16729">
      <w:pPr>
        <w:pStyle w:val="a4"/>
        <w:jc w:val="both"/>
      </w:pPr>
      <w:r>
        <w:t xml:space="preserve"> 1.На основе плана-конспекта рассматриваемой темы выделяются те элементы, которые будут отражены на слайдах в виде иллюстрации, демонстрации-сопровождения.</w:t>
      </w:r>
    </w:p>
    <w:p w:rsidR="00E16729" w:rsidRDefault="00E16729" w:rsidP="00E16729">
      <w:pPr>
        <w:pStyle w:val="a4"/>
        <w:jc w:val="both"/>
      </w:pPr>
      <w:r>
        <w:t xml:space="preserve"> 2.Слайды должны содержать основные понятия, опорные схемы, карты, иллюстрации для разъяснения рассматриваемого вопроса.</w:t>
      </w:r>
    </w:p>
    <w:p w:rsidR="00E16729" w:rsidRDefault="00E16729" w:rsidP="00E16729">
      <w:pPr>
        <w:pStyle w:val="a4"/>
        <w:jc w:val="both"/>
      </w:pPr>
      <w:r>
        <w:t xml:space="preserve"> 3.Должен сохраняться единый стиль и форма оформления слайда.</w:t>
      </w:r>
    </w:p>
    <w:p w:rsidR="00E16729" w:rsidRDefault="00E16729" w:rsidP="00E16729">
      <w:pPr>
        <w:pStyle w:val="a4"/>
        <w:jc w:val="both"/>
        <w:rPr>
          <w:sz w:val="28"/>
          <w:szCs w:val="28"/>
        </w:rPr>
      </w:pPr>
      <w:r>
        <w:t xml:space="preserve"> 4.Текст информационного </w:t>
      </w:r>
      <w:proofErr w:type="gramStart"/>
      <w:r>
        <w:t>характера  должен</w:t>
      </w:r>
      <w:proofErr w:type="gramEnd"/>
      <w:r>
        <w:t xml:space="preserve"> быть не более 20-25 слов и четко читаться</w:t>
      </w:r>
      <w:r>
        <w:rPr>
          <w:sz w:val="28"/>
          <w:szCs w:val="28"/>
        </w:rPr>
        <w:t>.</w:t>
      </w:r>
    </w:p>
    <w:p w:rsidR="00E16729" w:rsidRDefault="00E16729" w:rsidP="00E16729">
      <w:pPr>
        <w:pStyle w:val="a4"/>
        <w:ind w:left="0" w:firstLine="900"/>
        <w:jc w:val="both"/>
      </w:pPr>
    </w:p>
    <w:p w:rsidR="00E16729" w:rsidRDefault="00E16729" w:rsidP="00E16729">
      <w:pPr>
        <w:pStyle w:val="a4"/>
        <w:ind w:left="0" w:firstLine="900"/>
        <w:jc w:val="both"/>
      </w:pPr>
      <w:r>
        <w:t xml:space="preserve">Перечень контрольных вопросов и заданий для самостоятельной работы студентов приведен в приложении и хранится на кафедре. </w:t>
      </w:r>
    </w:p>
    <w:p w:rsidR="000B24F8" w:rsidRDefault="000B24F8" w:rsidP="00E16729">
      <w:pPr>
        <w:jc w:val="both"/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7 УЧЕБНО-МЕТОДИЧЕСКОЕ И ИНФОРМАЦИОННОЕ ОБЕСПЕЧЕНИЕ УЧЕБНОЙ ДИСЦИПЛИНЫ</w:t>
      </w:r>
    </w:p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left="540"/>
        <w:rPr>
          <w:b/>
        </w:rPr>
      </w:pPr>
      <w:r>
        <w:rPr>
          <w:b/>
        </w:rPr>
        <w:t>7.1</w:t>
      </w:r>
      <w:r w:rsidR="001A74C5">
        <w:rPr>
          <w:b/>
        </w:rPr>
        <w:t xml:space="preserve"> </w:t>
      </w:r>
      <w:r>
        <w:rPr>
          <w:b/>
        </w:rPr>
        <w:t>Основная литература</w:t>
      </w:r>
    </w:p>
    <w:p w:rsidR="000B24F8" w:rsidRDefault="000B24F8" w:rsidP="000B24F8">
      <w:pPr>
        <w:ind w:left="540"/>
        <w:jc w:val="center"/>
        <w:rPr>
          <w:b/>
        </w:rPr>
      </w:pPr>
    </w:p>
    <w:tbl>
      <w:tblPr>
        <w:tblStyle w:val="aff1"/>
        <w:tblW w:w="5000" w:type="pct"/>
        <w:shd w:val="clear" w:color="auto" w:fill="FFFFFF" w:themeFill="background1"/>
        <w:tblLook w:val="01E0" w:firstRow="1" w:lastRow="1" w:firstColumn="1" w:lastColumn="1" w:noHBand="0" w:noVBand="0"/>
      </w:tblPr>
      <w:tblGrid>
        <w:gridCol w:w="540"/>
        <w:gridCol w:w="4642"/>
        <w:gridCol w:w="2648"/>
        <w:gridCol w:w="1515"/>
      </w:tblGrid>
      <w:tr w:rsidR="000B24F8" w:rsidTr="000B24F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4F8" w:rsidRDefault="000B24F8">
            <w:pPr>
              <w:jc w:val="center"/>
            </w:pPr>
            <w:r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4F8" w:rsidRDefault="000B24F8">
            <w:pPr>
              <w:jc w:val="center"/>
            </w:pPr>
            <w:r>
              <w:t>Библиографическое описание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4F8" w:rsidRDefault="000B24F8">
            <w:pPr>
              <w:jc w:val="center"/>
            </w:pPr>
            <w:r>
              <w:t>Гриф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4F8" w:rsidRDefault="000B24F8">
            <w:pPr>
              <w:ind w:left="-108" w:right="-33"/>
              <w:jc w:val="center"/>
            </w:pPr>
            <w:r>
              <w:t>Количество экземпляров</w:t>
            </w:r>
          </w:p>
        </w:tc>
      </w:tr>
      <w:tr w:rsidR="000B24F8" w:rsidTr="000B24F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4F8" w:rsidRDefault="000B24F8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4F8" w:rsidRDefault="000B24F8">
            <w:pPr>
              <w:rPr>
                <w:b/>
                <w:bCs/>
              </w:rPr>
            </w:pPr>
            <w:r>
              <w:rPr>
                <w:rStyle w:val="a3"/>
                <w:b w:val="0"/>
                <w:shd w:val="clear" w:color="auto" w:fill="FFFFFF"/>
              </w:rPr>
              <w:t xml:space="preserve">Спиркин А. Г. </w:t>
            </w:r>
            <w:proofErr w:type="gramStart"/>
            <w:r>
              <w:rPr>
                <w:rStyle w:val="a3"/>
                <w:b w:val="0"/>
                <w:shd w:val="clear" w:color="auto" w:fill="FFFFFF"/>
              </w:rPr>
              <w:t>Философия :</w:t>
            </w:r>
            <w:proofErr w:type="gramEnd"/>
            <w:r>
              <w:rPr>
                <w:rStyle w:val="a3"/>
                <w:b w:val="0"/>
                <w:shd w:val="clear" w:color="auto" w:fill="FFFFFF"/>
              </w:rPr>
              <w:t xml:space="preserve"> учебник для вузов: в 2 ч. : Ч. 1 / А. Г. Спиркин. — 3-е изд., </w:t>
            </w:r>
            <w:proofErr w:type="spellStart"/>
            <w:r>
              <w:rPr>
                <w:rStyle w:val="a3"/>
                <w:b w:val="0"/>
                <w:shd w:val="clear" w:color="auto" w:fill="FFFFFF"/>
              </w:rPr>
              <w:t>перераб</w:t>
            </w:r>
            <w:proofErr w:type="spellEnd"/>
            <w:r>
              <w:rPr>
                <w:rStyle w:val="a3"/>
                <w:b w:val="0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3"/>
                <w:b w:val="0"/>
                <w:shd w:val="clear" w:color="auto" w:fill="FFFFFF"/>
              </w:rPr>
              <w:t>М. :</w:t>
            </w:r>
            <w:proofErr w:type="gramEnd"/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b w:val="0"/>
                <w:shd w:val="clear" w:color="auto" w:fill="FFFFFF"/>
              </w:rPr>
              <w:t>Юрайт</w:t>
            </w:r>
            <w:proofErr w:type="spellEnd"/>
            <w:r>
              <w:rPr>
                <w:rStyle w:val="a3"/>
                <w:b w:val="0"/>
                <w:shd w:val="clear" w:color="auto" w:fill="FFFFFF"/>
              </w:rPr>
              <w:t>, 2020. — 402с.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4F8" w:rsidRDefault="000B24F8">
            <w:r>
              <w:rPr>
                <w:shd w:val="clear" w:color="auto" w:fill="FFFFFF"/>
              </w:rPr>
              <w:t xml:space="preserve">Рек. УМО ВО в качестве учебника для студ. вузов всех </w:t>
            </w:r>
            <w:proofErr w:type="spellStart"/>
            <w:r>
              <w:rPr>
                <w:shd w:val="clear" w:color="auto" w:fill="FFFFFF"/>
              </w:rPr>
              <w:t>направл</w:t>
            </w:r>
            <w:proofErr w:type="spellEnd"/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и спец.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4F8" w:rsidRDefault="000B24F8">
            <w:pPr>
              <w:jc w:val="center"/>
            </w:pPr>
            <w:r>
              <w:t>5</w:t>
            </w:r>
          </w:p>
        </w:tc>
      </w:tr>
      <w:tr w:rsidR="000B24F8" w:rsidTr="000B24F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4F8" w:rsidRDefault="000B24F8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4F8" w:rsidRDefault="000B24F8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 xml:space="preserve">Спиркин А. Г. </w:t>
            </w:r>
            <w:proofErr w:type="gramStart"/>
            <w:r>
              <w:rPr>
                <w:rStyle w:val="a3"/>
                <w:b w:val="0"/>
                <w:shd w:val="clear" w:color="auto" w:fill="FFFFFF"/>
              </w:rPr>
              <w:t>Философия :</w:t>
            </w:r>
            <w:proofErr w:type="gramEnd"/>
            <w:r>
              <w:rPr>
                <w:rStyle w:val="a3"/>
                <w:b w:val="0"/>
                <w:shd w:val="clear" w:color="auto" w:fill="FFFFFF"/>
              </w:rPr>
              <w:t xml:space="preserve"> учебник для вузов: в 2 ч. : Ч. 2 / А. Г. Спиркин. — 3-е изд., </w:t>
            </w:r>
            <w:proofErr w:type="spellStart"/>
            <w:r>
              <w:rPr>
                <w:rStyle w:val="a3"/>
                <w:b w:val="0"/>
                <w:shd w:val="clear" w:color="auto" w:fill="FFFFFF"/>
              </w:rPr>
              <w:t>перераб</w:t>
            </w:r>
            <w:proofErr w:type="spellEnd"/>
            <w:r>
              <w:rPr>
                <w:rStyle w:val="a3"/>
                <w:b w:val="0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3"/>
                <w:b w:val="0"/>
                <w:shd w:val="clear" w:color="auto" w:fill="FFFFFF"/>
              </w:rPr>
              <w:t>М. :</w:t>
            </w:r>
            <w:proofErr w:type="gramEnd"/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b w:val="0"/>
                <w:shd w:val="clear" w:color="auto" w:fill="FFFFFF"/>
              </w:rPr>
              <w:t>Юрайт</w:t>
            </w:r>
            <w:proofErr w:type="spellEnd"/>
            <w:r>
              <w:rPr>
                <w:rStyle w:val="a3"/>
                <w:b w:val="0"/>
                <w:shd w:val="clear" w:color="auto" w:fill="FFFFFF"/>
              </w:rPr>
              <w:t>, 2020. — 185с.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4F8" w:rsidRDefault="000B24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Рек. УМО ВО в качестве учебника для студ. вузов всех </w:t>
            </w:r>
            <w:proofErr w:type="spellStart"/>
            <w:r>
              <w:rPr>
                <w:shd w:val="clear" w:color="auto" w:fill="FFFFFF"/>
              </w:rPr>
              <w:t>направл</w:t>
            </w:r>
            <w:proofErr w:type="spellEnd"/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и спец.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4F8" w:rsidRDefault="000B24F8">
            <w:pPr>
              <w:jc w:val="center"/>
            </w:pPr>
            <w:r>
              <w:t>5</w:t>
            </w:r>
          </w:p>
        </w:tc>
      </w:tr>
    </w:tbl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7.2</w:t>
      </w:r>
      <w:r>
        <w:rPr>
          <w:b/>
          <w:lang w:val="en-US"/>
        </w:rPr>
        <w:t> </w:t>
      </w:r>
      <w:r>
        <w:rPr>
          <w:b/>
        </w:rPr>
        <w:t>Дополнительная литература</w:t>
      </w:r>
    </w:p>
    <w:p w:rsidR="000B24F8" w:rsidRDefault="000B24F8" w:rsidP="000B24F8">
      <w:pPr>
        <w:ind w:firstLine="540"/>
        <w:jc w:val="both"/>
        <w:rPr>
          <w:b/>
        </w:rPr>
      </w:pPr>
    </w:p>
    <w:tbl>
      <w:tblPr>
        <w:tblStyle w:val="aff1"/>
        <w:tblW w:w="5000" w:type="pct"/>
        <w:tblLook w:val="01E0" w:firstRow="1" w:lastRow="1" w:firstColumn="1" w:lastColumn="1" w:noHBand="0" w:noVBand="0"/>
      </w:tblPr>
      <w:tblGrid>
        <w:gridCol w:w="540"/>
        <w:gridCol w:w="4745"/>
        <w:gridCol w:w="2447"/>
        <w:gridCol w:w="1613"/>
      </w:tblGrid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4" w:rsidRDefault="008E3B64">
            <w:pPr>
              <w:jc w:val="center"/>
            </w:pPr>
            <w:r>
              <w:t>№ п/п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4" w:rsidRDefault="008E3B64">
            <w:pPr>
              <w:jc w:val="center"/>
            </w:pPr>
            <w:r>
              <w:t>Библиографическое описание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4" w:rsidRDefault="008E3B64">
            <w:pPr>
              <w:jc w:val="center"/>
            </w:pPr>
            <w:r>
              <w:t>Гриф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4" w:rsidRDefault="008E3B64">
            <w:pPr>
              <w:ind w:left="-108" w:right="-33"/>
              <w:jc w:val="center"/>
            </w:pPr>
            <w:r>
              <w:t>Количество экземпляров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rPr>
                <w:bCs/>
              </w:rPr>
            </w:pPr>
            <w:r>
              <w:t>Классическая философия в современной культуре: Монография / В.И. Коротких. - М.: НИЦ ИНФРА-М, 2019. - 160 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4" w:rsidRDefault="008E3B64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jc w:val="center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r>
              <w:rPr>
                <w:bCs/>
                <w:color w:val="000000"/>
              </w:rPr>
              <w:t>Никифоров А. Л.</w:t>
            </w:r>
            <w:r>
              <w:rPr>
                <w:color w:val="000000"/>
              </w:rPr>
              <w:t xml:space="preserve"> Философия и история </w:t>
            </w:r>
            <w:proofErr w:type="gramStart"/>
            <w:r>
              <w:rPr>
                <w:color w:val="000000"/>
              </w:rPr>
              <w:t>науки :</w:t>
            </w:r>
            <w:proofErr w:type="gramEnd"/>
            <w:r>
              <w:rPr>
                <w:color w:val="000000"/>
              </w:rPr>
              <w:t xml:space="preserve"> Учебное пособие / А.Л. Никифоров - Москва : ООО "Научно-издательский центр ИНФРА-М", 2021. - 176 с.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r>
              <w:rPr>
                <w:sz w:val="20"/>
                <w:szCs w:val="20"/>
              </w:rPr>
              <w:t>Рекомендовано Министерством образования Российской Федерации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jc w:val="center"/>
            </w:pPr>
            <w:r>
              <w:t>5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rPr>
                <w:bCs/>
              </w:rPr>
            </w:pPr>
            <w:r>
              <w:t>Философия: Учебник / Э.В. Островский. - М.: Вузовский учебник, 2011. - 313 с.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r>
              <w:rPr>
                <w:bCs/>
              </w:rPr>
              <w:t>Рек. Министерством образования и науки РФ.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jc w:val="center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rPr>
                <w:bCs/>
              </w:rPr>
            </w:pPr>
            <w:r>
              <w:t xml:space="preserve">Философия: Учебное пособие / А.Т. </w:t>
            </w:r>
            <w:proofErr w:type="spellStart"/>
            <w:r>
              <w:t>Свергузов</w:t>
            </w:r>
            <w:proofErr w:type="spellEnd"/>
            <w:r>
              <w:t xml:space="preserve">. - М.: </w:t>
            </w:r>
            <w:proofErr w:type="gramStart"/>
            <w:r>
              <w:t>Альфа-М</w:t>
            </w:r>
            <w:proofErr w:type="gramEnd"/>
            <w:r>
              <w:t>: НИЦ Инфра-М, 2021. - 192 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r>
              <w:t xml:space="preserve">Рек. Научно методическим советом Министерства образования и науки РФ по философии в качестве </w:t>
            </w:r>
            <w:proofErr w:type="spellStart"/>
            <w:r>
              <w:t>уч.пособ</w:t>
            </w:r>
            <w:proofErr w:type="spellEnd"/>
            <w: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jc w:val="center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rPr>
                <w:bCs/>
              </w:rPr>
            </w:pPr>
            <w:r>
              <w:t>Философия: Учебное пособие / В.Э. Вечканов, Н.А. Лучков. - 2-e изд. - М.: ИЦ РИОР: НИЦ Инфра-М, 2020. - 136 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4" w:rsidRDefault="008E3B64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B64" w:rsidRDefault="008E3B64">
            <w:pPr>
              <w:jc w:val="center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r>
              <w:t>Философия: Учебное пособие / А.М.</w:t>
            </w:r>
            <w:r w:rsidR="00D55F83">
              <w:t xml:space="preserve"> </w:t>
            </w:r>
            <w:r>
              <w:t>Руденко, С.И.</w:t>
            </w:r>
            <w:r w:rsidR="00D55F83">
              <w:t xml:space="preserve"> </w:t>
            </w:r>
            <w:r>
              <w:t>Самыгин и др.; Под ред. А.М.</w:t>
            </w:r>
            <w:r w:rsidR="00D55F83">
              <w:t xml:space="preserve"> </w:t>
            </w:r>
            <w:r>
              <w:t>Руденко; ФГБОУ ВПО "Южно-Рос. гос. универ. экономики и сервиса". - М.: НИЦ Инфра-М, 2019 - 304 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r>
              <w:t xml:space="preserve">Рек. </w:t>
            </w:r>
            <w:proofErr w:type="spellStart"/>
            <w:r>
              <w:t>Междунар</w:t>
            </w:r>
            <w:proofErr w:type="spellEnd"/>
            <w:r>
              <w:t>. академией науки и практики организации производства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pPr>
              <w:jc w:val="center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r>
              <w:t xml:space="preserve">Философия: Учебник / В.Г. Кузнецов, И.Д. Кузнецова, К.Х. </w:t>
            </w:r>
            <w:proofErr w:type="spellStart"/>
            <w:r>
              <w:t>Момджян</w:t>
            </w:r>
            <w:proofErr w:type="spellEnd"/>
            <w:r>
              <w:t>, В.В. Миронов. - М.: НИЦ ИНФРА-М, 2019. - 519 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r>
              <w:t>Рек. Министерством общего и профессионального образования РФ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pPr>
              <w:jc w:val="center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8E3B64" w:rsidTr="00D55F8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 w:rsidP="008E3B6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proofErr w:type="gramStart"/>
            <w:r>
              <w:t>Философия  [</w:t>
            </w:r>
            <w:proofErr w:type="gramEnd"/>
            <w:r>
              <w:t>Электронный ресурс] учебник /</w:t>
            </w:r>
            <w:proofErr w:type="spellStart"/>
            <w:r>
              <w:t>В.А.Канке</w:t>
            </w:r>
            <w:proofErr w:type="spellEnd"/>
            <w:r>
              <w:t xml:space="preserve">. – М.: ИНФРА-М, </w:t>
            </w:r>
            <w:proofErr w:type="gramStart"/>
            <w:r>
              <w:t>2021.-</w:t>
            </w:r>
            <w:proofErr w:type="gramEnd"/>
            <w:r>
              <w:t>291с.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4" w:rsidRDefault="008E3B64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4" w:rsidRDefault="008E3B64">
            <w:pPr>
              <w:jc w:val="center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center"/>
        <w:rPr>
          <w:b/>
        </w:rPr>
      </w:pPr>
      <w:r>
        <w:rPr>
          <w:b/>
        </w:rPr>
        <w:t>7.3 Перечень ресурсов сети Интернет по изучаемой дисциплине</w:t>
      </w:r>
    </w:p>
    <w:p w:rsidR="000B24F8" w:rsidRDefault="000B24F8" w:rsidP="000B24F8">
      <w:pPr>
        <w:ind w:left="150" w:right="150"/>
        <w:rPr>
          <w:b/>
        </w:rPr>
      </w:pPr>
      <w:r>
        <w:rPr>
          <w:b/>
        </w:rPr>
        <w:t>ЭЛЕКТРОННЫЕ БИБЛИОТЕКИ И ЭНЦИКЛОПЕДИИ:</w:t>
      </w:r>
    </w:p>
    <w:p w:rsidR="000B24F8" w:rsidRDefault="000B24F8" w:rsidP="000B24F8">
      <w:pPr>
        <w:numPr>
          <w:ilvl w:val="0"/>
          <w:numId w:val="5"/>
        </w:numPr>
        <w:jc w:val="both"/>
      </w:pPr>
      <w:r>
        <w:rPr>
          <w:lang w:val="en-US"/>
        </w:rPr>
        <w:t>Znanium.com</w:t>
      </w:r>
    </w:p>
    <w:p w:rsidR="000B24F8" w:rsidRDefault="000B24F8" w:rsidP="000B24F8">
      <w:pPr>
        <w:numPr>
          <w:ilvl w:val="0"/>
          <w:numId w:val="5"/>
        </w:numPr>
        <w:jc w:val="both"/>
      </w:pPr>
      <w:r>
        <w:rPr>
          <w:lang w:val="en-US"/>
        </w:rPr>
        <w:t>E-library</w:t>
      </w:r>
    </w:p>
    <w:p w:rsidR="000B24F8" w:rsidRDefault="000B24F8" w:rsidP="000B24F8">
      <w:pPr>
        <w:numPr>
          <w:ilvl w:val="0"/>
          <w:numId w:val="5"/>
        </w:numPr>
        <w:jc w:val="both"/>
      </w:pPr>
      <w:r>
        <w:t xml:space="preserve">Дом электронных книг. Режим доступа: </w:t>
      </w:r>
      <w:hyperlink r:id="rId5" w:history="1">
        <w:r>
          <w:rPr>
            <w:rStyle w:val="a5"/>
            <w:rFonts w:eastAsiaTheme="majorEastAsia"/>
          </w:rPr>
          <w:t>http://www.dom-eknig.ru</w:t>
        </w:r>
      </w:hyperlink>
    </w:p>
    <w:p w:rsidR="000B24F8" w:rsidRDefault="000B24F8" w:rsidP="000B24F8">
      <w:pPr>
        <w:numPr>
          <w:ilvl w:val="0"/>
          <w:numId w:val="5"/>
        </w:numPr>
        <w:jc w:val="both"/>
      </w:pPr>
      <w:r>
        <w:t>Военная литература</w:t>
      </w:r>
      <w:proofErr w:type="gramStart"/>
      <w:r>
        <w:t>. .</w:t>
      </w:r>
      <w:proofErr w:type="gramEnd"/>
      <w:r>
        <w:t xml:space="preserve"> Режим доступа: </w:t>
      </w:r>
      <w:hyperlink r:id="rId6" w:history="1">
        <w:r>
          <w:rPr>
            <w:rStyle w:val="a5"/>
            <w:rFonts w:eastAsiaTheme="majorEastAsia"/>
          </w:rPr>
          <w:t>http://militera.lib.ru</w:t>
        </w:r>
      </w:hyperlink>
    </w:p>
    <w:p w:rsidR="000B24F8" w:rsidRDefault="000B24F8" w:rsidP="000B24F8">
      <w:pPr>
        <w:numPr>
          <w:ilvl w:val="0"/>
          <w:numId w:val="5"/>
        </w:numPr>
        <w:spacing w:before="100" w:beforeAutospacing="1" w:after="100" w:afterAutospacing="1"/>
        <w:jc w:val="both"/>
        <w:outlineLvl w:val="0"/>
      </w:pPr>
      <w:r>
        <w:t xml:space="preserve">Электронная библиотека </w:t>
      </w:r>
      <w:proofErr w:type="spellStart"/>
      <w:r>
        <w:t>MobiKnigi.Ru</w:t>
      </w:r>
      <w:proofErr w:type="spellEnd"/>
      <w:r>
        <w:t xml:space="preserve">. Режим доступа: </w:t>
      </w:r>
      <w:hyperlink r:id="rId7" w:history="1">
        <w:r>
          <w:rPr>
            <w:rStyle w:val="a5"/>
            <w:rFonts w:eastAsiaTheme="majorEastAsia"/>
          </w:rPr>
          <w:t>http://mobiknigi.ru</w:t>
        </w:r>
      </w:hyperlink>
    </w:p>
    <w:p w:rsidR="000B24F8" w:rsidRDefault="000B24F8" w:rsidP="000B24F8">
      <w:pPr>
        <w:numPr>
          <w:ilvl w:val="0"/>
          <w:numId w:val="5"/>
        </w:numPr>
        <w:jc w:val="both"/>
      </w:pPr>
      <w:r>
        <w:t xml:space="preserve">Электронная библиотека BOOK-ONLINE.COM.UA. Режим доступа: </w:t>
      </w:r>
      <w:hyperlink r:id="rId8" w:history="1">
        <w:r>
          <w:rPr>
            <w:rStyle w:val="a5"/>
            <w:rFonts w:eastAsiaTheme="majorEastAsia"/>
          </w:rPr>
          <w:t>http://book-online.com.ua</w:t>
        </w:r>
      </w:hyperlink>
    </w:p>
    <w:p w:rsidR="000B24F8" w:rsidRDefault="00D55F83" w:rsidP="000B24F8">
      <w:pPr>
        <w:numPr>
          <w:ilvl w:val="0"/>
          <w:numId w:val="5"/>
        </w:numPr>
        <w:jc w:val="both"/>
      </w:pPr>
      <w:hyperlink r:id="rId9" w:history="1">
        <w:r w:rsidR="000B24F8">
          <w:rPr>
            <w:rStyle w:val="a5"/>
            <w:rFonts w:eastAsiaTheme="majorEastAsia"/>
          </w:rPr>
          <w:t>http://booksonline.com.ua</w:t>
        </w:r>
      </w:hyperlink>
    </w:p>
    <w:p w:rsidR="000B24F8" w:rsidRDefault="000B24F8" w:rsidP="000B24F8">
      <w:pPr>
        <w:numPr>
          <w:ilvl w:val="0"/>
          <w:numId w:val="5"/>
        </w:numPr>
        <w:jc w:val="both"/>
      </w:pPr>
      <w:r>
        <w:t xml:space="preserve">Цифровая библиотека по философии. Режим доступа: </w:t>
      </w:r>
      <w:hyperlink r:id="rId10" w:history="1">
        <w:r>
          <w:rPr>
            <w:rStyle w:val="a5"/>
            <w:rFonts w:eastAsiaTheme="majorEastAsia"/>
          </w:rPr>
          <w:t>http://filosof.historic.ru/</w:t>
        </w:r>
      </w:hyperlink>
    </w:p>
    <w:p w:rsidR="000B24F8" w:rsidRDefault="000B24F8" w:rsidP="000B24F8">
      <w:pPr>
        <w:numPr>
          <w:ilvl w:val="0"/>
          <w:numId w:val="5"/>
        </w:numPr>
        <w:jc w:val="both"/>
      </w:pPr>
      <w:r>
        <w:rPr>
          <w:lang w:val="pl-PL"/>
        </w:rPr>
        <w:t>Lib</w:t>
      </w:r>
      <w:r>
        <w:t>.</w:t>
      </w:r>
      <w:r>
        <w:rPr>
          <w:lang w:val="pl-PL"/>
        </w:rPr>
        <w:t>ru</w:t>
      </w:r>
      <w:r>
        <w:t xml:space="preserve"> Режим доступа: </w:t>
      </w:r>
      <w:hyperlink r:id="rId11" w:history="1">
        <w:r>
          <w:rPr>
            <w:rStyle w:val="a5"/>
            <w:rFonts w:eastAsiaTheme="majorEastAsia"/>
            <w:lang w:val="pl-PL"/>
          </w:rPr>
          <w:t>http</w:t>
        </w:r>
        <w:r>
          <w:rPr>
            <w:rStyle w:val="a5"/>
            <w:rFonts w:eastAsiaTheme="majorEastAsia"/>
          </w:rPr>
          <w:t>://</w:t>
        </w:r>
        <w:r>
          <w:rPr>
            <w:rStyle w:val="a5"/>
            <w:rFonts w:eastAsiaTheme="majorEastAsia"/>
            <w:lang w:val="pl-PL"/>
          </w:rPr>
          <w:t>lib</w:t>
        </w:r>
        <w:r>
          <w:rPr>
            <w:rStyle w:val="a5"/>
            <w:rFonts w:eastAsiaTheme="majorEastAsia"/>
          </w:rPr>
          <w:t>.</w:t>
        </w:r>
        <w:r>
          <w:rPr>
            <w:rStyle w:val="a5"/>
            <w:rFonts w:eastAsiaTheme="majorEastAsia"/>
            <w:lang w:val="pl-PL"/>
          </w:rPr>
          <w:t>ru</w:t>
        </w:r>
        <w:r>
          <w:rPr>
            <w:rStyle w:val="a5"/>
            <w:rFonts w:eastAsiaTheme="majorEastAsia"/>
          </w:rPr>
          <w:t>/</w:t>
        </w:r>
        <w:r>
          <w:rPr>
            <w:rStyle w:val="a5"/>
            <w:rFonts w:eastAsiaTheme="majorEastAsia"/>
            <w:lang w:val="pl-PL"/>
          </w:rPr>
          <w:t>FILOSOF</w:t>
        </w:r>
        <w:r>
          <w:rPr>
            <w:rStyle w:val="a5"/>
            <w:rFonts w:eastAsiaTheme="majorEastAsia"/>
          </w:rPr>
          <w:t>/</w:t>
        </w:r>
      </w:hyperlink>
    </w:p>
    <w:p w:rsidR="000B24F8" w:rsidRDefault="000B24F8" w:rsidP="000B24F8">
      <w:pPr>
        <w:numPr>
          <w:ilvl w:val="0"/>
          <w:numId w:val="5"/>
        </w:numPr>
        <w:jc w:val="both"/>
      </w:pPr>
      <w:r>
        <w:t xml:space="preserve">Статьи по философии// Русская историческая библиотека. Режим доступа: </w:t>
      </w:r>
      <w:hyperlink r:id="rId12" w:history="1">
        <w:r>
          <w:rPr>
            <w:rStyle w:val="a5"/>
            <w:rFonts w:eastAsiaTheme="majorEastAsia"/>
          </w:rPr>
          <w:t>http://rushist.com/index.php/philosophical-articles</w:t>
        </w:r>
      </w:hyperlink>
    </w:p>
    <w:p w:rsidR="000B24F8" w:rsidRDefault="000B24F8" w:rsidP="000B24F8">
      <w:pPr>
        <w:numPr>
          <w:ilvl w:val="0"/>
          <w:numId w:val="5"/>
        </w:numPr>
        <w:jc w:val="both"/>
      </w:pPr>
      <w:r>
        <w:t xml:space="preserve">Б. Рассел история западной философии. Режим доступа: </w:t>
      </w:r>
      <w:hyperlink r:id="rId13" w:history="1">
        <w:r>
          <w:rPr>
            <w:rStyle w:val="a5"/>
            <w:rFonts w:eastAsiaTheme="majorEastAsia"/>
          </w:rPr>
          <w:t>http://www.psylib.org.ua/books/rassb01/index.htm</w:t>
        </w:r>
      </w:hyperlink>
    </w:p>
    <w:p w:rsidR="000B24F8" w:rsidRDefault="000B24F8" w:rsidP="000B24F8">
      <w:pPr>
        <w:numPr>
          <w:ilvl w:val="0"/>
          <w:numId w:val="5"/>
        </w:numPr>
        <w:jc w:val="both"/>
      </w:pPr>
      <w:r>
        <w:t>Образовательные интернет ресурсы. Философия. Режим доступа: http://www.alleng.ru/d/phil/phil002.htm</w:t>
      </w:r>
    </w:p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7.4</w:t>
      </w:r>
      <w:r>
        <w:rPr>
          <w:b/>
          <w:lang w:val="en-US"/>
        </w:rPr>
        <w:t> </w:t>
      </w:r>
      <w:r>
        <w:rPr>
          <w:b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:rsidR="000B24F8" w:rsidRDefault="000B24F8" w:rsidP="000B24F8">
      <w:pPr>
        <w:jc w:val="both"/>
      </w:pPr>
      <w:r>
        <w:lastRenderedPageBreak/>
        <w:t xml:space="preserve"> 1. Философия. Наука, ее когнитивный и социокультурный статус. Методические рекомендации к практическим занятиям для студентов всех направлений подготовки очной формы обучения. –Могилев. 2019. -28 с.</w:t>
      </w:r>
    </w:p>
    <w:p w:rsidR="000B24F8" w:rsidRDefault="000B24F8" w:rsidP="000B24F8">
      <w:pPr>
        <w:ind w:firstLine="540"/>
        <w:jc w:val="both"/>
        <w:rPr>
          <w:b/>
        </w:rPr>
      </w:pP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7.4.2</w:t>
      </w:r>
      <w:r>
        <w:rPr>
          <w:b/>
          <w:lang w:val="en-US"/>
        </w:rPr>
        <w:t> </w:t>
      </w:r>
      <w:r>
        <w:rPr>
          <w:b/>
        </w:rPr>
        <w:t>Информационные технологии</w:t>
      </w:r>
    </w:p>
    <w:p w:rsidR="000B24F8" w:rsidRDefault="000B24F8" w:rsidP="000B24F8">
      <w:pPr>
        <w:ind w:firstLine="540"/>
        <w:jc w:val="both"/>
        <w:rPr>
          <w:b/>
        </w:rPr>
      </w:pPr>
      <w:r>
        <w:rPr>
          <w:b/>
        </w:rPr>
        <w:t>Плакаты, мультимедийные презентации</w:t>
      </w:r>
    </w:p>
    <w:p w:rsidR="000B24F8" w:rsidRDefault="000B24F8" w:rsidP="000B24F8">
      <w:r>
        <w:t xml:space="preserve">Тема 2. </w:t>
      </w:r>
      <w:r>
        <w:rPr>
          <w:sz w:val="22"/>
          <w:szCs w:val="22"/>
        </w:rPr>
        <w:t>Исторические типы классической философии</w:t>
      </w:r>
    </w:p>
    <w:p w:rsidR="000B24F8" w:rsidRDefault="000B24F8" w:rsidP="000B24F8">
      <w:pPr>
        <w:tabs>
          <w:tab w:val="left" w:pos="1830"/>
        </w:tabs>
      </w:pPr>
      <w:r>
        <w:t xml:space="preserve">Тема 3. </w:t>
      </w:r>
      <w:r>
        <w:rPr>
          <w:sz w:val="22"/>
          <w:szCs w:val="22"/>
        </w:rPr>
        <w:t>Статус и функции средневековой философии</w:t>
      </w:r>
    </w:p>
    <w:p w:rsidR="000B24F8" w:rsidRDefault="000B24F8" w:rsidP="000B24F8">
      <w:r>
        <w:t>Тема 5. Немецкая классическая философия</w:t>
      </w:r>
    </w:p>
    <w:p w:rsidR="000B24F8" w:rsidRDefault="000B24F8" w:rsidP="000B24F8">
      <w:r>
        <w:t>Тема 7. Философская мысль России</w:t>
      </w:r>
    </w:p>
    <w:p w:rsidR="008E3B64" w:rsidRPr="001A74C5" w:rsidRDefault="000B24F8" w:rsidP="001A74C5">
      <w:r>
        <w:t>Тема 10. Учение о человеке в структуре философских знаний</w:t>
      </w: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D55F83" w:rsidRDefault="00D55F83" w:rsidP="000B24F8">
      <w:pPr>
        <w:jc w:val="center"/>
        <w:rPr>
          <w:b/>
          <w:bCs/>
          <w:caps/>
          <w:spacing w:val="-18"/>
          <w:sz w:val="26"/>
          <w:szCs w:val="26"/>
        </w:rPr>
      </w:pPr>
      <w:bookmarkStart w:id="0" w:name="_GoBack"/>
      <w:bookmarkEnd w:id="0"/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E16729" w:rsidRDefault="00E16729" w:rsidP="000B24F8">
      <w:pPr>
        <w:jc w:val="center"/>
        <w:rPr>
          <w:b/>
          <w:bCs/>
          <w:caps/>
          <w:spacing w:val="-18"/>
          <w:sz w:val="26"/>
          <w:szCs w:val="26"/>
        </w:rPr>
      </w:pPr>
    </w:p>
    <w:p w:rsidR="000B24F8" w:rsidRDefault="000B24F8" w:rsidP="000B24F8">
      <w:pPr>
        <w:jc w:val="center"/>
        <w:rPr>
          <w:b/>
        </w:rPr>
      </w:pPr>
      <w:r>
        <w:rPr>
          <w:b/>
          <w:bCs/>
          <w:caps/>
          <w:spacing w:val="-18"/>
          <w:sz w:val="26"/>
          <w:szCs w:val="26"/>
        </w:rPr>
        <w:lastRenderedPageBreak/>
        <w:t>ФИЛОСОФИЯ</w:t>
      </w:r>
    </w:p>
    <w:p w:rsidR="000B24F8" w:rsidRDefault="000B24F8" w:rsidP="000B24F8">
      <w:pPr>
        <w:shd w:val="clear" w:color="auto" w:fill="FFFFFF"/>
        <w:ind w:left="57" w:right="-57"/>
        <w:jc w:val="center"/>
        <w:rPr>
          <w:caps/>
        </w:rPr>
      </w:pPr>
    </w:p>
    <w:p w:rsidR="000B24F8" w:rsidRDefault="000B24F8" w:rsidP="000B24F8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0B24F8" w:rsidRDefault="000B24F8" w:rsidP="000B24F8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РАБОЧЕЙ ПРОГРАММЕ ДИСЦИПЛИНЫ </w:t>
      </w:r>
    </w:p>
    <w:p w:rsidR="000B24F8" w:rsidRDefault="000B24F8" w:rsidP="000B24F8">
      <w:pPr>
        <w:spacing w:before="120" w:after="80"/>
        <w:rPr>
          <w:b/>
        </w:rPr>
      </w:pPr>
    </w:p>
    <w:p w:rsidR="00945D57" w:rsidRDefault="00945D57" w:rsidP="00945D57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Направление </w:t>
      </w:r>
      <w:proofErr w:type="gramStart"/>
      <w:r>
        <w:rPr>
          <w:b/>
          <w:sz w:val="28"/>
          <w:szCs w:val="28"/>
        </w:rPr>
        <w:t xml:space="preserve">подготовки  </w:t>
      </w:r>
      <w:r>
        <w:rPr>
          <w:sz w:val="28"/>
          <w:szCs w:val="28"/>
        </w:rPr>
        <w:t>15.03.06</w:t>
      </w:r>
      <w:proofErr w:type="gramEnd"/>
      <w:r>
        <w:rPr>
          <w:sz w:val="28"/>
          <w:szCs w:val="28"/>
        </w:rPr>
        <w:t xml:space="preserve"> Мехатроника и робототехника</w:t>
      </w:r>
    </w:p>
    <w:p w:rsidR="00945D57" w:rsidRDefault="00945D57" w:rsidP="00945D5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Направленность </w:t>
      </w:r>
      <w:r>
        <w:rPr>
          <w:sz w:val="28"/>
          <w:szCs w:val="28"/>
        </w:rPr>
        <w:t>(профиль</w:t>
      </w:r>
      <w:r>
        <w:rPr>
          <w:b/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«Р</w:t>
      </w:r>
      <w:r w:rsidR="00550ACE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бототехника и робототехнические системы: разработка и применение»</w:t>
      </w:r>
    </w:p>
    <w:p w:rsidR="000B24F8" w:rsidRDefault="000B24F8" w:rsidP="000B24F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4F8" w:rsidRDefault="000B24F8" w:rsidP="000B24F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3"/>
      </w:tblGrid>
      <w:tr w:rsidR="000B24F8" w:rsidTr="000B24F8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</w:tr>
      <w:tr w:rsidR="000B24F8" w:rsidTr="000B24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4F8" w:rsidRDefault="000B24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t xml:space="preserve">Очная 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pacing w:val="-19"/>
                <w:sz w:val="20"/>
                <w:szCs w:val="20"/>
                <w:lang w:eastAsia="en-US"/>
              </w:rPr>
            </w:pPr>
            <w:r>
              <w:rPr>
                <w:spacing w:val="-19"/>
                <w:sz w:val="20"/>
                <w:szCs w:val="20"/>
                <w:lang w:eastAsia="en-US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175"/>
              <w:jc w:val="center"/>
              <w:rPr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bCs/>
                <w:spacing w:val="-2"/>
                <w:sz w:val="20"/>
                <w:szCs w:val="20"/>
                <w:lang w:eastAsia="en-US"/>
              </w:rPr>
              <w:t>2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pacing w:val="-18"/>
                <w:sz w:val="20"/>
                <w:szCs w:val="20"/>
                <w:lang w:eastAsia="en-US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Практические </w:t>
            </w:r>
            <w:r>
              <w:rPr>
                <w:sz w:val="20"/>
                <w:szCs w:val="20"/>
                <w:lang w:eastAsia="en-US"/>
              </w:rPr>
              <w:t>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B24F8" w:rsidTr="000B24F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Контактная работа по учебным занятиям,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0B24F8" w:rsidTr="000B24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24F8" w:rsidRDefault="00047A12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0B24F8" w:rsidTr="000B24F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24F8" w:rsidRDefault="000B24F8">
            <w:pPr>
              <w:spacing w:before="38"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8" w:rsidRDefault="003A6EA2">
            <w:pPr>
              <w:spacing w:before="38"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47A12">
              <w:rPr>
                <w:sz w:val="20"/>
                <w:szCs w:val="20"/>
                <w:lang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/</w:t>
            </w:r>
            <w:r w:rsidR="00047A12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0B24F8" w:rsidRDefault="000B24F8" w:rsidP="000B24F8"/>
    <w:p w:rsidR="000B24F8" w:rsidRDefault="000B24F8" w:rsidP="000B24F8">
      <w:pPr>
        <w:shd w:val="clear" w:color="auto" w:fill="FFFFFF"/>
        <w:ind w:left="57" w:right="-57"/>
        <w:jc w:val="both"/>
      </w:pPr>
      <w:r>
        <w:t>1</w:t>
      </w:r>
      <w:r>
        <w:rPr>
          <w:lang w:val="en-US"/>
        </w:rPr>
        <w:t> </w:t>
      </w:r>
      <w:r>
        <w:t>Цель учебной дисциплины</w:t>
      </w:r>
    </w:p>
    <w:p w:rsidR="000B24F8" w:rsidRDefault="000B24F8" w:rsidP="000B24F8">
      <w:pPr>
        <w:pStyle w:val="Style13"/>
        <w:widowControl/>
        <w:ind w:firstLine="720"/>
        <w:jc w:val="both"/>
        <w:rPr>
          <w:b/>
          <w:i/>
        </w:rPr>
      </w:pPr>
      <w:r>
        <w:rPr>
          <w:b/>
          <w:i/>
        </w:rPr>
        <w:t>Целью курса «Философия» является:</w:t>
      </w:r>
    </w:p>
    <w:p w:rsidR="000B24F8" w:rsidRDefault="000B24F8" w:rsidP="000B24F8">
      <w:pPr>
        <w:pStyle w:val="a4"/>
        <w:numPr>
          <w:ilvl w:val="0"/>
          <w:numId w:val="6"/>
        </w:numPr>
        <w:shd w:val="clear" w:color="auto" w:fill="FFFFFF"/>
        <w:ind w:right="-57"/>
        <w:jc w:val="both"/>
      </w:pPr>
      <w:r>
        <w:t xml:space="preserve">формирование у студентов современного мировоззрения и интегрального видения мира, базирующегося на гуманистических идеалах и принципах деятельности; </w:t>
      </w:r>
    </w:p>
    <w:p w:rsidR="000B24F8" w:rsidRDefault="000B24F8" w:rsidP="000B24F8">
      <w:pPr>
        <w:pStyle w:val="a4"/>
        <w:numPr>
          <w:ilvl w:val="0"/>
          <w:numId w:val="6"/>
        </w:numPr>
        <w:shd w:val="clear" w:color="auto" w:fill="FFFFFF"/>
        <w:ind w:right="-57"/>
        <w:jc w:val="both"/>
      </w:pPr>
      <w:r>
        <w:t xml:space="preserve">формирование способности к креативному и критическому мышлению, рациональному осмыслению знаний о мире и социально-практических проблем; </w:t>
      </w:r>
    </w:p>
    <w:p w:rsidR="000B24F8" w:rsidRDefault="000B24F8" w:rsidP="000B24F8">
      <w:pPr>
        <w:pStyle w:val="a4"/>
        <w:numPr>
          <w:ilvl w:val="0"/>
          <w:numId w:val="6"/>
        </w:numPr>
        <w:shd w:val="clear" w:color="auto" w:fill="FFFFFF"/>
        <w:ind w:right="-57"/>
        <w:jc w:val="both"/>
      </w:pPr>
      <w:r>
        <w:t>развитие навыков самостоятельной оценки результатов деятельности и культуры.</w:t>
      </w:r>
    </w:p>
    <w:p w:rsidR="000B24F8" w:rsidRDefault="000B24F8" w:rsidP="000B24F8">
      <w:pPr>
        <w:shd w:val="clear" w:color="auto" w:fill="FFFFFF"/>
        <w:ind w:left="57" w:right="-57"/>
        <w:jc w:val="both"/>
        <w:rPr>
          <w:rFonts w:eastAsia="Calibri"/>
        </w:rPr>
      </w:pPr>
      <w:r>
        <w:rPr>
          <w:rFonts w:eastAsia="Calibri"/>
        </w:rPr>
        <w:t>2. Планируемые результаты изучения дисциплины</w:t>
      </w:r>
    </w:p>
    <w:p w:rsidR="000B24F8" w:rsidRDefault="000B24F8" w:rsidP="000B24F8">
      <w:pPr>
        <w:ind w:firstLine="567"/>
        <w:jc w:val="both"/>
      </w:pPr>
      <w:r>
        <w:t xml:space="preserve">В результате освоения учебной дисциплины студент должен </w:t>
      </w:r>
    </w:p>
    <w:p w:rsidR="000B24F8" w:rsidRDefault="000B24F8" w:rsidP="000B24F8">
      <w:pPr>
        <w:jc w:val="both"/>
      </w:pPr>
      <w:r>
        <w:rPr>
          <w:b/>
        </w:rPr>
        <w:t>знать</w:t>
      </w:r>
      <w:r>
        <w:t>: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  - концептуальные основы истории философской мысли;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  - основные философские проблемы и понятия;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  - фундаментальные компоненты философского понимания человека и ценности современной культуры;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  - основные принципы и закономерности познавательной деятельности, важнейшие научные методы исследования;</w:t>
      </w:r>
    </w:p>
    <w:p w:rsidR="000B24F8" w:rsidRDefault="000B24F8" w:rsidP="000B24F8">
      <w:pPr>
        <w:jc w:val="both"/>
      </w:pPr>
      <w:r>
        <w:rPr>
          <w:rStyle w:val="FontStyle28"/>
          <w:rFonts w:eastAsia="Calibri"/>
        </w:rPr>
        <w:t xml:space="preserve">         - основные закономерности функционирования и развития общества, содержание глобальных проблем современности и перспективы их </w:t>
      </w:r>
      <w:proofErr w:type="gramStart"/>
      <w:r>
        <w:rPr>
          <w:rStyle w:val="FontStyle28"/>
          <w:rFonts w:eastAsia="Calibri"/>
        </w:rPr>
        <w:t>разрешения.</w:t>
      </w:r>
      <w:r>
        <w:t>.</w:t>
      </w:r>
      <w:proofErr w:type="gramEnd"/>
    </w:p>
    <w:p w:rsidR="000B24F8" w:rsidRDefault="000B24F8" w:rsidP="000B24F8">
      <w:pPr>
        <w:jc w:val="both"/>
      </w:pPr>
      <w:r>
        <w:rPr>
          <w:b/>
        </w:rPr>
        <w:t>уметь</w:t>
      </w:r>
      <w:r>
        <w:t>: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 - применять философские идеи и понятия при осуществлении анализа социокультурных и профессиональных проблем и ситуаций;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 - осуществлять осмысленных ценностный выбор, формулировать и аргументировать аксиологические основания своей жизни и профессиональной деятельности;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 - применять идеи гносеологии и методологии при анализе научных и профессиональных проблем;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lastRenderedPageBreak/>
        <w:t xml:space="preserve">       - оценивать возможности решения социальных и профессиональных проблем по их оптимальному варианту;</w:t>
      </w:r>
    </w:p>
    <w:p w:rsidR="000B24F8" w:rsidRDefault="000B24F8" w:rsidP="000B24F8">
      <w:pPr>
        <w:pStyle w:val="Style13"/>
        <w:widowControl/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 - формулировать и аргументировать основные идеи и ценности своего философского мировоззрения.</w:t>
      </w:r>
    </w:p>
    <w:p w:rsidR="000B24F8" w:rsidRDefault="000B24F8" w:rsidP="000B24F8">
      <w:pPr>
        <w:jc w:val="both"/>
      </w:pPr>
      <w:r>
        <w:rPr>
          <w:b/>
        </w:rPr>
        <w:t>владеть</w:t>
      </w:r>
      <w:r>
        <w:t>: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t xml:space="preserve">      - </w:t>
      </w:r>
      <w:r>
        <w:rPr>
          <w:rStyle w:val="FontStyle28"/>
          <w:rFonts w:eastAsia="Calibri"/>
        </w:rPr>
        <w:t>философским понятийным аппаратом;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навыками ведения дискуссии по мировоззренческим вопросам; 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основными принципами и законами диалектического метода;</w:t>
      </w:r>
    </w:p>
    <w:p w:rsidR="000B24F8" w:rsidRDefault="000B24F8" w:rsidP="000B24F8">
      <w:pPr>
        <w:jc w:val="both"/>
        <w:rPr>
          <w:rStyle w:val="FontStyle28"/>
          <w:rFonts w:eastAsia="Calibri"/>
        </w:rPr>
      </w:pPr>
      <w:r>
        <w:rPr>
          <w:rStyle w:val="FontStyle28"/>
          <w:rFonts w:eastAsia="Calibri"/>
        </w:rPr>
        <w:t xml:space="preserve">      - научной методологией;</w:t>
      </w:r>
    </w:p>
    <w:p w:rsidR="000B24F8" w:rsidRDefault="000B24F8" w:rsidP="000B24F8">
      <w:pPr>
        <w:jc w:val="both"/>
      </w:pPr>
      <w:r>
        <w:rPr>
          <w:rStyle w:val="FontStyle28"/>
          <w:rFonts w:eastAsia="Calibri"/>
        </w:rPr>
        <w:t xml:space="preserve">       - философской теорией в применении к решению практических и жизненных проблем.</w:t>
      </w:r>
    </w:p>
    <w:p w:rsidR="000B24F8" w:rsidRDefault="000B24F8" w:rsidP="000B24F8">
      <w:pPr>
        <w:ind w:firstLine="567"/>
        <w:jc w:val="both"/>
        <w:rPr>
          <w:b/>
        </w:rPr>
      </w:pPr>
    </w:p>
    <w:p w:rsidR="000B24F8" w:rsidRDefault="000B24F8" w:rsidP="000B24F8">
      <w:pPr>
        <w:ind w:firstLine="567"/>
        <w:jc w:val="both"/>
        <w:rPr>
          <w:b/>
        </w:rPr>
      </w:pPr>
    </w:p>
    <w:p w:rsidR="000B24F8" w:rsidRDefault="000B24F8" w:rsidP="000B24F8">
      <w:pPr>
        <w:shd w:val="clear" w:color="auto" w:fill="FFFFFF"/>
        <w:tabs>
          <w:tab w:val="left" w:pos="5424"/>
        </w:tabs>
        <w:ind w:left="57" w:right="-57"/>
        <w:jc w:val="both"/>
        <w:rPr>
          <w:b/>
        </w:rPr>
      </w:pPr>
      <w:r>
        <w:rPr>
          <w:b/>
        </w:rPr>
        <w:t>3. Требования к освоению учебной дисциплины</w:t>
      </w:r>
      <w:r>
        <w:rPr>
          <w:b/>
        </w:rPr>
        <w:tab/>
      </w:r>
    </w:p>
    <w:p w:rsidR="000B24F8" w:rsidRDefault="000B24F8" w:rsidP="000B24F8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tbl>
      <w:tblPr>
        <w:tblStyle w:val="TableGrid"/>
        <w:tblW w:w="9470" w:type="dxa"/>
        <w:tblInd w:w="67" w:type="dxa"/>
        <w:tblCellMar>
          <w:top w:w="5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810"/>
        <w:gridCol w:w="7660"/>
      </w:tblGrid>
      <w:tr w:rsidR="00016246" w:rsidTr="00016246">
        <w:trPr>
          <w:trHeight w:val="84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left="38"/>
              <w:rPr>
                <w:szCs w:val="22"/>
              </w:rPr>
            </w:pPr>
            <w:r>
              <w:t xml:space="preserve">Коды </w:t>
            </w:r>
            <w:proofErr w:type="spellStart"/>
            <w:r>
              <w:t>форми</w:t>
            </w:r>
            <w:proofErr w:type="spellEnd"/>
            <w:r>
              <w:t>-</w:t>
            </w:r>
          </w:p>
          <w:p w:rsidR="00016246" w:rsidRDefault="00016246">
            <w:pPr>
              <w:spacing w:line="254" w:lineRule="auto"/>
              <w:ind w:left="245" w:hanging="173"/>
            </w:pPr>
            <w:proofErr w:type="spellStart"/>
            <w:r>
              <w:t>руемых</w:t>
            </w:r>
            <w:proofErr w:type="spellEnd"/>
            <w:r>
              <w:t xml:space="preserve"> компетенций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6246" w:rsidRDefault="00016246">
            <w:pPr>
              <w:spacing w:line="254" w:lineRule="auto"/>
              <w:ind w:left="10"/>
              <w:jc w:val="center"/>
            </w:pPr>
            <w:r>
              <w:t>Наименования формируемых компетенций</w:t>
            </w:r>
          </w:p>
        </w:tc>
      </w:tr>
      <w:tr w:rsidR="00016246" w:rsidTr="00016246">
        <w:trPr>
          <w:trHeight w:val="562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6246" w:rsidRDefault="00016246">
            <w:pPr>
              <w:spacing w:line="254" w:lineRule="auto"/>
              <w:ind w:left="14"/>
            </w:pPr>
            <w:r>
              <w:rPr>
                <w:bCs/>
              </w:rPr>
              <w:t>УК-1.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firstLine="10"/>
            </w:pPr>
            <w:r>
              <w:rPr>
                <w:b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16246" w:rsidTr="00016246">
        <w:trPr>
          <w:trHeight w:val="562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left="10"/>
            </w:pPr>
            <w:r>
              <w:rPr>
                <w:bCs/>
              </w:rPr>
              <w:t>УК-4.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left="5" w:firstLine="5"/>
            </w:pPr>
            <w:r>
              <w:rPr>
                <w:bCs/>
              </w:rPr>
              <w:t>Способен осуществлять деловую коммуникацию в устной и письменной формах на государственном и иностранных языках</w:t>
            </w:r>
          </w:p>
        </w:tc>
      </w:tr>
      <w:tr w:rsidR="00016246" w:rsidTr="00016246">
        <w:trPr>
          <w:trHeight w:val="28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left="10"/>
            </w:pPr>
            <w:r>
              <w:rPr>
                <w:bCs/>
              </w:rPr>
              <w:t>УК-5.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left="10"/>
            </w:pPr>
            <w:r>
              <w:rPr>
                <w:bCs/>
              </w:rPr>
              <w:t>Способен воспринимать межкультурное разнообразие общества в социально-историческом, этическом и философских контекстах</w:t>
            </w:r>
          </w:p>
        </w:tc>
      </w:tr>
      <w:tr w:rsidR="00016246" w:rsidTr="00016246">
        <w:trPr>
          <w:trHeight w:val="84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left="10"/>
            </w:pPr>
            <w:r>
              <w:rPr>
                <w:bCs/>
              </w:rPr>
              <w:t>УК-6.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246" w:rsidRDefault="00016246">
            <w:pPr>
              <w:spacing w:line="254" w:lineRule="auto"/>
              <w:ind w:left="5"/>
            </w:pPr>
            <w:r>
              <w:rPr>
                <w:b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0B24F8" w:rsidRPr="00016246" w:rsidRDefault="000B24F8" w:rsidP="000B24F8">
      <w:pPr>
        <w:shd w:val="clear" w:color="auto" w:fill="FFFFFF"/>
        <w:tabs>
          <w:tab w:val="left" w:pos="5424"/>
        </w:tabs>
        <w:ind w:left="57" w:right="-57"/>
        <w:jc w:val="both"/>
      </w:pPr>
    </w:p>
    <w:p w:rsidR="000B24F8" w:rsidRDefault="000B24F8" w:rsidP="000B24F8">
      <w:pPr>
        <w:ind w:firstLine="57"/>
        <w:jc w:val="both"/>
        <w:rPr>
          <w:b/>
          <w:i/>
        </w:rPr>
      </w:pPr>
      <w:r>
        <w:rPr>
          <w:b/>
        </w:rPr>
        <w:t>4. Образовательные технологии</w:t>
      </w:r>
    </w:p>
    <w:p w:rsidR="000B24F8" w:rsidRDefault="000B24F8" w:rsidP="000B24F8">
      <w:pPr>
        <w:shd w:val="clear" w:color="auto" w:fill="FFFFFF"/>
        <w:ind w:left="57" w:right="-57"/>
        <w:jc w:val="both"/>
      </w:pPr>
      <w:r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</w:t>
      </w:r>
    </w:p>
    <w:p w:rsidR="000B24F8" w:rsidRDefault="000B24F8" w:rsidP="000B24F8">
      <w:pPr>
        <w:pStyle w:val="a4"/>
        <w:numPr>
          <w:ilvl w:val="0"/>
          <w:numId w:val="7"/>
        </w:numPr>
        <w:shd w:val="clear" w:color="auto" w:fill="FFFFFF"/>
        <w:ind w:right="-57"/>
        <w:jc w:val="both"/>
        <w:rPr>
          <w:caps/>
        </w:rPr>
      </w:pPr>
      <w:r>
        <w:rPr>
          <w:shd w:val="clear" w:color="auto" w:fill="FFFFFF"/>
        </w:rPr>
        <w:t>Проблемно-ориентированное обучение</w:t>
      </w:r>
    </w:p>
    <w:p w:rsidR="000B24F8" w:rsidRDefault="000B24F8" w:rsidP="000B24F8">
      <w:pPr>
        <w:pStyle w:val="a4"/>
        <w:numPr>
          <w:ilvl w:val="0"/>
          <w:numId w:val="7"/>
        </w:numPr>
        <w:shd w:val="clear" w:color="auto" w:fill="FFFFFF"/>
        <w:ind w:right="-57"/>
        <w:jc w:val="both"/>
        <w:rPr>
          <w:caps/>
        </w:rPr>
      </w:pPr>
      <w:r>
        <w:rPr>
          <w:shd w:val="clear" w:color="auto" w:fill="FFFFFF"/>
        </w:rPr>
        <w:t>Мультимедиа.</w:t>
      </w:r>
    </w:p>
    <w:p w:rsidR="000B24F8" w:rsidRDefault="000B24F8" w:rsidP="000B24F8">
      <w:pPr>
        <w:pStyle w:val="a4"/>
        <w:numPr>
          <w:ilvl w:val="0"/>
          <w:numId w:val="7"/>
        </w:numPr>
        <w:shd w:val="clear" w:color="auto" w:fill="FFFFFF"/>
        <w:ind w:right="-57"/>
        <w:jc w:val="both"/>
        <w:rPr>
          <w:caps/>
        </w:rPr>
      </w:pPr>
      <w:r>
        <w:rPr>
          <w:caps/>
        </w:rPr>
        <w:t>Т</w:t>
      </w:r>
      <w:r>
        <w:t>радиционные</w:t>
      </w:r>
      <w:r>
        <w:rPr>
          <w:caps/>
        </w:rPr>
        <w:t>.</w:t>
      </w:r>
    </w:p>
    <w:p w:rsidR="000B24F8" w:rsidRDefault="000B24F8" w:rsidP="000B24F8">
      <w:pPr>
        <w:ind w:firstLine="567"/>
        <w:jc w:val="both"/>
        <w:rPr>
          <w:color w:val="000000" w:themeColor="text1"/>
          <w:sz w:val="28"/>
          <w:szCs w:val="28"/>
        </w:rPr>
      </w:pPr>
    </w:p>
    <w:p w:rsidR="000B24F8" w:rsidRDefault="000B24F8" w:rsidP="000B24F8"/>
    <w:p w:rsidR="00D02C35" w:rsidRDefault="00D02C35"/>
    <w:sectPr w:rsidR="00D0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C5F"/>
    <w:multiLevelType w:val="hybridMultilevel"/>
    <w:tmpl w:val="D72A1BE6"/>
    <w:lvl w:ilvl="0" w:tplc="F4EA7B62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60F72"/>
    <w:multiLevelType w:val="hybridMultilevel"/>
    <w:tmpl w:val="9B7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D061D"/>
    <w:multiLevelType w:val="hybridMultilevel"/>
    <w:tmpl w:val="5FB07420"/>
    <w:lvl w:ilvl="0" w:tplc="DEBA0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F52C4"/>
    <w:multiLevelType w:val="hybridMultilevel"/>
    <w:tmpl w:val="DEB6A5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4E7329C"/>
    <w:multiLevelType w:val="hybridMultilevel"/>
    <w:tmpl w:val="4C90B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20773"/>
    <w:multiLevelType w:val="hybridMultilevel"/>
    <w:tmpl w:val="D020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64C"/>
    <w:multiLevelType w:val="hybridMultilevel"/>
    <w:tmpl w:val="9B7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8"/>
    <w:rsid w:val="00016246"/>
    <w:rsid w:val="00040338"/>
    <w:rsid w:val="00047A12"/>
    <w:rsid w:val="000A562C"/>
    <w:rsid w:val="000B24F8"/>
    <w:rsid w:val="000F0E0C"/>
    <w:rsid w:val="001024B5"/>
    <w:rsid w:val="0011616C"/>
    <w:rsid w:val="001A74C5"/>
    <w:rsid w:val="001B285F"/>
    <w:rsid w:val="001C7671"/>
    <w:rsid w:val="00257E7D"/>
    <w:rsid w:val="002D13B5"/>
    <w:rsid w:val="002E2E02"/>
    <w:rsid w:val="00334D6E"/>
    <w:rsid w:val="00355444"/>
    <w:rsid w:val="00364460"/>
    <w:rsid w:val="003905B6"/>
    <w:rsid w:val="003A6EA2"/>
    <w:rsid w:val="004652B4"/>
    <w:rsid w:val="004C4B5A"/>
    <w:rsid w:val="004D2490"/>
    <w:rsid w:val="00550ACE"/>
    <w:rsid w:val="006F3A0A"/>
    <w:rsid w:val="00720E6F"/>
    <w:rsid w:val="0073186C"/>
    <w:rsid w:val="007C632D"/>
    <w:rsid w:val="008337AB"/>
    <w:rsid w:val="00866F7A"/>
    <w:rsid w:val="00881050"/>
    <w:rsid w:val="008D21E7"/>
    <w:rsid w:val="008E3B64"/>
    <w:rsid w:val="00945D57"/>
    <w:rsid w:val="00A6429D"/>
    <w:rsid w:val="00B0538B"/>
    <w:rsid w:val="00BC4EDA"/>
    <w:rsid w:val="00BF18B0"/>
    <w:rsid w:val="00C67363"/>
    <w:rsid w:val="00C74002"/>
    <w:rsid w:val="00C9460C"/>
    <w:rsid w:val="00CE0D7E"/>
    <w:rsid w:val="00D02C35"/>
    <w:rsid w:val="00D35720"/>
    <w:rsid w:val="00D55F83"/>
    <w:rsid w:val="00D6418B"/>
    <w:rsid w:val="00E16729"/>
    <w:rsid w:val="00E23BDF"/>
    <w:rsid w:val="00E368CC"/>
    <w:rsid w:val="00E638B3"/>
    <w:rsid w:val="00E81728"/>
    <w:rsid w:val="00EA284F"/>
    <w:rsid w:val="00EB39E9"/>
    <w:rsid w:val="00F45723"/>
    <w:rsid w:val="00F86B75"/>
    <w:rsid w:val="00FC2778"/>
    <w:rsid w:val="00FD5B3E"/>
    <w:rsid w:val="00FF30E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6082-5A47-408C-9B37-3561F93F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4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2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B2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8CC"/>
    <w:rPr>
      <w:b/>
      <w:bCs/>
    </w:rPr>
  </w:style>
  <w:style w:type="paragraph" w:styleId="a4">
    <w:name w:val="List Paragraph"/>
    <w:basedOn w:val="a"/>
    <w:uiPriority w:val="99"/>
    <w:qFormat/>
    <w:rsid w:val="00E368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B24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24F8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0B24F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B24F8"/>
    <w:pPr>
      <w:spacing w:before="75" w:after="150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autoRedefine/>
    <w:uiPriority w:val="99"/>
    <w:semiHidden/>
    <w:unhideWhenUsed/>
    <w:rsid w:val="000B24F8"/>
  </w:style>
  <w:style w:type="paragraph" w:styleId="a8">
    <w:name w:val="footnote text"/>
    <w:basedOn w:val="a"/>
    <w:link w:val="a9"/>
    <w:uiPriority w:val="99"/>
    <w:semiHidden/>
    <w:unhideWhenUsed/>
    <w:rsid w:val="000B24F8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B24F8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0B24F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2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B24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24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0B24F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0B2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B24F8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B2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0B24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B24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24F8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24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0B24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B24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0B24F8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B24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0B24F8"/>
    <w:rPr>
      <w:b/>
      <w:bCs/>
    </w:rPr>
  </w:style>
  <w:style w:type="character" w:customStyle="1" w:styleId="afb">
    <w:name w:val="Тема примечания Знак"/>
    <w:basedOn w:val="ab"/>
    <w:link w:val="afa"/>
    <w:uiPriority w:val="99"/>
    <w:semiHidden/>
    <w:rsid w:val="000B2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0B24F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B2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uiPriority w:val="99"/>
    <w:semiHidden/>
    <w:rsid w:val="000B24F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semiHidden/>
    <w:rsid w:val="000B24F8"/>
    <w:pPr>
      <w:widowControl w:val="0"/>
      <w:autoSpaceDE w:val="0"/>
      <w:autoSpaceDN w:val="0"/>
      <w:adjustRightInd w:val="0"/>
    </w:pPr>
  </w:style>
  <w:style w:type="character" w:customStyle="1" w:styleId="23">
    <w:name w:val="Основной текст (2)_"/>
    <w:basedOn w:val="a0"/>
    <w:link w:val="24"/>
    <w:semiHidden/>
    <w:locked/>
    <w:rsid w:val="000B24F8"/>
    <w:rPr>
      <w:spacing w:val="10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0B24F8"/>
    <w:pPr>
      <w:shd w:val="clear" w:color="auto" w:fill="FFFFFF"/>
      <w:spacing w:before="240" w:line="235" w:lineRule="exact"/>
      <w:ind w:hanging="20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afe">
    <w:name w:val="Мой"/>
    <w:basedOn w:val="a"/>
    <w:uiPriority w:val="99"/>
    <w:semiHidden/>
    <w:rsid w:val="000B24F8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styleId="aff">
    <w:name w:val="footnote reference"/>
    <w:basedOn w:val="a0"/>
    <w:semiHidden/>
    <w:unhideWhenUsed/>
    <w:rsid w:val="000B24F8"/>
    <w:rPr>
      <w:vertAlign w:val="superscript"/>
    </w:rPr>
  </w:style>
  <w:style w:type="character" w:styleId="aff0">
    <w:name w:val="annotation reference"/>
    <w:basedOn w:val="a0"/>
    <w:semiHidden/>
    <w:unhideWhenUsed/>
    <w:rsid w:val="000B24F8"/>
    <w:rPr>
      <w:sz w:val="16"/>
      <w:szCs w:val="16"/>
    </w:rPr>
  </w:style>
  <w:style w:type="character" w:customStyle="1" w:styleId="FontStyle28">
    <w:name w:val="Font Style28"/>
    <w:uiPriority w:val="99"/>
    <w:rsid w:val="000B24F8"/>
    <w:rPr>
      <w:rFonts w:ascii="Times New Roman" w:hAnsi="Times New Roman" w:cs="Times New Roman" w:hint="default"/>
      <w:sz w:val="26"/>
      <w:szCs w:val="26"/>
    </w:rPr>
  </w:style>
  <w:style w:type="character" w:customStyle="1" w:styleId="2CenturySchoolbook">
    <w:name w:val="Основной текст (2) + Century Schoolbook"/>
    <w:aliases w:val="10,5 pt,Интервал 0 pt5"/>
    <w:basedOn w:val="23"/>
    <w:rsid w:val="000B24F8"/>
    <w:rPr>
      <w:rFonts w:ascii="Century Schoolbook" w:eastAsia="Century Schoolbook" w:hAnsi="Century Schoolbook" w:cs="Century Schoolbook" w:hint="default"/>
      <w:spacing w:val="0"/>
      <w:sz w:val="21"/>
      <w:szCs w:val="21"/>
      <w:shd w:val="clear" w:color="auto" w:fill="FFFFFF"/>
    </w:rPr>
  </w:style>
  <w:style w:type="character" w:customStyle="1" w:styleId="FontStyle23">
    <w:name w:val="Font Style23"/>
    <w:uiPriority w:val="99"/>
    <w:rsid w:val="000B24F8"/>
    <w:rPr>
      <w:rFonts w:ascii="Times New Roman" w:hAnsi="Times New Roman" w:cs="Times New Roman" w:hint="default"/>
      <w:sz w:val="24"/>
      <w:szCs w:val="24"/>
    </w:rPr>
  </w:style>
  <w:style w:type="character" w:customStyle="1" w:styleId="205">
    <w:name w:val="Основной текст (20)5"/>
    <w:basedOn w:val="a0"/>
    <w:rsid w:val="000B24F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B24F8"/>
  </w:style>
  <w:style w:type="table" w:styleId="aff1">
    <w:name w:val="Table Grid"/>
    <w:basedOn w:val="a1"/>
    <w:rsid w:val="000B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37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-online.com.ua" TargetMode="External"/><Relationship Id="rId13" Type="http://schemas.openxmlformats.org/officeDocument/2006/relationships/hyperlink" Target="http://www.psylib.org.ua/books/rassb01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knigi.ru" TargetMode="External"/><Relationship Id="rId12" Type="http://schemas.openxmlformats.org/officeDocument/2006/relationships/hyperlink" Target="http://rushist.com/index.php/philosophical-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era.lib.ru" TargetMode="External"/><Relationship Id="rId11" Type="http://schemas.openxmlformats.org/officeDocument/2006/relationships/hyperlink" Target="http://lib.ru/FILOSOF/" TargetMode="External"/><Relationship Id="rId5" Type="http://schemas.openxmlformats.org/officeDocument/2006/relationships/hyperlink" Target="http://www.dom-ekni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osof.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online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Прудникова</cp:lastModifiedBy>
  <cp:revision>6</cp:revision>
  <cp:lastPrinted>2021-06-25T07:43:00Z</cp:lastPrinted>
  <dcterms:created xsi:type="dcterms:W3CDTF">2022-02-14T05:42:00Z</dcterms:created>
  <dcterms:modified xsi:type="dcterms:W3CDTF">2022-02-14T08:04:00Z</dcterms:modified>
</cp:coreProperties>
</file>