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E8E897" w14:textId="77777777" w:rsidR="006F6B7B" w:rsidRDefault="006F6B7B" w:rsidP="398FFEBD">
      <w:pPr>
        <w:shd w:val="clear" w:color="auto" w:fill="FFFFFF"/>
        <w:spacing w:before="58"/>
        <w:ind w:right="691"/>
        <w:jc w:val="center"/>
        <w:outlineLvl w:val="0"/>
        <w:rPr>
          <w:color w:val="000000"/>
          <w:spacing w:val="-2"/>
        </w:rPr>
      </w:pPr>
      <w:bookmarkStart w:id="0" w:name="_GoBack"/>
      <w:bookmarkEnd w:id="0"/>
      <w:r>
        <w:rPr>
          <w:color w:val="000000"/>
          <w:spacing w:val="-2"/>
        </w:rPr>
        <w:t>Межгосударственное образовательное учреждение высшего образования</w:t>
      </w:r>
    </w:p>
    <w:p w14:paraId="02E8E898" w14:textId="77777777" w:rsidR="006F6B7B" w:rsidRDefault="006F6B7B" w:rsidP="398FFEBD">
      <w:pPr>
        <w:shd w:val="clear" w:color="auto" w:fill="FFFFFF"/>
        <w:spacing w:before="58"/>
        <w:ind w:right="691"/>
        <w:jc w:val="center"/>
        <w:outlineLvl w:val="0"/>
        <w:rPr>
          <w:color w:val="000000"/>
          <w:spacing w:val="-2"/>
        </w:rPr>
      </w:pPr>
      <w:r>
        <w:rPr>
          <w:color w:val="000000"/>
          <w:spacing w:val="-2"/>
        </w:rPr>
        <w:t>«Белорусско-Российский университет»</w:t>
      </w:r>
    </w:p>
    <w:p w14:paraId="02E8E899" w14:textId="77777777" w:rsidR="006F6B7B" w:rsidRDefault="006F6B7B" w:rsidP="398FFEBD">
      <w:pPr>
        <w:shd w:val="clear" w:color="auto" w:fill="FFFFFF"/>
        <w:spacing w:before="58"/>
        <w:ind w:left="1022" w:right="691" w:firstLine="432"/>
        <w:jc w:val="center"/>
        <w:rPr>
          <w:color w:val="000000"/>
          <w:spacing w:val="-2"/>
        </w:rPr>
      </w:pPr>
    </w:p>
    <w:tbl>
      <w:tblPr>
        <w:tblStyle w:val="a3"/>
        <w:tblW w:w="3735" w:type="dxa"/>
        <w:tblInd w:w="5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3735"/>
      </w:tblGrid>
      <w:tr w:rsidR="006F6B7B" w14:paraId="02E8E89B" w14:textId="77777777" w:rsidTr="398FFEBD">
        <w:tc>
          <w:tcPr>
            <w:tcW w:w="3735" w:type="dxa"/>
            <w:hideMark/>
          </w:tcPr>
          <w:p w14:paraId="02E8E89A" w14:textId="77777777" w:rsidR="006F6B7B" w:rsidRDefault="006F6B7B" w:rsidP="398FFEBD">
            <w:pPr>
              <w:spacing w:before="58"/>
              <w:rPr>
                <w:spacing w:val="-13"/>
              </w:rPr>
            </w:pPr>
            <w:r>
              <w:rPr>
                <w:spacing w:val="-13"/>
              </w:rPr>
              <w:t>УТВЕРЖДАЮ</w:t>
            </w:r>
          </w:p>
        </w:tc>
      </w:tr>
      <w:tr w:rsidR="006F6B7B" w14:paraId="02E8E89D" w14:textId="77777777" w:rsidTr="398FFEBD">
        <w:tc>
          <w:tcPr>
            <w:tcW w:w="3735" w:type="dxa"/>
            <w:hideMark/>
          </w:tcPr>
          <w:p w14:paraId="02E8E89C" w14:textId="77777777" w:rsidR="006F6B7B" w:rsidRDefault="006F6B7B" w:rsidP="398FFEBD">
            <w:pPr>
              <w:spacing w:before="58"/>
              <w:rPr>
                <w:spacing w:val="-13"/>
              </w:rPr>
            </w:pPr>
            <w:r>
              <w:t>Первый проректор Белорусско-Российского университета</w:t>
            </w:r>
          </w:p>
        </w:tc>
      </w:tr>
      <w:tr w:rsidR="006F6B7B" w14:paraId="02E8E8A0" w14:textId="77777777" w:rsidTr="398FFEBD">
        <w:tc>
          <w:tcPr>
            <w:tcW w:w="3735" w:type="dxa"/>
          </w:tcPr>
          <w:p w14:paraId="02E8E89E" w14:textId="77777777" w:rsidR="006F6B7B" w:rsidRDefault="006F6B7B" w:rsidP="398FFEBD">
            <w:pPr>
              <w:spacing w:before="58"/>
            </w:pPr>
            <w:r>
              <w:rPr>
                <w:spacing w:val="-13"/>
              </w:rPr>
              <w:t xml:space="preserve">__________ </w:t>
            </w:r>
            <w:r>
              <w:t>Ю.В. Машин</w:t>
            </w:r>
          </w:p>
          <w:p w14:paraId="02E8E89F" w14:textId="77777777" w:rsidR="006F6B7B" w:rsidRDefault="006F6B7B" w:rsidP="398FFEBD">
            <w:pPr>
              <w:rPr>
                <w:sz w:val="18"/>
                <w:szCs w:val="18"/>
              </w:rPr>
            </w:pPr>
          </w:p>
        </w:tc>
      </w:tr>
      <w:tr w:rsidR="006F6B7B" w14:paraId="02E8E8A2" w14:textId="77777777" w:rsidTr="398FFEBD">
        <w:tc>
          <w:tcPr>
            <w:tcW w:w="3735" w:type="dxa"/>
            <w:hideMark/>
          </w:tcPr>
          <w:p w14:paraId="02E8E8A1" w14:textId="1D062BA6" w:rsidR="006F6B7B" w:rsidRDefault="00745734" w:rsidP="398FFEBD">
            <w:pPr>
              <w:spacing w:before="58"/>
              <w:rPr>
                <w:spacing w:val="-13"/>
              </w:rPr>
            </w:pPr>
            <w:r>
              <w:rPr>
                <w:spacing w:val="-13"/>
              </w:rPr>
              <w:t>«___»_______ 2021</w:t>
            </w:r>
            <w:r w:rsidR="006F6B7B">
              <w:rPr>
                <w:spacing w:val="-13"/>
              </w:rPr>
              <w:t xml:space="preserve"> г.</w:t>
            </w:r>
          </w:p>
        </w:tc>
      </w:tr>
      <w:tr w:rsidR="006F6B7B" w14:paraId="02E8E8A4" w14:textId="77777777" w:rsidTr="398FFEBD">
        <w:tc>
          <w:tcPr>
            <w:tcW w:w="3735" w:type="dxa"/>
            <w:hideMark/>
          </w:tcPr>
          <w:p w14:paraId="02E8E8A3" w14:textId="085C6E70" w:rsidR="006F6B7B" w:rsidRDefault="00745734" w:rsidP="398FFEBD">
            <w:pPr>
              <w:tabs>
                <w:tab w:val="left" w:pos="3438"/>
              </w:tabs>
              <w:spacing w:before="58"/>
              <w:rPr>
                <w:spacing w:val="-13"/>
              </w:rPr>
            </w:pPr>
            <w:r>
              <w:rPr>
                <w:spacing w:val="-13"/>
              </w:rPr>
              <w:t xml:space="preserve">Регистрационный </w:t>
            </w:r>
            <w:r w:rsidR="006F6B7B">
              <w:rPr>
                <w:spacing w:val="-13"/>
              </w:rPr>
              <w:t>№ УД-_________/р</w:t>
            </w:r>
          </w:p>
        </w:tc>
      </w:tr>
    </w:tbl>
    <w:p w14:paraId="02E8E8A5" w14:textId="77777777" w:rsidR="00EE143B" w:rsidRDefault="00EE143B" w:rsidP="398FFEBD">
      <w:pPr>
        <w:shd w:val="clear" w:color="auto" w:fill="FFFFFF"/>
        <w:spacing w:before="120"/>
        <w:jc w:val="center"/>
        <w:outlineLvl w:val="0"/>
        <w:rPr>
          <w:b/>
          <w:bCs/>
          <w:caps/>
          <w:color w:val="000000"/>
          <w:spacing w:val="-18"/>
        </w:rPr>
      </w:pPr>
    </w:p>
    <w:p w14:paraId="34221857" w14:textId="55671742" w:rsidR="003F659B" w:rsidRDefault="003F659B" w:rsidP="398FFEBD">
      <w:pPr>
        <w:shd w:val="clear" w:color="auto" w:fill="FFFFFF"/>
        <w:spacing w:before="120"/>
        <w:jc w:val="center"/>
        <w:outlineLvl w:val="0"/>
        <w:rPr>
          <w:b/>
          <w:bCs/>
          <w:caps/>
          <w:color w:val="000000"/>
          <w:spacing w:val="-18"/>
        </w:rPr>
      </w:pPr>
    </w:p>
    <w:p w14:paraId="40D8BA12" w14:textId="77777777" w:rsidR="003F659B" w:rsidRDefault="003F659B" w:rsidP="398FFEBD">
      <w:pPr>
        <w:shd w:val="clear" w:color="auto" w:fill="FFFFFF"/>
        <w:spacing w:before="120"/>
        <w:jc w:val="center"/>
        <w:outlineLvl w:val="0"/>
        <w:rPr>
          <w:b/>
          <w:bCs/>
          <w:caps/>
          <w:color w:val="000000"/>
          <w:spacing w:val="-18"/>
        </w:rPr>
      </w:pPr>
    </w:p>
    <w:p w14:paraId="02E8E8A6" w14:textId="477C7BD5" w:rsidR="00FC29AA" w:rsidRPr="00745734" w:rsidRDefault="00745734" w:rsidP="398FFEBD">
      <w:pPr>
        <w:shd w:val="clear" w:color="auto" w:fill="FFFFFF"/>
        <w:spacing w:before="120"/>
        <w:jc w:val="center"/>
        <w:outlineLvl w:val="0"/>
        <w:rPr>
          <w:b/>
          <w:bCs/>
          <w:caps/>
          <w:color w:val="000000"/>
          <w:spacing w:val="-18"/>
          <w:u w:val="single"/>
        </w:rPr>
      </w:pPr>
      <w:r w:rsidRPr="00745734">
        <w:rPr>
          <w:b/>
          <w:bCs/>
          <w:caps/>
          <w:color w:val="000000"/>
          <w:spacing w:val="-18"/>
          <w:u w:val="single"/>
        </w:rPr>
        <w:t>И</w:t>
      </w:r>
      <w:r w:rsidRPr="00745734">
        <w:rPr>
          <w:b/>
          <w:bCs/>
          <w:color w:val="000000"/>
          <w:spacing w:val="-18"/>
          <w:u w:val="single"/>
        </w:rPr>
        <w:t>нженерная графика</w:t>
      </w:r>
    </w:p>
    <w:p w14:paraId="02E8E8A7" w14:textId="77777777" w:rsidR="00FC29AA" w:rsidRDefault="00FC29AA" w:rsidP="398FFEBD">
      <w:pPr>
        <w:jc w:val="center"/>
        <w:rPr>
          <w:sz w:val="20"/>
          <w:szCs w:val="20"/>
        </w:rPr>
      </w:pPr>
      <w:r>
        <w:rPr>
          <w:sz w:val="20"/>
          <w:szCs w:val="20"/>
        </w:rPr>
        <w:t>(</w:t>
      </w:r>
      <w:r w:rsidR="00BB2CE1">
        <w:rPr>
          <w:sz w:val="20"/>
          <w:szCs w:val="20"/>
        </w:rPr>
        <w:t>наимен</w:t>
      </w:r>
      <w:r w:rsidR="00CA2434">
        <w:rPr>
          <w:sz w:val="20"/>
          <w:szCs w:val="20"/>
        </w:rPr>
        <w:t>о</w:t>
      </w:r>
      <w:r w:rsidR="00BB2CE1">
        <w:rPr>
          <w:sz w:val="20"/>
          <w:szCs w:val="20"/>
        </w:rPr>
        <w:t>вание</w:t>
      </w:r>
      <w:r>
        <w:rPr>
          <w:sz w:val="20"/>
          <w:szCs w:val="20"/>
        </w:rPr>
        <w:t xml:space="preserve"> дисциплины)</w:t>
      </w:r>
    </w:p>
    <w:p w14:paraId="02E8E8A8" w14:textId="77777777" w:rsidR="00FC29AA" w:rsidRDefault="00FC29AA" w:rsidP="398FFEBD">
      <w:pPr>
        <w:shd w:val="clear" w:color="auto" w:fill="FFFFFF"/>
        <w:ind w:left="57" w:right="-57"/>
        <w:jc w:val="center"/>
        <w:rPr>
          <w:caps/>
        </w:rPr>
      </w:pPr>
    </w:p>
    <w:p w14:paraId="02E8E8A9" w14:textId="77777777" w:rsidR="00FC29AA" w:rsidRPr="00040D74" w:rsidRDefault="005247C8" w:rsidP="398FFEBD">
      <w:pPr>
        <w:shd w:val="clear" w:color="auto" w:fill="FFFFFF"/>
        <w:ind w:left="57" w:right="-57"/>
        <w:jc w:val="center"/>
        <w:rPr>
          <w:b/>
          <w:caps/>
          <w:sz w:val="26"/>
          <w:szCs w:val="26"/>
        </w:rPr>
      </w:pPr>
      <w:r>
        <w:rPr>
          <w:b/>
          <w:sz w:val="26"/>
          <w:szCs w:val="26"/>
        </w:rPr>
        <w:t>РАБОЧАЯ</w:t>
      </w:r>
      <w:r w:rsidRPr="00040D74">
        <w:rPr>
          <w:b/>
          <w:sz w:val="26"/>
          <w:szCs w:val="26"/>
        </w:rPr>
        <w:t xml:space="preserve"> ПРОГРАММА</w:t>
      </w:r>
      <w:r w:rsidR="00BB2CE1">
        <w:rPr>
          <w:b/>
          <w:sz w:val="26"/>
          <w:szCs w:val="26"/>
        </w:rPr>
        <w:t xml:space="preserve"> ДИСЦИПЛИНЫ</w:t>
      </w:r>
      <w:r w:rsidRPr="00040D74">
        <w:rPr>
          <w:b/>
          <w:sz w:val="26"/>
          <w:szCs w:val="26"/>
        </w:rPr>
        <w:t xml:space="preserve"> </w:t>
      </w:r>
    </w:p>
    <w:p w14:paraId="02E8E8AA" w14:textId="77777777" w:rsidR="005247C8" w:rsidRDefault="005247C8" w:rsidP="398FFEBD">
      <w:pPr>
        <w:outlineLvl w:val="0"/>
        <w:rPr>
          <w:b/>
        </w:rPr>
      </w:pPr>
    </w:p>
    <w:p w14:paraId="02E8E8AB" w14:textId="71B789C2" w:rsidR="00887251" w:rsidRPr="002E411C" w:rsidRDefault="005247C8" w:rsidP="398FFEBD">
      <w:pPr>
        <w:spacing w:before="120" w:after="80"/>
      </w:pPr>
      <w:r>
        <w:rPr>
          <w:b/>
        </w:rPr>
        <w:t xml:space="preserve">Направление </w:t>
      </w:r>
      <w:r w:rsidRPr="00C65C4E">
        <w:rPr>
          <w:b/>
        </w:rPr>
        <w:t>подготовки</w:t>
      </w:r>
      <w:r w:rsidR="00745734">
        <w:rPr>
          <w:b/>
        </w:rPr>
        <w:t xml:space="preserve"> </w:t>
      </w:r>
      <w:r w:rsidR="00745734" w:rsidRPr="00745734">
        <w:rPr>
          <w:b/>
          <w:u w:val="single"/>
        </w:rPr>
        <w:t>2</w:t>
      </w:r>
      <w:r w:rsidR="00D36875">
        <w:rPr>
          <w:b/>
          <w:u w:val="single"/>
        </w:rPr>
        <w:t>1</w:t>
      </w:r>
      <w:r w:rsidR="00745734" w:rsidRPr="00745734">
        <w:rPr>
          <w:b/>
          <w:u w:val="single"/>
        </w:rPr>
        <w:t>.03.01 «Нефтегазовое дело»</w:t>
      </w:r>
    </w:p>
    <w:p w14:paraId="02E8E8AC" w14:textId="5EE7FBD4" w:rsidR="005247C8" w:rsidRPr="00887251" w:rsidRDefault="00887251" w:rsidP="398FFEBD">
      <w:pPr>
        <w:outlineLvl w:val="0"/>
        <w:rPr>
          <w:sz w:val="20"/>
          <w:szCs w:val="20"/>
        </w:rPr>
      </w:pPr>
      <w:r>
        <w:rPr>
          <w:b/>
        </w:rPr>
        <w:t>Направленность</w:t>
      </w:r>
      <w:r w:rsidR="009F588E">
        <w:rPr>
          <w:b/>
        </w:rPr>
        <w:t xml:space="preserve"> (профиль)</w:t>
      </w:r>
      <w:r w:rsidR="005247C8" w:rsidRPr="008363B0">
        <w:rPr>
          <w:b/>
        </w:rPr>
        <w:t xml:space="preserve"> </w:t>
      </w:r>
      <w:r w:rsidR="00745734" w:rsidRPr="00745734">
        <w:rPr>
          <w:b/>
          <w:u w:val="single"/>
        </w:rPr>
        <w:t>Эксплуатация и обслуживание объектов транспорта и хранения нефти, газа и продуктов переработки</w:t>
      </w:r>
      <w:r w:rsidR="00745734">
        <w:rPr>
          <w:b/>
        </w:rPr>
        <w:t xml:space="preserve"> </w:t>
      </w:r>
    </w:p>
    <w:p w14:paraId="02E8E8AD" w14:textId="77777777" w:rsidR="004F1DCB" w:rsidRDefault="004F1DCB" w:rsidP="398FFEBD">
      <w:pPr>
        <w:outlineLvl w:val="0"/>
        <w:rPr>
          <w:b/>
        </w:rPr>
      </w:pPr>
    </w:p>
    <w:p w14:paraId="02E8E8AE" w14:textId="15D914EF" w:rsidR="005247C8" w:rsidRPr="00745734" w:rsidRDefault="00745734" w:rsidP="398FFEBD">
      <w:pPr>
        <w:outlineLvl w:val="0"/>
      </w:pPr>
      <w:r>
        <w:rPr>
          <w:b/>
        </w:rPr>
        <w:t>Квалификация</w:t>
      </w:r>
      <w:r w:rsidR="005247C8" w:rsidRPr="008363B0">
        <w:rPr>
          <w:b/>
        </w:rPr>
        <w:t xml:space="preserve"> </w:t>
      </w:r>
      <w:r w:rsidR="0099564B" w:rsidRPr="00745734">
        <w:rPr>
          <w:u w:val="single"/>
        </w:rPr>
        <w:t>Бакалавр</w:t>
      </w:r>
    </w:p>
    <w:p w14:paraId="02E8E8B0" w14:textId="77777777" w:rsidR="005247C8" w:rsidRPr="008363B0" w:rsidRDefault="005247C8" w:rsidP="398FFEBD">
      <w:pPr>
        <w:shd w:val="clear" w:color="auto" w:fill="FFFFFF"/>
        <w:spacing w:before="38"/>
        <w:ind w:left="57" w:right="-57"/>
      </w:pP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5112"/>
        <w:gridCol w:w="4458"/>
      </w:tblGrid>
      <w:tr w:rsidR="005247C8" w:rsidRPr="008363B0" w14:paraId="02E8E8B3" w14:textId="77777777" w:rsidTr="398FFEBD">
        <w:trPr>
          <w:jc w:val="center"/>
        </w:trPr>
        <w:tc>
          <w:tcPr>
            <w:tcW w:w="2671" w:type="pct"/>
            <w:vMerge w:val="restart"/>
            <w:tcBorders>
              <w:top w:val="single" w:sz="4" w:space="0" w:color="auto"/>
              <w:left w:val="single" w:sz="4" w:space="0" w:color="auto"/>
              <w:bottom w:val="single" w:sz="6" w:space="0" w:color="auto"/>
              <w:right w:val="single" w:sz="6" w:space="0" w:color="auto"/>
            </w:tcBorders>
          </w:tcPr>
          <w:p w14:paraId="02E8E8B1" w14:textId="77777777" w:rsidR="005247C8" w:rsidRPr="008363B0" w:rsidRDefault="005247C8" w:rsidP="398FFEBD">
            <w:pPr>
              <w:spacing w:before="38"/>
              <w:ind w:right="-57"/>
              <w:rPr>
                <w:sz w:val="20"/>
                <w:szCs w:val="20"/>
              </w:rPr>
            </w:pPr>
          </w:p>
        </w:tc>
        <w:tc>
          <w:tcPr>
            <w:tcW w:w="2329" w:type="pct"/>
            <w:tcBorders>
              <w:top w:val="single" w:sz="4" w:space="0" w:color="auto"/>
              <w:left w:val="single" w:sz="6" w:space="0" w:color="auto"/>
              <w:bottom w:val="single" w:sz="6" w:space="0" w:color="auto"/>
              <w:right w:val="single" w:sz="4" w:space="0" w:color="auto"/>
            </w:tcBorders>
            <w:hideMark/>
          </w:tcPr>
          <w:p w14:paraId="02E8E8B2" w14:textId="77777777" w:rsidR="005247C8" w:rsidRPr="008363B0" w:rsidRDefault="005247C8" w:rsidP="398FFEBD">
            <w:pPr>
              <w:spacing w:before="38"/>
              <w:ind w:right="-57"/>
              <w:jc w:val="center"/>
              <w:rPr>
                <w:b/>
                <w:sz w:val="20"/>
                <w:szCs w:val="20"/>
              </w:rPr>
            </w:pPr>
            <w:r w:rsidRPr="008363B0">
              <w:rPr>
                <w:b/>
                <w:sz w:val="20"/>
                <w:szCs w:val="20"/>
              </w:rPr>
              <w:t>Форма обучения</w:t>
            </w:r>
          </w:p>
        </w:tc>
      </w:tr>
      <w:tr w:rsidR="005247C8" w:rsidRPr="008363B0" w14:paraId="02E8E8B6" w14:textId="77777777" w:rsidTr="398FFEBD">
        <w:trPr>
          <w:jc w:val="center"/>
        </w:trPr>
        <w:tc>
          <w:tcPr>
            <w:tcW w:w="2671" w:type="pct"/>
            <w:vMerge/>
            <w:tcBorders>
              <w:top w:val="single" w:sz="4" w:space="0" w:color="auto"/>
              <w:left w:val="single" w:sz="4" w:space="0" w:color="auto"/>
              <w:bottom w:val="single" w:sz="6" w:space="0" w:color="auto"/>
              <w:right w:val="single" w:sz="6" w:space="0" w:color="auto"/>
            </w:tcBorders>
            <w:vAlign w:val="center"/>
            <w:hideMark/>
          </w:tcPr>
          <w:p w14:paraId="02E8E8B4" w14:textId="77777777" w:rsidR="005247C8" w:rsidRPr="008363B0" w:rsidRDefault="005247C8">
            <w:pPr>
              <w:rPr>
                <w:sz w:val="20"/>
                <w:szCs w:val="20"/>
              </w:rPr>
            </w:pPr>
          </w:p>
        </w:tc>
        <w:tc>
          <w:tcPr>
            <w:tcW w:w="2329" w:type="pct"/>
            <w:tcBorders>
              <w:top w:val="single" w:sz="6" w:space="0" w:color="auto"/>
              <w:left w:val="single" w:sz="6" w:space="0" w:color="auto"/>
              <w:bottom w:val="single" w:sz="6" w:space="0" w:color="auto"/>
              <w:right w:val="single" w:sz="4" w:space="0" w:color="auto"/>
            </w:tcBorders>
            <w:hideMark/>
          </w:tcPr>
          <w:p w14:paraId="02E8E8B5" w14:textId="77777777" w:rsidR="005247C8" w:rsidRPr="008363B0" w:rsidRDefault="005247C8" w:rsidP="398FFEBD">
            <w:pPr>
              <w:spacing w:before="38"/>
              <w:ind w:right="-57"/>
              <w:jc w:val="center"/>
              <w:rPr>
                <w:sz w:val="20"/>
                <w:szCs w:val="20"/>
              </w:rPr>
            </w:pPr>
            <w:r w:rsidRPr="008363B0">
              <w:rPr>
                <w:b/>
                <w:bCs/>
                <w:color w:val="000000"/>
                <w:spacing w:val="-2"/>
                <w:sz w:val="20"/>
                <w:szCs w:val="20"/>
              </w:rPr>
              <w:t xml:space="preserve">Очная </w:t>
            </w:r>
          </w:p>
        </w:tc>
      </w:tr>
      <w:tr w:rsidR="005247C8" w:rsidRPr="008363B0" w14:paraId="02E8E8B9" w14:textId="77777777" w:rsidTr="398FFEBD">
        <w:trPr>
          <w:trHeight w:val="284"/>
          <w:jc w:val="center"/>
        </w:trPr>
        <w:tc>
          <w:tcPr>
            <w:tcW w:w="2671" w:type="pct"/>
            <w:tcBorders>
              <w:top w:val="single" w:sz="6" w:space="0" w:color="auto"/>
              <w:left w:val="single" w:sz="4" w:space="0" w:color="auto"/>
              <w:bottom w:val="single" w:sz="6" w:space="0" w:color="auto"/>
              <w:right w:val="single" w:sz="6" w:space="0" w:color="auto"/>
            </w:tcBorders>
            <w:hideMark/>
          </w:tcPr>
          <w:p w14:paraId="02E8E8B7" w14:textId="77777777" w:rsidR="005247C8" w:rsidRPr="008363B0" w:rsidRDefault="005247C8" w:rsidP="398FFEBD">
            <w:pPr>
              <w:spacing w:before="38"/>
              <w:ind w:right="-57"/>
              <w:rPr>
                <w:color w:val="000000"/>
                <w:spacing w:val="-19"/>
                <w:sz w:val="20"/>
                <w:szCs w:val="20"/>
              </w:rPr>
            </w:pPr>
            <w:r w:rsidRPr="008363B0">
              <w:rPr>
                <w:color w:val="000000"/>
                <w:spacing w:val="-19"/>
                <w:sz w:val="20"/>
                <w:szCs w:val="20"/>
              </w:rPr>
              <w:t xml:space="preserve">Курс     </w:t>
            </w:r>
          </w:p>
        </w:tc>
        <w:tc>
          <w:tcPr>
            <w:tcW w:w="2329" w:type="pct"/>
            <w:tcBorders>
              <w:top w:val="single" w:sz="6" w:space="0" w:color="auto"/>
              <w:left w:val="single" w:sz="6" w:space="0" w:color="auto"/>
              <w:bottom w:val="single" w:sz="6" w:space="0" w:color="auto"/>
              <w:right w:val="single" w:sz="4" w:space="0" w:color="auto"/>
            </w:tcBorders>
          </w:tcPr>
          <w:p w14:paraId="02E8E8B8" w14:textId="2850631A" w:rsidR="005247C8" w:rsidRPr="00363B22" w:rsidRDefault="00363B22" w:rsidP="398FFEBD">
            <w:pPr>
              <w:spacing w:before="38"/>
              <w:ind w:right="175"/>
              <w:jc w:val="center"/>
              <w:rPr>
                <w:bCs/>
                <w:color w:val="000000"/>
                <w:spacing w:val="-2"/>
                <w:sz w:val="20"/>
                <w:szCs w:val="20"/>
              </w:rPr>
            </w:pPr>
            <w:r w:rsidRPr="00363B22">
              <w:rPr>
                <w:bCs/>
                <w:color w:val="000000"/>
                <w:spacing w:val="-2"/>
                <w:sz w:val="20"/>
                <w:szCs w:val="20"/>
              </w:rPr>
              <w:t xml:space="preserve">     </w:t>
            </w:r>
            <w:r w:rsidR="00745734" w:rsidRPr="00363B22">
              <w:rPr>
                <w:bCs/>
                <w:color w:val="000000"/>
                <w:spacing w:val="-2"/>
                <w:sz w:val="20"/>
                <w:szCs w:val="20"/>
              </w:rPr>
              <w:t>1</w:t>
            </w:r>
          </w:p>
        </w:tc>
      </w:tr>
      <w:tr w:rsidR="005247C8" w:rsidRPr="008363B0" w14:paraId="02E8E8BC" w14:textId="77777777" w:rsidTr="398FFEBD">
        <w:trPr>
          <w:trHeight w:val="284"/>
          <w:jc w:val="center"/>
        </w:trPr>
        <w:tc>
          <w:tcPr>
            <w:tcW w:w="2671" w:type="pct"/>
            <w:tcBorders>
              <w:top w:val="single" w:sz="6" w:space="0" w:color="auto"/>
              <w:left w:val="single" w:sz="4" w:space="0" w:color="auto"/>
              <w:bottom w:val="single" w:sz="6" w:space="0" w:color="auto"/>
              <w:right w:val="single" w:sz="6" w:space="0" w:color="auto"/>
            </w:tcBorders>
            <w:hideMark/>
          </w:tcPr>
          <w:p w14:paraId="02E8E8BA" w14:textId="77777777" w:rsidR="005247C8" w:rsidRPr="008363B0" w:rsidRDefault="005247C8" w:rsidP="398FFEBD">
            <w:pPr>
              <w:spacing w:before="38"/>
              <w:ind w:right="-57"/>
              <w:rPr>
                <w:sz w:val="20"/>
                <w:szCs w:val="20"/>
              </w:rPr>
            </w:pPr>
            <w:r w:rsidRPr="008363B0">
              <w:rPr>
                <w:color w:val="000000"/>
                <w:spacing w:val="-18"/>
                <w:sz w:val="20"/>
                <w:szCs w:val="20"/>
              </w:rPr>
              <w:t xml:space="preserve">Семестр    </w:t>
            </w:r>
          </w:p>
        </w:tc>
        <w:tc>
          <w:tcPr>
            <w:tcW w:w="2329" w:type="pct"/>
            <w:tcBorders>
              <w:top w:val="single" w:sz="6" w:space="0" w:color="auto"/>
              <w:left w:val="single" w:sz="6" w:space="0" w:color="auto"/>
              <w:bottom w:val="single" w:sz="6" w:space="0" w:color="auto"/>
              <w:right w:val="single" w:sz="4" w:space="0" w:color="auto"/>
            </w:tcBorders>
          </w:tcPr>
          <w:p w14:paraId="02E8E8BB" w14:textId="07C47228" w:rsidR="005247C8" w:rsidRPr="008363B0" w:rsidRDefault="00745734" w:rsidP="398FFEBD">
            <w:pPr>
              <w:spacing w:before="38"/>
              <w:ind w:right="-57"/>
              <w:jc w:val="center"/>
              <w:rPr>
                <w:sz w:val="20"/>
                <w:szCs w:val="20"/>
              </w:rPr>
            </w:pPr>
            <w:r>
              <w:rPr>
                <w:sz w:val="20"/>
                <w:szCs w:val="20"/>
              </w:rPr>
              <w:t>1,2</w:t>
            </w:r>
          </w:p>
        </w:tc>
      </w:tr>
      <w:tr w:rsidR="005247C8" w:rsidRPr="008363B0" w14:paraId="02E8E8BF" w14:textId="77777777" w:rsidTr="398FFEBD">
        <w:trPr>
          <w:trHeight w:val="284"/>
          <w:jc w:val="center"/>
        </w:trPr>
        <w:tc>
          <w:tcPr>
            <w:tcW w:w="2671" w:type="pct"/>
            <w:tcBorders>
              <w:top w:val="single" w:sz="6" w:space="0" w:color="auto"/>
              <w:left w:val="single" w:sz="4" w:space="0" w:color="auto"/>
              <w:bottom w:val="single" w:sz="6" w:space="0" w:color="auto"/>
              <w:right w:val="single" w:sz="6" w:space="0" w:color="auto"/>
            </w:tcBorders>
            <w:hideMark/>
          </w:tcPr>
          <w:p w14:paraId="02E8E8BD" w14:textId="77777777" w:rsidR="005247C8" w:rsidRPr="008363B0" w:rsidRDefault="005247C8" w:rsidP="398FFEBD">
            <w:pPr>
              <w:spacing w:before="38"/>
              <w:ind w:right="-57"/>
              <w:rPr>
                <w:sz w:val="20"/>
                <w:szCs w:val="20"/>
              </w:rPr>
            </w:pPr>
            <w:r w:rsidRPr="008363B0">
              <w:rPr>
                <w:color w:val="000000"/>
                <w:sz w:val="20"/>
                <w:szCs w:val="20"/>
              </w:rPr>
              <w:t>Лекции</w:t>
            </w:r>
            <w:r w:rsidR="00463286">
              <w:rPr>
                <w:color w:val="000000"/>
                <w:sz w:val="20"/>
                <w:szCs w:val="20"/>
              </w:rPr>
              <w:t>, часы</w:t>
            </w:r>
          </w:p>
        </w:tc>
        <w:tc>
          <w:tcPr>
            <w:tcW w:w="2329" w:type="pct"/>
            <w:tcBorders>
              <w:top w:val="single" w:sz="6" w:space="0" w:color="auto"/>
              <w:left w:val="single" w:sz="6" w:space="0" w:color="auto"/>
              <w:bottom w:val="single" w:sz="6" w:space="0" w:color="auto"/>
              <w:right w:val="single" w:sz="4" w:space="0" w:color="auto"/>
            </w:tcBorders>
          </w:tcPr>
          <w:p w14:paraId="02E8E8BE" w14:textId="165C2753" w:rsidR="005247C8" w:rsidRPr="008363B0" w:rsidRDefault="00745734" w:rsidP="398FFEBD">
            <w:pPr>
              <w:spacing w:before="38"/>
              <w:ind w:right="-57"/>
              <w:jc w:val="center"/>
              <w:rPr>
                <w:sz w:val="20"/>
                <w:szCs w:val="20"/>
              </w:rPr>
            </w:pPr>
            <w:r>
              <w:rPr>
                <w:sz w:val="20"/>
                <w:szCs w:val="20"/>
              </w:rPr>
              <w:t>32</w:t>
            </w:r>
          </w:p>
        </w:tc>
      </w:tr>
      <w:tr w:rsidR="005247C8" w:rsidRPr="008363B0" w14:paraId="02E8E8C2" w14:textId="77777777" w:rsidTr="398FFEBD">
        <w:trPr>
          <w:trHeight w:val="284"/>
          <w:jc w:val="center"/>
        </w:trPr>
        <w:tc>
          <w:tcPr>
            <w:tcW w:w="2671" w:type="pct"/>
            <w:tcBorders>
              <w:top w:val="single" w:sz="6" w:space="0" w:color="auto"/>
              <w:left w:val="single" w:sz="4" w:space="0" w:color="auto"/>
              <w:bottom w:val="single" w:sz="6" w:space="0" w:color="auto"/>
              <w:right w:val="single" w:sz="6" w:space="0" w:color="auto"/>
            </w:tcBorders>
            <w:hideMark/>
          </w:tcPr>
          <w:p w14:paraId="02E8E8C0" w14:textId="77777777" w:rsidR="005247C8" w:rsidRPr="008363B0" w:rsidRDefault="005247C8" w:rsidP="398FFEBD">
            <w:pPr>
              <w:spacing w:before="38"/>
              <w:ind w:right="-57"/>
              <w:rPr>
                <w:sz w:val="20"/>
                <w:szCs w:val="20"/>
              </w:rPr>
            </w:pPr>
            <w:r w:rsidRPr="008363B0">
              <w:rPr>
                <w:color w:val="000000"/>
                <w:spacing w:val="-2"/>
                <w:sz w:val="20"/>
                <w:szCs w:val="20"/>
              </w:rPr>
              <w:t xml:space="preserve">Практические </w:t>
            </w:r>
            <w:r w:rsidRPr="008363B0">
              <w:rPr>
                <w:color w:val="000000"/>
                <w:sz w:val="20"/>
                <w:szCs w:val="20"/>
              </w:rPr>
              <w:t>занятия</w:t>
            </w:r>
            <w:r w:rsidR="00463286">
              <w:rPr>
                <w:color w:val="000000"/>
                <w:sz w:val="20"/>
                <w:szCs w:val="20"/>
              </w:rPr>
              <w:t>, часы</w:t>
            </w:r>
          </w:p>
        </w:tc>
        <w:tc>
          <w:tcPr>
            <w:tcW w:w="2329" w:type="pct"/>
            <w:tcBorders>
              <w:top w:val="single" w:sz="6" w:space="0" w:color="auto"/>
              <w:left w:val="single" w:sz="6" w:space="0" w:color="auto"/>
              <w:bottom w:val="single" w:sz="6" w:space="0" w:color="auto"/>
              <w:right w:val="single" w:sz="4" w:space="0" w:color="auto"/>
            </w:tcBorders>
          </w:tcPr>
          <w:p w14:paraId="02E8E8C1" w14:textId="685D56DE" w:rsidR="005247C8" w:rsidRPr="008363B0" w:rsidRDefault="00745734" w:rsidP="398FFEBD">
            <w:pPr>
              <w:spacing w:before="38"/>
              <w:ind w:right="-57"/>
              <w:jc w:val="center"/>
              <w:rPr>
                <w:sz w:val="20"/>
                <w:szCs w:val="20"/>
              </w:rPr>
            </w:pPr>
            <w:r>
              <w:rPr>
                <w:sz w:val="20"/>
                <w:szCs w:val="20"/>
              </w:rPr>
              <w:t>16</w:t>
            </w:r>
          </w:p>
        </w:tc>
      </w:tr>
      <w:tr w:rsidR="005247C8" w:rsidRPr="008363B0" w14:paraId="02E8E8C5" w14:textId="77777777" w:rsidTr="398FFEBD">
        <w:trPr>
          <w:trHeight w:val="284"/>
          <w:jc w:val="center"/>
        </w:trPr>
        <w:tc>
          <w:tcPr>
            <w:tcW w:w="2671" w:type="pct"/>
            <w:tcBorders>
              <w:top w:val="single" w:sz="6" w:space="0" w:color="auto"/>
              <w:left w:val="single" w:sz="4" w:space="0" w:color="auto"/>
              <w:bottom w:val="single" w:sz="6" w:space="0" w:color="auto"/>
              <w:right w:val="single" w:sz="6" w:space="0" w:color="auto"/>
            </w:tcBorders>
            <w:hideMark/>
          </w:tcPr>
          <w:p w14:paraId="02E8E8C3" w14:textId="77777777" w:rsidR="005247C8" w:rsidRPr="008363B0" w:rsidRDefault="005247C8" w:rsidP="398FFEBD">
            <w:pPr>
              <w:spacing w:before="38"/>
              <w:ind w:right="-57"/>
              <w:rPr>
                <w:sz w:val="20"/>
                <w:szCs w:val="20"/>
              </w:rPr>
            </w:pPr>
            <w:r w:rsidRPr="008363B0">
              <w:rPr>
                <w:color w:val="000000"/>
                <w:sz w:val="20"/>
                <w:szCs w:val="20"/>
              </w:rPr>
              <w:t>Лабораторные занятия</w:t>
            </w:r>
            <w:r w:rsidR="00463286">
              <w:rPr>
                <w:color w:val="000000"/>
                <w:sz w:val="20"/>
                <w:szCs w:val="20"/>
              </w:rPr>
              <w:t>, часы</w:t>
            </w:r>
          </w:p>
        </w:tc>
        <w:tc>
          <w:tcPr>
            <w:tcW w:w="2329" w:type="pct"/>
            <w:tcBorders>
              <w:top w:val="single" w:sz="6" w:space="0" w:color="auto"/>
              <w:left w:val="single" w:sz="6" w:space="0" w:color="auto"/>
              <w:bottom w:val="single" w:sz="6" w:space="0" w:color="auto"/>
              <w:right w:val="single" w:sz="4" w:space="0" w:color="auto"/>
            </w:tcBorders>
          </w:tcPr>
          <w:p w14:paraId="02E8E8C4" w14:textId="5FDA79EF" w:rsidR="005247C8" w:rsidRPr="008363B0" w:rsidRDefault="00745734" w:rsidP="398FFEBD">
            <w:pPr>
              <w:spacing w:before="38"/>
              <w:ind w:right="-57"/>
              <w:jc w:val="center"/>
              <w:rPr>
                <w:sz w:val="20"/>
                <w:szCs w:val="20"/>
              </w:rPr>
            </w:pPr>
            <w:r>
              <w:rPr>
                <w:sz w:val="20"/>
                <w:szCs w:val="20"/>
              </w:rPr>
              <w:t>16</w:t>
            </w:r>
          </w:p>
        </w:tc>
      </w:tr>
      <w:tr w:rsidR="005247C8" w:rsidRPr="008363B0" w14:paraId="02E8E8CE" w14:textId="77777777" w:rsidTr="398FFEBD">
        <w:trPr>
          <w:trHeight w:val="284"/>
          <w:jc w:val="center"/>
        </w:trPr>
        <w:tc>
          <w:tcPr>
            <w:tcW w:w="2671" w:type="pct"/>
            <w:tcBorders>
              <w:top w:val="single" w:sz="6" w:space="0" w:color="auto"/>
              <w:left w:val="single" w:sz="4" w:space="0" w:color="auto"/>
              <w:bottom w:val="single" w:sz="6" w:space="0" w:color="auto"/>
              <w:right w:val="single" w:sz="6" w:space="0" w:color="auto"/>
            </w:tcBorders>
            <w:hideMark/>
          </w:tcPr>
          <w:p w14:paraId="02E8E8CC" w14:textId="77777777" w:rsidR="005247C8" w:rsidRPr="008363B0" w:rsidRDefault="005247C8" w:rsidP="398FFEBD">
            <w:pPr>
              <w:spacing w:before="38"/>
              <w:ind w:right="-57"/>
              <w:rPr>
                <w:sz w:val="20"/>
                <w:szCs w:val="20"/>
              </w:rPr>
            </w:pPr>
            <w:r w:rsidRPr="008363B0">
              <w:rPr>
                <w:sz w:val="20"/>
                <w:szCs w:val="20"/>
              </w:rPr>
              <w:t>Зачёт</w:t>
            </w:r>
            <w:r w:rsidR="00463286">
              <w:rPr>
                <w:sz w:val="20"/>
                <w:szCs w:val="20"/>
              </w:rPr>
              <w:t>, семестр</w:t>
            </w:r>
          </w:p>
        </w:tc>
        <w:tc>
          <w:tcPr>
            <w:tcW w:w="2329" w:type="pct"/>
            <w:tcBorders>
              <w:top w:val="single" w:sz="6" w:space="0" w:color="auto"/>
              <w:left w:val="single" w:sz="6" w:space="0" w:color="auto"/>
              <w:bottom w:val="single" w:sz="6" w:space="0" w:color="auto"/>
              <w:right w:val="single" w:sz="4" w:space="0" w:color="auto"/>
            </w:tcBorders>
          </w:tcPr>
          <w:p w14:paraId="02E8E8CD" w14:textId="0852F00A" w:rsidR="005247C8" w:rsidRPr="008363B0" w:rsidRDefault="00745734" w:rsidP="008152B3">
            <w:pPr>
              <w:spacing w:before="38"/>
              <w:ind w:right="-57"/>
              <w:jc w:val="center"/>
              <w:rPr>
                <w:sz w:val="20"/>
                <w:szCs w:val="20"/>
              </w:rPr>
            </w:pPr>
            <w:r>
              <w:rPr>
                <w:sz w:val="20"/>
                <w:szCs w:val="20"/>
              </w:rPr>
              <w:t xml:space="preserve">1,2 </w:t>
            </w:r>
          </w:p>
        </w:tc>
      </w:tr>
      <w:tr w:rsidR="005247C8" w14:paraId="02E8E8D4" w14:textId="77777777" w:rsidTr="398FFEBD">
        <w:trPr>
          <w:jc w:val="center"/>
        </w:trPr>
        <w:tc>
          <w:tcPr>
            <w:tcW w:w="2671" w:type="pct"/>
            <w:tcBorders>
              <w:top w:val="single" w:sz="6" w:space="0" w:color="auto"/>
              <w:left w:val="single" w:sz="4" w:space="0" w:color="auto"/>
              <w:bottom w:val="single" w:sz="6" w:space="0" w:color="auto"/>
              <w:right w:val="single" w:sz="6" w:space="0" w:color="auto"/>
            </w:tcBorders>
            <w:hideMark/>
          </w:tcPr>
          <w:p w14:paraId="02E8E8D2" w14:textId="77777777" w:rsidR="005247C8" w:rsidRDefault="00B07352" w:rsidP="398FFEBD">
            <w:pPr>
              <w:spacing w:before="38"/>
              <w:ind w:right="-57"/>
              <w:rPr>
                <w:sz w:val="20"/>
                <w:szCs w:val="20"/>
              </w:rPr>
            </w:pPr>
            <w:r>
              <w:rPr>
                <w:sz w:val="20"/>
                <w:szCs w:val="20"/>
              </w:rPr>
              <w:t>К</w:t>
            </w:r>
            <w:r w:rsidR="008969B2" w:rsidRPr="008363B0">
              <w:rPr>
                <w:sz w:val="20"/>
                <w:szCs w:val="20"/>
              </w:rPr>
              <w:t>онтактная работа</w:t>
            </w:r>
            <w:r>
              <w:rPr>
                <w:sz w:val="20"/>
                <w:szCs w:val="20"/>
              </w:rPr>
              <w:t xml:space="preserve"> по учебным занятиям</w:t>
            </w:r>
            <w:r w:rsidR="008969B2" w:rsidRPr="008363B0">
              <w:rPr>
                <w:sz w:val="20"/>
                <w:szCs w:val="20"/>
              </w:rPr>
              <w:t>,</w:t>
            </w:r>
            <w:r w:rsidR="005247C8" w:rsidRPr="008363B0">
              <w:rPr>
                <w:sz w:val="20"/>
                <w:szCs w:val="20"/>
              </w:rPr>
              <w:t xml:space="preserve"> час</w:t>
            </w:r>
            <w:r w:rsidR="00463286">
              <w:rPr>
                <w:sz w:val="20"/>
                <w:szCs w:val="20"/>
              </w:rPr>
              <w:t>ы</w:t>
            </w:r>
            <w:r w:rsidR="005247C8">
              <w:rPr>
                <w:sz w:val="20"/>
                <w:szCs w:val="20"/>
              </w:rPr>
              <w:t xml:space="preserve"> </w:t>
            </w:r>
          </w:p>
        </w:tc>
        <w:tc>
          <w:tcPr>
            <w:tcW w:w="2329" w:type="pct"/>
            <w:tcBorders>
              <w:top w:val="single" w:sz="6" w:space="0" w:color="auto"/>
              <w:left w:val="single" w:sz="6" w:space="0" w:color="auto"/>
              <w:bottom w:val="single" w:sz="6" w:space="0" w:color="auto"/>
              <w:right w:val="single" w:sz="4" w:space="0" w:color="auto"/>
            </w:tcBorders>
          </w:tcPr>
          <w:p w14:paraId="02E8E8D3" w14:textId="522F0F92" w:rsidR="005247C8" w:rsidRDefault="00745734" w:rsidP="398FFEBD">
            <w:pPr>
              <w:spacing w:before="38"/>
              <w:ind w:right="-57"/>
              <w:jc w:val="center"/>
              <w:rPr>
                <w:sz w:val="20"/>
                <w:szCs w:val="20"/>
              </w:rPr>
            </w:pPr>
            <w:r>
              <w:rPr>
                <w:sz w:val="20"/>
                <w:szCs w:val="20"/>
              </w:rPr>
              <w:t>64</w:t>
            </w:r>
          </w:p>
        </w:tc>
      </w:tr>
      <w:tr w:rsidR="005247C8" w14:paraId="02E8E8DA" w14:textId="77777777" w:rsidTr="398FFEBD">
        <w:trPr>
          <w:trHeight w:val="284"/>
          <w:jc w:val="center"/>
        </w:trPr>
        <w:tc>
          <w:tcPr>
            <w:tcW w:w="2671" w:type="pct"/>
            <w:tcBorders>
              <w:top w:val="single" w:sz="6" w:space="0" w:color="auto"/>
              <w:left w:val="single" w:sz="4" w:space="0" w:color="auto"/>
              <w:bottom w:val="single" w:sz="6" w:space="0" w:color="auto"/>
              <w:right w:val="single" w:sz="6" w:space="0" w:color="auto"/>
            </w:tcBorders>
            <w:hideMark/>
          </w:tcPr>
          <w:p w14:paraId="02E8E8D8" w14:textId="77777777" w:rsidR="005247C8" w:rsidRDefault="005247C8" w:rsidP="398FFEBD">
            <w:pPr>
              <w:spacing w:before="38"/>
              <w:ind w:right="-57"/>
              <w:rPr>
                <w:sz w:val="20"/>
                <w:szCs w:val="20"/>
              </w:rPr>
            </w:pPr>
            <w:r>
              <w:rPr>
                <w:sz w:val="20"/>
                <w:szCs w:val="20"/>
              </w:rPr>
              <w:t>Самостоятельная работа</w:t>
            </w:r>
            <w:r w:rsidR="00463286">
              <w:rPr>
                <w:sz w:val="20"/>
                <w:szCs w:val="20"/>
              </w:rPr>
              <w:t xml:space="preserve">, </w:t>
            </w:r>
            <w:r w:rsidR="00463286">
              <w:rPr>
                <w:color w:val="000000"/>
                <w:sz w:val="20"/>
                <w:szCs w:val="20"/>
              </w:rPr>
              <w:t>часы</w:t>
            </w:r>
          </w:p>
        </w:tc>
        <w:tc>
          <w:tcPr>
            <w:tcW w:w="2329" w:type="pct"/>
            <w:tcBorders>
              <w:top w:val="single" w:sz="6" w:space="0" w:color="auto"/>
              <w:left w:val="single" w:sz="6" w:space="0" w:color="auto"/>
              <w:bottom w:val="single" w:sz="6" w:space="0" w:color="auto"/>
              <w:right w:val="single" w:sz="4" w:space="0" w:color="auto"/>
            </w:tcBorders>
          </w:tcPr>
          <w:p w14:paraId="02E8E8D9" w14:textId="39CBE0B3" w:rsidR="005247C8" w:rsidRDefault="00745734" w:rsidP="398FFEBD">
            <w:pPr>
              <w:spacing w:before="38"/>
              <w:ind w:right="-57"/>
              <w:jc w:val="center"/>
              <w:rPr>
                <w:sz w:val="20"/>
                <w:szCs w:val="20"/>
              </w:rPr>
            </w:pPr>
            <w:r>
              <w:rPr>
                <w:sz w:val="20"/>
                <w:szCs w:val="20"/>
              </w:rPr>
              <w:t>116</w:t>
            </w:r>
          </w:p>
        </w:tc>
      </w:tr>
      <w:tr w:rsidR="005247C8" w14:paraId="02E8E8DD" w14:textId="77777777" w:rsidTr="398FFEBD">
        <w:trPr>
          <w:jc w:val="center"/>
        </w:trPr>
        <w:tc>
          <w:tcPr>
            <w:tcW w:w="2671" w:type="pct"/>
            <w:tcBorders>
              <w:top w:val="single" w:sz="6" w:space="0" w:color="auto"/>
              <w:left w:val="single" w:sz="4" w:space="0" w:color="auto"/>
              <w:bottom w:val="single" w:sz="4" w:space="0" w:color="auto"/>
              <w:right w:val="single" w:sz="6" w:space="0" w:color="auto"/>
            </w:tcBorders>
            <w:hideMark/>
          </w:tcPr>
          <w:p w14:paraId="02E8E8DB" w14:textId="77777777" w:rsidR="005247C8" w:rsidRDefault="005247C8" w:rsidP="398FFEBD">
            <w:pPr>
              <w:spacing w:before="38"/>
              <w:ind w:right="-57"/>
              <w:rPr>
                <w:sz w:val="20"/>
                <w:szCs w:val="20"/>
              </w:rPr>
            </w:pPr>
            <w:r>
              <w:rPr>
                <w:sz w:val="20"/>
                <w:szCs w:val="20"/>
              </w:rPr>
              <w:t>Всего часов / зачетных единиц</w:t>
            </w:r>
          </w:p>
        </w:tc>
        <w:tc>
          <w:tcPr>
            <w:tcW w:w="2329" w:type="pct"/>
            <w:tcBorders>
              <w:top w:val="single" w:sz="6" w:space="0" w:color="auto"/>
              <w:left w:val="single" w:sz="6" w:space="0" w:color="auto"/>
              <w:bottom w:val="single" w:sz="4" w:space="0" w:color="auto"/>
              <w:right w:val="single" w:sz="4" w:space="0" w:color="auto"/>
            </w:tcBorders>
          </w:tcPr>
          <w:p w14:paraId="02E8E8DC" w14:textId="070A7CF4" w:rsidR="005247C8" w:rsidRPr="00745734" w:rsidRDefault="00745734" w:rsidP="398FFEBD">
            <w:pPr>
              <w:spacing w:before="38"/>
              <w:ind w:right="-57"/>
              <w:jc w:val="center"/>
              <w:rPr>
                <w:sz w:val="20"/>
                <w:szCs w:val="20"/>
              </w:rPr>
            </w:pPr>
            <w:r>
              <w:rPr>
                <w:sz w:val="20"/>
                <w:szCs w:val="20"/>
              </w:rPr>
              <w:t>180</w:t>
            </w:r>
            <w:r>
              <w:rPr>
                <w:sz w:val="20"/>
                <w:szCs w:val="20"/>
                <w:lang w:val="en-US"/>
              </w:rPr>
              <w:t>/</w:t>
            </w:r>
            <w:r>
              <w:rPr>
                <w:sz w:val="20"/>
                <w:szCs w:val="20"/>
              </w:rPr>
              <w:t>5</w:t>
            </w:r>
          </w:p>
        </w:tc>
      </w:tr>
    </w:tbl>
    <w:p w14:paraId="02E8E8DE" w14:textId="77777777" w:rsidR="005247C8" w:rsidRDefault="005247C8" w:rsidP="398FFEBD">
      <w:pPr>
        <w:shd w:val="clear" w:color="auto" w:fill="FFFFFF"/>
        <w:rPr>
          <w:sz w:val="20"/>
          <w:szCs w:val="20"/>
        </w:rPr>
      </w:pPr>
    </w:p>
    <w:p w14:paraId="02E8E8DF" w14:textId="77777777" w:rsidR="005247C8" w:rsidRDefault="005247C8" w:rsidP="398FFEBD">
      <w:pPr>
        <w:shd w:val="clear" w:color="auto" w:fill="FFFFFF"/>
      </w:pPr>
    </w:p>
    <w:p w14:paraId="02E8E8E0" w14:textId="77777777" w:rsidR="005247C8" w:rsidRDefault="005247C8" w:rsidP="398FFEBD"/>
    <w:p w14:paraId="02E8E8E1" w14:textId="689C75B5" w:rsidR="005247C8" w:rsidRDefault="005247C8" w:rsidP="398FFEBD">
      <w:r>
        <w:t xml:space="preserve">Кафедра-разработчик программы: </w:t>
      </w:r>
      <w:r w:rsidR="00745734" w:rsidRPr="00745734">
        <w:rPr>
          <w:u w:val="single"/>
        </w:rPr>
        <w:t>Инженерная графика</w:t>
      </w:r>
    </w:p>
    <w:p w14:paraId="02E8E8E2" w14:textId="535E5AE2" w:rsidR="005247C8" w:rsidRDefault="00745734" w:rsidP="00745734">
      <w:pPr>
        <w:ind w:left="2832" w:firstLine="708"/>
        <w:rPr>
          <w:sz w:val="16"/>
          <w:szCs w:val="16"/>
        </w:rPr>
      </w:pPr>
      <w:r>
        <w:rPr>
          <w:sz w:val="16"/>
          <w:szCs w:val="16"/>
        </w:rPr>
        <w:t xml:space="preserve">           </w:t>
      </w:r>
      <w:r w:rsidR="005247C8">
        <w:rPr>
          <w:sz w:val="16"/>
          <w:szCs w:val="16"/>
        </w:rPr>
        <w:t>(название кафедры)</w:t>
      </w:r>
    </w:p>
    <w:p w14:paraId="02E8E8E3" w14:textId="3DCEA277" w:rsidR="005247C8" w:rsidRDefault="005247C8" w:rsidP="398FFEBD">
      <w:pPr>
        <w:shd w:val="clear" w:color="auto" w:fill="FFFFFF"/>
        <w:jc w:val="both"/>
      </w:pPr>
      <w:r>
        <w:t xml:space="preserve">Составитель: </w:t>
      </w:r>
      <w:r w:rsidR="00745734" w:rsidRPr="00745734">
        <w:rPr>
          <w:u w:val="single"/>
        </w:rPr>
        <w:t>А.Ю. Поляков, кандидат технических наук, доцент</w:t>
      </w:r>
      <w:r w:rsidR="00745734">
        <w:t xml:space="preserve"> </w:t>
      </w:r>
    </w:p>
    <w:p w14:paraId="02E8E8E4" w14:textId="3B3B8B9E" w:rsidR="005247C8" w:rsidRDefault="00745734" w:rsidP="00745734">
      <w:pPr>
        <w:rPr>
          <w:vertAlign w:val="superscript"/>
        </w:rPr>
      </w:pPr>
      <w:r>
        <w:rPr>
          <w:vertAlign w:val="superscript"/>
        </w:rPr>
        <w:t xml:space="preserve">                                                           </w:t>
      </w:r>
      <w:r w:rsidR="005247C8">
        <w:rPr>
          <w:vertAlign w:val="superscript"/>
        </w:rPr>
        <w:t>(И.О. Фамилия, ученая степень, ученое звание)</w:t>
      </w:r>
    </w:p>
    <w:p w14:paraId="02E8E8E5" w14:textId="77777777" w:rsidR="005247C8" w:rsidRDefault="005247C8" w:rsidP="398FFEBD">
      <w:pPr>
        <w:shd w:val="clear" w:color="auto" w:fill="FFFFFF"/>
        <w:ind w:firstLine="709"/>
        <w:jc w:val="center"/>
      </w:pPr>
      <w:r>
        <w:t xml:space="preserve"> </w:t>
      </w:r>
    </w:p>
    <w:p w14:paraId="02E8E8E7" w14:textId="77777777" w:rsidR="00C01FE6" w:rsidRDefault="00C01FE6" w:rsidP="00745734">
      <w:pPr>
        <w:shd w:val="clear" w:color="auto" w:fill="FFFFFF"/>
      </w:pPr>
    </w:p>
    <w:p w14:paraId="70CF5D69" w14:textId="77777777" w:rsidR="008152B3" w:rsidRDefault="008152B3" w:rsidP="00745734">
      <w:pPr>
        <w:shd w:val="clear" w:color="auto" w:fill="FFFFFF"/>
      </w:pPr>
    </w:p>
    <w:p w14:paraId="5E3F84AC" w14:textId="77777777" w:rsidR="008152B3" w:rsidRDefault="008152B3" w:rsidP="00745734">
      <w:pPr>
        <w:shd w:val="clear" w:color="auto" w:fill="FFFFFF"/>
      </w:pPr>
    </w:p>
    <w:p w14:paraId="45D19A51" w14:textId="77777777" w:rsidR="008152B3" w:rsidRDefault="008152B3" w:rsidP="00745734">
      <w:pPr>
        <w:shd w:val="clear" w:color="auto" w:fill="FFFFFF"/>
      </w:pPr>
    </w:p>
    <w:p w14:paraId="1519FB7B" w14:textId="77777777" w:rsidR="008152B3" w:rsidRDefault="008152B3" w:rsidP="00745734">
      <w:pPr>
        <w:shd w:val="clear" w:color="auto" w:fill="FFFFFF"/>
      </w:pPr>
    </w:p>
    <w:p w14:paraId="02E8E8E8" w14:textId="0F8D864B" w:rsidR="005247C8" w:rsidRDefault="005247C8" w:rsidP="398FFEBD">
      <w:pPr>
        <w:shd w:val="clear" w:color="auto" w:fill="FFFFFF"/>
        <w:ind w:firstLine="709"/>
        <w:jc w:val="center"/>
      </w:pPr>
      <w:r>
        <w:t xml:space="preserve">Могилев, </w:t>
      </w:r>
      <w:r w:rsidR="00745734">
        <w:t>2021</w:t>
      </w:r>
    </w:p>
    <w:p w14:paraId="02E8E8E9" w14:textId="3D892C68" w:rsidR="005247C8" w:rsidRPr="007D211B" w:rsidRDefault="006C4C6F" w:rsidP="398FFEBD">
      <w:pPr>
        <w:shd w:val="clear" w:color="auto" w:fill="FFFFFF"/>
        <w:ind w:firstLine="709"/>
        <w:jc w:val="both"/>
        <w:rPr>
          <w:bCs/>
        </w:rPr>
      </w:pPr>
      <w:r>
        <w:br w:type="page"/>
      </w:r>
      <w:r w:rsidR="005247C8" w:rsidRPr="00D36875">
        <w:lastRenderedPageBreak/>
        <w:t xml:space="preserve">Рабочая программа составлена в соответствии с </w:t>
      </w:r>
      <w:r w:rsidR="004F1DCB" w:rsidRPr="00D36875">
        <w:t xml:space="preserve">федеральным государственным образовательным стандартом высшего образования - </w:t>
      </w:r>
      <w:proofErr w:type="spellStart"/>
      <w:r w:rsidR="004F1DCB" w:rsidRPr="00D36875">
        <w:t>бакалавриат</w:t>
      </w:r>
      <w:proofErr w:type="spellEnd"/>
      <w:r w:rsidR="004F1DCB" w:rsidRPr="00D36875">
        <w:t xml:space="preserve"> по направлению подготовки </w:t>
      </w:r>
      <w:r w:rsidR="00D36875" w:rsidRPr="00D36875">
        <w:t>21</w:t>
      </w:r>
      <w:r w:rsidR="004F1DCB" w:rsidRPr="00D36875">
        <w:t xml:space="preserve">.03.01 </w:t>
      </w:r>
      <w:r w:rsidR="00D36875" w:rsidRPr="00D36875">
        <w:t>Нефтегазовое дело</w:t>
      </w:r>
      <w:r w:rsidR="004F1DCB" w:rsidRPr="00D36875">
        <w:t xml:space="preserve"> № </w:t>
      </w:r>
      <w:r w:rsidR="00D36875" w:rsidRPr="00D36875">
        <w:t>96</w:t>
      </w:r>
      <w:r w:rsidR="004F1DCB" w:rsidRPr="00D36875">
        <w:t xml:space="preserve"> от </w:t>
      </w:r>
      <w:r w:rsidR="00D36875" w:rsidRPr="00D36875">
        <w:t>09</w:t>
      </w:r>
      <w:r w:rsidR="004F1DCB" w:rsidRPr="00D36875">
        <w:t>.0</w:t>
      </w:r>
      <w:r w:rsidR="00D36875" w:rsidRPr="00D36875">
        <w:t>2.2018</w:t>
      </w:r>
      <w:r w:rsidR="004F1DCB" w:rsidRPr="00D36875">
        <w:t xml:space="preserve"> г.</w:t>
      </w:r>
      <w:r w:rsidR="000A569D" w:rsidRPr="00D36875">
        <w:t xml:space="preserve">, </w:t>
      </w:r>
      <w:r w:rsidR="005247C8" w:rsidRPr="00D36875">
        <w:t xml:space="preserve">учебным планом рег. </w:t>
      </w:r>
      <w:r w:rsidR="00D36875" w:rsidRPr="00D36875">
        <w:t xml:space="preserve">                 </w:t>
      </w:r>
      <w:r w:rsidR="005247C8" w:rsidRPr="00D36875">
        <w:t>№</w:t>
      </w:r>
      <w:r w:rsidR="000A569D" w:rsidRPr="00D36875">
        <w:t xml:space="preserve"> </w:t>
      </w:r>
      <w:r w:rsidR="00D36875" w:rsidRPr="00D36875">
        <w:t>21</w:t>
      </w:r>
      <w:r w:rsidR="004F1DCB" w:rsidRPr="00D36875">
        <w:t>0301-1</w:t>
      </w:r>
      <w:r w:rsidR="00D36875" w:rsidRPr="00D36875">
        <w:t xml:space="preserve"> </w:t>
      </w:r>
      <w:r w:rsidR="004F1DCB" w:rsidRPr="00D36875">
        <w:t>от</w:t>
      </w:r>
      <w:r w:rsidR="00D36875" w:rsidRPr="00D36875">
        <w:t xml:space="preserve"> 25.09.2020</w:t>
      </w:r>
      <w:r w:rsidR="004F1DCB" w:rsidRPr="00D36875">
        <w:t xml:space="preserve"> г.</w:t>
      </w:r>
      <w:r w:rsidR="005247C8" w:rsidRPr="00D36875">
        <w:t xml:space="preserve"> </w:t>
      </w:r>
    </w:p>
    <w:p w14:paraId="02E8E8EB" w14:textId="77777777" w:rsidR="005247C8" w:rsidRDefault="005247C8" w:rsidP="00D36875">
      <w:pPr>
        <w:pStyle w:val="2"/>
        <w:spacing w:after="0" w:line="240" w:lineRule="auto"/>
        <w:jc w:val="both"/>
      </w:pPr>
    </w:p>
    <w:p w14:paraId="02E8E8EC" w14:textId="77777777" w:rsidR="00CA2434" w:rsidRDefault="00CA2434" w:rsidP="398FFEBD"/>
    <w:p w14:paraId="02E8E8ED" w14:textId="6FA1F3F4" w:rsidR="006C4C6F" w:rsidRDefault="006C4C6F" w:rsidP="398FFEBD">
      <w:r>
        <w:t>Рассмотрена и рекомендована к утверждению</w:t>
      </w:r>
      <w:r w:rsidR="00141637">
        <w:t xml:space="preserve"> </w:t>
      </w:r>
      <w:r>
        <w:t>кафедр</w:t>
      </w:r>
      <w:r w:rsidR="00853A4E">
        <w:t>ой</w:t>
      </w:r>
      <w:r w:rsidR="009907A3">
        <w:t xml:space="preserve"> </w:t>
      </w:r>
      <w:r w:rsidR="000F66DF" w:rsidRPr="000F66DF">
        <w:rPr>
          <w:u w:val="single"/>
        </w:rPr>
        <w:t>«Инженерная графика»</w:t>
      </w:r>
    </w:p>
    <w:p w14:paraId="02E8E8EE" w14:textId="3318B886" w:rsidR="009907A3" w:rsidRPr="009907A3" w:rsidRDefault="000F66DF" w:rsidP="000F66DF">
      <w:pPr>
        <w:ind w:left="5664"/>
        <w:rPr>
          <w:sz w:val="20"/>
          <w:szCs w:val="20"/>
        </w:rPr>
      </w:pPr>
      <w:r>
        <w:rPr>
          <w:sz w:val="20"/>
          <w:szCs w:val="20"/>
        </w:rPr>
        <w:t xml:space="preserve">           </w:t>
      </w:r>
      <w:r w:rsidR="009907A3">
        <w:rPr>
          <w:sz w:val="20"/>
          <w:szCs w:val="20"/>
        </w:rPr>
        <w:t>(название кафедры)</w:t>
      </w:r>
    </w:p>
    <w:p w14:paraId="02E8E8EF" w14:textId="50FDA7F4" w:rsidR="006C4C6F" w:rsidRDefault="006C4C6F" w:rsidP="398FFEBD">
      <w:r>
        <w:t>«____»__________</w:t>
      </w:r>
      <w:r w:rsidR="000F66DF">
        <w:t>2021</w:t>
      </w:r>
      <w:r w:rsidR="0061672E">
        <w:t xml:space="preserve"> </w:t>
      </w:r>
      <w:r>
        <w:t>г., протокол № ____.</w:t>
      </w:r>
    </w:p>
    <w:p w14:paraId="02E8E8F0" w14:textId="77777777" w:rsidR="006C4C6F" w:rsidRDefault="006C4C6F" w:rsidP="398FFEBD"/>
    <w:p w14:paraId="02E8E8F1" w14:textId="77777777" w:rsidR="006C4C6F" w:rsidRDefault="006C4C6F" w:rsidP="398FFEBD"/>
    <w:p w14:paraId="02E8E8F2" w14:textId="7AA61D08" w:rsidR="006C4C6F" w:rsidRDefault="006C4C6F" w:rsidP="398FFEBD">
      <w:r>
        <w:t xml:space="preserve">Зав. кафедрой______________ </w:t>
      </w:r>
      <w:r w:rsidR="000F66DF">
        <w:t>А.Ю. Поляков</w:t>
      </w:r>
    </w:p>
    <w:p w14:paraId="02E8E8F3" w14:textId="77777777" w:rsidR="006C4C6F" w:rsidRDefault="006C4C6F" w:rsidP="398FFEBD"/>
    <w:p w14:paraId="02E8E8F4" w14:textId="77777777" w:rsidR="006C4C6F" w:rsidRDefault="006C4C6F" w:rsidP="398FFEBD"/>
    <w:p w14:paraId="02E8E8F5" w14:textId="77777777" w:rsidR="006C4C6F" w:rsidRPr="00D31434" w:rsidRDefault="006C4C6F" w:rsidP="398FFEBD">
      <w:pPr>
        <w:pStyle w:val="a5"/>
        <w:outlineLvl w:val="0"/>
        <w:rPr>
          <w:sz w:val="24"/>
          <w:szCs w:val="24"/>
        </w:rPr>
      </w:pPr>
      <w:r w:rsidRPr="00D31434">
        <w:rPr>
          <w:sz w:val="24"/>
          <w:szCs w:val="24"/>
        </w:rPr>
        <w:t>Одобрена и рекомендована к утверждению</w:t>
      </w:r>
      <w:r w:rsidR="005C4309">
        <w:rPr>
          <w:sz w:val="24"/>
          <w:szCs w:val="24"/>
        </w:rPr>
        <w:t xml:space="preserve"> </w:t>
      </w:r>
      <w:r w:rsidR="006F6B7B">
        <w:rPr>
          <w:sz w:val="24"/>
          <w:szCs w:val="24"/>
        </w:rPr>
        <w:t>Н</w:t>
      </w:r>
      <w:r w:rsidRPr="00D31434">
        <w:rPr>
          <w:sz w:val="24"/>
          <w:szCs w:val="24"/>
        </w:rPr>
        <w:t>аучно-методическ</w:t>
      </w:r>
      <w:r w:rsidR="006F6B7B">
        <w:rPr>
          <w:sz w:val="24"/>
          <w:szCs w:val="24"/>
        </w:rPr>
        <w:t>им</w:t>
      </w:r>
      <w:r w:rsidRPr="00D31434">
        <w:rPr>
          <w:sz w:val="24"/>
          <w:szCs w:val="24"/>
        </w:rPr>
        <w:t xml:space="preserve"> совет</w:t>
      </w:r>
      <w:r w:rsidR="006F6B7B">
        <w:rPr>
          <w:sz w:val="24"/>
          <w:szCs w:val="24"/>
        </w:rPr>
        <w:t>ом</w:t>
      </w:r>
    </w:p>
    <w:p w14:paraId="02E8E8F6" w14:textId="77777777" w:rsidR="009907A3" w:rsidRDefault="009907A3" w:rsidP="398FFEBD">
      <w:pPr>
        <w:pStyle w:val="a5"/>
        <w:rPr>
          <w:sz w:val="24"/>
          <w:szCs w:val="24"/>
        </w:rPr>
      </w:pPr>
      <w:r>
        <w:rPr>
          <w:sz w:val="24"/>
          <w:szCs w:val="24"/>
        </w:rPr>
        <w:t xml:space="preserve">Белорусско-Российского </w:t>
      </w:r>
      <w:r w:rsidR="006C4C6F" w:rsidRPr="00D31434">
        <w:rPr>
          <w:sz w:val="24"/>
          <w:szCs w:val="24"/>
        </w:rPr>
        <w:t>университета</w:t>
      </w:r>
      <w:r w:rsidR="006C4C6F" w:rsidRPr="00D31434">
        <w:rPr>
          <w:sz w:val="24"/>
          <w:szCs w:val="24"/>
        </w:rPr>
        <w:tab/>
      </w:r>
      <w:r w:rsidR="006C4C6F" w:rsidRPr="00D31434">
        <w:rPr>
          <w:sz w:val="24"/>
          <w:szCs w:val="24"/>
        </w:rPr>
        <w:tab/>
      </w:r>
      <w:r w:rsidR="006C4C6F" w:rsidRPr="00D31434">
        <w:rPr>
          <w:sz w:val="24"/>
          <w:szCs w:val="24"/>
        </w:rPr>
        <w:tab/>
      </w:r>
      <w:r w:rsidR="006C4C6F" w:rsidRPr="00D31434">
        <w:rPr>
          <w:sz w:val="24"/>
          <w:szCs w:val="24"/>
        </w:rPr>
        <w:tab/>
      </w:r>
      <w:r w:rsidR="006C4C6F" w:rsidRPr="00D31434">
        <w:rPr>
          <w:sz w:val="24"/>
          <w:szCs w:val="24"/>
        </w:rPr>
        <w:tab/>
        <w:t xml:space="preserve"> </w:t>
      </w:r>
    </w:p>
    <w:p w14:paraId="02E8E8F7" w14:textId="77777777" w:rsidR="009907A3" w:rsidRDefault="009907A3" w:rsidP="398FFEBD">
      <w:pPr>
        <w:pStyle w:val="a5"/>
        <w:rPr>
          <w:sz w:val="24"/>
          <w:szCs w:val="24"/>
        </w:rPr>
      </w:pPr>
    </w:p>
    <w:p w14:paraId="02E8E8F8" w14:textId="68241C04" w:rsidR="006C4C6F" w:rsidRPr="00D31434" w:rsidRDefault="006C4C6F" w:rsidP="398FFEBD">
      <w:pPr>
        <w:pStyle w:val="a5"/>
        <w:rPr>
          <w:sz w:val="24"/>
          <w:szCs w:val="24"/>
        </w:rPr>
      </w:pPr>
      <w:r w:rsidRPr="00D31434">
        <w:rPr>
          <w:sz w:val="24"/>
          <w:szCs w:val="24"/>
        </w:rPr>
        <w:t>«</w:t>
      </w:r>
      <w:r w:rsidR="000F66DF">
        <w:rPr>
          <w:sz w:val="24"/>
          <w:szCs w:val="24"/>
        </w:rPr>
        <w:t>___</w:t>
      </w:r>
      <w:r w:rsidR="000D1DA0">
        <w:rPr>
          <w:sz w:val="24"/>
          <w:szCs w:val="24"/>
        </w:rPr>
        <w:t xml:space="preserve">» </w:t>
      </w:r>
      <w:r w:rsidR="000F66DF">
        <w:rPr>
          <w:sz w:val="24"/>
          <w:szCs w:val="24"/>
        </w:rPr>
        <w:t>___________</w:t>
      </w:r>
      <w:r w:rsidR="000D1DA0">
        <w:rPr>
          <w:sz w:val="24"/>
          <w:szCs w:val="24"/>
        </w:rPr>
        <w:t xml:space="preserve"> </w:t>
      </w:r>
      <w:r w:rsidR="006F6B7B">
        <w:rPr>
          <w:sz w:val="24"/>
          <w:szCs w:val="24"/>
        </w:rPr>
        <w:t>20</w:t>
      </w:r>
      <w:r w:rsidR="000F66DF">
        <w:rPr>
          <w:sz w:val="24"/>
          <w:szCs w:val="24"/>
        </w:rPr>
        <w:t>21</w:t>
      </w:r>
      <w:r w:rsidR="0061672E">
        <w:rPr>
          <w:sz w:val="24"/>
          <w:szCs w:val="24"/>
        </w:rPr>
        <w:t xml:space="preserve"> </w:t>
      </w:r>
      <w:r w:rsidR="398FFEBD" w:rsidRPr="00D31434">
        <w:rPr>
          <w:sz w:val="24"/>
          <w:szCs w:val="24"/>
        </w:rPr>
        <w:t xml:space="preserve">г., протокол № </w:t>
      </w:r>
      <w:r w:rsidR="000F66DF">
        <w:rPr>
          <w:sz w:val="24"/>
          <w:szCs w:val="24"/>
        </w:rPr>
        <w:t>___</w:t>
      </w:r>
      <w:r w:rsidRPr="00D31434">
        <w:rPr>
          <w:sz w:val="24"/>
          <w:szCs w:val="24"/>
        </w:rPr>
        <w:t>.</w:t>
      </w:r>
    </w:p>
    <w:p w14:paraId="02E8E8F9" w14:textId="77777777" w:rsidR="006C4C6F" w:rsidRDefault="006C4C6F" w:rsidP="398FFEBD"/>
    <w:p w14:paraId="02E8E8FA" w14:textId="77777777" w:rsidR="00DF2FFB" w:rsidRDefault="00DF2FFB" w:rsidP="398FFEBD">
      <w:r>
        <w:t xml:space="preserve">Зам. председателя </w:t>
      </w:r>
    </w:p>
    <w:p w14:paraId="02E8E8FB" w14:textId="77777777" w:rsidR="00DF2FFB" w:rsidRDefault="006F6B7B" w:rsidP="398FFEBD">
      <w:pPr>
        <w:outlineLvl w:val="0"/>
      </w:pPr>
      <w:r>
        <w:t>Н</w:t>
      </w:r>
      <w:r w:rsidR="00DF2FFB">
        <w:t>аучно-методического совета</w:t>
      </w:r>
      <w:r w:rsidR="00DF2FFB">
        <w:tab/>
      </w:r>
      <w:r w:rsidR="00DF2FFB">
        <w:tab/>
      </w:r>
      <w:r w:rsidR="00DF2FFB">
        <w:tab/>
        <w:t xml:space="preserve">  _________________ </w:t>
      </w:r>
      <w:r>
        <w:t xml:space="preserve">С.А. </w:t>
      </w:r>
      <w:proofErr w:type="spellStart"/>
      <w:r>
        <w:t>Сухоцкий</w:t>
      </w:r>
      <w:proofErr w:type="spellEnd"/>
    </w:p>
    <w:p w14:paraId="02E8E8FC" w14:textId="77777777" w:rsidR="00DF2FFB" w:rsidRDefault="00DF2FFB" w:rsidP="398FFEBD">
      <w:pPr>
        <w:ind w:left="1416" w:firstLine="708"/>
        <w:rPr>
          <w:sz w:val="18"/>
          <w:szCs w:val="18"/>
        </w:rPr>
      </w:pPr>
      <w:r>
        <w:rPr>
          <w:sz w:val="18"/>
          <w:szCs w:val="18"/>
        </w:rPr>
        <w:t xml:space="preserve">   </w:t>
      </w:r>
      <w:r>
        <w:rPr>
          <w:sz w:val="18"/>
          <w:szCs w:val="18"/>
        </w:rPr>
        <w:tab/>
      </w:r>
      <w:r>
        <w:rPr>
          <w:sz w:val="18"/>
          <w:szCs w:val="18"/>
        </w:rPr>
        <w:tab/>
      </w:r>
      <w:r>
        <w:rPr>
          <w:sz w:val="18"/>
          <w:szCs w:val="18"/>
        </w:rPr>
        <w:tab/>
      </w:r>
      <w:r>
        <w:rPr>
          <w:sz w:val="18"/>
          <w:szCs w:val="18"/>
        </w:rPr>
        <w:tab/>
      </w:r>
      <w:r>
        <w:rPr>
          <w:sz w:val="18"/>
          <w:szCs w:val="18"/>
        </w:rPr>
        <w:tab/>
      </w:r>
    </w:p>
    <w:p w14:paraId="02E8E8FD" w14:textId="77777777" w:rsidR="006C4C6F" w:rsidRPr="00CB02DC" w:rsidRDefault="006C4C6F" w:rsidP="398FFEBD"/>
    <w:p w14:paraId="02E8E8FE" w14:textId="77777777" w:rsidR="00CA2434" w:rsidRPr="00FC198D" w:rsidRDefault="00CA2434" w:rsidP="398FFEBD">
      <w:r w:rsidRPr="00FC198D">
        <w:t>Рецензент:</w:t>
      </w:r>
    </w:p>
    <w:p w14:paraId="02E8E8FF" w14:textId="039E0F85" w:rsidR="00CA2434" w:rsidRPr="000325CE" w:rsidRDefault="000F66DF" w:rsidP="000325CE">
      <w:pPr>
        <w:jc w:val="both"/>
        <w:rPr>
          <w:u w:val="single"/>
        </w:rPr>
      </w:pPr>
      <w:r w:rsidRPr="000325CE">
        <w:rPr>
          <w:u w:val="single"/>
        </w:rPr>
        <w:t xml:space="preserve">Р.А. Бондарев, заведующий кафедрой </w:t>
      </w:r>
      <w:r w:rsidR="000325CE" w:rsidRPr="000325CE">
        <w:rPr>
          <w:u w:val="single"/>
        </w:rPr>
        <w:t xml:space="preserve">прикладной механики и инженерной графики Могилевского государственного университета продовольствия, кандидат технических наук, доцент </w:t>
      </w:r>
    </w:p>
    <w:p w14:paraId="02E8E900" w14:textId="61C620C7" w:rsidR="00CA2434" w:rsidRPr="00FC198D" w:rsidRDefault="00CA2434" w:rsidP="398FFEBD">
      <w:pPr>
        <w:rPr>
          <w:vertAlign w:val="superscript"/>
        </w:rPr>
      </w:pPr>
      <w:r w:rsidRPr="00FC198D">
        <w:tab/>
      </w:r>
      <w:r w:rsidRPr="00FC198D">
        <w:tab/>
      </w:r>
      <w:r w:rsidR="000325CE">
        <w:t xml:space="preserve">           </w:t>
      </w:r>
      <w:r w:rsidR="000325CE" w:rsidRPr="00FC198D">
        <w:rPr>
          <w:vertAlign w:val="superscript"/>
        </w:rPr>
        <w:t xml:space="preserve"> </w:t>
      </w:r>
      <w:r w:rsidRPr="00FC198D">
        <w:rPr>
          <w:vertAlign w:val="superscript"/>
        </w:rPr>
        <w:t>(И.О. Фамилия, должность, ученая степень, ученое звание рецензента)</w:t>
      </w:r>
    </w:p>
    <w:p w14:paraId="02E8E901" w14:textId="77777777" w:rsidR="00C27FD6" w:rsidRDefault="00C27FD6" w:rsidP="398FFEBD"/>
    <w:p w14:paraId="02E8E902" w14:textId="77777777" w:rsidR="005C4309" w:rsidRDefault="005C4309" w:rsidP="398FFEBD"/>
    <w:p w14:paraId="02E8E903" w14:textId="4FB82CB1" w:rsidR="006C4C6F" w:rsidRDefault="005247C8" w:rsidP="398FFEBD">
      <w:r>
        <w:t>Рабочая</w:t>
      </w:r>
      <w:r w:rsidR="005C4309">
        <w:t xml:space="preserve"> </w:t>
      </w:r>
      <w:r w:rsidR="006C4C6F">
        <w:t>программа согласована:</w:t>
      </w:r>
    </w:p>
    <w:p w14:paraId="02E8E904" w14:textId="77777777" w:rsidR="006C4C6F" w:rsidRDefault="006C4C6F" w:rsidP="398FFEBD"/>
    <w:p w14:paraId="02E8E905" w14:textId="0CF38FCD" w:rsidR="005247C8" w:rsidRDefault="005247C8" w:rsidP="398FFEBD">
      <w:r>
        <w:t xml:space="preserve">Зав. кафедрой </w:t>
      </w:r>
      <w:r w:rsidR="000325CE" w:rsidRPr="000325CE">
        <w:rPr>
          <w:u w:val="single"/>
        </w:rPr>
        <w:t>«Транспортные и технологические машины»</w:t>
      </w:r>
      <w:r w:rsidR="000325CE">
        <w:tab/>
        <w:t xml:space="preserve">              </w:t>
      </w:r>
      <w:r w:rsidR="000325CE" w:rsidRPr="000325CE">
        <w:rPr>
          <w:u w:val="single"/>
        </w:rPr>
        <w:t>И.В</w:t>
      </w:r>
      <w:r w:rsidR="009C56D8" w:rsidRPr="000325CE">
        <w:rPr>
          <w:u w:val="single"/>
        </w:rPr>
        <w:t xml:space="preserve">. </w:t>
      </w:r>
      <w:proofErr w:type="spellStart"/>
      <w:r w:rsidR="000325CE" w:rsidRPr="000325CE">
        <w:rPr>
          <w:u w:val="single"/>
        </w:rPr>
        <w:t>Лесковец</w:t>
      </w:r>
      <w:proofErr w:type="spellEnd"/>
    </w:p>
    <w:p w14:paraId="02E8E906" w14:textId="191D3CA6" w:rsidR="005247C8" w:rsidRDefault="005247C8" w:rsidP="398FFEBD">
      <w:pPr>
        <w:rPr>
          <w:sz w:val="18"/>
          <w:szCs w:val="18"/>
        </w:rPr>
      </w:pPr>
      <w:r>
        <w:rPr>
          <w:sz w:val="18"/>
          <w:szCs w:val="18"/>
        </w:rPr>
        <w:t xml:space="preserve"> </w:t>
      </w:r>
      <w:r>
        <w:rPr>
          <w:sz w:val="18"/>
          <w:szCs w:val="18"/>
        </w:rPr>
        <w:tab/>
        <w:t xml:space="preserve">            </w:t>
      </w:r>
      <w:r w:rsidR="000325CE">
        <w:rPr>
          <w:sz w:val="18"/>
          <w:szCs w:val="18"/>
        </w:rPr>
        <w:t xml:space="preserve">                          </w:t>
      </w:r>
      <w:r>
        <w:rPr>
          <w:sz w:val="18"/>
          <w:szCs w:val="18"/>
        </w:rPr>
        <w:t>(название выпускающей кафедры)</w:t>
      </w:r>
      <w:r>
        <w:rPr>
          <w:sz w:val="18"/>
          <w:szCs w:val="18"/>
        </w:rPr>
        <w:tab/>
      </w:r>
      <w:r>
        <w:rPr>
          <w:sz w:val="18"/>
          <w:szCs w:val="18"/>
        </w:rPr>
        <w:tab/>
      </w:r>
      <w:r>
        <w:rPr>
          <w:sz w:val="18"/>
          <w:szCs w:val="18"/>
        </w:rPr>
        <w:tab/>
      </w:r>
    </w:p>
    <w:p w14:paraId="02E8E907" w14:textId="77777777" w:rsidR="000D1DA0" w:rsidRDefault="000D1DA0" w:rsidP="398FFEBD">
      <w:pPr>
        <w:spacing w:line="360" w:lineRule="auto"/>
        <w:rPr>
          <w:i/>
          <w:sz w:val="18"/>
          <w:szCs w:val="18"/>
          <w:highlight w:val="yellow"/>
        </w:rPr>
      </w:pPr>
    </w:p>
    <w:p w14:paraId="02E8E909" w14:textId="77777777" w:rsidR="005247C8" w:rsidRDefault="005247C8" w:rsidP="398FFEBD">
      <w:pPr>
        <w:spacing w:line="360" w:lineRule="auto"/>
        <w:rPr>
          <w:i/>
          <w:sz w:val="18"/>
          <w:szCs w:val="18"/>
          <w:highlight w:val="yellow"/>
        </w:rPr>
      </w:pPr>
    </w:p>
    <w:p w14:paraId="02E8E90A" w14:textId="77777777" w:rsidR="006C4C6F" w:rsidRDefault="006C4C6F" w:rsidP="398FFEBD"/>
    <w:p w14:paraId="02E8E90B" w14:textId="77777777" w:rsidR="004D2440" w:rsidRDefault="004D2440" w:rsidP="398FFEBD"/>
    <w:p w14:paraId="02E8E90C" w14:textId="77777777" w:rsidR="006C4C6F" w:rsidRPr="00CB02DC" w:rsidRDefault="00317ABB" w:rsidP="398FFEBD">
      <w:r>
        <w:t>Ведущий библиотекарь</w:t>
      </w:r>
      <w:r w:rsidR="006C4C6F" w:rsidRPr="00CB02DC">
        <w:tab/>
      </w:r>
      <w:r w:rsidR="006C4C6F" w:rsidRPr="00CB02DC">
        <w:tab/>
      </w:r>
      <w:r w:rsidR="006C4C6F" w:rsidRPr="00CB02DC">
        <w:tab/>
      </w:r>
      <w:r w:rsidR="006C4C6F" w:rsidRPr="00CB02DC">
        <w:tab/>
        <w:t xml:space="preserve">___________________ </w:t>
      </w:r>
    </w:p>
    <w:p w14:paraId="02E8E90D" w14:textId="77777777" w:rsidR="006C4C6F" w:rsidRDefault="006C4C6F" w:rsidP="398FFEBD"/>
    <w:p w14:paraId="02E8E90E" w14:textId="77777777" w:rsidR="00E05609" w:rsidRDefault="00E05609" w:rsidP="398FFEBD"/>
    <w:p w14:paraId="02E8E90F" w14:textId="77777777" w:rsidR="006C4C6F" w:rsidRDefault="006C4C6F" w:rsidP="398FFEBD">
      <w:pPr>
        <w:outlineLvl w:val="0"/>
      </w:pPr>
      <w:r>
        <w:t>Начальник учебно-методического</w:t>
      </w:r>
    </w:p>
    <w:p w14:paraId="02E8E910" w14:textId="77777777" w:rsidR="006C4C6F" w:rsidRPr="008874CC" w:rsidRDefault="006C4C6F" w:rsidP="398FFEBD">
      <w:r>
        <w:t>отдела</w:t>
      </w:r>
      <w:r>
        <w:tab/>
      </w:r>
      <w:r>
        <w:tab/>
      </w:r>
      <w:r>
        <w:tab/>
      </w:r>
      <w:r>
        <w:tab/>
      </w:r>
      <w:r>
        <w:tab/>
      </w:r>
      <w:r>
        <w:tab/>
      </w:r>
      <w:r>
        <w:tab/>
        <w:t xml:space="preserve">___________________ </w:t>
      </w:r>
    </w:p>
    <w:p w14:paraId="02E8E911" w14:textId="77777777" w:rsidR="006C4C6F" w:rsidRPr="008874CC" w:rsidRDefault="006C4C6F" w:rsidP="398FFEBD"/>
    <w:p w14:paraId="02E8E912" w14:textId="77777777" w:rsidR="000B56CF" w:rsidRDefault="000B56CF" w:rsidP="398FFEBD">
      <w:pPr>
        <w:spacing w:line="360" w:lineRule="auto"/>
        <w:jc w:val="center"/>
      </w:pPr>
    </w:p>
    <w:p w14:paraId="02E8E913" w14:textId="3FB88906" w:rsidR="00577CB3" w:rsidRDefault="00577CB3" w:rsidP="398FFEBD">
      <w:r>
        <w:br w:type="page"/>
      </w:r>
    </w:p>
    <w:p w14:paraId="02E8E918" w14:textId="77777777" w:rsidR="006C4C6F" w:rsidRPr="00922A49" w:rsidRDefault="006C4C6F" w:rsidP="398FFEBD">
      <w:pPr>
        <w:ind w:firstLine="567"/>
        <w:rPr>
          <w:b/>
        </w:rPr>
      </w:pPr>
      <w:r w:rsidRPr="00922A49">
        <w:rPr>
          <w:b/>
        </w:rPr>
        <w:lastRenderedPageBreak/>
        <w:t xml:space="preserve">1 </w:t>
      </w:r>
      <w:r w:rsidR="000B56CF">
        <w:rPr>
          <w:b/>
        </w:rPr>
        <w:t>ПОЯСНИТЕЛЬНАЯ ЗАПИСКА</w:t>
      </w:r>
    </w:p>
    <w:p w14:paraId="02E8E919" w14:textId="77777777" w:rsidR="00A05B7E" w:rsidRDefault="00A05B7E" w:rsidP="398FFEBD">
      <w:pPr>
        <w:ind w:firstLine="567"/>
        <w:jc w:val="both"/>
        <w:outlineLvl w:val="0"/>
        <w:rPr>
          <w:b/>
        </w:rPr>
      </w:pPr>
    </w:p>
    <w:p w14:paraId="75CA2F95" w14:textId="77777777" w:rsidR="004D69A7" w:rsidRPr="008C0D57" w:rsidRDefault="004D69A7" w:rsidP="004D69A7">
      <w:pPr>
        <w:ind w:firstLine="567"/>
        <w:jc w:val="both"/>
        <w:outlineLvl w:val="0"/>
        <w:rPr>
          <w:b/>
        </w:rPr>
      </w:pPr>
      <w:r w:rsidRPr="00E310A0">
        <w:rPr>
          <w:b/>
        </w:rPr>
        <w:t>1.1</w:t>
      </w:r>
      <w:r w:rsidRPr="00E310A0">
        <w:rPr>
          <w:b/>
          <w:lang w:val="en-US"/>
        </w:rPr>
        <w:t> </w:t>
      </w:r>
      <w:r w:rsidRPr="00E310A0">
        <w:rPr>
          <w:b/>
        </w:rPr>
        <w:t>Цел</w:t>
      </w:r>
      <w:r>
        <w:rPr>
          <w:b/>
        </w:rPr>
        <w:t>ь</w:t>
      </w:r>
      <w:r w:rsidRPr="00E310A0">
        <w:rPr>
          <w:b/>
        </w:rPr>
        <w:t xml:space="preserve"> учебной дисциплины</w:t>
      </w:r>
    </w:p>
    <w:p w14:paraId="68906070" w14:textId="77777777" w:rsidR="004D69A7" w:rsidRPr="008C0D57" w:rsidRDefault="004D69A7" w:rsidP="004D69A7">
      <w:pPr>
        <w:ind w:firstLine="567"/>
        <w:jc w:val="both"/>
        <w:outlineLvl w:val="0"/>
        <w:rPr>
          <w:b/>
        </w:rPr>
      </w:pPr>
    </w:p>
    <w:p w14:paraId="05D08587" w14:textId="466AC859" w:rsidR="004D69A7" w:rsidRPr="00E321A3" w:rsidRDefault="004D69A7" w:rsidP="004D69A7">
      <w:pPr>
        <w:ind w:firstLine="567"/>
        <w:jc w:val="both"/>
      </w:pPr>
      <w:r w:rsidRPr="00E310A0">
        <w:t>Целью учебной дисциплины</w:t>
      </w:r>
      <w:r>
        <w:t xml:space="preserve"> «Инженерная графика»</w:t>
      </w:r>
      <w:r w:rsidRPr="00E310A0">
        <w:t xml:space="preserve"> является</w:t>
      </w:r>
      <w:r>
        <w:t xml:space="preserve"> </w:t>
      </w:r>
      <w:r w:rsidRPr="00E321A3">
        <w:t>овладен</w:t>
      </w:r>
      <w:r>
        <w:t>ие навыками работы с чертежом и трехмерной моделью как средствами</w:t>
      </w:r>
      <w:r w:rsidRPr="00E321A3">
        <w:t xml:space="preserve"> графического представления информации об изделии или процессе.</w:t>
      </w:r>
    </w:p>
    <w:p w14:paraId="02E8E91C" w14:textId="77777777" w:rsidR="00A96064" w:rsidRDefault="00A96064" w:rsidP="398FFEBD">
      <w:pPr>
        <w:ind w:firstLine="567"/>
        <w:jc w:val="both"/>
      </w:pPr>
    </w:p>
    <w:p w14:paraId="02E8E91D" w14:textId="77777777" w:rsidR="00CD25AF" w:rsidRDefault="00E310A0" w:rsidP="398FFEBD">
      <w:pPr>
        <w:ind w:firstLine="567"/>
        <w:jc w:val="both"/>
      </w:pPr>
      <w:r w:rsidRPr="00E310A0">
        <w:rPr>
          <w:b/>
        </w:rPr>
        <w:t>1.2</w:t>
      </w:r>
      <w:r w:rsidRPr="00E310A0">
        <w:rPr>
          <w:b/>
          <w:lang w:val="en-US"/>
        </w:rPr>
        <w:t> </w:t>
      </w:r>
      <w:r w:rsidR="00CD25AF" w:rsidRPr="003721DF">
        <w:rPr>
          <w:rFonts w:eastAsia="Calibri"/>
          <w:b/>
          <w:color w:val="000000"/>
        </w:rPr>
        <w:t>Планируемые результаты изучения дисциплины</w:t>
      </w:r>
      <w:r w:rsidR="00CD25AF">
        <w:t xml:space="preserve"> </w:t>
      </w:r>
    </w:p>
    <w:p w14:paraId="2E1FCC28" w14:textId="20306567" w:rsidR="004D69A7" w:rsidRDefault="004D69A7" w:rsidP="004D69A7">
      <w:pPr>
        <w:ind w:firstLine="567"/>
        <w:jc w:val="both"/>
      </w:pPr>
      <w:r>
        <w:t xml:space="preserve">В результате освоения учебной дисциплины студент </w:t>
      </w:r>
      <w:r w:rsidRPr="00900D2E">
        <w:t xml:space="preserve">должен </w:t>
      </w:r>
    </w:p>
    <w:p w14:paraId="46016A90" w14:textId="77777777" w:rsidR="003F5D71" w:rsidRDefault="004D69A7" w:rsidP="003F5D71">
      <w:pPr>
        <w:ind w:firstLine="567"/>
        <w:jc w:val="both"/>
      </w:pPr>
      <w:r w:rsidRPr="00900D2E">
        <w:rPr>
          <w:b/>
        </w:rPr>
        <w:t>знать</w:t>
      </w:r>
      <w:r w:rsidRPr="00900D2E">
        <w:t>:</w:t>
      </w:r>
    </w:p>
    <w:p w14:paraId="036CDD30" w14:textId="77777777" w:rsidR="003F5D71" w:rsidRDefault="004D69A7" w:rsidP="003F5D71">
      <w:pPr>
        <w:ind w:firstLine="567"/>
        <w:jc w:val="both"/>
      </w:pPr>
      <w:r w:rsidRPr="00E321A3">
        <w:t>- образование чертежей по методу проецирования;</w:t>
      </w:r>
    </w:p>
    <w:p w14:paraId="7DB10FFC" w14:textId="77777777" w:rsidR="003F5D71" w:rsidRDefault="004D69A7" w:rsidP="003F5D71">
      <w:pPr>
        <w:ind w:firstLine="567"/>
        <w:jc w:val="both"/>
      </w:pPr>
      <w:r w:rsidRPr="00E321A3">
        <w:t>- графические способы решения позиционных и метрических геометрических задач;</w:t>
      </w:r>
    </w:p>
    <w:p w14:paraId="069E76F7" w14:textId="77777777" w:rsidR="003F5D71" w:rsidRDefault="004D69A7" w:rsidP="003F5D71">
      <w:pPr>
        <w:ind w:firstLine="567"/>
        <w:jc w:val="both"/>
      </w:pPr>
      <w:r w:rsidRPr="00E321A3">
        <w:t>- прикладные графические программы и компьютерное моделирование;</w:t>
      </w:r>
    </w:p>
    <w:p w14:paraId="00960A13" w14:textId="77777777" w:rsidR="003F5D71" w:rsidRDefault="004D69A7" w:rsidP="003F5D71">
      <w:pPr>
        <w:ind w:firstLine="567"/>
        <w:jc w:val="both"/>
      </w:pPr>
      <w:r w:rsidRPr="00E321A3">
        <w:t>- геометрическое формообразование машиностроительных деталей;</w:t>
      </w:r>
    </w:p>
    <w:p w14:paraId="0ECB5547" w14:textId="170D3E31" w:rsidR="004D69A7" w:rsidRPr="00E321A3" w:rsidRDefault="004D69A7" w:rsidP="003F5D71">
      <w:pPr>
        <w:ind w:firstLine="567"/>
        <w:jc w:val="both"/>
      </w:pPr>
      <w:r w:rsidRPr="00E321A3">
        <w:t>- государственные стандарты по выполнению и оформлению чертежей;</w:t>
      </w:r>
    </w:p>
    <w:p w14:paraId="0DD3E678" w14:textId="77777777" w:rsidR="003F5D71" w:rsidRDefault="004D69A7" w:rsidP="003F5D71">
      <w:pPr>
        <w:ind w:firstLine="567"/>
        <w:jc w:val="both"/>
      </w:pPr>
      <w:r w:rsidRPr="00900D2E">
        <w:rPr>
          <w:b/>
        </w:rPr>
        <w:t>уметь</w:t>
      </w:r>
      <w:r w:rsidRPr="00900D2E">
        <w:t>:</w:t>
      </w:r>
    </w:p>
    <w:p w14:paraId="273B9223" w14:textId="77777777" w:rsidR="003F5D71" w:rsidRDefault="004D69A7" w:rsidP="003F5D71">
      <w:pPr>
        <w:ind w:firstLine="567"/>
        <w:jc w:val="both"/>
      </w:pPr>
      <w:r w:rsidRPr="00E321A3">
        <w:t>- строить проекционны</w:t>
      </w:r>
      <w:r>
        <w:t>е</w:t>
      </w:r>
      <w:r w:rsidRPr="00E321A3">
        <w:t xml:space="preserve"> изображения пространственных геометрических форм на плоскости;</w:t>
      </w:r>
    </w:p>
    <w:p w14:paraId="70E587EE" w14:textId="77777777" w:rsidR="003F5D71" w:rsidRDefault="004D69A7" w:rsidP="003F5D71">
      <w:pPr>
        <w:ind w:firstLine="567"/>
        <w:jc w:val="both"/>
      </w:pPr>
      <w:r w:rsidRPr="00E321A3">
        <w:t>- выполнять и читать машиностроительные чертежи, пользоваться при этом стандартами и справочниками;</w:t>
      </w:r>
    </w:p>
    <w:p w14:paraId="17EA698A" w14:textId="309CAA20" w:rsidR="004D69A7" w:rsidRPr="00E321A3" w:rsidRDefault="004D69A7" w:rsidP="003F5D71">
      <w:pPr>
        <w:ind w:firstLine="567"/>
        <w:jc w:val="both"/>
      </w:pPr>
      <w:r w:rsidRPr="00E321A3">
        <w:t>- выполнять чертежи средствами компьютерной графики, строить трехмерные компьютерные модели деталей;</w:t>
      </w:r>
    </w:p>
    <w:p w14:paraId="387ADE0F" w14:textId="77777777" w:rsidR="003F5D71" w:rsidRDefault="004D69A7" w:rsidP="003F5D71">
      <w:pPr>
        <w:ind w:firstLine="567"/>
        <w:jc w:val="both"/>
      </w:pPr>
      <w:r w:rsidRPr="00587C3D">
        <w:rPr>
          <w:b/>
        </w:rPr>
        <w:t>владеть</w:t>
      </w:r>
      <w:r w:rsidRPr="00587C3D">
        <w:t>:</w:t>
      </w:r>
    </w:p>
    <w:p w14:paraId="1C3292B2" w14:textId="5CA5C295" w:rsidR="004D69A7" w:rsidRDefault="004D69A7" w:rsidP="003F5D71">
      <w:pPr>
        <w:ind w:firstLine="567"/>
        <w:jc w:val="both"/>
      </w:pPr>
      <w:r w:rsidRPr="00E321A3">
        <w:t xml:space="preserve">- </w:t>
      </w:r>
      <w:r>
        <w:t>способами разработки и выполнения графических изображений для проектно-сметной и другой документации с учетом требований ГОСТов ЕСКД.</w:t>
      </w:r>
    </w:p>
    <w:p w14:paraId="02E8E928" w14:textId="77777777" w:rsidR="00C01FE6" w:rsidRDefault="00C01FE6" w:rsidP="398FFEBD">
      <w:pPr>
        <w:ind w:firstLine="567"/>
        <w:jc w:val="both"/>
        <w:rPr>
          <w:b/>
        </w:rPr>
      </w:pPr>
    </w:p>
    <w:p w14:paraId="02E8E929" w14:textId="77777777" w:rsidR="00E310A0" w:rsidRPr="000F282F" w:rsidRDefault="00E310A0" w:rsidP="398FFEBD">
      <w:pPr>
        <w:ind w:firstLine="567"/>
        <w:jc w:val="both"/>
        <w:rPr>
          <w:b/>
        </w:rPr>
      </w:pPr>
      <w:r w:rsidRPr="000F282F">
        <w:rPr>
          <w:b/>
        </w:rPr>
        <w:t>1.3</w:t>
      </w:r>
      <w:r w:rsidRPr="000F282F">
        <w:rPr>
          <w:b/>
          <w:lang w:val="en-US"/>
        </w:rPr>
        <w:t> </w:t>
      </w:r>
      <w:r w:rsidRPr="000F282F">
        <w:rPr>
          <w:b/>
        </w:rPr>
        <w:t xml:space="preserve">Место учебной дисциплины в </w:t>
      </w:r>
      <w:r w:rsidR="00A769B1">
        <w:rPr>
          <w:b/>
        </w:rPr>
        <w:t>системе</w:t>
      </w:r>
      <w:r w:rsidRPr="000F282F">
        <w:rPr>
          <w:b/>
        </w:rPr>
        <w:t xml:space="preserve"> подготовки студента</w:t>
      </w:r>
    </w:p>
    <w:p w14:paraId="02E8E92B" w14:textId="568CD7B1" w:rsidR="00DF2FFB" w:rsidRDefault="004D69A7" w:rsidP="003F5D71">
      <w:pPr>
        <w:tabs>
          <w:tab w:val="right" w:leader="underscore" w:pos="9639"/>
        </w:tabs>
        <w:spacing w:before="40"/>
        <w:ind w:firstLine="567"/>
      </w:pPr>
      <w:r>
        <w:t>Дисциплина</w:t>
      </w:r>
      <w:r w:rsidR="00C27FD6">
        <w:t xml:space="preserve"> относится </w:t>
      </w:r>
      <w:r w:rsidR="00C27FD6" w:rsidRPr="00463286">
        <w:t xml:space="preserve">к </w:t>
      </w:r>
      <w:r w:rsidR="004F1DCB" w:rsidRPr="004F1DCB">
        <w:t>Блок</w:t>
      </w:r>
      <w:r w:rsidR="004F1DCB">
        <w:t>у</w:t>
      </w:r>
      <w:r w:rsidR="004F1DCB" w:rsidRPr="004F1DCB">
        <w:t xml:space="preserve"> 1 "Дисциплины (модули)"</w:t>
      </w:r>
      <w:r w:rsidR="006715C1" w:rsidRPr="00463286">
        <w:t xml:space="preserve"> (</w:t>
      </w:r>
      <w:r>
        <w:t>обязательная часть</w:t>
      </w:r>
      <w:r w:rsidR="003F5D71">
        <w:t>)</w:t>
      </w:r>
      <w:r w:rsidR="00DF2FFB">
        <w:t>:</w:t>
      </w:r>
    </w:p>
    <w:p w14:paraId="21A9ECDC" w14:textId="57AD2663" w:rsidR="003F5D71" w:rsidRDefault="00DF2FFB" w:rsidP="003F5D71">
      <w:pPr>
        <w:ind w:firstLine="567"/>
        <w:jc w:val="both"/>
      </w:pPr>
      <w:r>
        <w:t>Перечень учебных дисципл</w:t>
      </w:r>
      <w:r w:rsidR="003F5D71">
        <w:t xml:space="preserve">ин, которые будут опираться на </w:t>
      </w:r>
      <w:r>
        <w:t>данную дисциплину:</w:t>
      </w:r>
    </w:p>
    <w:p w14:paraId="7AAFE52D" w14:textId="77777777" w:rsidR="003F5D71" w:rsidRDefault="00DF2FFB" w:rsidP="003F5D71">
      <w:pPr>
        <w:ind w:firstLine="567"/>
        <w:jc w:val="both"/>
      </w:pPr>
      <w:r>
        <w:t xml:space="preserve">- </w:t>
      </w:r>
      <w:r w:rsidR="003F5D71">
        <w:t>строительные конструкции</w:t>
      </w:r>
      <w:r>
        <w:t>;</w:t>
      </w:r>
    </w:p>
    <w:p w14:paraId="32600112" w14:textId="48F7EC7A" w:rsidR="003F5D71" w:rsidRDefault="00DF2FFB" w:rsidP="003F5D71">
      <w:pPr>
        <w:ind w:firstLine="567"/>
        <w:jc w:val="both"/>
      </w:pPr>
      <w:r>
        <w:t xml:space="preserve">- </w:t>
      </w:r>
      <w:r w:rsidR="003F5D71">
        <w:t xml:space="preserve">проектирование площадных объектов </w:t>
      </w:r>
      <w:proofErr w:type="spellStart"/>
      <w:r w:rsidR="003F5D71">
        <w:t>газонефтепроводов</w:t>
      </w:r>
      <w:proofErr w:type="spellEnd"/>
      <w:r w:rsidR="003F5D71">
        <w:t xml:space="preserve">. </w:t>
      </w:r>
    </w:p>
    <w:p w14:paraId="02E8E931" w14:textId="3C97C307" w:rsidR="00CD25AF" w:rsidRPr="003F5D71" w:rsidRDefault="00CD25AF" w:rsidP="003F5D71">
      <w:pPr>
        <w:ind w:firstLine="567"/>
        <w:jc w:val="both"/>
      </w:pPr>
      <w:r w:rsidRPr="003F5D71">
        <w:t>Кроме того, результаты изучения дисциплины используются в ходе практики и при подготовке выпускной квалификационной работы</w:t>
      </w:r>
      <w:r w:rsidR="003F5D71">
        <w:t xml:space="preserve"> (чертежная документация)</w:t>
      </w:r>
      <w:r w:rsidRPr="003F5D71">
        <w:t>.</w:t>
      </w:r>
    </w:p>
    <w:p w14:paraId="02E8E932" w14:textId="77777777" w:rsidR="000F282F" w:rsidRDefault="000F282F" w:rsidP="398FFEBD">
      <w:pPr>
        <w:ind w:firstLine="567"/>
        <w:jc w:val="both"/>
      </w:pPr>
    </w:p>
    <w:p w14:paraId="02E8E933" w14:textId="77777777" w:rsidR="00E310A0" w:rsidRPr="000F282F" w:rsidRDefault="00E310A0" w:rsidP="398FFEBD">
      <w:pPr>
        <w:ind w:firstLine="567"/>
        <w:jc w:val="both"/>
        <w:rPr>
          <w:b/>
        </w:rPr>
      </w:pPr>
      <w:r w:rsidRPr="000F282F">
        <w:rPr>
          <w:b/>
        </w:rPr>
        <w:t>1.4</w:t>
      </w:r>
      <w:r w:rsidRPr="000F282F">
        <w:rPr>
          <w:b/>
          <w:lang w:val="en-US"/>
        </w:rPr>
        <w:t> </w:t>
      </w:r>
      <w:r w:rsidRPr="000F282F">
        <w:rPr>
          <w:b/>
        </w:rPr>
        <w:t>Требования к освоению учебной дисциплины</w:t>
      </w:r>
    </w:p>
    <w:p w14:paraId="02E8E934" w14:textId="77777777" w:rsidR="00E310A0" w:rsidRDefault="000F282F" w:rsidP="398FFEBD">
      <w:pPr>
        <w:ind w:firstLine="567"/>
        <w:jc w:val="both"/>
      </w:pPr>
      <w:r>
        <w:t>Освоение данной учебной дисциплины должно обеспечивать формирование следующих компетенций</w:t>
      </w:r>
      <w:r w:rsidR="00726881">
        <w:t>:</w:t>
      </w:r>
    </w:p>
    <w:p w14:paraId="02E8E935" w14:textId="77777777" w:rsidR="00726881" w:rsidRDefault="00726881" w:rsidP="398FFEBD">
      <w:pPr>
        <w:ind w:firstLine="567"/>
        <w:jc w:val="both"/>
      </w:pPr>
    </w:p>
    <w:tbl>
      <w:tblPr>
        <w:tblStyle w:val="a3"/>
        <w:tblW w:w="0" w:type="auto"/>
        <w:tblLook w:val="04A0" w:firstRow="1" w:lastRow="0" w:firstColumn="1" w:lastColumn="0" w:noHBand="0" w:noVBand="1"/>
      </w:tblPr>
      <w:tblGrid>
        <w:gridCol w:w="1672"/>
        <w:gridCol w:w="7672"/>
      </w:tblGrid>
      <w:tr w:rsidR="00726881" w14:paraId="02E8E938" w14:textId="77777777" w:rsidTr="00DC2497">
        <w:tc>
          <w:tcPr>
            <w:tcW w:w="1672" w:type="dxa"/>
            <w:vAlign w:val="center"/>
          </w:tcPr>
          <w:p w14:paraId="02E8E936" w14:textId="77777777" w:rsidR="00726881" w:rsidRPr="00B01568" w:rsidRDefault="00726881" w:rsidP="398FFEBD">
            <w:pPr>
              <w:jc w:val="center"/>
            </w:pPr>
            <w:r w:rsidRPr="00B01568">
              <w:t>Коды формируемых компетенций</w:t>
            </w:r>
          </w:p>
        </w:tc>
        <w:tc>
          <w:tcPr>
            <w:tcW w:w="7672" w:type="dxa"/>
            <w:vAlign w:val="center"/>
          </w:tcPr>
          <w:p w14:paraId="02E8E937" w14:textId="77777777" w:rsidR="00726881" w:rsidRPr="00B01568" w:rsidRDefault="00726881" w:rsidP="398FFEBD">
            <w:pPr>
              <w:jc w:val="center"/>
            </w:pPr>
            <w:r w:rsidRPr="00B01568">
              <w:t>Наименования формируемых компетенций</w:t>
            </w:r>
          </w:p>
        </w:tc>
      </w:tr>
      <w:tr w:rsidR="00726881" w14:paraId="02E8E93B" w14:textId="77777777" w:rsidTr="00DC2497">
        <w:tc>
          <w:tcPr>
            <w:tcW w:w="1672" w:type="dxa"/>
            <w:vAlign w:val="center"/>
          </w:tcPr>
          <w:p w14:paraId="02E8E939" w14:textId="3D299287" w:rsidR="00B01568" w:rsidRPr="00B01568" w:rsidRDefault="00355330" w:rsidP="00B01568">
            <w:pPr>
              <w:jc w:val="center"/>
            </w:pPr>
            <w:r w:rsidRPr="00B01568">
              <w:t>ОПК-</w:t>
            </w:r>
            <w:r w:rsidR="00B01568" w:rsidRPr="00B01568">
              <w:t>2</w:t>
            </w:r>
          </w:p>
        </w:tc>
        <w:tc>
          <w:tcPr>
            <w:tcW w:w="7672" w:type="dxa"/>
          </w:tcPr>
          <w:p w14:paraId="02E8E93A" w14:textId="6D51C4ED" w:rsidR="00726881" w:rsidRPr="00B01568" w:rsidRDefault="00355330" w:rsidP="00474C39">
            <w:pPr>
              <w:jc w:val="both"/>
            </w:pPr>
            <w:r w:rsidRPr="00B01568">
              <w:t xml:space="preserve">Способен </w:t>
            </w:r>
            <w:r w:rsidR="00B01568" w:rsidRPr="00B01568">
              <w:t>участвовать в проектировании технических объектов, систем и технологических процессов с учетом экономических, экологических, социальных и других ограничений</w:t>
            </w:r>
            <w:r w:rsidR="00B01568">
              <w:t xml:space="preserve"> </w:t>
            </w:r>
          </w:p>
        </w:tc>
      </w:tr>
    </w:tbl>
    <w:p w14:paraId="44705770" w14:textId="77777777" w:rsidR="00C41BCD" w:rsidRDefault="00C41BCD" w:rsidP="398FFEBD">
      <w:pPr>
        <w:ind w:firstLine="567"/>
        <w:jc w:val="both"/>
      </w:pPr>
    </w:p>
    <w:p w14:paraId="48134E4B" w14:textId="77777777" w:rsidR="00B01568" w:rsidRDefault="00B01568" w:rsidP="00474C39">
      <w:pPr>
        <w:jc w:val="both"/>
      </w:pPr>
    </w:p>
    <w:p w14:paraId="30543078" w14:textId="77777777" w:rsidR="00474C39" w:rsidRDefault="00474C39" w:rsidP="00474C39">
      <w:pPr>
        <w:jc w:val="both"/>
      </w:pPr>
    </w:p>
    <w:p w14:paraId="28D43B3F" w14:textId="77777777" w:rsidR="00474C39" w:rsidRDefault="00474C39" w:rsidP="00474C39">
      <w:pPr>
        <w:jc w:val="both"/>
      </w:pPr>
    </w:p>
    <w:p w14:paraId="70F19695" w14:textId="77777777" w:rsidR="00474C39" w:rsidRDefault="00474C39" w:rsidP="00474C39">
      <w:pPr>
        <w:jc w:val="both"/>
      </w:pPr>
    </w:p>
    <w:p w14:paraId="7F2AC2E4" w14:textId="77777777" w:rsidR="00474C39" w:rsidRDefault="00474C39" w:rsidP="00474C39">
      <w:pPr>
        <w:jc w:val="both"/>
      </w:pPr>
    </w:p>
    <w:p w14:paraId="2683B345" w14:textId="77777777" w:rsidR="00474C39" w:rsidRDefault="00474C39" w:rsidP="00474C39">
      <w:pPr>
        <w:jc w:val="both"/>
      </w:pPr>
    </w:p>
    <w:p w14:paraId="25811D15" w14:textId="77777777" w:rsidR="00474C39" w:rsidRDefault="00474C39" w:rsidP="00474C39">
      <w:pPr>
        <w:jc w:val="both"/>
      </w:pPr>
    </w:p>
    <w:p w14:paraId="02E8E93D" w14:textId="77777777" w:rsidR="0053189B" w:rsidRDefault="0053189B" w:rsidP="398FFEBD">
      <w:pPr>
        <w:ind w:firstLine="540"/>
        <w:rPr>
          <w:b/>
          <w:caps/>
        </w:rPr>
      </w:pPr>
      <w:r>
        <w:rPr>
          <w:b/>
          <w:caps/>
        </w:rPr>
        <w:lastRenderedPageBreak/>
        <w:t>2 Структура и содержание дисциплины</w:t>
      </w:r>
    </w:p>
    <w:p w14:paraId="02E8E93E" w14:textId="77777777" w:rsidR="00AC5D32" w:rsidRDefault="00AC5D32" w:rsidP="398FFEBD">
      <w:pPr>
        <w:ind w:firstLine="540"/>
        <w:jc w:val="both"/>
        <w:outlineLvl w:val="0"/>
        <w:rPr>
          <w:b/>
        </w:rPr>
      </w:pPr>
    </w:p>
    <w:p w14:paraId="02E8E93F" w14:textId="77777777" w:rsidR="00AC5D32" w:rsidRPr="00AC5D32" w:rsidRDefault="00AC5D32" w:rsidP="398FFEBD">
      <w:pPr>
        <w:ind w:firstLine="540"/>
        <w:jc w:val="both"/>
        <w:outlineLvl w:val="0"/>
      </w:pPr>
      <w:r w:rsidRPr="00AC5D32">
        <w:t xml:space="preserve">Вклад дисциплины в формирование результатов обучения выпускника (компетенций) </w:t>
      </w:r>
      <w:r w:rsidR="000F29EF">
        <w:t xml:space="preserve">и достижение обобщенных результатов обучения </w:t>
      </w:r>
      <w:r w:rsidRPr="00AC5D32">
        <w:t xml:space="preserve">происходит путём освоения содержания обучения и достижения частных результатов обучения, описанных в данном разделе. </w:t>
      </w:r>
    </w:p>
    <w:p w14:paraId="02E8E940" w14:textId="77777777" w:rsidR="00A05B7E" w:rsidRDefault="00A05B7E" w:rsidP="398FFEBD">
      <w:pPr>
        <w:ind w:firstLine="540"/>
        <w:jc w:val="both"/>
        <w:outlineLvl w:val="0"/>
        <w:rPr>
          <w:b/>
        </w:rPr>
      </w:pPr>
    </w:p>
    <w:p w14:paraId="02E8E942" w14:textId="2664D3F5" w:rsidR="000D1DA0" w:rsidRDefault="000D1DA0" w:rsidP="00C41BCD">
      <w:pPr>
        <w:ind w:firstLine="540"/>
        <w:jc w:val="both"/>
        <w:rPr>
          <w:b/>
        </w:rPr>
      </w:pPr>
      <w:r>
        <w:rPr>
          <w:b/>
        </w:rPr>
        <w:t>2.1 Содержание учебной дисциплины</w:t>
      </w:r>
    </w:p>
    <w:p w14:paraId="05242843" w14:textId="77777777" w:rsidR="00C41BCD" w:rsidRPr="00C41BCD" w:rsidRDefault="00C41BCD" w:rsidP="00C41BCD">
      <w:pPr>
        <w:ind w:firstLine="540"/>
        <w:jc w:val="both"/>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3"/>
        <w:gridCol w:w="1887"/>
        <w:gridCol w:w="5227"/>
        <w:gridCol w:w="1443"/>
      </w:tblGrid>
      <w:tr w:rsidR="00C41BCD" w:rsidRPr="00766268" w14:paraId="4116FFA0" w14:textId="77777777" w:rsidTr="00AD1B2E">
        <w:tc>
          <w:tcPr>
            <w:tcW w:w="529" w:type="pct"/>
            <w:shd w:val="clear" w:color="auto" w:fill="auto"/>
            <w:vAlign w:val="center"/>
          </w:tcPr>
          <w:p w14:paraId="4180B649" w14:textId="5ED37957" w:rsidR="00DC2497" w:rsidRPr="00AD1B2E" w:rsidRDefault="00DC2497" w:rsidP="00C41BCD">
            <w:pPr>
              <w:contextualSpacing/>
              <w:jc w:val="center"/>
              <w:rPr>
                <w:b/>
                <w:sz w:val="18"/>
                <w:szCs w:val="18"/>
              </w:rPr>
            </w:pPr>
            <w:r w:rsidRPr="00AD1B2E">
              <w:rPr>
                <w:b/>
                <w:sz w:val="18"/>
                <w:szCs w:val="18"/>
              </w:rPr>
              <w:t>Номер тем</w:t>
            </w:r>
            <w:r w:rsidR="00C41BCD" w:rsidRPr="00AD1B2E">
              <w:rPr>
                <w:b/>
                <w:sz w:val="18"/>
                <w:szCs w:val="18"/>
              </w:rPr>
              <w:t>ы</w:t>
            </w:r>
          </w:p>
        </w:tc>
        <w:tc>
          <w:tcPr>
            <w:tcW w:w="986" w:type="pct"/>
            <w:shd w:val="clear" w:color="auto" w:fill="auto"/>
            <w:vAlign w:val="center"/>
          </w:tcPr>
          <w:p w14:paraId="01DDE3A4" w14:textId="77777777" w:rsidR="00DC2497" w:rsidRPr="00AD1B2E" w:rsidRDefault="00DC2497" w:rsidP="00C41BCD">
            <w:pPr>
              <w:contextualSpacing/>
              <w:jc w:val="center"/>
              <w:rPr>
                <w:b/>
                <w:sz w:val="18"/>
                <w:szCs w:val="18"/>
              </w:rPr>
            </w:pPr>
            <w:r w:rsidRPr="00AD1B2E">
              <w:rPr>
                <w:b/>
                <w:sz w:val="18"/>
                <w:szCs w:val="18"/>
              </w:rPr>
              <w:t>Наименование тем</w:t>
            </w:r>
          </w:p>
        </w:tc>
        <w:tc>
          <w:tcPr>
            <w:tcW w:w="2731" w:type="pct"/>
            <w:shd w:val="clear" w:color="auto" w:fill="auto"/>
            <w:vAlign w:val="center"/>
          </w:tcPr>
          <w:p w14:paraId="3872CB3E" w14:textId="77777777" w:rsidR="00DC2497" w:rsidRPr="00AD1B2E" w:rsidRDefault="00DC2497" w:rsidP="00C41BCD">
            <w:pPr>
              <w:contextualSpacing/>
              <w:jc w:val="center"/>
              <w:rPr>
                <w:b/>
                <w:sz w:val="18"/>
                <w:szCs w:val="18"/>
              </w:rPr>
            </w:pPr>
            <w:r w:rsidRPr="00AD1B2E">
              <w:rPr>
                <w:b/>
                <w:sz w:val="18"/>
                <w:szCs w:val="18"/>
              </w:rPr>
              <w:t>Содержание</w:t>
            </w:r>
          </w:p>
        </w:tc>
        <w:tc>
          <w:tcPr>
            <w:tcW w:w="754" w:type="pct"/>
            <w:shd w:val="clear" w:color="auto" w:fill="auto"/>
            <w:vAlign w:val="center"/>
          </w:tcPr>
          <w:p w14:paraId="26EBDA00" w14:textId="5A68B3DB" w:rsidR="00DC2497" w:rsidRPr="00AD1B2E" w:rsidRDefault="00DC2497" w:rsidP="001C223F">
            <w:pPr>
              <w:contextualSpacing/>
              <w:jc w:val="center"/>
              <w:rPr>
                <w:b/>
                <w:sz w:val="18"/>
                <w:szCs w:val="18"/>
              </w:rPr>
            </w:pPr>
            <w:r w:rsidRPr="00AD1B2E">
              <w:rPr>
                <w:b/>
                <w:sz w:val="18"/>
                <w:szCs w:val="18"/>
              </w:rPr>
              <w:t xml:space="preserve">Коды </w:t>
            </w:r>
            <w:proofErr w:type="spellStart"/>
            <w:r w:rsidRPr="00AD1B2E">
              <w:rPr>
                <w:b/>
                <w:sz w:val="18"/>
                <w:szCs w:val="18"/>
              </w:rPr>
              <w:t>форми</w:t>
            </w:r>
            <w:r w:rsidR="001C223F" w:rsidRPr="00AD1B2E">
              <w:rPr>
                <w:b/>
                <w:sz w:val="18"/>
                <w:szCs w:val="18"/>
              </w:rPr>
              <w:t>р</w:t>
            </w:r>
            <w:proofErr w:type="spellEnd"/>
            <w:r w:rsidR="001C223F" w:rsidRPr="00AD1B2E">
              <w:rPr>
                <w:b/>
                <w:sz w:val="18"/>
                <w:szCs w:val="18"/>
              </w:rPr>
              <w:t>.</w:t>
            </w:r>
            <w:r w:rsidRPr="00AD1B2E">
              <w:rPr>
                <w:b/>
                <w:sz w:val="18"/>
                <w:szCs w:val="18"/>
              </w:rPr>
              <w:t xml:space="preserve"> компетенций</w:t>
            </w:r>
          </w:p>
        </w:tc>
      </w:tr>
      <w:tr w:rsidR="00C41BCD" w:rsidRPr="008621D9" w14:paraId="5D2E8710" w14:textId="77777777" w:rsidTr="00AD1B2E">
        <w:trPr>
          <w:trHeight w:val="1140"/>
        </w:trPr>
        <w:tc>
          <w:tcPr>
            <w:tcW w:w="529" w:type="pct"/>
            <w:shd w:val="clear" w:color="auto" w:fill="auto"/>
            <w:vAlign w:val="center"/>
          </w:tcPr>
          <w:p w14:paraId="2A597DDC" w14:textId="6842F56B" w:rsidR="00C41BCD" w:rsidRPr="00AD1B2E" w:rsidRDefault="00C41BCD" w:rsidP="00C41BCD">
            <w:pPr>
              <w:contextualSpacing/>
              <w:jc w:val="center"/>
              <w:rPr>
                <w:sz w:val="18"/>
                <w:szCs w:val="18"/>
              </w:rPr>
            </w:pPr>
            <w:r w:rsidRPr="00AD1B2E">
              <w:rPr>
                <w:sz w:val="18"/>
                <w:szCs w:val="18"/>
              </w:rPr>
              <w:t>Тема 1</w:t>
            </w:r>
          </w:p>
        </w:tc>
        <w:tc>
          <w:tcPr>
            <w:tcW w:w="986" w:type="pct"/>
            <w:shd w:val="clear" w:color="auto" w:fill="auto"/>
            <w:vAlign w:val="center"/>
          </w:tcPr>
          <w:p w14:paraId="463E2781" w14:textId="5A654C93" w:rsidR="00C41BCD" w:rsidRPr="00AD1B2E" w:rsidRDefault="00C41BCD" w:rsidP="00C41BCD">
            <w:pPr>
              <w:contextualSpacing/>
              <w:jc w:val="center"/>
              <w:rPr>
                <w:sz w:val="18"/>
                <w:szCs w:val="18"/>
                <w:highlight w:val="yellow"/>
              </w:rPr>
            </w:pPr>
            <w:r w:rsidRPr="00AD1B2E">
              <w:rPr>
                <w:sz w:val="18"/>
                <w:szCs w:val="18"/>
              </w:rPr>
              <w:t>Введение</w:t>
            </w:r>
          </w:p>
        </w:tc>
        <w:tc>
          <w:tcPr>
            <w:tcW w:w="2731" w:type="pct"/>
            <w:shd w:val="clear" w:color="auto" w:fill="auto"/>
            <w:vAlign w:val="center"/>
          </w:tcPr>
          <w:p w14:paraId="5FDF5914" w14:textId="079A2AF7" w:rsidR="00C41BCD" w:rsidRPr="00AD1B2E" w:rsidRDefault="00C41BCD" w:rsidP="00C41BCD">
            <w:pPr>
              <w:framePr w:hSpace="180" w:wrap="around" w:vAnchor="text" w:hAnchor="margin" w:x="-420" w:y="170"/>
              <w:jc w:val="center"/>
              <w:rPr>
                <w:sz w:val="18"/>
                <w:szCs w:val="18"/>
                <w:highlight w:val="yellow"/>
              </w:rPr>
            </w:pPr>
            <w:r w:rsidRPr="00AD1B2E">
              <w:rPr>
                <w:sz w:val="18"/>
                <w:szCs w:val="18"/>
              </w:rPr>
              <w:t>Предмет н/геометрии и его место в подготовке инженера. Метод проекций. Понятие о центральном и параллельном проецировании. Прямоугольное проецирование. Проекции точки на две плоскости проекций (в 1-октанте). Профильная плоскость проекций. Построение профильной проекции точки. Координаты точки. Определение координат точки по ее эпюру. Построение эпюра по координатам</w:t>
            </w:r>
          </w:p>
        </w:tc>
        <w:tc>
          <w:tcPr>
            <w:tcW w:w="754" w:type="pct"/>
            <w:shd w:val="clear" w:color="auto" w:fill="auto"/>
            <w:vAlign w:val="center"/>
          </w:tcPr>
          <w:p w14:paraId="1669354D" w14:textId="6F9311D8" w:rsidR="00C41BCD" w:rsidRPr="00AD1B2E" w:rsidRDefault="00A90CD8" w:rsidP="000108EB">
            <w:pPr>
              <w:jc w:val="center"/>
              <w:rPr>
                <w:sz w:val="18"/>
                <w:szCs w:val="18"/>
              </w:rPr>
            </w:pPr>
            <w:r>
              <w:rPr>
                <w:sz w:val="18"/>
                <w:szCs w:val="18"/>
              </w:rPr>
              <w:t>ОПК-2</w:t>
            </w:r>
          </w:p>
        </w:tc>
      </w:tr>
      <w:tr w:rsidR="00C41BCD" w:rsidRPr="008621D9" w14:paraId="7B80E24B" w14:textId="77777777" w:rsidTr="00AD1B2E">
        <w:trPr>
          <w:trHeight w:val="1157"/>
        </w:trPr>
        <w:tc>
          <w:tcPr>
            <w:tcW w:w="529" w:type="pct"/>
            <w:shd w:val="clear" w:color="auto" w:fill="auto"/>
            <w:vAlign w:val="center"/>
          </w:tcPr>
          <w:p w14:paraId="5D006493" w14:textId="1AC105B7" w:rsidR="00C41BCD" w:rsidRPr="00AD1B2E" w:rsidRDefault="00C41BCD" w:rsidP="00C41BCD">
            <w:pPr>
              <w:contextualSpacing/>
              <w:jc w:val="center"/>
              <w:rPr>
                <w:sz w:val="18"/>
                <w:szCs w:val="18"/>
              </w:rPr>
            </w:pPr>
            <w:r w:rsidRPr="00AD1B2E">
              <w:rPr>
                <w:sz w:val="18"/>
                <w:szCs w:val="18"/>
              </w:rPr>
              <w:t>Тема 2</w:t>
            </w:r>
          </w:p>
        </w:tc>
        <w:tc>
          <w:tcPr>
            <w:tcW w:w="986" w:type="pct"/>
            <w:shd w:val="clear" w:color="auto" w:fill="auto"/>
            <w:vAlign w:val="center"/>
          </w:tcPr>
          <w:p w14:paraId="731F4D97" w14:textId="2D099CBE" w:rsidR="00C41BCD" w:rsidRPr="00AD1B2E" w:rsidRDefault="00C41BCD" w:rsidP="00C41BCD">
            <w:pPr>
              <w:contextualSpacing/>
              <w:jc w:val="center"/>
              <w:rPr>
                <w:sz w:val="18"/>
                <w:szCs w:val="18"/>
                <w:highlight w:val="yellow"/>
              </w:rPr>
            </w:pPr>
            <w:r w:rsidRPr="00AD1B2E">
              <w:rPr>
                <w:sz w:val="18"/>
                <w:szCs w:val="18"/>
              </w:rPr>
              <w:t>Прямая</w:t>
            </w:r>
          </w:p>
        </w:tc>
        <w:tc>
          <w:tcPr>
            <w:tcW w:w="2731" w:type="pct"/>
            <w:shd w:val="clear" w:color="auto" w:fill="auto"/>
            <w:vAlign w:val="center"/>
          </w:tcPr>
          <w:p w14:paraId="379D0846" w14:textId="7B1F0626" w:rsidR="00C41BCD" w:rsidRPr="00AD1B2E" w:rsidRDefault="00C41BCD" w:rsidP="00C41BCD">
            <w:pPr>
              <w:contextualSpacing/>
              <w:jc w:val="center"/>
              <w:rPr>
                <w:sz w:val="18"/>
                <w:szCs w:val="18"/>
              </w:rPr>
            </w:pPr>
            <w:r w:rsidRPr="00AD1B2E">
              <w:rPr>
                <w:sz w:val="18"/>
                <w:szCs w:val="18"/>
              </w:rPr>
              <w:t>Проекции прямой. Положение прямой относительно плоскостей проекций. Следы прямой. Определение натуральной величины отрезка и углов его наклона к плоскостям проекций методом прямоугольного треугольника; деление отрезка в заданном отношении. Принадлежность точки прямой. Точка на профильной прямой. Параллельные, пересекающиеся, скрещивающиеся прямые.  Конкурирующие точки на скрещивающихся прямых</w:t>
            </w:r>
          </w:p>
        </w:tc>
        <w:tc>
          <w:tcPr>
            <w:tcW w:w="754" w:type="pct"/>
            <w:shd w:val="clear" w:color="auto" w:fill="auto"/>
            <w:vAlign w:val="center"/>
          </w:tcPr>
          <w:p w14:paraId="1E5344BE" w14:textId="18007DB2" w:rsidR="00C41BCD" w:rsidRPr="00AD1B2E" w:rsidRDefault="00A90CD8" w:rsidP="000108EB">
            <w:pPr>
              <w:jc w:val="center"/>
              <w:rPr>
                <w:sz w:val="18"/>
                <w:szCs w:val="18"/>
              </w:rPr>
            </w:pPr>
            <w:r>
              <w:rPr>
                <w:sz w:val="18"/>
                <w:szCs w:val="18"/>
              </w:rPr>
              <w:t>ОПК-2</w:t>
            </w:r>
          </w:p>
        </w:tc>
      </w:tr>
      <w:tr w:rsidR="000108EB" w:rsidRPr="008621D9" w14:paraId="3FB8B1AA" w14:textId="77777777" w:rsidTr="00AD1B2E">
        <w:tc>
          <w:tcPr>
            <w:tcW w:w="529" w:type="pct"/>
            <w:shd w:val="clear" w:color="auto" w:fill="auto"/>
            <w:vAlign w:val="center"/>
          </w:tcPr>
          <w:p w14:paraId="1A765D12" w14:textId="72DDC3EC" w:rsidR="000108EB" w:rsidRPr="00AD1B2E" w:rsidRDefault="000108EB" w:rsidP="000108EB">
            <w:pPr>
              <w:contextualSpacing/>
              <w:jc w:val="center"/>
              <w:rPr>
                <w:sz w:val="18"/>
                <w:szCs w:val="18"/>
              </w:rPr>
            </w:pPr>
            <w:r w:rsidRPr="00AD1B2E">
              <w:rPr>
                <w:sz w:val="18"/>
                <w:szCs w:val="18"/>
              </w:rPr>
              <w:t>Тема 3</w:t>
            </w:r>
          </w:p>
        </w:tc>
        <w:tc>
          <w:tcPr>
            <w:tcW w:w="986" w:type="pct"/>
            <w:shd w:val="clear" w:color="auto" w:fill="auto"/>
            <w:vAlign w:val="center"/>
          </w:tcPr>
          <w:p w14:paraId="49DD3EE6" w14:textId="0D4A0819" w:rsidR="000108EB" w:rsidRPr="00AD1B2E" w:rsidRDefault="000108EB" w:rsidP="000108EB">
            <w:pPr>
              <w:contextualSpacing/>
              <w:jc w:val="center"/>
              <w:rPr>
                <w:sz w:val="18"/>
                <w:szCs w:val="18"/>
                <w:highlight w:val="yellow"/>
              </w:rPr>
            </w:pPr>
            <w:r w:rsidRPr="00AD1B2E">
              <w:rPr>
                <w:sz w:val="18"/>
                <w:szCs w:val="18"/>
              </w:rPr>
              <w:t>Плоскость</w:t>
            </w:r>
          </w:p>
        </w:tc>
        <w:tc>
          <w:tcPr>
            <w:tcW w:w="2731" w:type="pct"/>
            <w:shd w:val="clear" w:color="auto" w:fill="auto"/>
            <w:vAlign w:val="center"/>
          </w:tcPr>
          <w:p w14:paraId="47C2E2B5" w14:textId="2D3990D0" w:rsidR="000108EB" w:rsidRPr="00AD1B2E" w:rsidRDefault="000108EB" w:rsidP="000108EB">
            <w:pPr>
              <w:contextualSpacing/>
              <w:jc w:val="center"/>
              <w:rPr>
                <w:sz w:val="18"/>
                <w:szCs w:val="18"/>
                <w:highlight w:val="yellow"/>
              </w:rPr>
            </w:pPr>
            <w:r w:rsidRPr="00AD1B2E">
              <w:rPr>
                <w:sz w:val="18"/>
                <w:szCs w:val="18"/>
              </w:rPr>
              <w:t xml:space="preserve">Задание плоскости на чертеже. Следы плоскости. Прямые и точки в плоскости. Горизонталь. </w:t>
            </w:r>
            <w:proofErr w:type="spellStart"/>
            <w:r w:rsidRPr="00AD1B2E">
              <w:rPr>
                <w:sz w:val="18"/>
                <w:szCs w:val="18"/>
              </w:rPr>
              <w:t>Фронталь</w:t>
            </w:r>
            <w:proofErr w:type="spellEnd"/>
            <w:r w:rsidRPr="00AD1B2E">
              <w:rPr>
                <w:sz w:val="18"/>
                <w:szCs w:val="18"/>
              </w:rPr>
              <w:t>. Линии наибольшего наклона плоскости к плоскостям проекций. Параллельность прямой и плоскости. Параллельность двух плоскостей. Пересечение проецирующей плоскости с прямой и с плоскостью общего положения. Построение линии пересечения двух плоскостей с помощью вспомогательных проецирующих плоскостей. Пересечение прямой с плоскостью. Определение видимости. Построением точек пересечения сторон одной фигуры с плоскостью другой. Перпендикулярность прямой и плоскости. Построение плоскости, перпендикулярной к данной прямой. Перпендикулярность двух прямых общего положения. Перпендикулярность двух плоскостей</w:t>
            </w:r>
          </w:p>
        </w:tc>
        <w:tc>
          <w:tcPr>
            <w:tcW w:w="754" w:type="pct"/>
            <w:shd w:val="clear" w:color="auto" w:fill="auto"/>
            <w:vAlign w:val="center"/>
          </w:tcPr>
          <w:p w14:paraId="1A801BD6" w14:textId="4AE61DBF" w:rsidR="000108EB" w:rsidRPr="00AD1B2E" w:rsidRDefault="00A90CD8" w:rsidP="000108EB">
            <w:pPr>
              <w:jc w:val="center"/>
              <w:rPr>
                <w:sz w:val="18"/>
                <w:szCs w:val="18"/>
              </w:rPr>
            </w:pPr>
            <w:r>
              <w:rPr>
                <w:sz w:val="18"/>
                <w:szCs w:val="18"/>
              </w:rPr>
              <w:t>ОПК-2</w:t>
            </w:r>
          </w:p>
        </w:tc>
      </w:tr>
      <w:tr w:rsidR="000108EB" w:rsidRPr="008621D9" w14:paraId="03230315" w14:textId="77777777" w:rsidTr="00AD1B2E">
        <w:tc>
          <w:tcPr>
            <w:tcW w:w="529" w:type="pct"/>
            <w:shd w:val="clear" w:color="auto" w:fill="auto"/>
            <w:vAlign w:val="center"/>
          </w:tcPr>
          <w:p w14:paraId="2B84A731" w14:textId="6E806398" w:rsidR="000108EB" w:rsidRPr="00AD1B2E" w:rsidRDefault="000108EB" w:rsidP="000108EB">
            <w:pPr>
              <w:contextualSpacing/>
              <w:jc w:val="center"/>
              <w:rPr>
                <w:sz w:val="18"/>
                <w:szCs w:val="18"/>
              </w:rPr>
            </w:pPr>
            <w:r w:rsidRPr="00AD1B2E">
              <w:rPr>
                <w:sz w:val="18"/>
                <w:szCs w:val="18"/>
              </w:rPr>
              <w:t>Тема 4</w:t>
            </w:r>
          </w:p>
        </w:tc>
        <w:tc>
          <w:tcPr>
            <w:tcW w:w="986" w:type="pct"/>
            <w:shd w:val="clear" w:color="auto" w:fill="auto"/>
            <w:vAlign w:val="center"/>
          </w:tcPr>
          <w:p w14:paraId="1B0ED3E0" w14:textId="2F180C28" w:rsidR="000108EB" w:rsidRPr="00AD1B2E" w:rsidRDefault="000108EB" w:rsidP="000108EB">
            <w:pPr>
              <w:contextualSpacing/>
              <w:jc w:val="center"/>
              <w:rPr>
                <w:sz w:val="18"/>
                <w:szCs w:val="18"/>
                <w:highlight w:val="yellow"/>
              </w:rPr>
            </w:pPr>
            <w:r w:rsidRPr="00AD1B2E">
              <w:rPr>
                <w:sz w:val="18"/>
                <w:szCs w:val="18"/>
              </w:rPr>
              <w:t>Методы преобразования чертежа</w:t>
            </w:r>
          </w:p>
        </w:tc>
        <w:tc>
          <w:tcPr>
            <w:tcW w:w="2731" w:type="pct"/>
            <w:shd w:val="clear" w:color="auto" w:fill="auto"/>
            <w:vAlign w:val="center"/>
          </w:tcPr>
          <w:p w14:paraId="22E30062" w14:textId="2C7A2120" w:rsidR="000108EB" w:rsidRPr="00AD1B2E" w:rsidRDefault="000108EB" w:rsidP="000108EB">
            <w:pPr>
              <w:jc w:val="center"/>
              <w:rPr>
                <w:sz w:val="18"/>
                <w:szCs w:val="18"/>
                <w:highlight w:val="yellow"/>
              </w:rPr>
            </w:pPr>
            <w:r w:rsidRPr="00AD1B2E">
              <w:rPr>
                <w:sz w:val="18"/>
                <w:szCs w:val="18"/>
              </w:rPr>
              <w:t>Вращение отрезка прямой вокруг проецирующей оси. Вращение точки и плоской фигуры вокруг линии уровня.  Метод замены плоскостей проекций</w:t>
            </w:r>
          </w:p>
        </w:tc>
        <w:tc>
          <w:tcPr>
            <w:tcW w:w="754" w:type="pct"/>
            <w:shd w:val="clear" w:color="auto" w:fill="auto"/>
            <w:vAlign w:val="center"/>
          </w:tcPr>
          <w:p w14:paraId="7992786E" w14:textId="7693F858" w:rsidR="000108EB" w:rsidRPr="00AD1B2E" w:rsidRDefault="00A90CD8" w:rsidP="000108EB">
            <w:pPr>
              <w:jc w:val="center"/>
              <w:rPr>
                <w:sz w:val="18"/>
                <w:szCs w:val="18"/>
              </w:rPr>
            </w:pPr>
            <w:r>
              <w:rPr>
                <w:sz w:val="18"/>
                <w:szCs w:val="18"/>
              </w:rPr>
              <w:t>ОПК-2</w:t>
            </w:r>
          </w:p>
        </w:tc>
      </w:tr>
      <w:tr w:rsidR="000108EB" w:rsidRPr="008621D9" w14:paraId="0E2FBE91" w14:textId="77777777" w:rsidTr="00AD1B2E">
        <w:tc>
          <w:tcPr>
            <w:tcW w:w="529" w:type="pct"/>
            <w:shd w:val="clear" w:color="auto" w:fill="auto"/>
            <w:vAlign w:val="center"/>
          </w:tcPr>
          <w:p w14:paraId="7139FE7D" w14:textId="68B0357D" w:rsidR="000108EB" w:rsidRPr="00AD1B2E" w:rsidRDefault="000108EB" w:rsidP="000108EB">
            <w:pPr>
              <w:contextualSpacing/>
              <w:jc w:val="center"/>
              <w:rPr>
                <w:sz w:val="18"/>
                <w:szCs w:val="18"/>
              </w:rPr>
            </w:pPr>
            <w:r w:rsidRPr="00AD1B2E">
              <w:rPr>
                <w:sz w:val="18"/>
                <w:szCs w:val="18"/>
              </w:rPr>
              <w:t>Тема 5</w:t>
            </w:r>
          </w:p>
        </w:tc>
        <w:tc>
          <w:tcPr>
            <w:tcW w:w="986" w:type="pct"/>
            <w:shd w:val="clear" w:color="auto" w:fill="auto"/>
            <w:vAlign w:val="center"/>
          </w:tcPr>
          <w:p w14:paraId="628A8328" w14:textId="4B00E250" w:rsidR="000108EB" w:rsidRPr="00AD1B2E" w:rsidRDefault="000108EB" w:rsidP="000108EB">
            <w:pPr>
              <w:contextualSpacing/>
              <w:jc w:val="center"/>
              <w:rPr>
                <w:sz w:val="18"/>
                <w:szCs w:val="18"/>
                <w:highlight w:val="yellow"/>
              </w:rPr>
            </w:pPr>
            <w:r w:rsidRPr="00AD1B2E">
              <w:rPr>
                <w:sz w:val="18"/>
                <w:szCs w:val="18"/>
              </w:rPr>
              <w:t>Метрические задачи</w:t>
            </w:r>
          </w:p>
        </w:tc>
        <w:tc>
          <w:tcPr>
            <w:tcW w:w="2731" w:type="pct"/>
            <w:shd w:val="clear" w:color="auto" w:fill="auto"/>
            <w:vAlign w:val="center"/>
          </w:tcPr>
          <w:p w14:paraId="76D68339" w14:textId="7CF0366C" w:rsidR="000108EB" w:rsidRPr="00AD1B2E" w:rsidRDefault="000108EB" w:rsidP="000108EB">
            <w:pPr>
              <w:jc w:val="center"/>
              <w:rPr>
                <w:sz w:val="18"/>
                <w:szCs w:val="18"/>
              </w:rPr>
            </w:pPr>
            <w:r w:rsidRPr="00AD1B2E">
              <w:rPr>
                <w:sz w:val="18"/>
                <w:szCs w:val="18"/>
              </w:rPr>
              <w:t>Определение расстояний: от точки до прямой, между двумя параллельными прямыми, кратчайшее расстояние между двумя скрещивающимися прямыми, от точки до плоскости, между двумя параллельными плоскостями. Определение углов: между двумя пересекающимися прямыми, между двумя скрещивающимися прямыми, между прямой и плоскостью, между двумя плоскостями</w:t>
            </w:r>
          </w:p>
        </w:tc>
        <w:tc>
          <w:tcPr>
            <w:tcW w:w="754" w:type="pct"/>
            <w:shd w:val="clear" w:color="auto" w:fill="auto"/>
            <w:vAlign w:val="center"/>
          </w:tcPr>
          <w:p w14:paraId="1E751EEA" w14:textId="332B3DB4" w:rsidR="000108EB" w:rsidRPr="00AD1B2E" w:rsidRDefault="00A90CD8" w:rsidP="000108EB">
            <w:pPr>
              <w:jc w:val="center"/>
              <w:rPr>
                <w:sz w:val="18"/>
                <w:szCs w:val="18"/>
              </w:rPr>
            </w:pPr>
            <w:r>
              <w:rPr>
                <w:sz w:val="18"/>
                <w:szCs w:val="18"/>
              </w:rPr>
              <w:t>ОПК-2</w:t>
            </w:r>
          </w:p>
        </w:tc>
      </w:tr>
      <w:tr w:rsidR="000108EB" w:rsidRPr="008621D9" w14:paraId="5E44C0E3" w14:textId="77777777" w:rsidTr="00AD1B2E">
        <w:tc>
          <w:tcPr>
            <w:tcW w:w="529" w:type="pct"/>
            <w:shd w:val="clear" w:color="auto" w:fill="auto"/>
            <w:vAlign w:val="center"/>
          </w:tcPr>
          <w:p w14:paraId="58AE860F" w14:textId="4BB29D85" w:rsidR="000108EB" w:rsidRPr="00AD1B2E" w:rsidRDefault="000108EB" w:rsidP="000108EB">
            <w:pPr>
              <w:contextualSpacing/>
              <w:jc w:val="center"/>
              <w:rPr>
                <w:sz w:val="18"/>
                <w:szCs w:val="18"/>
              </w:rPr>
            </w:pPr>
            <w:r w:rsidRPr="00AD1B2E">
              <w:rPr>
                <w:sz w:val="18"/>
                <w:szCs w:val="18"/>
              </w:rPr>
              <w:t>Тема 6</w:t>
            </w:r>
          </w:p>
        </w:tc>
        <w:tc>
          <w:tcPr>
            <w:tcW w:w="986" w:type="pct"/>
            <w:shd w:val="clear" w:color="auto" w:fill="auto"/>
            <w:vAlign w:val="center"/>
          </w:tcPr>
          <w:p w14:paraId="3A59CEEE" w14:textId="45642B19" w:rsidR="000108EB" w:rsidRPr="00AD1B2E" w:rsidRDefault="000108EB" w:rsidP="000108EB">
            <w:pPr>
              <w:contextualSpacing/>
              <w:jc w:val="center"/>
              <w:rPr>
                <w:sz w:val="18"/>
                <w:szCs w:val="18"/>
                <w:highlight w:val="yellow"/>
              </w:rPr>
            </w:pPr>
            <w:r w:rsidRPr="00AD1B2E">
              <w:rPr>
                <w:sz w:val="18"/>
                <w:szCs w:val="18"/>
              </w:rPr>
              <w:t>Поверхности</w:t>
            </w:r>
          </w:p>
        </w:tc>
        <w:tc>
          <w:tcPr>
            <w:tcW w:w="2731" w:type="pct"/>
            <w:shd w:val="clear" w:color="auto" w:fill="auto"/>
            <w:vAlign w:val="center"/>
          </w:tcPr>
          <w:p w14:paraId="67DE8078" w14:textId="0C5B774B" w:rsidR="000108EB" w:rsidRPr="00AD1B2E" w:rsidRDefault="000108EB" w:rsidP="000108EB">
            <w:pPr>
              <w:jc w:val="center"/>
              <w:rPr>
                <w:sz w:val="18"/>
                <w:szCs w:val="18"/>
              </w:rPr>
            </w:pPr>
            <w:r w:rsidRPr="00AD1B2E">
              <w:rPr>
                <w:sz w:val="18"/>
                <w:szCs w:val="18"/>
              </w:rPr>
              <w:t xml:space="preserve">Кинематическое образование поверхности. Каркас поверхности. Изображение поверхности на чертежах. Линейчатые поверхности с одной направляющей (цилиндрическая, коническая), линии и точки на них. Многогранники, их изображение, точки и линии на их поверхностях. Сечение </w:t>
            </w:r>
            <w:proofErr w:type="spellStart"/>
            <w:r w:rsidRPr="00AD1B2E">
              <w:rPr>
                <w:sz w:val="18"/>
                <w:szCs w:val="18"/>
              </w:rPr>
              <w:t>гранного</w:t>
            </w:r>
            <w:proofErr w:type="spellEnd"/>
            <w:r w:rsidRPr="00AD1B2E">
              <w:rPr>
                <w:sz w:val="18"/>
                <w:szCs w:val="18"/>
              </w:rPr>
              <w:t xml:space="preserve"> тела проецирующей плоскостью и плоскостью общего положения. Поверхности вращения, их образование и изображение на чертеже. Линии и точки на поверхностях вращения. Тор. Сфера, цилиндр и конус</w:t>
            </w:r>
          </w:p>
        </w:tc>
        <w:tc>
          <w:tcPr>
            <w:tcW w:w="754" w:type="pct"/>
            <w:shd w:val="clear" w:color="auto" w:fill="auto"/>
            <w:vAlign w:val="center"/>
          </w:tcPr>
          <w:p w14:paraId="5DF36A60" w14:textId="7C17E968" w:rsidR="000108EB" w:rsidRPr="00AD1B2E" w:rsidRDefault="00A90CD8" w:rsidP="000108EB">
            <w:pPr>
              <w:jc w:val="center"/>
              <w:rPr>
                <w:sz w:val="18"/>
                <w:szCs w:val="18"/>
              </w:rPr>
            </w:pPr>
            <w:r>
              <w:rPr>
                <w:sz w:val="18"/>
                <w:szCs w:val="18"/>
              </w:rPr>
              <w:t>ОПК-2</w:t>
            </w:r>
          </w:p>
        </w:tc>
      </w:tr>
      <w:tr w:rsidR="000108EB" w:rsidRPr="008621D9" w14:paraId="6A095C94" w14:textId="77777777" w:rsidTr="00AD1B2E">
        <w:tc>
          <w:tcPr>
            <w:tcW w:w="529" w:type="pct"/>
            <w:shd w:val="clear" w:color="auto" w:fill="auto"/>
            <w:vAlign w:val="center"/>
          </w:tcPr>
          <w:p w14:paraId="0EA8A068" w14:textId="6AE16DC4" w:rsidR="000108EB" w:rsidRPr="00AD1B2E" w:rsidRDefault="000108EB" w:rsidP="000108EB">
            <w:pPr>
              <w:contextualSpacing/>
              <w:jc w:val="center"/>
              <w:rPr>
                <w:sz w:val="18"/>
                <w:szCs w:val="18"/>
              </w:rPr>
            </w:pPr>
            <w:r w:rsidRPr="00AD1B2E">
              <w:rPr>
                <w:sz w:val="18"/>
                <w:szCs w:val="18"/>
              </w:rPr>
              <w:t>Тема 7</w:t>
            </w:r>
          </w:p>
        </w:tc>
        <w:tc>
          <w:tcPr>
            <w:tcW w:w="986" w:type="pct"/>
            <w:shd w:val="clear" w:color="auto" w:fill="auto"/>
            <w:vAlign w:val="center"/>
          </w:tcPr>
          <w:p w14:paraId="761E6462" w14:textId="6DD08E03" w:rsidR="000108EB" w:rsidRPr="00AD1B2E" w:rsidRDefault="000108EB" w:rsidP="000108EB">
            <w:pPr>
              <w:contextualSpacing/>
              <w:jc w:val="center"/>
              <w:rPr>
                <w:sz w:val="18"/>
                <w:szCs w:val="18"/>
                <w:highlight w:val="yellow"/>
              </w:rPr>
            </w:pPr>
            <w:r w:rsidRPr="00AD1B2E">
              <w:rPr>
                <w:sz w:val="18"/>
                <w:szCs w:val="18"/>
              </w:rPr>
              <w:t>Позиционные задачи</w:t>
            </w:r>
          </w:p>
        </w:tc>
        <w:tc>
          <w:tcPr>
            <w:tcW w:w="2731" w:type="pct"/>
            <w:shd w:val="clear" w:color="auto" w:fill="auto"/>
            <w:vAlign w:val="center"/>
          </w:tcPr>
          <w:p w14:paraId="06FE030F" w14:textId="5DF69A15" w:rsidR="000108EB" w:rsidRPr="00AD1B2E" w:rsidRDefault="000108EB" w:rsidP="000108EB">
            <w:pPr>
              <w:contextualSpacing/>
              <w:jc w:val="center"/>
              <w:rPr>
                <w:sz w:val="18"/>
                <w:szCs w:val="18"/>
                <w:highlight w:val="yellow"/>
              </w:rPr>
            </w:pPr>
            <w:r w:rsidRPr="00AD1B2E">
              <w:rPr>
                <w:sz w:val="18"/>
                <w:szCs w:val="18"/>
              </w:rPr>
              <w:t>Сечение поверхностей плоскостями по простым линиям (по прямым и окружностям). Сечение поверхности проецирующей плоскостью. Сечение проецирующего цилиндра плоскостью общего положения. Сечение конуса по эллипсу, гиперболе, параболе (понятие). Сечение поверхности (конуса) плоскостью общего положения. Пересечение поверхностей методом вспомогательных плоскостей. Пересечение двух поверхностей вращения методом концентрических сфер. Пересечение прямой линии с поверхностью (призма, пирамида, цилиндр, конус, шар, тор)</w:t>
            </w:r>
          </w:p>
        </w:tc>
        <w:tc>
          <w:tcPr>
            <w:tcW w:w="754" w:type="pct"/>
            <w:shd w:val="clear" w:color="auto" w:fill="auto"/>
            <w:vAlign w:val="center"/>
          </w:tcPr>
          <w:p w14:paraId="59C808E0" w14:textId="1EA610EC" w:rsidR="000108EB" w:rsidRPr="00AD1B2E" w:rsidRDefault="00A90CD8" w:rsidP="000108EB">
            <w:pPr>
              <w:jc w:val="center"/>
              <w:rPr>
                <w:sz w:val="18"/>
                <w:szCs w:val="18"/>
              </w:rPr>
            </w:pPr>
            <w:r>
              <w:rPr>
                <w:sz w:val="18"/>
                <w:szCs w:val="18"/>
              </w:rPr>
              <w:t>ОПК-2</w:t>
            </w:r>
          </w:p>
        </w:tc>
      </w:tr>
      <w:tr w:rsidR="000108EB" w:rsidRPr="008621D9" w14:paraId="416DEE2C" w14:textId="77777777" w:rsidTr="00AD1B2E">
        <w:tc>
          <w:tcPr>
            <w:tcW w:w="529" w:type="pct"/>
            <w:shd w:val="clear" w:color="auto" w:fill="auto"/>
            <w:vAlign w:val="center"/>
          </w:tcPr>
          <w:p w14:paraId="0431867E" w14:textId="0D0AA8F7" w:rsidR="000108EB" w:rsidRPr="00AD1B2E" w:rsidRDefault="000108EB" w:rsidP="000108EB">
            <w:pPr>
              <w:contextualSpacing/>
              <w:jc w:val="center"/>
              <w:rPr>
                <w:sz w:val="18"/>
                <w:szCs w:val="18"/>
              </w:rPr>
            </w:pPr>
            <w:r w:rsidRPr="00AD1B2E">
              <w:rPr>
                <w:sz w:val="18"/>
                <w:szCs w:val="18"/>
              </w:rPr>
              <w:lastRenderedPageBreak/>
              <w:t>Тема 8</w:t>
            </w:r>
          </w:p>
        </w:tc>
        <w:tc>
          <w:tcPr>
            <w:tcW w:w="986" w:type="pct"/>
            <w:shd w:val="clear" w:color="auto" w:fill="auto"/>
            <w:vAlign w:val="center"/>
          </w:tcPr>
          <w:p w14:paraId="7B013263" w14:textId="6D106CC0" w:rsidR="000108EB" w:rsidRPr="00AD1B2E" w:rsidRDefault="000108EB" w:rsidP="000108EB">
            <w:pPr>
              <w:contextualSpacing/>
              <w:jc w:val="center"/>
              <w:rPr>
                <w:sz w:val="18"/>
                <w:szCs w:val="18"/>
                <w:highlight w:val="yellow"/>
              </w:rPr>
            </w:pPr>
            <w:r w:rsidRPr="00AD1B2E">
              <w:rPr>
                <w:sz w:val="18"/>
                <w:szCs w:val="18"/>
              </w:rPr>
              <w:t>Базовые действия и навыки для работы в КОМПАС-3</w:t>
            </w:r>
            <w:r w:rsidRPr="00AD1B2E">
              <w:rPr>
                <w:sz w:val="18"/>
                <w:szCs w:val="18"/>
                <w:lang w:val="en-US"/>
              </w:rPr>
              <w:t>D</w:t>
            </w:r>
            <w:r w:rsidRPr="00AD1B2E">
              <w:rPr>
                <w:sz w:val="18"/>
                <w:szCs w:val="18"/>
              </w:rPr>
              <w:t xml:space="preserve"> и </w:t>
            </w:r>
            <w:r w:rsidRPr="00AD1B2E">
              <w:rPr>
                <w:sz w:val="18"/>
                <w:szCs w:val="18"/>
                <w:lang w:val="en-US"/>
              </w:rPr>
              <w:t>SOLIDWORKS</w:t>
            </w:r>
          </w:p>
        </w:tc>
        <w:tc>
          <w:tcPr>
            <w:tcW w:w="2731" w:type="pct"/>
            <w:shd w:val="clear" w:color="auto" w:fill="auto"/>
            <w:vAlign w:val="center"/>
          </w:tcPr>
          <w:p w14:paraId="77F6FD04" w14:textId="2BFC3F94" w:rsidR="000108EB" w:rsidRPr="00AD1B2E" w:rsidRDefault="000108EB" w:rsidP="000108EB">
            <w:pPr>
              <w:jc w:val="center"/>
              <w:rPr>
                <w:sz w:val="18"/>
                <w:szCs w:val="18"/>
              </w:rPr>
            </w:pPr>
            <w:r w:rsidRPr="00AD1B2E">
              <w:rPr>
                <w:sz w:val="18"/>
                <w:szCs w:val="18"/>
              </w:rPr>
              <w:t>Интерфейс программы КОМПАС-3D, SOLIDWORKS.  Внешний вид программы. Панель свойств и панель параметров. Компактная панель. Настройка интерфейса. Настройка цветов. Классификация файлов. Настройка единиц измерения. Настройка точности представления чисел. Работа с файлами и окнами. Управление чертежом. Работа мышью. Привязки. Выделение. Сетка. Настройка стилей</w:t>
            </w:r>
          </w:p>
        </w:tc>
        <w:tc>
          <w:tcPr>
            <w:tcW w:w="754" w:type="pct"/>
            <w:shd w:val="clear" w:color="auto" w:fill="auto"/>
            <w:vAlign w:val="center"/>
          </w:tcPr>
          <w:p w14:paraId="595588CC" w14:textId="3885C351" w:rsidR="000108EB" w:rsidRPr="00AD1B2E" w:rsidRDefault="00A90CD8" w:rsidP="000108EB">
            <w:pPr>
              <w:jc w:val="center"/>
              <w:rPr>
                <w:sz w:val="18"/>
                <w:szCs w:val="18"/>
              </w:rPr>
            </w:pPr>
            <w:r>
              <w:rPr>
                <w:sz w:val="18"/>
                <w:szCs w:val="18"/>
              </w:rPr>
              <w:t>ОПК-2</w:t>
            </w:r>
          </w:p>
        </w:tc>
      </w:tr>
      <w:tr w:rsidR="000108EB" w:rsidRPr="008621D9" w14:paraId="35CC8BD4" w14:textId="77777777" w:rsidTr="00AD1B2E">
        <w:tc>
          <w:tcPr>
            <w:tcW w:w="529" w:type="pct"/>
            <w:shd w:val="clear" w:color="auto" w:fill="auto"/>
            <w:vAlign w:val="center"/>
          </w:tcPr>
          <w:p w14:paraId="6F5E8392" w14:textId="0EC085D4" w:rsidR="000108EB" w:rsidRPr="00AD1B2E" w:rsidRDefault="000108EB" w:rsidP="000108EB">
            <w:pPr>
              <w:contextualSpacing/>
              <w:jc w:val="center"/>
              <w:rPr>
                <w:sz w:val="18"/>
                <w:szCs w:val="18"/>
              </w:rPr>
            </w:pPr>
            <w:r w:rsidRPr="00AD1B2E">
              <w:rPr>
                <w:sz w:val="18"/>
                <w:szCs w:val="18"/>
              </w:rPr>
              <w:t>Тема 9</w:t>
            </w:r>
          </w:p>
        </w:tc>
        <w:tc>
          <w:tcPr>
            <w:tcW w:w="986" w:type="pct"/>
            <w:shd w:val="clear" w:color="auto" w:fill="auto"/>
            <w:vAlign w:val="center"/>
          </w:tcPr>
          <w:p w14:paraId="13D94366" w14:textId="21FD642F" w:rsidR="000108EB" w:rsidRPr="00AD1B2E" w:rsidRDefault="000108EB" w:rsidP="000108EB">
            <w:pPr>
              <w:jc w:val="center"/>
              <w:rPr>
                <w:sz w:val="18"/>
                <w:szCs w:val="18"/>
              </w:rPr>
            </w:pPr>
            <w:r w:rsidRPr="00AD1B2E">
              <w:rPr>
                <w:sz w:val="18"/>
                <w:szCs w:val="18"/>
              </w:rPr>
              <w:t>Построение геометрических объектов, простановка размеров.</w:t>
            </w:r>
          </w:p>
          <w:p w14:paraId="17EA6B5B" w14:textId="08A8975F" w:rsidR="000108EB" w:rsidRPr="00AD1B2E" w:rsidRDefault="000108EB" w:rsidP="000108EB">
            <w:pPr>
              <w:contextualSpacing/>
              <w:jc w:val="center"/>
              <w:rPr>
                <w:sz w:val="18"/>
                <w:szCs w:val="18"/>
              </w:rPr>
            </w:pPr>
            <w:r w:rsidRPr="00AD1B2E">
              <w:rPr>
                <w:sz w:val="18"/>
                <w:szCs w:val="18"/>
              </w:rPr>
              <w:t>Специальные символы. Текст. Таблицы в КОМПАС-3</w:t>
            </w:r>
            <w:r w:rsidRPr="00AD1B2E">
              <w:rPr>
                <w:sz w:val="18"/>
                <w:szCs w:val="18"/>
                <w:lang w:val="en-US"/>
              </w:rPr>
              <w:t>D</w:t>
            </w:r>
            <w:r w:rsidRPr="00AD1B2E">
              <w:rPr>
                <w:sz w:val="18"/>
                <w:szCs w:val="18"/>
              </w:rPr>
              <w:t xml:space="preserve"> и  </w:t>
            </w:r>
            <w:r w:rsidRPr="00AD1B2E">
              <w:rPr>
                <w:sz w:val="18"/>
                <w:szCs w:val="18"/>
                <w:lang w:val="en-US"/>
              </w:rPr>
              <w:t>SOLIDWORKS</w:t>
            </w:r>
          </w:p>
        </w:tc>
        <w:tc>
          <w:tcPr>
            <w:tcW w:w="2731" w:type="pct"/>
            <w:shd w:val="clear" w:color="auto" w:fill="auto"/>
            <w:vAlign w:val="center"/>
          </w:tcPr>
          <w:p w14:paraId="17254A84" w14:textId="071FE79C" w:rsidR="000108EB" w:rsidRPr="00AD1B2E" w:rsidRDefault="000108EB" w:rsidP="000108EB">
            <w:pPr>
              <w:contextualSpacing/>
              <w:jc w:val="center"/>
              <w:rPr>
                <w:sz w:val="18"/>
                <w:szCs w:val="18"/>
              </w:rPr>
            </w:pPr>
            <w:r w:rsidRPr="00AD1B2E">
              <w:rPr>
                <w:sz w:val="18"/>
                <w:szCs w:val="18"/>
              </w:rPr>
              <w:t xml:space="preserve">Точка. Линия. Отрезок. Окружность. Дуга. </w:t>
            </w:r>
            <w:proofErr w:type="spellStart"/>
            <w:r w:rsidRPr="00AD1B2E">
              <w:rPr>
                <w:sz w:val="18"/>
                <w:szCs w:val="18"/>
              </w:rPr>
              <w:t>Элипс</w:t>
            </w:r>
            <w:proofErr w:type="spellEnd"/>
            <w:r w:rsidRPr="00AD1B2E">
              <w:rPr>
                <w:sz w:val="18"/>
                <w:szCs w:val="18"/>
              </w:rPr>
              <w:t xml:space="preserve">. Кривые. Штриховка и заливка. Размеры. </w:t>
            </w:r>
            <w:proofErr w:type="spellStart"/>
            <w:r w:rsidRPr="00AD1B2E">
              <w:rPr>
                <w:sz w:val="18"/>
                <w:szCs w:val="18"/>
              </w:rPr>
              <w:t>Авторазмер</w:t>
            </w:r>
            <w:proofErr w:type="spellEnd"/>
            <w:r w:rsidRPr="00AD1B2E">
              <w:rPr>
                <w:sz w:val="18"/>
                <w:szCs w:val="18"/>
              </w:rPr>
              <w:t>. Линейные, диаметральные и радиусные, угловые размеры.  Размер дуги. Выравнивание размеров в цепи. Простановка шероховатости, баз, разрезов, сечений, видов, линий обрыва, осевых линий. Создание линий выносок. Ручной ввод позиций сборки</w:t>
            </w:r>
          </w:p>
        </w:tc>
        <w:tc>
          <w:tcPr>
            <w:tcW w:w="754" w:type="pct"/>
            <w:shd w:val="clear" w:color="auto" w:fill="auto"/>
            <w:vAlign w:val="center"/>
          </w:tcPr>
          <w:p w14:paraId="0CA8763C" w14:textId="44F00652" w:rsidR="000108EB" w:rsidRPr="00AD1B2E" w:rsidRDefault="00A90CD8" w:rsidP="000108EB">
            <w:pPr>
              <w:jc w:val="center"/>
              <w:rPr>
                <w:sz w:val="18"/>
                <w:szCs w:val="18"/>
              </w:rPr>
            </w:pPr>
            <w:r>
              <w:rPr>
                <w:sz w:val="18"/>
                <w:szCs w:val="18"/>
              </w:rPr>
              <w:t>ОПК-2</w:t>
            </w:r>
          </w:p>
        </w:tc>
      </w:tr>
      <w:tr w:rsidR="000108EB" w:rsidRPr="008621D9" w14:paraId="582A986C" w14:textId="77777777" w:rsidTr="00AD1B2E">
        <w:tc>
          <w:tcPr>
            <w:tcW w:w="529" w:type="pct"/>
            <w:shd w:val="clear" w:color="auto" w:fill="auto"/>
            <w:vAlign w:val="center"/>
          </w:tcPr>
          <w:p w14:paraId="4A2ACC0E" w14:textId="2DD3EB36" w:rsidR="000108EB" w:rsidRPr="00AD1B2E" w:rsidRDefault="000108EB" w:rsidP="000108EB">
            <w:pPr>
              <w:contextualSpacing/>
              <w:jc w:val="center"/>
              <w:rPr>
                <w:sz w:val="18"/>
                <w:szCs w:val="18"/>
              </w:rPr>
            </w:pPr>
            <w:r w:rsidRPr="00AD1B2E">
              <w:rPr>
                <w:sz w:val="18"/>
                <w:szCs w:val="18"/>
              </w:rPr>
              <w:t>Тема 10</w:t>
            </w:r>
          </w:p>
        </w:tc>
        <w:tc>
          <w:tcPr>
            <w:tcW w:w="986" w:type="pct"/>
            <w:shd w:val="clear" w:color="auto" w:fill="auto"/>
            <w:vAlign w:val="center"/>
          </w:tcPr>
          <w:p w14:paraId="66E3246D" w14:textId="25D572FA" w:rsidR="000108EB" w:rsidRPr="00CB6E26" w:rsidRDefault="000108EB" w:rsidP="000108EB">
            <w:pPr>
              <w:contextualSpacing/>
              <w:jc w:val="center"/>
              <w:rPr>
                <w:sz w:val="18"/>
                <w:szCs w:val="18"/>
              </w:rPr>
            </w:pPr>
            <w:r w:rsidRPr="00AD1B2E">
              <w:rPr>
                <w:sz w:val="18"/>
                <w:szCs w:val="18"/>
              </w:rPr>
              <w:t>Редактирование объектов в КОМПАС-3</w:t>
            </w:r>
            <w:r w:rsidRPr="00AD1B2E">
              <w:rPr>
                <w:sz w:val="18"/>
                <w:szCs w:val="18"/>
                <w:lang w:val="en-US"/>
              </w:rPr>
              <w:t>D</w:t>
            </w:r>
            <w:r w:rsidRPr="00AD1B2E">
              <w:rPr>
                <w:sz w:val="18"/>
                <w:szCs w:val="18"/>
              </w:rPr>
              <w:t xml:space="preserve"> и  </w:t>
            </w:r>
            <w:r w:rsidRPr="00AD1B2E">
              <w:rPr>
                <w:sz w:val="18"/>
                <w:szCs w:val="18"/>
                <w:lang w:val="en-US"/>
              </w:rPr>
              <w:t>SOLIDWORKS</w:t>
            </w:r>
          </w:p>
        </w:tc>
        <w:tc>
          <w:tcPr>
            <w:tcW w:w="2731" w:type="pct"/>
            <w:shd w:val="clear" w:color="auto" w:fill="auto"/>
            <w:vAlign w:val="center"/>
          </w:tcPr>
          <w:p w14:paraId="32F966A7" w14:textId="6E051327" w:rsidR="000108EB" w:rsidRPr="00AD1B2E" w:rsidRDefault="000108EB" w:rsidP="000108EB">
            <w:pPr>
              <w:contextualSpacing/>
              <w:jc w:val="center"/>
              <w:rPr>
                <w:sz w:val="18"/>
                <w:szCs w:val="18"/>
              </w:rPr>
            </w:pPr>
            <w:r w:rsidRPr="00AD1B2E">
              <w:rPr>
                <w:sz w:val="18"/>
                <w:szCs w:val="18"/>
              </w:rPr>
              <w:t>Копирование. Сдвиг. Поворот. Масштабирование. Отражение объекта. Обрезание кривых и удаление. Разбиение кривых</w:t>
            </w:r>
          </w:p>
        </w:tc>
        <w:tc>
          <w:tcPr>
            <w:tcW w:w="754" w:type="pct"/>
            <w:shd w:val="clear" w:color="auto" w:fill="auto"/>
            <w:vAlign w:val="center"/>
          </w:tcPr>
          <w:p w14:paraId="24E3F494" w14:textId="7A9DFEB6" w:rsidR="000108EB" w:rsidRPr="00AD1B2E" w:rsidRDefault="00A90CD8" w:rsidP="000108EB">
            <w:pPr>
              <w:jc w:val="center"/>
              <w:rPr>
                <w:sz w:val="18"/>
                <w:szCs w:val="18"/>
              </w:rPr>
            </w:pPr>
            <w:r>
              <w:rPr>
                <w:sz w:val="18"/>
                <w:szCs w:val="18"/>
              </w:rPr>
              <w:t>ОПК-2</w:t>
            </w:r>
          </w:p>
        </w:tc>
      </w:tr>
      <w:tr w:rsidR="000108EB" w:rsidRPr="008621D9" w14:paraId="4A55BE03" w14:textId="77777777" w:rsidTr="00AD1B2E">
        <w:tc>
          <w:tcPr>
            <w:tcW w:w="529" w:type="pct"/>
            <w:shd w:val="clear" w:color="auto" w:fill="auto"/>
            <w:vAlign w:val="center"/>
          </w:tcPr>
          <w:p w14:paraId="59402957" w14:textId="513777A0" w:rsidR="000108EB" w:rsidRPr="00AD1B2E" w:rsidRDefault="000108EB" w:rsidP="000108EB">
            <w:pPr>
              <w:contextualSpacing/>
              <w:jc w:val="center"/>
              <w:rPr>
                <w:sz w:val="18"/>
                <w:szCs w:val="18"/>
              </w:rPr>
            </w:pPr>
            <w:r w:rsidRPr="00AD1B2E">
              <w:rPr>
                <w:sz w:val="18"/>
                <w:szCs w:val="18"/>
              </w:rPr>
              <w:t>Тема 11</w:t>
            </w:r>
          </w:p>
        </w:tc>
        <w:tc>
          <w:tcPr>
            <w:tcW w:w="986" w:type="pct"/>
            <w:shd w:val="clear" w:color="auto" w:fill="auto"/>
            <w:vAlign w:val="center"/>
          </w:tcPr>
          <w:p w14:paraId="0D7EE31F" w14:textId="6C17D2CB" w:rsidR="000108EB" w:rsidRPr="00AD1B2E" w:rsidRDefault="000108EB" w:rsidP="000108EB">
            <w:pPr>
              <w:contextualSpacing/>
              <w:jc w:val="center"/>
              <w:rPr>
                <w:sz w:val="18"/>
                <w:szCs w:val="18"/>
              </w:rPr>
            </w:pPr>
            <w:r w:rsidRPr="00AD1B2E">
              <w:rPr>
                <w:sz w:val="18"/>
                <w:szCs w:val="18"/>
              </w:rPr>
              <w:t>Создание спецификации и компоновка чертежа перед печатью в КОМПАС-3</w:t>
            </w:r>
            <w:r w:rsidRPr="00AD1B2E">
              <w:rPr>
                <w:sz w:val="18"/>
                <w:szCs w:val="18"/>
                <w:lang w:val="en-US"/>
              </w:rPr>
              <w:t>D</w:t>
            </w:r>
            <w:r w:rsidRPr="00AD1B2E">
              <w:rPr>
                <w:sz w:val="18"/>
                <w:szCs w:val="18"/>
              </w:rPr>
              <w:t xml:space="preserve"> и  </w:t>
            </w:r>
            <w:r w:rsidRPr="00AD1B2E">
              <w:rPr>
                <w:sz w:val="18"/>
                <w:szCs w:val="18"/>
                <w:lang w:val="en-US"/>
              </w:rPr>
              <w:t>SOLIDWORKS</w:t>
            </w:r>
          </w:p>
        </w:tc>
        <w:tc>
          <w:tcPr>
            <w:tcW w:w="2731" w:type="pct"/>
            <w:shd w:val="clear" w:color="auto" w:fill="auto"/>
            <w:vAlign w:val="center"/>
          </w:tcPr>
          <w:p w14:paraId="57DBE10B" w14:textId="56A28ED8" w:rsidR="000108EB" w:rsidRPr="00AD1B2E" w:rsidRDefault="000108EB" w:rsidP="000108EB">
            <w:pPr>
              <w:contextualSpacing/>
              <w:jc w:val="center"/>
              <w:rPr>
                <w:sz w:val="18"/>
                <w:szCs w:val="18"/>
              </w:rPr>
            </w:pPr>
            <w:r w:rsidRPr="00AD1B2E">
              <w:rPr>
                <w:sz w:val="18"/>
                <w:szCs w:val="18"/>
              </w:rPr>
              <w:t>Описание работы в редакторе спецификаций. Редактирование и настройка спецификации. Печать текущего документа. Просмотр. Экспорт и импорт в КОМПАС-3</w:t>
            </w:r>
            <w:r w:rsidRPr="00AD1B2E">
              <w:rPr>
                <w:sz w:val="18"/>
                <w:szCs w:val="18"/>
                <w:lang w:val="en-US"/>
              </w:rPr>
              <w:t>D</w:t>
            </w:r>
          </w:p>
        </w:tc>
        <w:tc>
          <w:tcPr>
            <w:tcW w:w="754" w:type="pct"/>
            <w:shd w:val="clear" w:color="auto" w:fill="auto"/>
            <w:vAlign w:val="center"/>
          </w:tcPr>
          <w:p w14:paraId="29555976" w14:textId="60D62A58" w:rsidR="000108EB" w:rsidRPr="00AD1B2E" w:rsidRDefault="00A90CD8" w:rsidP="000108EB">
            <w:pPr>
              <w:jc w:val="center"/>
              <w:rPr>
                <w:sz w:val="18"/>
                <w:szCs w:val="18"/>
              </w:rPr>
            </w:pPr>
            <w:r>
              <w:rPr>
                <w:sz w:val="18"/>
                <w:szCs w:val="18"/>
              </w:rPr>
              <w:t>ОПК-2</w:t>
            </w:r>
          </w:p>
        </w:tc>
      </w:tr>
      <w:tr w:rsidR="000108EB" w:rsidRPr="008621D9" w14:paraId="7D3B306E" w14:textId="77777777" w:rsidTr="00AD1B2E">
        <w:tc>
          <w:tcPr>
            <w:tcW w:w="529" w:type="pct"/>
            <w:shd w:val="clear" w:color="auto" w:fill="auto"/>
            <w:vAlign w:val="center"/>
          </w:tcPr>
          <w:p w14:paraId="52CDA3B7" w14:textId="2CB1EE56" w:rsidR="000108EB" w:rsidRPr="00AD1B2E" w:rsidRDefault="000108EB" w:rsidP="000108EB">
            <w:pPr>
              <w:contextualSpacing/>
              <w:jc w:val="center"/>
              <w:rPr>
                <w:sz w:val="18"/>
                <w:szCs w:val="18"/>
              </w:rPr>
            </w:pPr>
            <w:r w:rsidRPr="00AD1B2E">
              <w:rPr>
                <w:sz w:val="18"/>
                <w:szCs w:val="18"/>
              </w:rPr>
              <w:t>Тема 12</w:t>
            </w:r>
          </w:p>
        </w:tc>
        <w:tc>
          <w:tcPr>
            <w:tcW w:w="986" w:type="pct"/>
            <w:shd w:val="clear" w:color="auto" w:fill="auto"/>
            <w:vAlign w:val="center"/>
          </w:tcPr>
          <w:p w14:paraId="360E7E25" w14:textId="07305967" w:rsidR="000108EB" w:rsidRPr="00CB6E26" w:rsidRDefault="000108EB" w:rsidP="000108EB">
            <w:pPr>
              <w:contextualSpacing/>
              <w:jc w:val="center"/>
              <w:rPr>
                <w:sz w:val="18"/>
                <w:szCs w:val="18"/>
              </w:rPr>
            </w:pPr>
            <w:r w:rsidRPr="00AD1B2E">
              <w:rPr>
                <w:sz w:val="18"/>
                <w:szCs w:val="18"/>
              </w:rPr>
              <w:t>Создание твердотельных моделей и деталей в КОМПАС-3</w:t>
            </w:r>
            <w:r w:rsidRPr="00AD1B2E">
              <w:rPr>
                <w:sz w:val="18"/>
                <w:szCs w:val="18"/>
                <w:lang w:val="en-US"/>
              </w:rPr>
              <w:t>D</w:t>
            </w:r>
            <w:r w:rsidRPr="00AD1B2E">
              <w:rPr>
                <w:sz w:val="18"/>
                <w:szCs w:val="18"/>
              </w:rPr>
              <w:t xml:space="preserve"> и  </w:t>
            </w:r>
            <w:r w:rsidRPr="00AD1B2E">
              <w:rPr>
                <w:sz w:val="18"/>
                <w:szCs w:val="18"/>
                <w:lang w:val="en-US"/>
              </w:rPr>
              <w:t>SOLIDWORKS</w:t>
            </w:r>
          </w:p>
        </w:tc>
        <w:tc>
          <w:tcPr>
            <w:tcW w:w="2731" w:type="pct"/>
            <w:shd w:val="clear" w:color="auto" w:fill="auto"/>
            <w:vAlign w:val="center"/>
          </w:tcPr>
          <w:p w14:paraId="12B6E19A" w14:textId="77777777" w:rsidR="000108EB" w:rsidRPr="00AD1B2E" w:rsidRDefault="000108EB" w:rsidP="000108EB">
            <w:pPr>
              <w:jc w:val="center"/>
              <w:rPr>
                <w:sz w:val="18"/>
                <w:szCs w:val="18"/>
              </w:rPr>
            </w:pPr>
            <w:r w:rsidRPr="00AD1B2E">
              <w:rPr>
                <w:sz w:val="18"/>
                <w:szCs w:val="18"/>
              </w:rPr>
              <w:t xml:space="preserve">Назначение материала модели. Построение модели с помощью операций выдавливания, вращения. Построение выреза. Построение </w:t>
            </w:r>
            <w:proofErr w:type="spellStart"/>
            <w:r w:rsidRPr="00AD1B2E">
              <w:rPr>
                <w:sz w:val="18"/>
                <w:szCs w:val="18"/>
              </w:rPr>
              <w:t>скруглений</w:t>
            </w:r>
            <w:proofErr w:type="spellEnd"/>
            <w:r w:rsidRPr="00AD1B2E">
              <w:rPr>
                <w:sz w:val="18"/>
                <w:szCs w:val="18"/>
              </w:rPr>
              <w:t>. Построение фасок. Построение отверстий. Построение сечений.</w:t>
            </w:r>
          </w:p>
          <w:p w14:paraId="650A2309" w14:textId="7F3DA3C6" w:rsidR="000108EB" w:rsidRPr="00AD1B2E" w:rsidRDefault="000108EB" w:rsidP="000108EB">
            <w:pPr>
              <w:contextualSpacing/>
              <w:jc w:val="center"/>
              <w:rPr>
                <w:sz w:val="18"/>
                <w:szCs w:val="18"/>
              </w:rPr>
            </w:pPr>
            <w:r w:rsidRPr="00AD1B2E">
              <w:rPr>
                <w:sz w:val="18"/>
                <w:szCs w:val="18"/>
              </w:rPr>
              <w:t>Построение массивов.</w:t>
            </w:r>
          </w:p>
        </w:tc>
        <w:tc>
          <w:tcPr>
            <w:tcW w:w="754" w:type="pct"/>
            <w:shd w:val="clear" w:color="auto" w:fill="auto"/>
            <w:vAlign w:val="center"/>
          </w:tcPr>
          <w:p w14:paraId="50EF090E" w14:textId="4D5967C6" w:rsidR="000108EB" w:rsidRPr="00AD1B2E" w:rsidRDefault="00A90CD8" w:rsidP="000108EB">
            <w:pPr>
              <w:jc w:val="center"/>
              <w:rPr>
                <w:sz w:val="18"/>
                <w:szCs w:val="18"/>
              </w:rPr>
            </w:pPr>
            <w:r>
              <w:rPr>
                <w:sz w:val="18"/>
                <w:szCs w:val="18"/>
              </w:rPr>
              <w:t>ОПК-2</w:t>
            </w:r>
          </w:p>
        </w:tc>
      </w:tr>
      <w:tr w:rsidR="000108EB" w:rsidRPr="008621D9" w14:paraId="06CB2887" w14:textId="77777777" w:rsidTr="00AD1B2E">
        <w:tc>
          <w:tcPr>
            <w:tcW w:w="529" w:type="pct"/>
            <w:shd w:val="clear" w:color="auto" w:fill="auto"/>
            <w:vAlign w:val="center"/>
          </w:tcPr>
          <w:p w14:paraId="0C86D9C6" w14:textId="293D711D" w:rsidR="000108EB" w:rsidRPr="00AD1B2E" w:rsidRDefault="000108EB" w:rsidP="000108EB">
            <w:pPr>
              <w:contextualSpacing/>
              <w:jc w:val="center"/>
              <w:rPr>
                <w:sz w:val="18"/>
                <w:szCs w:val="18"/>
              </w:rPr>
            </w:pPr>
            <w:r w:rsidRPr="00AD1B2E">
              <w:rPr>
                <w:sz w:val="18"/>
                <w:szCs w:val="18"/>
              </w:rPr>
              <w:t>Тема 13</w:t>
            </w:r>
          </w:p>
        </w:tc>
        <w:tc>
          <w:tcPr>
            <w:tcW w:w="986" w:type="pct"/>
            <w:shd w:val="clear" w:color="auto" w:fill="auto"/>
            <w:vAlign w:val="center"/>
          </w:tcPr>
          <w:p w14:paraId="2C5D36F4" w14:textId="64E272DF" w:rsidR="000108EB" w:rsidRPr="00AD1B2E" w:rsidRDefault="000108EB" w:rsidP="000108EB">
            <w:pPr>
              <w:contextualSpacing/>
              <w:jc w:val="center"/>
              <w:rPr>
                <w:sz w:val="18"/>
                <w:szCs w:val="18"/>
              </w:rPr>
            </w:pPr>
            <w:r w:rsidRPr="00AD1B2E">
              <w:rPr>
                <w:sz w:val="18"/>
                <w:szCs w:val="18"/>
              </w:rPr>
              <w:t>Создание вспомогательных объектов на моделях в КОМПАС-3</w:t>
            </w:r>
            <w:r w:rsidRPr="00AD1B2E">
              <w:rPr>
                <w:sz w:val="18"/>
                <w:szCs w:val="18"/>
                <w:lang w:val="en-US"/>
              </w:rPr>
              <w:t>D</w:t>
            </w:r>
            <w:r w:rsidRPr="00AD1B2E">
              <w:rPr>
                <w:sz w:val="18"/>
                <w:szCs w:val="18"/>
              </w:rPr>
              <w:t xml:space="preserve"> и  </w:t>
            </w:r>
            <w:r w:rsidRPr="00AD1B2E">
              <w:rPr>
                <w:sz w:val="18"/>
                <w:szCs w:val="18"/>
                <w:lang w:val="en-US"/>
              </w:rPr>
              <w:t>SOLIDWORKS</w:t>
            </w:r>
          </w:p>
        </w:tc>
        <w:tc>
          <w:tcPr>
            <w:tcW w:w="2731" w:type="pct"/>
            <w:shd w:val="clear" w:color="auto" w:fill="auto"/>
            <w:vAlign w:val="center"/>
          </w:tcPr>
          <w:p w14:paraId="0F12070F" w14:textId="68FEADEE" w:rsidR="000108EB" w:rsidRPr="00AD1B2E" w:rsidRDefault="000108EB" w:rsidP="000108EB">
            <w:pPr>
              <w:contextualSpacing/>
              <w:jc w:val="center"/>
              <w:rPr>
                <w:sz w:val="18"/>
                <w:szCs w:val="18"/>
              </w:rPr>
            </w:pPr>
            <w:r w:rsidRPr="00AD1B2E">
              <w:rPr>
                <w:sz w:val="18"/>
                <w:szCs w:val="18"/>
              </w:rPr>
              <w:t>Построение точки, спирали, кривых, осей, плоскостей в пространстве</w:t>
            </w:r>
          </w:p>
        </w:tc>
        <w:tc>
          <w:tcPr>
            <w:tcW w:w="754" w:type="pct"/>
            <w:shd w:val="clear" w:color="auto" w:fill="auto"/>
            <w:vAlign w:val="center"/>
          </w:tcPr>
          <w:p w14:paraId="41A58AD0" w14:textId="603294BE" w:rsidR="000108EB" w:rsidRPr="00AD1B2E" w:rsidRDefault="00A90CD8" w:rsidP="000108EB">
            <w:pPr>
              <w:jc w:val="center"/>
              <w:rPr>
                <w:sz w:val="18"/>
                <w:szCs w:val="18"/>
              </w:rPr>
            </w:pPr>
            <w:r>
              <w:rPr>
                <w:sz w:val="18"/>
                <w:szCs w:val="18"/>
              </w:rPr>
              <w:t>ОПК-2</w:t>
            </w:r>
          </w:p>
        </w:tc>
      </w:tr>
      <w:tr w:rsidR="000108EB" w:rsidRPr="008621D9" w14:paraId="6643B519" w14:textId="77777777" w:rsidTr="00AD1B2E">
        <w:tc>
          <w:tcPr>
            <w:tcW w:w="529" w:type="pct"/>
            <w:shd w:val="clear" w:color="auto" w:fill="auto"/>
            <w:vAlign w:val="center"/>
          </w:tcPr>
          <w:p w14:paraId="055EFEF6" w14:textId="7C7A6E17" w:rsidR="000108EB" w:rsidRPr="00AD1B2E" w:rsidRDefault="000108EB" w:rsidP="000108EB">
            <w:pPr>
              <w:contextualSpacing/>
              <w:jc w:val="center"/>
              <w:rPr>
                <w:sz w:val="18"/>
                <w:szCs w:val="18"/>
              </w:rPr>
            </w:pPr>
            <w:r w:rsidRPr="00AD1B2E">
              <w:rPr>
                <w:sz w:val="18"/>
                <w:szCs w:val="18"/>
              </w:rPr>
              <w:t>Тема 14</w:t>
            </w:r>
          </w:p>
        </w:tc>
        <w:tc>
          <w:tcPr>
            <w:tcW w:w="986" w:type="pct"/>
            <w:shd w:val="clear" w:color="auto" w:fill="auto"/>
            <w:vAlign w:val="center"/>
          </w:tcPr>
          <w:p w14:paraId="2867D39F" w14:textId="5E5DC687" w:rsidR="000108EB" w:rsidRPr="00CB6E26" w:rsidRDefault="000108EB" w:rsidP="000108EB">
            <w:pPr>
              <w:contextualSpacing/>
              <w:jc w:val="center"/>
              <w:rPr>
                <w:sz w:val="18"/>
                <w:szCs w:val="18"/>
              </w:rPr>
            </w:pPr>
            <w:r w:rsidRPr="00AD1B2E">
              <w:rPr>
                <w:sz w:val="18"/>
                <w:szCs w:val="18"/>
              </w:rPr>
              <w:t>Создание вспомогательных объектов на моделях в КОМПАС-3</w:t>
            </w:r>
            <w:r w:rsidRPr="00AD1B2E">
              <w:rPr>
                <w:sz w:val="18"/>
                <w:szCs w:val="18"/>
                <w:lang w:val="en-US"/>
              </w:rPr>
              <w:t>D</w:t>
            </w:r>
            <w:r w:rsidRPr="00AD1B2E">
              <w:rPr>
                <w:sz w:val="18"/>
                <w:szCs w:val="18"/>
              </w:rPr>
              <w:t xml:space="preserve"> и  </w:t>
            </w:r>
            <w:r w:rsidRPr="00AD1B2E">
              <w:rPr>
                <w:sz w:val="18"/>
                <w:szCs w:val="18"/>
                <w:lang w:val="en-US"/>
              </w:rPr>
              <w:t>SOLIDWORKS</w:t>
            </w:r>
          </w:p>
        </w:tc>
        <w:tc>
          <w:tcPr>
            <w:tcW w:w="2731" w:type="pct"/>
            <w:shd w:val="clear" w:color="auto" w:fill="auto"/>
            <w:vAlign w:val="center"/>
          </w:tcPr>
          <w:p w14:paraId="322E53B4" w14:textId="0D636ACA" w:rsidR="000108EB" w:rsidRPr="00AD1B2E" w:rsidRDefault="000108EB" w:rsidP="000108EB">
            <w:pPr>
              <w:contextualSpacing/>
              <w:jc w:val="center"/>
              <w:rPr>
                <w:sz w:val="18"/>
                <w:szCs w:val="18"/>
              </w:rPr>
            </w:pPr>
            <w:r w:rsidRPr="00AD1B2E">
              <w:rPr>
                <w:sz w:val="18"/>
                <w:szCs w:val="18"/>
              </w:rPr>
              <w:t>Построение сгиба. Построение круглого отверстия и выреза</w:t>
            </w:r>
          </w:p>
        </w:tc>
        <w:tc>
          <w:tcPr>
            <w:tcW w:w="754" w:type="pct"/>
            <w:shd w:val="clear" w:color="auto" w:fill="auto"/>
            <w:vAlign w:val="center"/>
          </w:tcPr>
          <w:p w14:paraId="364DEB2C" w14:textId="69F48450" w:rsidR="000108EB" w:rsidRPr="00AD1B2E" w:rsidRDefault="00A90CD8" w:rsidP="000108EB">
            <w:pPr>
              <w:jc w:val="center"/>
              <w:rPr>
                <w:sz w:val="18"/>
                <w:szCs w:val="18"/>
              </w:rPr>
            </w:pPr>
            <w:r>
              <w:rPr>
                <w:sz w:val="18"/>
                <w:szCs w:val="18"/>
              </w:rPr>
              <w:t>ОПК-2</w:t>
            </w:r>
          </w:p>
        </w:tc>
      </w:tr>
      <w:tr w:rsidR="000108EB" w:rsidRPr="008621D9" w14:paraId="3610AD39" w14:textId="77777777" w:rsidTr="00AD1B2E">
        <w:tc>
          <w:tcPr>
            <w:tcW w:w="529" w:type="pct"/>
            <w:shd w:val="clear" w:color="auto" w:fill="auto"/>
            <w:vAlign w:val="center"/>
          </w:tcPr>
          <w:p w14:paraId="38FD4540" w14:textId="77F91520" w:rsidR="000108EB" w:rsidRPr="00AD1B2E" w:rsidRDefault="000108EB" w:rsidP="000108EB">
            <w:pPr>
              <w:contextualSpacing/>
              <w:jc w:val="center"/>
              <w:rPr>
                <w:sz w:val="18"/>
                <w:szCs w:val="18"/>
              </w:rPr>
            </w:pPr>
            <w:r w:rsidRPr="00AD1B2E">
              <w:rPr>
                <w:sz w:val="18"/>
                <w:szCs w:val="18"/>
              </w:rPr>
              <w:t>Тема 15</w:t>
            </w:r>
          </w:p>
        </w:tc>
        <w:tc>
          <w:tcPr>
            <w:tcW w:w="986" w:type="pct"/>
            <w:shd w:val="clear" w:color="auto" w:fill="auto"/>
            <w:vAlign w:val="center"/>
          </w:tcPr>
          <w:p w14:paraId="67568D8D" w14:textId="4E960A00" w:rsidR="000108EB" w:rsidRPr="00CB6E26" w:rsidRDefault="000108EB" w:rsidP="000108EB">
            <w:pPr>
              <w:contextualSpacing/>
              <w:jc w:val="center"/>
              <w:rPr>
                <w:sz w:val="18"/>
                <w:szCs w:val="18"/>
              </w:rPr>
            </w:pPr>
            <w:r w:rsidRPr="00AD1B2E">
              <w:rPr>
                <w:sz w:val="18"/>
                <w:szCs w:val="18"/>
              </w:rPr>
              <w:t>Построение сборок в  КОМПАС-3</w:t>
            </w:r>
            <w:r w:rsidRPr="00AD1B2E">
              <w:rPr>
                <w:sz w:val="18"/>
                <w:szCs w:val="18"/>
                <w:lang w:val="en-US"/>
              </w:rPr>
              <w:t>D</w:t>
            </w:r>
            <w:r w:rsidRPr="00AD1B2E">
              <w:rPr>
                <w:sz w:val="18"/>
                <w:szCs w:val="18"/>
              </w:rPr>
              <w:t xml:space="preserve"> и  </w:t>
            </w:r>
            <w:r w:rsidRPr="00AD1B2E">
              <w:rPr>
                <w:sz w:val="18"/>
                <w:szCs w:val="18"/>
                <w:lang w:val="en-US"/>
              </w:rPr>
              <w:t>SOLIDWORKS</w:t>
            </w:r>
          </w:p>
        </w:tc>
        <w:tc>
          <w:tcPr>
            <w:tcW w:w="2731" w:type="pct"/>
            <w:shd w:val="clear" w:color="auto" w:fill="auto"/>
            <w:vAlign w:val="center"/>
          </w:tcPr>
          <w:p w14:paraId="7E814A3D" w14:textId="3A048D5E" w:rsidR="000108EB" w:rsidRPr="00AD1B2E" w:rsidRDefault="000108EB" w:rsidP="000108EB">
            <w:pPr>
              <w:contextualSpacing/>
              <w:jc w:val="center"/>
              <w:rPr>
                <w:sz w:val="18"/>
                <w:szCs w:val="18"/>
              </w:rPr>
            </w:pPr>
            <w:r w:rsidRPr="00AD1B2E">
              <w:rPr>
                <w:sz w:val="18"/>
                <w:szCs w:val="18"/>
              </w:rPr>
              <w:t>Общая методика построения сборок. Создание компонента в режиме сборки. Вставка существующих компонентов. Перемещение компонента. Создание сопряжений между компонентами сборки</w:t>
            </w:r>
          </w:p>
        </w:tc>
        <w:tc>
          <w:tcPr>
            <w:tcW w:w="754" w:type="pct"/>
            <w:shd w:val="clear" w:color="auto" w:fill="auto"/>
            <w:vAlign w:val="center"/>
          </w:tcPr>
          <w:p w14:paraId="4109F534" w14:textId="57B33735" w:rsidR="000108EB" w:rsidRPr="00AD1B2E" w:rsidRDefault="00A90CD8" w:rsidP="000108EB">
            <w:pPr>
              <w:jc w:val="center"/>
              <w:rPr>
                <w:sz w:val="18"/>
                <w:szCs w:val="18"/>
              </w:rPr>
            </w:pPr>
            <w:r>
              <w:rPr>
                <w:sz w:val="18"/>
                <w:szCs w:val="18"/>
              </w:rPr>
              <w:t>ОПК-2</w:t>
            </w:r>
          </w:p>
        </w:tc>
      </w:tr>
      <w:tr w:rsidR="000108EB" w:rsidRPr="008621D9" w14:paraId="1D0263A1" w14:textId="77777777" w:rsidTr="00AD1B2E">
        <w:tc>
          <w:tcPr>
            <w:tcW w:w="529" w:type="pct"/>
            <w:vMerge w:val="restart"/>
            <w:shd w:val="clear" w:color="auto" w:fill="auto"/>
            <w:vAlign w:val="center"/>
          </w:tcPr>
          <w:p w14:paraId="0833930F" w14:textId="0CED1008" w:rsidR="000108EB" w:rsidRPr="00AD1B2E" w:rsidRDefault="000108EB" w:rsidP="000108EB">
            <w:pPr>
              <w:contextualSpacing/>
              <w:jc w:val="center"/>
              <w:rPr>
                <w:sz w:val="18"/>
                <w:szCs w:val="18"/>
              </w:rPr>
            </w:pPr>
            <w:r>
              <w:rPr>
                <w:sz w:val="18"/>
                <w:szCs w:val="18"/>
              </w:rPr>
              <w:t>Тема 16</w:t>
            </w:r>
          </w:p>
        </w:tc>
        <w:tc>
          <w:tcPr>
            <w:tcW w:w="986" w:type="pct"/>
            <w:vMerge w:val="restart"/>
            <w:shd w:val="clear" w:color="auto" w:fill="auto"/>
            <w:vAlign w:val="center"/>
          </w:tcPr>
          <w:p w14:paraId="254CCF59" w14:textId="23E77EA6" w:rsidR="000108EB" w:rsidRPr="00AD1B2E" w:rsidRDefault="000108EB" w:rsidP="000108EB">
            <w:pPr>
              <w:contextualSpacing/>
              <w:jc w:val="center"/>
              <w:rPr>
                <w:sz w:val="18"/>
                <w:szCs w:val="18"/>
              </w:rPr>
            </w:pPr>
            <w:r>
              <w:rPr>
                <w:sz w:val="18"/>
                <w:szCs w:val="18"/>
              </w:rPr>
              <w:t>Построение поверхностей.</w:t>
            </w:r>
          </w:p>
          <w:p w14:paraId="3D9D5F3F" w14:textId="19946AB4" w:rsidR="000108EB" w:rsidRPr="00AD1B2E" w:rsidRDefault="000108EB" w:rsidP="000108EB">
            <w:pPr>
              <w:contextualSpacing/>
              <w:jc w:val="center"/>
              <w:rPr>
                <w:sz w:val="18"/>
                <w:szCs w:val="18"/>
              </w:rPr>
            </w:pPr>
            <w:r w:rsidRPr="00AD1B2E">
              <w:rPr>
                <w:sz w:val="18"/>
                <w:szCs w:val="18"/>
              </w:rPr>
              <w:t>Оформление размеров, отклонений и текстовых примечаний в трехмерных моделях</w:t>
            </w:r>
          </w:p>
        </w:tc>
        <w:tc>
          <w:tcPr>
            <w:tcW w:w="2731" w:type="pct"/>
            <w:shd w:val="clear" w:color="auto" w:fill="auto"/>
            <w:vAlign w:val="center"/>
          </w:tcPr>
          <w:p w14:paraId="595BC196" w14:textId="5BB01BA6" w:rsidR="000108EB" w:rsidRPr="00AD1B2E" w:rsidRDefault="000108EB" w:rsidP="000108EB">
            <w:pPr>
              <w:contextualSpacing/>
              <w:jc w:val="center"/>
              <w:rPr>
                <w:sz w:val="18"/>
                <w:szCs w:val="18"/>
              </w:rPr>
            </w:pPr>
            <w:r w:rsidRPr="00AD1B2E">
              <w:rPr>
                <w:sz w:val="18"/>
                <w:szCs w:val="18"/>
              </w:rPr>
              <w:t>Импорт поверхностей из файла. Поверхность выдавливания. Поверхность вращения</w:t>
            </w:r>
          </w:p>
        </w:tc>
        <w:tc>
          <w:tcPr>
            <w:tcW w:w="754" w:type="pct"/>
            <w:shd w:val="clear" w:color="auto" w:fill="auto"/>
            <w:vAlign w:val="center"/>
          </w:tcPr>
          <w:p w14:paraId="301E7F32" w14:textId="3C7E937A" w:rsidR="000108EB" w:rsidRPr="00AD1B2E" w:rsidRDefault="00A90CD8" w:rsidP="000108EB">
            <w:pPr>
              <w:jc w:val="center"/>
              <w:rPr>
                <w:sz w:val="18"/>
                <w:szCs w:val="18"/>
              </w:rPr>
            </w:pPr>
            <w:r>
              <w:rPr>
                <w:sz w:val="18"/>
                <w:szCs w:val="18"/>
              </w:rPr>
              <w:t>ОПК-2</w:t>
            </w:r>
          </w:p>
        </w:tc>
      </w:tr>
      <w:tr w:rsidR="000108EB" w:rsidRPr="008621D9" w14:paraId="5B5B87FD" w14:textId="77777777" w:rsidTr="00AD1B2E">
        <w:tc>
          <w:tcPr>
            <w:tcW w:w="529" w:type="pct"/>
            <w:vMerge/>
            <w:shd w:val="clear" w:color="auto" w:fill="auto"/>
            <w:vAlign w:val="center"/>
          </w:tcPr>
          <w:p w14:paraId="184F7004" w14:textId="6376725D" w:rsidR="000108EB" w:rsidRPr="00AD1B2E" w:rsidRDefault="000108EB" w:rsidP="000108EB">
            <w:pPr>
              <w:contextualSpacing/>
              <w:jc w:val="center"/>
              <w:rPr>
                <w:sz w:val="18"/>
                <w:szCs w:val="18"/>
              </w:rPr>
            </w:pPr>
          </w:p>
        </w:tc>
        <w:tc>
          <w:tcPr>
            <w:tcW w:w="986" w:type="pct"/>
            <w:vMerge/>
            <w:shd w:val="clear" w:color="auto" w:fill="auto"/>
            <w:vAlign w:val="center"/>
          </w:tcPr>
          <w:p w14:paraId="3A88FB5B" w14:textId="019AA8DD" w:rsidR="000108EB" w:rsidRPr="00AD1B2E" w:rsidRDefault="000108EB" w:rsidP="000108EB">
            <w:pPr>
              <w:contextualSpacing/>
              <w:jc w:val="center"/>
              <w:rPr>
                <w:sz w:val="18"/>
                <w:szCs w:val="18"/>
              </w:rPr>
            </w:pPr>
          </w:p>
        </w:tc>
        <w:tc>
          <w:tcPr>
            <w:tcW w:w="2731" w:type="pct"/>
            <w:shd w:val="clear" w:color="auto" w:fill="auto"/>
            <w:vAlign w:val="center"/>
          </w:tcPr>
          <w:p w14:paraId="341FAADA" w14:textId="0E219A9B" w:rsidR="000108EB" w:rsidRPr="00AD1B2E" w:rsidRDefault="000108EB" w:rsidP="000108EB">
            <w:pPr>
              <w:contextualSpacing/>
              <w:jc w:val="center"/>
              <w:rPr>
                <w:sz w:val="18"/>
                <w:szCs w:val="18"/>
              </w:rPr>
            </w:pPr>
            <w:r w:rsidRPr="00AD1B2E">
              <w:rPr>
                <w:sz w:val="18"/>
                <w:szCs w:val="18"/>
              </w:rPr>
              <w:t>Обозначение резьбовой поверхности. Построение линейных, угловых, радиальных и диаметральных размеров на трехмерной модели. Построение линий выносок и допусков формы на трехмерной модели</w:t>
            </w:r>
          </w:p>
        </w:tc>
        <w:tc>
          <w:tcPr>
            <w:tcW w:w="754" w:type="pct"/>
            <w:shd w:val="clear" w:color="auto" w:fill="auto"/>
            <w:vAlign w:val="center"/>
          </w:tcPr>
          <w:p w14:paraId="3DEA2A0A" w14:textId="32CCC1C6" w:rsidR="000108EB" w:rsidRPr="00AD1B2E" w:rsidRDefault="00A90CD8" w:rsidP="000108EB">
            <w:pPr>
              <w:jc w:val="center"/>
              <w:rPr>
                <w:sz w:val="18"/>
                <w:szCs w:val="18"/>
              </w:rPr>
            </w:pPr>
            <w:r>
              <w:rPr>
                <w:sz w:val="18"/>
                <w:szCs w:val="18"/>
              </w:rPr>
              <w:t>ОПК-2</w:t>
            </w:r>
          </w:p>
        </w:tc>
      </w:tr>
    </w:tbl>
    <w:p w14:paraId="15D65FDE" w14:textId="77777777" w:rsidR="00AD1B2E" w:rsidRDefault="00AD1B2E" w:rsidP="398FFEBD">
      <w:pPr>
        <w:ind w:firstLine="540"/>
        <w:jc w:val="both"/>
        <w:rPr>
          <w:b/>
        </w:rPr>
      </w:pPr>
    </w:p>
    <w:p w14:paraId="5C287534" w14:textId="77777777" w:rsidR="00AD1B2E" w:rsidRDefault="00AD1B2E" w:rsidP="398FFEBD">
      <w:pPr>
        <w:ind w:firstLine="540"/>
        <w:jc w:val="both"/>
        <w:rPr>
          <w:b/>
        </w:rPr>
      </w:pPr>
    </w:p>
    <w:p w14:paraId="17253684" w14:textId="77777777" w:rsidR="00AD1B2E" w:rsidRDefault="00AD1B2E" w:rsidP="398FFEBD">
      <w:pPr>
        <w:ind w:firstLine="540"/>
        <w:jc w:val="both"/>
        <w:rPr>
          <w:b/>
        </w:rPr>
      </w:pPr>
    </w:p>
    <w:p w14:paraId="09A92BA4" w14:textId="77777777" w:rsidR="00AD1B2E" w:rsidRDefault="00AD1B2E" w:rsidP="398FFEBD">
      <w:pPr>
        <w:ind w:firstLine="540"/>
        <w:jc w:val="both"/>
        <w:rPr>
          <w:b/>
        </w:rPr>
      </w:pPr>
    </w:p>
    <w:p w14:paraId="39FBE335" w14:textId="77777777" w:rsidR="00AD1B2E" w:rsidRDefault="00AD1B2E" w:rsidP="398FFEBD">
      <w:pPr>
        <w:ind w:firstLine="540"/>
        <w:jc w:val="both"/>
        <w:rPr>
          <w:b/>
        </w:rPr>
      </w:pPr>
    </w:p>
    <w:p w14:paraId="0F483DAD" w14:textId="77777777" w:rsidR="00AD1B2E" w:rsidRDefault="00AD1B2E" w:rsidP="398FFEBD">
      <w:pPr>
        <w:ind w:firstLine="540"/>
        <w:jc w:val="both"/>
        <w:rPr>
          <w:b/>
        </w:rPr>
      </w:pPr>
    </w:p>
    <w:p w14:paraId="6172CC05" w14:textId="77777777" w:rsidR="00AD1B2E" w:rsidRDefault="00AD1B2E" w:rsidP="398FFEBD">
      <w:pPr>
        <w:ind w:firstLine="540"/>
        <w:jc w:val="both"/>
        <w:rPr>
          <w:b/>
        </w:rPr>
      </w:pPr>
    </w:p>
    <w:p w14:paraId="0C09C22C" w14:textId="77777777" w:rsidR="00AD1B2E" w:rsidRDefault="00AD1B2E" w:rsidP="398FFEBD">
      <w:pPr>
        <w:ind w:firstLine="540"/>
        <w:jc w:val="both"/>
        <w:rPr>
          <w:b/>
        </w:rPr>
      </w:pPr>
    </w:p>
    <w:p w14:paraId="62C622E0" w14:textId="77777777" w:rsidR="00AD1B2E" w:rsidRDefault="00AD1B2E" w:rsidP="000108EB">
      <w:pPr>
        <w:jc w:val="both"/>
        <w:rPr>
          <w:b/>
        </w:rPr>
      </w:pPr>
    </w:p>
    <w:p w14:paraId="629E6E86" w14:textId="77777777" w:rsidR="000108EB" w:rsidRDefault="000108EB" w:rsidP="000108EB">
      <w:pPr>
        <w:jc w:val="both"/>
        <w:rPr>
          <w:b/>
        </w:rPr>
      </w:pPr>
    </w:p>
    <w:p w14:paraId="70F98AF1" w14:textId="77777777" w:rsidR="00474C39" w:rsidRDefault="00474C39" w:rsidP="000108EB">
      <w:pPr>
        <w:jc w:val="both"/>
        <w:rPr>
          <w:b/>
        </w:rPr>
      </w:pPr>
    </w:p>
    <w:p w14:paraId="65457F40" w14:textId="77777777" w:rsidR="00474C39" w:rsidRDefault="00474C39" w:rsidP="000108EB">
      <w:pPr>
        <w:jc w:val="both"/>
        <w:rPr>
          <w:b/>
        </w:rPr>
      </w:pPr>
    </w:p>
    <w:p w14:paraId="02E8E950" w14:textId="77777777" w:rsidR="000D1DA0" w:rsidRDefault="000D1DA0" w:rsidP="398FFEBD">
      <w:pPr>
        <w:ind w:firstLine="540"/>
        <w:jc w:val="both"/>
        <w:rPr>
          <w:b/>
        </w:rPr>
      </w:pPr>
      <w:r>
        <w:rPr>
          <w:b/>
        </w:rPr>
        <w:lastRenderedPageBreak/>
        <w:t>2.2 У</w:t>
      </w:r>
      <w:r w:rsidRPr="009F1F64">
        <w:rPr>
          <w:b/>
        </w:rPr>
        <w:t>чебно-методическая карта учебной дисциплины</w:t>
      </w:r>
    </w:p>
    <w:p w14:paraId="725EE186" w14:textId="77777777" w:rsidR="008F1FF9" w:rsidRPr="009F1F64" w:rsidRDefault="008F1FF9" w:rsidP="398FFEBD">
      <w:pPr>
        <w:ind w:firstLine="540"/>
        <w:jc w:val="both"/>
        <w:rPr>
          <w:b/>
        </w:rPr>
      </w:pPr>
    </w:p>
    <w:tbl>
      <w:tblPr>
        <w:tblStyle w:val="a3"/>
        <w:tblpPr w:leftFromText="180" w:rightFromText="180" w:vertAnchor="text" w:horzAnchor="margin" w:tblpY="170"/>
        <w:tblW w:w="9803" w:type="dxa"/>
        <w:tblLayout w:type="fixed"/>
        <w:tblCellMar>
          <w:left w:w="28" w:type="dxa"/>
          <w:right w:w="28" w:type="dxa"/>
        </w:tblCellMar>
        <w:tblLook w:val="01E0" w:firstRow="1" w:lastRow="1" w:firstColumn="1" w:lastColumn="1" w:noHBand="0" w:noVBand="0"/>
      </w:tblPr>
      <w:tblGrid>
        <w:gridCol w:w="275"/>
        <w:gridCol w:w="2588"/>
        <w:gridCol w:w="425"/>
        <w:gridCol w:w="4678"/>
        <w:gridCol w:w="263"/>
        <w:gridCol w:w="588"/>
        <w:gridCol w:w="557"/>
        <w:gridCol w:w="429"/>
      </w:tblGrid>
      <w:tr w:rsidR="00C65572" w:rsidRPr="0035565F" w14:paraId="14B3E2C9" w14:textId="77777777" w:rsidTr="00190DB5">
        <w:trPr>
          <w:cantSplit/>
          <w:trHeight w:val="268"/>
        </w:trPr>
        <w:tc>
          <w:tcPr>
            <w:tcW w:w="5000" w:type="pct"/>
            <w:gridSpan w:val="8"/>
            <w:vAlign w:val="center"/>
          </w:tcPr>
          <w:p w14:paraId="2DAB038C" w14:textId="77777777" w:rsidR="00C65572" w:rsidRPr="0035298D" w:rsidRDefault="00C65572" w:rsidP="00190DB5">
            <w:pPr>
              <w:tabs>
                <w:tab w:val="left" w:pos="277"/>
              </w:tabs>
              <w:ind w:left="-160" w:firstLine="444"/>
              <w:rPr>
                <w:sz w:val="20"/>
                <w:szCs w:val="20"/>
              </w:rPr>
            </w:pPr>
            <w:r w:rsidRPr="0035298D">
              <w:rPr>
                <w:sz w:val="20"/>
                <w:szCs w:val="20"/>
              </w:rPr>
              <w:t>I семестр</w:t>
            </w:r>
          </w:p>
        </w:tc>
      </w:tr>
      <w:tr w:rsidR="00C65572" w:rsidRPr="0035565F" w14:paraId="15F63F40" w14:textId="77777777" w:rsidTr="00190DB5">
        <w:trPr>
          <w:cantSplit/>
          <w:trHeight w:val="1550"/>
        </w:trPr>
        <w:tc>
          <w:tcPr>
            <w:tcW w:w="140" w:type="pct"/>
            <w:textDirection w:val="btLr"/>
            <w:vAlign w:val="center"/>
          </w:tcPr>
          <w:p w14:paraId="540FF317" w14:textId="77777777" w:rsidR="00C65572" w:rsidRPr="00262275" w:rsidRDefault="00C65572" w:rsidP="00190DB5">
            <w:pPr>
              <w:ind w:left="113" w:right="113"/>
              <w:jc w:val="center"/>
              <w:rPr>
                <w:sz w:val="20"/>
                <w:szCs w:val="18"/>
              </w:rPr>
            </w:pPr>
            <w:r w:rsidRPr="00262275">
              <w:rPr>
                <w:sz w:val="20"/>
                <w:szCs w:val="18"/>
              </w:rPr>
              <w:t>№ недели</w:t>
            </w:r>
          </w:p>
        </w:tc>
        <w:tc>
          <w:tcPr>
            <w:tcW w:w="1320" w:type="pct"/>
            <w:vAlign w:val="center"/>
          </w:tcPr>
          <w:p w14:paraId="02ED8A6F" w14:textId="77777777" w:rsidR="00C65572" w:rsidRPr="00262275" w:rsidRDefault="00C65572" w:rsidP="00190DB5">
            <w:pPr>
              <w:jc w:val="center"/>
              <w:rPr>
                <w:sz w:val="20"/>
                <w:szCs w:val="18"/>
              </w:rPr>
            </w:pPr>
            <w:r w:rsidRPr="00262275">
              <w:rPr>
                <w:sz w:val="20"/>
                <w:szCs w:val="18"/>
              </w:rPr>
              <w:t>Лекции</w:t>
            </w:r>
          </w:p>
          <w:p w14:paraId="6DE465F7" w14:textId="77777777" w:rsidR="00C65572" w:rsidRPr="00262275" w:rsidRDefault="00C65572" w:rsidP="00190DB5">
            <w:pPr>
              <w:jc w:val="center"/>
              <w:rPr>
                <w:sz w:val="20"/>
                <w:szCs w:val="18"/>
              </w:rPr>
            </w:pPr>
            <w:r w:rsidRPr="00262275">
              <w:rPr>
                <w:sz w:val="20"/>
                <w:szCs w:val="18"/>
              </w:rPr>
              <w:t>(наименование тем)</w:t>
            </w:r>
          </w:p>
          <w:p w14:paraId="6E28A3ED" w14:textId="77777777" w:rsidR="00C65572" w:rsidRPr="00262275" w:rsidRDefault="00C65572" w:rsidP="00190DB5">
            <w:pPr>
              <w:jc w:val="center"/>
              <w:rPr>
                <w:sz w:val="20"/>
                <w:szCs w:val="18"/>
              </w:rPr>
            </w:pPr>
          </w:p>
        </w:tc>
        <w:tc>
          <w:tcPr>
            <w:tcW w:w="217" w:type="pct"/>
            <w:textDirection w:val="btLr"/>
            <w:vAlign w:val="center"/>
          </w:tcPr>
          <w:p w14:paraId="28259AEF" w14:textId="77777777" w:rsidR="00C65572" w:rsidRPr="00262275" w:rsidRDefault="00C65572" w:rsidP="00190DB5">
            <w:pPr>
              <w:ind w:left="113" w:right="113"/>
              <w:jc w:val="center"/>
              <w:rPr>
                <w:sz w:val="20"/>
                <w:szCs w:val="18"/>
              </w:rPr>
            </w:pPr>
            <w:r w:rsidRPr="00262275">
              <w:rPr>
                <w:sz w:val="20"/>
                <w:szCs w:val="18"/>
              </w:rPr>
              <w:t>Часы</w:t>
            </w:r>
          </w:p>
        </w:tc>
        <w:tc>
          <w:tcPr>
            <w:tcW w:w="2386" w:type="pct"/>
            <w:textDirection w:val="btLr"/>
            <w:vAlign w:val="center"/>
          </w:tcPr>
          <w:p w14:paraId="45B58297" w14:textId="77777777" w:rsidR="00C65572" w:rsidRPr="00262275" w:rsidRDefault="00C65572" w:rsidP="00190DB5">
            <w:pPr>
              <w:ind w:left="113" w:right="113"/>
              <w:jc w:val="center"/>
              <w:rPr>
                <w:sz w:val="20"/>
                <w:szCs w:val="18"/>
              </w:rPr>
            </w:pPr>
            <w:r w:rsidRPr="00262275">
              <w:rPr>
                <w:sz w:val="20"/>
                <w:szCs w:val="18"/>
              </w:rPr>
              <w:t>Практические</w:t>
            </w:r>
          </w:p>
          <w:p w14:paraId="5F5FA46F" w14:textId="77777777" w:rsidR="00C65572" w:rsidRPr="00262275" w:rsidRDefault="00C65572" w:rsidP="00190DB5">
            <w:pPr>
              <w:ind w:left="113" w:right="113"/>
              <w:jc w:val="center"/>
              <w:rPr>
                <w:sz w:val="20"/>
                <w:szCs w:val="18"/>
              </w:rPr>
            </w:pPr>
            <w:r w:rsidRPr="00262275">
              <w:rPr>
                <w:sz w:val="20"/>
                <w:szCs w:val="18"/>
              </w:rPr>
              <w:t>Занятия</w:t>
            </w:r>
          </w:p>
        </w:tc>
        <w:tc>
          <w:tcPr>
            <w:tcW w:w="134" w:type="pct"/>
            <w:textDirection w:val="btLr"/>
            <w:vAlign w:val="center"/>
          </w:tcPr>
          <w:p w14:paraId="73341E66" w14:textId="77777777" w:rsidR="00C65572" w:rsidRPr="00262275" w:rsidRDefault="00C65572" w:rsidP="00190DB5">
            <w:pPr>
              <w:ind w:left="113" w:right="113"/>
              <w:jc w:val="center"/>
              <w:rPr>
                <w:sz w:val="20"/>
                <w:szCs w:val="18"/>
              </w:rPr>
            </w:pPr>
            <w:r w:rsidRPr="00262275">
              <w:rPr>
                <w:sz w:val="20"/>
                <w:szCs w:val="18"/>
              </w:rPr>
              <w:t>Часы</w:t>
            </w:r>
          </w:p>
        </w:tc>
        <w:tc>
          <w:tcPr>
            <w:tcW w:w="300" w:type="pct"/>
            <w:textDirection w:val="btLr"/>
            <w:vAlign w:val="center"/>
          </w:tcPr>
          <w:p w14:paraId="317F145C" w14:textId="77777777" w:rsidR="00C65572" w:rsidRPr="00262275" w:rsidRDefault="00C65572" w:rsidP="00190DB5">
            <w:pPr>
              <w:ind w:left="113" w:right="113"/>
              <w:jc w:val="center"/>
              <w:rPr>
                <w:sz w:val="20"/>
                <w:szCs w:val="18"/>
              </w:rPr>
            </w:pPr>
            <w:r w:rsidRPr="00262275">
              <w:rPr>
                <w:sz w:val="20"/>
                <w:szCs w:val="18"/>
              </w:rPr>
              <w:t>Самостоятельная работа, часы</w:t>
            </w:r>
          </w:p>
        </w:tc>
        <w:tc>
          <w:tcPr>
            <w:tcW w:w="284" w:type="pct"/>
            <w:textDirection w:val="btLr"/>
            <w:vAlign w:val="center"/>
          </w:tcPr>
          <w:p w14:paraId="733CD713" w14:textId="77777777" w:rsidR="00C65572" w:rsidRPr="00262275" w:rsidRDefault="00C65572" w:rsidP="00190DB5">
            <w:pPr>
              <w:tabs>
                <w:tab w:val="left" w:pos="277"/>
              </w:tabs>
              <w:ind w:left="-160" w:right="113" w:firstLine="125"/>
              <w:jc w:val="center"/>
              <w:rPr>
                <w:sz w:val="20"/>
                <w:szCs w:val="18"/>
              </w:rPr>
            </w:pPr>
            <w:r w:rsidRPr="00262275">
              <w:rPr>
                <w:sz w:val="20"/>
                <w:szCs w:val="18"/>
              </w:rPr>
              <w:t>Форма контроля знаний</w:t>
            </w:r>
          </w:p>
        </w:tc>
        <w:tc>
          <w:tcPr>
            <w:tcW w:w="219" w:type="pct"/>
            <w:textDirection w:val="btLr"/>
            <w:vAlign w:val="center"/>
          </w:tcPr>
          <w:p w14:paraId="0013E2F3" w14:textId="77777777" w:rsidR="00C65572" w:rsidRPr="00262275" w:rsidRDefault="00C65572" w:rsidP="00190DB5">
            <w:pPr>
              <w:tabs>
                <w:tab w:val="left" w:pos="277"/>
              </w:tabs>
              <w:ind w:left="-160" w:right="113" w:firstLine="125"/>
              <w:jc w:val="center"/>
              <w:rPr>
                <w:sz w:val="20"/>
                <w:szCs w:val="18"/>
              </w:rPr>
            </w:pPr>
            <w:r w:rsidRPr="00262275">
              <w:rPr>
                <w:sz w:val="20"/>
                <w:szCs w:val="18"/>
              </w:rPr>
              <w:t>Баллы (</w:t>
            </w:r>
            <w:r w:rsidRPr="00262275">
              <w:rPr>
                <w:sz w:val="20"/>
                <w:szCs w:val="18"/>
                <w:lang w:val="en-US"/>
              </w:rPr>
              <w:t>max</w:t>
            </w:r>
            <w:r w:rsidRPr="00262275">
              <w:rPr>
                <w:sz w:val="20"/>
                <w:szCs w:val="18"/>
              </w:rPr>
              <w:t>)</w:t>
            </w:r>
          </w:p>
        </w:tc>
      </w:tr>
      <w:tr w:rsidR="00C65572" w:rsidRPr="0035565F" w14:paraId="6B794F0E" w14:textId="77777777" w:rsidTr="00190DB5">
        <w:tc>
          <w:tcPr>
            <w:tcW w:w="4781" w:type="pct"/>
            <w:gridSpan w:val="7"/>
          </w:tcPr>
          <w:p w14:paraId="22E52BDB" w14:textId="77777777" w:rsidR="00C65572" w:rsidRPr="0035565F" w:rsidRDefault="00C65572" w:rsidP="00190DB5">
            <w:pPr>
              <w:rPr>
                <w:sz w:val="18"/>
                <w:szCs w:val="18"/>
              </w:rPr>
            </w:pPr>
            <w:r w:rsidRPr="00132D6E">
              <w:rPr>
                <w:sz w:val="20"/>
                <w:szCs w:val="18"/>
              </w:rPr>
              <w:t>Модуль 1</w:t>
            </w:r>
          </w:p>
        </w:tc>
        <w:tc>
          <w:tcPr>
            <w:tcW w:w="219" w:type="pct"/>
          </w:tcPr>
          <w:p w14:paraId="4CD03B21" w14:textId="77777777" w:rsidR="00C65572" w:rsidRPr="0035565F" w:rsidRDefault="00C65572" w:rsidP="00190DB5">
            <w:pPr>
              <w:rPr>
                <w:sz w:val="18"/>
                <w:szCs w:val="18"/>
              </w:rPr>
            </w:pPr>
          </w:p>
        </w:tc>
      </w:tr>
      <w:tr w:rsidR="00FD57D7" w:rsidRPr="0035565F" w14:paraId="4F31564B" w14:textId="77777777" w:rsidTr="00190DB5">
        <w:trPr>
          <w:trHeight w:val="40"/>
        </w:trPr>
        <w:tc>
          <w:tcPr>
            <w:tcW w:w="140" w:type="pct"/>
            <w:tcBorders>
              <w:bottom w:val="single" w:sz="4" w:space="0" w:color="auto"/>
            </w:tcBorders>
            <w:vAlign w:val="center"/>
          </w:tcPr>
          <w:p w14:paraId="27DAC5C5" w14:textId="3F5AD25F" w:rsidR="00FD57D7" w:rsidRPr="000B676D" w:rsidRDefault="00FD57D7" w:rsidP="00190DB5">
            <w:pPr>
              <w:jc w:val="center"/>
              <w:rPr>
                <w:sz w:val="20"/>
                <w:szCs w:val="18"/>
              </w:rPr>
            </w:pPr>
            <w:r>
              <w:rPr>
                <w:sz w:val="20"/>
                <w:szCs w:val="18"/>
              </w:rPr>
              <w:t>1</w:t>
            </w:r>
          </w:p>
        </w:tc>
        <w:tc>
          <w:tcPr>
            <w:tcW w:w="1320" w:type="pct"/>
            <w:tcBorders>
              <w:bottom w:val="single" w:sz="4" w:space="0" w:color="auto"/>
            </w:tcBorders>
            <w:vAlign w:val="center"/>
          </w:tcPr>
          <w:p w14:paraId="0EE1EFCF" w14:textId="00B33AE3" w:rsidR="00FD57D7" w:rsidRPr="004431C5" w:rsidRDefault="00FD57D7" w:rsidP="00190DB5">
            <w:pPr>
              <w:jc w:val="center"/>
              <w:rPr>
                <w:sz w:val="18"/>
                <w:szCs w:val="18"/>
              </w:rPr>
            </w:pPr>
            <w:r w:rsidRPr="004431C5">
              <w:rPr>
                <w:sz w:val="20"/>
                <w:szCs w:val="18"/>
              </w:rPr>
              <w:t xml:space="preserve">Тема 1. </w:t>
            </w:r>
            <w:r w:rsidR="00B93BFF" w:rsidRPr="00B93BFF">
              <w:rPr>
                <w:sz w:val="28"/>
                <w:szCs w:val="28"/>
              </w:rPr>
              <w:t xml:space="preserve"> </w:t>
            </w:r>
            <w:r w:rsidR="00B93BFF" w:rsidRPr="00B93BFF">
              <w:rPr>
                <w:sz w:val="20"/>
                <w:szCs w:val="18"/>
              </w:rPr>
              <w:t>Метод проекций, виды проецирования.</w:t>
            </w:r>
          </w:p>
        </w:tc>
        <w:tc>
          <w:tcPr>
            <w:tcW w:w="217" w:type="pct"/>
            <w:tcBorders>
              <w:bottom w:val="single" w:sz="4" w:space="0" w:color="auto"/>
            </w:tcBorders>
            <w:vAlign w:val="center"/>
          </w:tcPr>
          <w:p w14:paraId="0CB9987E" w14:textId="5329393D" w:rsidR="00FD57D7" w:rsidRPr="00970DF8" w:rsidRDefault="00FD57D7" w:rsidP="00190DB5">
            <w:pPr>
              <w:jc w:val="center"/>
              <w:rPr>
                <w:sz w:val="20"/>
                <w:szCs w:val="18"/>
              </w:rPr>
            </w:pPr>
            <w:r>
              <w:rPr>
                <w:sz w:val="20"/>
                <w:szCs w:val="18"/>
              </w:rPr>
              <w:t>2</w:t>
            </w:r>
          </w:p>
        </w:tc>
        <w:tc>
          <w:tcPr>
            <w:tcW w:w="2386" w:type="pct"/>
            <w:tcBorders>
              <w:bottom w:val="single" w:sz="4" w:space="0" w:color="auto"/>
            </w:tcBorders>
            <w:vAlign w:val="center"/>
          </w:tcPr>
          <w:p w14:paraId="471BC768" w14:textId="0C806FAC" w:rsidR="00FD57D7" w:rsidRPr="00FD57D7" w:rsidRDefault="00FD57D7" w:rsidP="00190DB5">
            <w:pPr>
              <w:jc w:val="center"/>
              <w:rPr>
                <w:sz w:val="20"/>
                <w:szCs w:val="18"/>
              </w:rPr>
            </w:pPr>
          </w:p>
        </w:tc>
        <w:tc>
          <w:tcPr>
            <w:tcW w:w="134" w:type="pct"/>
            <w:tcBorders>
              <w:bottom w:val="single" w:sz="4" w:space="0" w:color="auto"/>
            </w:tcBorders>
            <w:vAlign w:val="center"/>
          </w:tcPr>
          <w:p w14:paraId="0FBDAC03" w14:textId="4C6BECF9" w:rsidR="00FD57D7" w:rsidRPr="00820190" w:rsidRDefault="00FD57D7" w:rsidP="00190DB5">
            <w:pPr>
              <w:jc w:val="center"/>
              <w:rPr>
                <w:sz w:val="18"/>
                <w:szCs w:val="18"/>
              </w:rPr>
            </w:pPr>
          </w:p>
        </w:tc>
        <w:tc>
          <w:tcPr>
            <w:tcW w:w="300" w:type="pct"/>
            <w:tcBorders>
              <w:bottom w:val="single" w:sz="4" w:space="0" w:color="auto"/>
            </w:tcBorders>
            <w:vAlign w:val="center"/>
          </w:tcPr>
          <w:p w14:paraId="7A7CB0A6" w14:textId="3AE1AFD8" w:rsidR="00FD57D7" w:rsidRDefault="00F9404F" w:rsidP="00190DB5">
            <w:pPr>
              <w:jc w:val="center"/>
              <w:rPr>
                <w:sz w:val="18"/>
                <w:szCs w:val="18"/>
              </w:rPr>
            </w:pPr>
            <w:r>
              <w:rPr>
                <w:sz w:val="18"/>
                <w:szCs w:val="18"/>
              </w:rPr>
              <w:t>4</w:t>
            </w:r>
          </w:p>
        </w:tc>
        <w:tc>
          <w:tcPr>
            <w:tcW w:w="284" w:type="pct"/>
            <w:tcBorders>
              <w:bottom w:val="single" w:sz="4" w:space="0" w:color="auto"/>
            </w:tcBorders>
            <w:vAlign w:val="center"/>
          </w:tcPr>
          <w:p w14:paraId="1C91CE09" w14:textId="77777777" w:rsidR="00FD57D7" w:rsidRPr="0035565F" w:rsidRDefault="00FD57D7" w:rsidP="00190DB5">
            <w:pPr>
              <w:jc w:val="center"/>
              <w:rPr>
                <w:sz w:val="18"/>
                <w:szCs w:val="18"/>
              </w:rPr>
            </w:pPr>
          </w:p>
        </w:tc>
        <w:tc>
          <w:tcPr>
            <w:tcW w:w="219" w:type="pct"/>
            <w:tcBorders>
              <w:bottom w:val="single" w:sz="4" w:space="0" w:color="auto"/>
            </w:tcBorders>
            <w:vAlign w:val="center"/>
          </w:tcPr>
          <w:p w14:paraId="209A0151" w14:textId="77777777" w:rsidR="00FD57D7" w:rsidRPr="0035565F" w:rsidRDefault="00FD57D7" w:rsidP="00190DB5">
            <w:pPr>
              <w:jc w:val="center"/>
              <w:rPr>
                <w:sz w:val="18"/>
                <w:szCs w:val="18"/>
              </w:rPr>
            </w:pPr>
          </w:p>
        </w:tc>
      </w:tr>
      <w:tr w:rsidR="00190DB5" w:rsidRPr="0035565F" w14:paraId="74681596" w14:textId="77777777" w:rsidTr="00B01568">
        <w:trPr>
          <w:trHeight w:val="467"/>
        </w:trPr>
        <w:tc>
          <w:tcPr>
            <w:tcW w:w="140" w:type="pct"/>
            <w:vAlign w:val="center"/>
          </w:tcPr>
          <w:p w14:paraId="7B7995C3" w14:textId="1A455544" w:rsidR="00190DB5" w:rsidRDefault="00190DB5" w:rsidP="00190DB5">
            <w:pPr>
              <w:jc w:val="center"/>
              <w:rPr>
                <w:sz w:val="20"/>
                <w:szCs w:val="18"/>
              </w:rPr>
            </w:pPr>
            <w:r>
              <w:rPr>
                <w:sz w:val="20"/>
                <w:szCs w:val="18"/>
              </w:rPr>
              <w:t>2</w:t>
            </w:r>
          </w:p>
        </w:tc>
        <w:tc>
          <w:tcPr>
            <w:tcW w:w="1320" w:type="pct"/>
            <w:vAlign w:val="center"/>
          </w:tcPr>
          <w:p w14:paraId="02735267" w14:textId="77777777" w:rsidR="00190DB5" w:rsidRPr="004431C5" w:rsidRDefault="00190DB5" w:rsidP="00190DB5">
            <w:pPr>
              <w:jc w:val="center"/>
              <w:rPr>
                <w:sz w:val="20"/>
                <w:szCs w:val="18"/>
              </w:rPr>
            </w:pPr>
          </w:p>
        </w:tc>
        <w:tc>
          <w:tcPr>
            <w:tcW w:w="217" w:type="pct"/>
            <w:vAlign w:val="center"/>
          </w:tcPr>
          <w:p w14:paraId="1D2CF6F0" w14:textId="77777777" w:rsidR="00190DB5" w:rsidRDefault="00190DB5" w:rsidP="00190DB5">
            <w:pPr>
              <w:jc w:val="center"/>
              <w:rPr>
                <w:sz w:val="20"/>
                <w:szCs w:val="18"/>
              </w:rPr>
            </w:pPr>
          </w:p>
        </w:tc>
        <w:tc>
          <w:tcPr>
            <w:tcW w:w="2386" w:type="pct"/>
            <w:vAlign w:val="center"/>
          </w:tcPr>
          <w:p w14:paraId="0DF31621" w14:textId="51C8356E" w:rsidR="00190DB5" w:rsidRDefault="00190DB5" w:rsidP="00190DB5">
            <w:pPr>
              <w:jc w:val="center"/>
              <w:rPr>
                <w:sz w:val="20"/>
                <w:szCs w:val="18"/>
              </w:rPr>
            </w:pPr>
            <w:r w:rsidRPr="00132D6E">
              <w:rPr>
                <w:sz w:val="20"/>
                <w:szCs w:val="18"/>
              </w:rPr>
              <w:t xml:space="preserve">Пр. р. № </w:t>
            </w:r>
            <w:r>
              <w:rPr>
                <w:sz w:val="20"/>
                <w:szCs w:val="18"/>
              </w:rPr>
              <w:t>1</w:t>
            </w:r>
            <w:r w:rsidRPr="00132D6E">
              <w:rPr>
                <w:sz w:val="20"/>
                <w:szCs w:val="18"/>
              </w:rPr>
              <w:t xml:space="preserve"> </w:t>
            </w:r>
            <w:r w:rsidRPr="004431C5">
              <w:rPr>
                <w:sz w:val="20"/>
                <w:szCs w:val="18"/>
              </w:rPr>
              <w:t>Геометрическ</w:t>
            </w:r>
            <w:r>
              <w:rPr>
                <w:sz w:val="20"/>
                <w:szCs w:val="18"/>
              </w:rPr>
              <w:t xml:space="preserve">ое черчение. </w:t>
            </w:r>
          </w:p>
          <w:p w14:paraId="610A0D89" w14:textId="672DBAB9" w:rsidR="00190DB5" w:rsidRPr="00C60D32" w:rsidRDefault="00190DB5" w:rsidP="00190DB5">
            <w:pPr>
              <w:jc w:val="center"/>
              <w:rPr>
                <w:sz w:val="20"/>
                <w:szCs w:val="18"/>
              </w:rPr>
            </w:pPr>
            <w:r>
              <w:rPr>
                <w:sz w:val="20"/>
                <w:szCs w:val="18"/>
              </w:rPr>
              <w:t>Выдача ИЗ №1</w:t>
            </w:r>
          </w:p>
        </w:tc>
        <w:tc>
          <w:tcPr>
            <w:tcW w:w="134" w:type="pct"/>
            <w:vAlign w:val="center"/>
          </w:tcPr>
          <w:p w14:paraId="59B62206" w14:textId="636EF6EE" w:rsidR="00190DB5" w:rsidRPr="004116CA" w:rsidRDefault="00190DB5" w:rsidP="00190DB5">
            <w:pPr>
              <w:jc w:val="center"/>
              <w:rPr>
                <w:sz w:val="20"/>
                <w:szCs w:val="20"/>
              </w:rPr>
            </w:pPr>
            <w:r w:rsidRPr="004116CA">
              <w:rPr>
                <w:sz w:val="20"/>
                <w:szCs w:val="20"/>
              </w:rPr>
              <w:t>2</w:t>
            </w:r>
          </w:p>
        </w:tc>
        <w:tc>
          <w:tcPr>
            <w:tcW w:w="300" w:type="pct"/>
            <w:vAlign w:val="center"/>
          </w:tcPr>
          <w:p w14:paraId="3B44378B" w14:textId="0D205CF5" w:rsidR="00190DB5" w:rsidRPr="004116CA" w:rsidRDefault="00F9404F" w:rsidP="00190DB5">
            <w:pPr>
              <w:jc w:val="center"/>
              <w:rPr>
                <w:sz w:val="20"/>
                <w:szCs w:val="20"/>
              </w:rPr>
            </w:pPr>
            <w:r>
              <w:rPr>
                <w:sz w:val="18"/>
                <w:szCs w:val="18"/>
              </w:rPr>
              <w:t>4</w:t>
            </w:r>
          </w:p>
        </w:tc>
        <w:tc>
          <w:tcPr>
            <w:tcW w:w="284" w:type="pct"/>
            <w:vAlign w:val="center"/>
          </w:tcPr>
          <w:p w14:paraId="43139089" w14:textId="27C30DBC" w:rsidR="00190DB5" w:rsidRPr="004116CA" w:rsidRDefault="00190DB5" w:rsidP="00190DB5">
            <w:pPr>
              <w:jc w:val="center"/>
              <w:rPr>
                <w:sz w:val="20"/>
                <w:szCs w:val="20"/>
              </w:rPr>
            </w:pPr>
          </w:p>
        </w:tc>
        <w:tc>
          <w:tcPr>
            <w:tcW w:w="219" w:type="pct"/>
            <w:vAlign w:val="center"/>
          </w:tcPr>
          <w:p w14:paraId="609CA4B8" w14:textId="5ED82FC6" w:rsidR="00190DB5" w:rsidRPr="0035565F" w:rsidRDefault="00190DB5" w:rsidP="00190DB5">
            <w:pPr>
              <w:jc w:val="center"/>
              <w:rPr>
                <w:sz w:val="18"/>
                <w:szCs w:val="18"/>
              </w:rPr>
            </w:pPr>
          </w:p>
        </w:tc>
      </w:tr>
      <w:tr w:rsidR="001F0D5B" w:rsidRPr="0035565F" w14:paraId="474E6F7A" w14:textId="77777777" w:rsidTr="00190DB5">
        <w:trPr>
          <w:trHeight w:val="40"/>
        </w:trPr>
        <w:tc>
          <w:tcPr>
            <w:tcW w:w="140" w:type="pct"/>
            <w:tcBorders>
              <w:bottom w:val="single" w:sz="4" w:space="0" w:color="auto"/>
            </w:tcBorders>
            <w:vAlign w:val="center"/>
          </w:tcPr>
          <w:p w14:paraId="32C85B3B" w14:textId="70E4C181" w:rsidR="001F0D5B" w:rsidRPr="000B676D" w:rsidRDefault="001F0D5B" w:rsidP="00190DB5">
            <w:pPr>
              <w:jc w:val="center"/>
              <w:rPr>
                <w:sz w:val="20"/>
                <w:szCs w:val="18"/>
              </w:rPr>
            </w:pPr>
            <w:r>
              <w:rPr>
                <w:sz w:val="20"/>
                <w:szCs w:val="18"/>
              </w:rPr>
              <w:t>3</w:t>
            </w:r>
          </w:p>
        </w:tc>
        <w:tc>
          <w:tcPr>
            <w:tcW w:w="1320" w:type="pct"/>
            <w:tcBorders>
              <w:bottom w:val="single" w:sz="4" w:space="0" w:color="auto"/>
            </w:tcBorders>
            <w:vAlign w:val="center"/>
          </w:tcPr>
          <w:p w14:paraId="57E8842E" w14:textId="6AF3CD9D" w:rsidR="001F0D5B" w:rsidRPr="00E20DB4" w:rsidRDefault="001F0D5B" w:rsidP="00190DB5">
            <w:pPr>
              <w:jc w:val="center"/>
              <w:rPr>
                <w:sz w:val="20"/>
                <w:szCs w:val="18"/>
              </w:rPr>
            </w:pPr>
            <w:r w:rsidRPr="004431C5">
              <w:rPr>
                <w:sz w:val="20"/>
                <w:szCs w:val="18"/>
              </w:rPr>
              <w:t xml:space="preserve">Тема 2. </w:t>
            </w:r>
            <w:r>
              <w:rPr>
                <w:sz w:val="20"/>
                <w:szCs w:val="18"/>
              </w:rPr>
              <w:t>Прямая</w:t>
            </w:r>
          </w:p>
        </w:tc>
        <w:tc>
          <w:tcPr>
            <w:tcW w:w="217" w:type="pct"/>
            <w:tcBorders>
              <w:bottom w:val="single" w:sz="4" w:space="0" w:color="auto"/>
            </w:tcBorders>
            <w:vAlign w:val="center"/>
          </w:tcPr>
          <w:p w14:paraId="0E23C5A9" w14:textId="036498DD" w:rsidR="001F0D5B" w:rsidRPr="00970DF8" w:rsidRDefault="001F0D5B" w:rsidP="00190DB5">
            <w:pPr>
              <w:jc w:val="center"/>
              <w:rPr>
                <w:sz w:val="20"/>
                <w:szCs w:val="18"/>
              </w:rPr>
            </w:pPr>
            <w:r>
              <w:rPr>
                <w:sz w:val="20"/>
                <w:szCs w:val="18"/>
              </w:rPr>
              <w:t>2</w:t>
            </w:r>
          </w:p>
        </w:tc>
        <w:tc>
          <w:tcPr>
            <w:tcW w:w="2386" w:type="pct"/>
            <w:tcBorders>
              <w:bottom w:val="single" w:sz="4" w:space="0" w:color="auto"/>
            </w:tcBorders>
            <w:vAlign w:val="center"/>
          </w:tcPr>
          <w:p w14:paraId="0D629BEB" w14:textId="50C47359" w:rsidR="001F0D5B" w:rsidRPr="009333BE" w:rsidRDefault="001F0D5B" w:rsidP="00190DB5">
            <w:pPr>
              <w:rPr>
                <w:sz w:val="20"/>
                <w:szCs w:val="18"/>
              </w:rPr>
            </w:pPr>
          </w:p>
        </w:tc>
        <w:tc>
          <w:tcPr>
            <w:tcW w:w="134" w:type="pct"/>
            <w:tcBorders>
              <w:bottom w:val="single" w:sz="4" w:space="0" w:color="auto"/>
            </w:tcBorders>
            <w:vAlign w:val="center"/>
          </w:tcPr>
          <w:p w14:paraId="1B0450B4" w14:textId="3303E692" w:rsidR="001F0D5B" w:rsidRPr="004116CA" w:rsidRDefault="001F0D5B" w:rsidP="00190DB5">
            <w:pPr>
              <w:jc w:val="center"/>
              <w:rPr>
                <w:sz w:val="20"/>
                <w:szCs w:val="20"/>
              </w:rPr>
            </w:pPr>
          </w:p>
        </w:tc>
        <w:tc>
          <w:tcPr>
            <w:tcW w:w="300" w:type="pct"/>
            <w:tcBorders>
              <w:bottom w:val="single" w:sz="4" w:space="0" w:color="auto"/>
            </w:tcBorders>
            <w:vAlign w:val="center"/>
          </w:tcPr>
          <w:p w14:paraId="0F98C410" w14:textId="28903971" w:rsidR="001F0D5B" w:rsidRPr="004116CA" w:rsidRDefault="00F9404F" w:rsidP="00190DB5">
            <w:pPr>
              <w:jc w:val="center"/>
              <w:rPr>
                <w:sz w:val="20"/>
                <w:szCs w:val="20"/>
              </w:rPr>
            </w:pPr>
            <w:r>
              <w:rPr>
                <w:sz w:val="18"/>
                <w:szCs w:val="18"/>
              </w:rPr>
              <w:t>4</w:t>
            </w:r>
          </w:p>
        </w:tc>
        <w:tc>
          <w:tcPr>
            <w:tcW w:w="284" w:type="pct"/>
            <w:tcBorders>
              <w:bottom w:val="single" w:sz="4" w:space="0" w:color="auto"/>
            </w:tcBorders>
            <w:vAlign w:val="center"/>
          </w:tcPr>
          <w:p w14:paraId="72A655E7" w14:textId="689CF89E" w:rsidR="001F0D5B" w:rsidRPr="004116CA" w:rsidRDefault="001F0D5B" w:rsidP="00190DB5">
            <w:pPr>
              <w:jc w:val="center"/>
              <w:rPr>
                <w:sz w:val="20"/>
                <w:szCs w:val="20"/>
              </w:rPr>
            </w:pPr>
          </w:p>
        </w:tc>
        <w:tc>
          <w:tcPr>
            <w:tcW w:w="219" w:type="pct"/>
            <w:tcBorders>
              <w:bottom w:val="single" w:sz="4" w:space="0" w:color="auto"/>
            </w:tcBorders>
            <w:vAlign w:val="center"/>
          </w:tcPr>
          <w:p w14:paraId="723A72AE" w14:textId="1A41A812" w:rsidR="001F0D5B" w:rsidRPr="0035565F" w:rsidRDefault="001F0D5B" w:rsidP="00190DB5">
            <w:pPr>
              <w:jc w:val="center"/>
              <w:rPr>
                <w:sz w:val="18"/>
                <w:szCs w:val="18"/>
              </w:rPr>
            </w:pPr>
          </w:p>
        </w:tc>
      </w:tr>
      <w:tr w:rsidR="000735AF" w:rsidRPr="0035565F" w14:paraId="4C4AD060" w14:textId="77777777" w:rsidTr="000735AF">
        <w:trPr>
          <w:trHeight w:val="467"/>
        </w:trPr>
        <w:tc>
          <w:tcPr>
            <w:tcW w:w="140" w:type="pct"/>
            <w:vAlign w:val="center"/>
          </w:tcPr>
          <w:p w14:paraId="7CF18AC0" w14:textId="12E06DB9" w:rsidR="000735AF" w:rsidRDefault="000735AF" w:rsidP="00190DB5">
            <w:pPr>
              <w:jc w:val="center"/>
              <w:rPr>
                <w:sz w:val="20"/>
                <w:szCs w:val="18"/>
              </w:rPr>
            </w:pPr>
            <w:r>
              <w:rPr>
                <w:sz w:val="20"/>
                <w:szCs w:val="18"/>
              </w:rPr>
              <w:t>4</w:t>
            </w:r>
          </w:p>
        </w:tc>
        <w:tc>
          <w:tcPr>
            <w:tcW w:w="1320" w:type="pct"/>
            <w:vAlign w:val="center"/>
          </w:tcPr>
          <w:p w14:paraId="5964DC90" w14:textId="77777777" w:rsidR="000735AF" w:rsidRPr="004431C5" w:rsidRDefault="000735AF" w:rsidP="00190DB5">
            <w:pPr>
              <w:jc w:val="center"/>
              <w:rPr>
                <w:sz w:val="20"/>
                <w:szCs w:val="18"/>
              </w:rPr>
            </w:pPr>
          </w:p>
        </w:tc>
        <w:tc>
          <w:tcPr>
            <w:tcW w:w="217" w:type="pct"/>
            <w:vAlign w:val="center"/>
          </w:tcPr>
          <w:p w14:paraId="0D6E610C" w14:textId="77777777" w:rsidR="000735AF" w:rsidRDefault="000735AF" w:rsidP="00190DB5">
            <w:pPr>
              <w:jc w:val="center"/>
              <w:rPr>
                <w:sz w:val="20"/>
                <w:szCs w:val="18"/>
              </w:rPr>
            </w:pPr>
          </w:p>
        </w:tc>
        <w:tc>
          <w:tcPr>
            <w:tcW w:w="2386" w:type="pct"/>
            <w:vAlign w:val="center"/>
          </w:tcPr>
          <w:p w14:paraId="231F6FC5" w14:textId="5AACAEF0" w:rsidR="00B93BFF" w:rsidRPr="00B93BFF" w:rsidRDefault="000735AF" w:rsidP="00B93BFF">
            <w:pPr>
              <w:jc w:val="center"/>
              <w:rPr>
                <w:sz w:val="20"/>
                <w:szCs w:val="18"/>
              </w:rPr>
            </w:pPr>
            <w:r w:rsidRPr="00132D6E">
              <w:rPr>
                <w:sz w:val="20"/>
                <w:szCs w:val="18"/>
              </w:rPr>
              <w:t xml:space="preserve">Пр. р. № </w:t>
            </w:r>
            <w:r>
              <w:rPr>
                <w:sz w:val="20"/>
                <w:szCs w:val="18"/>
              </w:rPr>
              <w:t>2</w:t>
            </w:r>
            <w:r w:rsidRPr="00132D6E">
              <w:rPr>
                <w:sz w:val="20"/>
                <w:szCs w:val="18"/>
              </w:rPr>
              <w:t xml:space="preserve"> </w:t>
            </w:r>
            <w:r w:rsidR="005B776D" w:rsidRPr="005B776D">
              <w:rPr>
                <w:sz w:val="28"/>
                <w:szCs w:val="28"/>
              </w:rPr>
              <w:t xml:space="preserve"> </w:t>
            </w:r>
            <w:r w:rsidR="00B93BFF" w:rsidRPr="00B93BFF">
              <w:rPr>
                <w:sz w:val="20"/>
                <w:szCs w:val="18"/>
              </w:rPr>
              <w:t xml:space="preserve"> Проекционное черчение. Виды. </w:t>
            </w:r>
          </w:p>
          <w:p w14:paraId="5E8DCFF1" w14:textId="080FA153" w:rsidR="000735AF" w:rsidRPr="004431C5" w:rsidRDefault="00B93BFF" w:rsidP="00B93BFF">
            <w:pPr>
              <w:jc w:val="center"/>
              <w:rPr>
                <w:sz w:val="20"/>
                <w:szCs w:val="18"/>
              </w:rPr>
            </w:pPr>
            <w:r w:rsidRPr="00B93BFF">
              <w:rPr>
                <w:sz w:val="20"/>
                <w:szCs w:val="18"/>
              </w:rPr>
              <w:t xml:space="preserve"> Выдача ИЗ №2</w:t>
            </w:r>
          </w:p>
        </w:tc>
        <w:tc>
          <w:tcPr>
            <w:tcW w:w="134" w:type="pct"/>
            <w:vAlign w:val="center"/>
          </w:tcPr>
          <w:p w14:paraId="016F2E71" w14:textId="37B14E46" w:rsidR="000735AF" w:rsidRPr="004116CA" w:rsidRDefault="000735AF" w:rsidP="00190DB5">
            <w:pPr>
              <w:jc w:val="center"/>
              <w:rPr>
                <w:sz w:val="20"/>
                <w:szCs w:val="20"/>
              </w:rPr>
            </w:pPr>
            <w:r w:rsidRPr="004116CA">
              <w:rPr>
                <w:sz w:val="20"/>
                <w:szCs w:val="20"/>
              </w:rPr>
              <w:t>2</w:t>
            </w:r>
          </w:p>
        </w:tc>
        <w:tc>
          <w:tcPr>
            <w:tcW w:w="300" w:type="pct"/>
            <w:vAlign w:val="center"/>
          </w:tcPr>
          <w:p w14:paraId="21554905" w14:textId="3A786BB5" w:rsidR="000735AF" w:rsidRPr="004116CA" w:rsidRDefault="000735AF" w:rsidP="00190DB5">
            <w:pPr>
              <w:jc w:val="center"/>
              <w:rPr>
                <w:sz w:val="20"/>
                <w:szCs w:val="20"/>
              </w:rPr>
            </w:pPr>
            <w:r>
              <w:rPr>
                <w:sz w:val="18"/>
                <w:szCs w:val="18"/>
              </w:rPr>
              <w:t>4</w:t>
            </w:r>
          </w:p>
        </w:tc>
        <w:tc>
          <w:tcPr>
            <w:tcW w:w="284" w:type="pct"/>
            <w:vAlign w:val="center"/>
          </w:tcPr>
          <w:p w14:paraId="5FDEFF7C" w14:textId="56482500" w:rsidR="000735AF" w:rsidRPr="004116CA" w:rsidRDefault="000735AF" w:rsidP="000735AF">
            <w:pPr>
              <w:jc w:val="center"/>
              <w:rPr>
                <w:sz w:val="20"/>
                <w:szCs w:val="20"/>
              </w:rPr>
            </w:pPr>
            <w:r>
              <w:rPr>
                <w:sz w:val="20"/>
                <w:szCs w:val="20"/>
              </w:rPr>
              <w:t>ЗИЗ №1</w:t>
            </w:r>
          </w:p>
        </w:tc>
        <w:tc>
          <w:tcPr>
            <w:tcW w:w="219" w:type="pct"/>
            <w:vAlign w:val="center"/>
          </w:tcPr>
          <w:p w14:paraId="08FC2602" w14:textId="12E3C024" w:rsidR="000735AF" w:rsidRDefault="000735AF" w:rsidP="000735AF">
            <w:pPr>
              <w:jc w:val="center"/>
              <w:rPr>
                <w:sz w:val="18"/>
                <w:szCs w:val="18"/>
              </w:rPr>
            </w:pPr>
            <w:r>
              <w:rPr>
                <w:sz w:val="18"/>
                <w:szCs w:val="18"/>
              </w:rPr>
              <w:t>15</w:t>
            </w:r>
          </w:p>
        </w:tc>
      </w:tr>
      <w:tr w:rsidR="004E4AE9" w:rsidRPr="0035565F" w14:paraId="38584AF7" w14:textId="77777777" w:rsidTr="00190DB5">
        <w:trPr>
          <w:trHeight w:val="182"/>
        </w:trPr>
        <w:tc>
          <w:tcPr>
            <w:tcW w:w="140" w:type="pct"/>
            <w:tcBorders>
              <w:bottom w:val="single" w:sz="4" w:space="0" w:color="auto"/>
            </w:tcBorders>
            <w:vAlign w:val="center"/>
          </w:tcPr>
          <w:p w14:paraId="57E67C6B" w14:textId="7B0B2235" w:rsidR="004E4AE9" w:rsidRPr="000B676D" w:rsidRDefault="004E4AE9" w:rsidP="00190DB5">
            <w:pPr>
              <w:jc w:val="center"/>
              <w:rPr>
                <w:sz w:val="20"/>
                <w:szCs w:val="18"/>
              </w:rPr>
            </w:pPr>
            <w:r>
              <w:rPr>
                <w:sz w:val="20"/>
                <w:szCs w:val="18"/>
              </w:rPr>
              <w:t>5</w:t>
            </w:r>
          </w:p>
        </w:tc>
        <w:tc>
          <w:tcPr>
            <w:tcW w:w="1320" w:type="pct"/>
            <w:tcBorders>
              <w:bottom w:val="single" w:sz="4" w:space="0" w:color="auto"/>
            </w:tcBorders>
            <w:vAlign w:val="center"/>
          </w:tcPr>
          <w:p w14:paraId="403FF71A" w14:textId="6DF124D2" w:rsidR="004E4AE9" w:rsidRPr="00B1616A" w:rsidRDefault="004E4AE9" w:rsidP="00190DB5">
            <w:pPr>
              <w:jc w:val="center"/>
              <w:rPr>
                <w:sz w:val="20"/>
                <w:szCs w:val="18"/>
              </w:rPr>
            </w:pPr>
            <w:r w:rsidRPr="00B1616A">
              <w:rPr>
                <w:sz w:val="20"/>
                <w:szCs w:val="18"/>
              </w:rPr>
              <w:t xml:space="preserve">Тема 3. </w:t>
            </w:r>
            <w:r>
              <w:rPr>
                <w:sz w:val="20"/>
                <w:szCs w:val="18"/>
              </w:rPr>
              <w:t>Плоскость</w:t>
            </w:r>
          </w:p>
        </w:tc>
        <w:tc>
          <w:tcPr>
            <w:tcW w:w="217" w:type="pct"/>
            <w:tcBorders>
              <w:bottom w:val="single" w:sz="4" w:space="0" w:color="auto"/>
            </w:tcBorders>
            <w:vAlign w:val="center"/>
          </w:tcPr>
          <w:p w14:paraId="70F77F4D" w14:textId="571E6BD2" w:rsidR="004E4AE9" w:rsidRDefault="004E4AE9" w:rsidP="00190DB5">
            <w:pPr>
              <w:jc w:val="center"/>
              <w:rPr>
                <w:sz w:val="20"/>
                <w:szCs w:val="18"/>
              </w:rPr>
            </w:pPr>
            <w:r>
              <w:rPr>
                <w:sz w:val="20"/>
                <w:szCs w:val="18"/>
              </w:rPr>
              <w:t>2</w:t>
            </w:r>
          </w:p>
        </w:tc>
        <w:tc>
          <w:tcPr>
            <w:tcW w:w="2386" w:type="pct"/>
            <w:tcBorders>
              <w:bottom w:val="single" w:sz="4" w:space="0" w:color="auto"/>
            </w:tcBorders>
            <w:vAlign w:val="center"/>
          </w:tcPr>
          <w:p w14:paraId="61DBAB86" w14:textId="3F5913F0" w:rsidR="004E4AE9" w:rsidRPr="00B1616A" w:rsidRDefault="004E4AE9" w:rsidP="00190DB5">
            <w:pPr>
              <w:jc w:val="center"/>
              <w:rPr>
                <w:sz w:val="20"/>
                <w:szCs w:val="18"/>
              </w:rPr>
            </w:pPr>
          </w:p>
        </w:tc>
        <w:tc>
          <w:tcPr>
            <w:tcW w:w="134" w:type="pct"/>
            <w:tcBorders>
              <w:bottom w:val="single" w:sz="4" w:space="0" w:color="auto"/>
            </w:tcBorders>
            <w:vAlign w:val="center"/>
          </w:tcPr>
          <w:p w14:paraId="43502BF1" w14:textId="2814A81A" w:rsidR="004E4AE9" w:rsidRPr="004116CA" w:rsidRDefault="004E4AE9" w:rsidP="00190DB5">
            <w:pPr>
              <w:jc w:val="center"/>
              <w:rPr>
                <w:sz w:val="20"/>
                <w:szCs w:val="20"/>
              </w:rPr>
            </w:pPr>
          </w:p>
        </w:tc>
        <w:tc>
          <w:tcPr>
            <w:tcW w:w="300" w:type="pct"/>
            <w:tcBorders>
              <w:bottom w:val="single" w:sz="4" w:space="0" w:color="auto"/>
            </w:tcBorders>
            <w:vAlign w:val="center"/>
          </w:tcPr>
          <w:p w14:paraId="75B2847B" w14:textId="0CFEC753" w:rsidR="004E4AE9" w:rsidRPr="004116CA" w:rsidRDefault="00F9404F" w:rsidP="00190DB5">
            <w:pPr>
              <w:jc w:val="center"/>
              <w:rPr>
                <w:sz w:val="20"/>
                <w:szCs w:val="20"/>
              </w:rPr>
            </w:pPr>
            <w:r>
              <w:rPr>
                <w:sz w:val="18"/>
                <w:szCs w:val="18"/>
              </w:rPr>
              <w:t>4</w:t>
            </w:r>
          </w:p>
        </w:tc>
        <w:tc>
          <w:tcPr>
            <w:tcW w:w="284" w:type="pct"/>
            <w:tcBorders>
              <w:bottom w:val="single" w:sz="4" w:space="0" w:color="auto"/>
            </w:tcBorders>
            <w:vAlign w:val="center"/>
          </w:tcPr>
          <w:p w14:paraId="5C914AE8" w14:textId="77777777" w:rsidR="004E4AE9" w:rsidRPr="004116CA" w:rsidRDefault="004E4AE9" w:rsidP="00190DB5">
            <w:pPr>
              <w:jc w:val="center"/>
              <w:rPr>
                <w:sz w:val="20"/>
                <w:szCs w:val="20"/>
              </w:rPr>
            </w:pPr>
          </w:p>
        </w:tc>
        <w:tc>
          <w:tcPr>
            <w:tcW w:w="219" w:type="pct"/>
            <w:tcBorders>
              <w:bottom w:val="single" w:sz="4" w:space="0" w:color="auto"/>
            </w:tcBorders>
            <w:vAlign w:val="center"/>
          </w:tcPr>
          <w:p w14:paraId="4CF39998" w14:textId="77777777" w:rsidR="004E4AE9" w:rsidRPr="0035565F" w:rsidRDefault="004E4AE9" w:rsidP="00190DB5">
            <w:pPr>
              <w:jc w:val="center"/>
              <w:rPr>
                <w:sz w:val="18"/>
                <w:szCs w:val="18"/>
              </w:rPr>
            </w:pPr>
          </w:p>
        </w:tc>
      </w:tr>
      <w:tr w:rsidR="00190DB5" w:rsidRPr="0035565F" w14:paraId="7316E9CF" w14:textId="77777777" w:rsidTr="00B01568">
        <w:trPr>
          <w:trHeight w:val="460"/>
        </w:trPr>
        <w:tc>
          <w:tcPr>
            <w:tcW w:w="140" w:type="pct"/>
            <w:vAlign w:val="center"/>
          </w:tcPr>
          <w:p w14:paraId="7314FDA4" w14:textId="752C4A41" w:rsidR="00190DB5" w:rsidRDefault="00190DB5" w:rsidP="00190DB5">
            <w:pPr>
              <w:jc w:val="center"/>
              <w:rPr>
                <w:sz w:val="20"/>
                <w:szCs w:val="18"/>
              </w:rPr>
            </w:pPr>
            <w:r>
              <w:rPr>
                <w:sz w:val="20"/>
                <w:szCs w:val="18"/>
              </w:rPr>
              <w:t>6</w:t>
            </w:r>
          </w:p>
        </w:tc>
        <w:tc>
          <w:tcPr>
            <w:tcW w:w="1320" w:type="pct"/>
            <w:vAlign w:val="center"/>
          </w:tcPr>
          <w:p w14:paraId="07537DC2" w14:textId="77777777" w:rsidR="00190DB5" w:rsidRPr="00B1616A" w:rsidRDefault="00190DB5" w:rsidP="00190DB5">
            <w:pPr>
              <w:jc w:val="center"/>
              <w:rPr>
                <w:sz w:val="20"/>
                <w:szCs w:val="18"/>
              </w:rPr>
            </w:pPr>
          </w:p>
        </w:tc>
        <w:tc>
          <w:tcPr>
            <w:tcW w:w="217" w:type="pct"/>
            <w:vAlign w:val="center"/>
          </w:tcPr>
          <w:p w14:paraId="290C34A6" w14:textId="77777777" w:rsidR="00190DB5" w:rsidRDefault="00190DB5" w:rsidP="00190DB5">
            <w:pPr>
              <w:jc w:val="center"/>
              <w:rPr>
                <w:sz w:val="20"/>
                <w:szCs w:val="18"/>
              </w:rPr>
            </w:pPr>
          </w:p>
        </w:tc>
        <w:tc>
          <w:tcPr>
            <w:tcW w:w="2386" w:type="pct"/>
            <w:vAlign w:val="center"/>
          </w:tcPr>
          <w:p w14:paraId="692870CF" w14:textId="77777777" w:rsidR="00CC2A2B" w:rsidRDefault="00190DB5" w:rsidP="00CC2A2B">
            <w:pPr>
              <w:jc w:val="center"/>
              <w:rPr>
                <w:sz w:val="20"/>
                <w:szCs w:val="18"/>
              </w:rPr>
            </w:pPr>
            <w:r w:rsidRPr="00132D6E">
              <w:rPr>
                <w:sz w:val="20"/>
                <w:szCs w:val="18"/>
              </w:rPr>
              <w:t xml:space="preserve">Пр. р. № </w:t>
            </w:r>
            <w:r>
              <w:rPr>
                <w:sz w:val="20"/>
                <w:szCs w:val="18"/>
              </w:rPr>
              <w:t>3</w:t>
            </w:r>
            <w:r w:rsidRPr="00132D6E">
              <w:rPr>
                <w:sz w:val="20"/>
                <w:szCs w:val="18"/>
              </w:rPr>
              <w:t xml:space="preserve"> </w:t>
            </w:r>
            <w:r w:rsidR="00B93BFF">
              <w:rPr>
                <w:sz w:val="20"/>
                <w:szCs w:val="18"/>
              </w:rPr>
              <w:t xml:space="preserve">Проекционное черчение. </w:t>
            </w:r>
            <w:r w:rsidR="00CC2A2B">
              <w:rPr>
                <w:sz w:val="20"/>
                <w:szCs w:val="18"/>
              </w:rPr>
              <w:t>Разрезы</w:t>
            </w:r>
          </w:p>
          <w:p w14:paraId="544C8E7C" w14:textId="72600839" w:rsidR="00190DB5" w:rsidRPr="00B1616A" w:rsidRDefault="00B93BFF" w:rsidP="00CC2A2B">
            <w:pPr>
              <w:jc w:val="center"/>
              <w:rPr>
                <w:sz w:val="20"/>
                <w:szCs w:val="18"/>
              </w:rPr>
            </w:pPr>
            <w:r>
              <w:rPr>
                <w:sz w:val="20"/>
                <w:szCs w:val="18"/>
              </w:rPr>
              <w:t xml:space="preserve">. </w:t>
            </w:r>
            <w:r w:rsidR="00190DB5">
              <w:rPr>
                <w:sz w:val="20"/>
                <w:szCs w:val="18"/>
              </w:rPr>
              <w:t>Выдача ИЗ №2</w:t>
            </w:r>
          </w:p>
        </w:tc>
        <w:tc>
          <w:tcPr>
            <w:tcW w:w="134" w:type="pct"/>
            <w:vAlign w:val="center"/>
          </w:tcPr>
          <w:p w14:paraId="1802FE25" w14:textId="3B81AAAA" w:rsidR="00190DB5" w:rsidRPr="004116CA" w:rsidRDefault="00190DB5" w:rsidP="00190DB5">
            <w:pPr>
              <w:jc w:val="center"/>
              <w:rPr>
                <w:sz w:val="20"/>
                <w:szCs w:val="20"/>
              </w:rPr>
            </w:pPr>
            <w:r w:rsidRPr="004116CA">
              <w:rPr>
                <w:sz w:val="20"/>
                <w:szCs w:val="20"/>
              </w:rPr>
              <w:t>2</w:t>
            </w:r>
          </w:p>
        </w:tc>
        <w:tc>
          <w:tcPr>
            <w:tcW w:w="300" w:type="pct"/>
            <w:vAlign w:val="center"/>
          </w:tcPr>
          <w:p w14:paraId="45DC95C7" w14:textId="74A76592" w:rsidR="00190DB5" w:rsidRPr="004116CA" w:rsidRDefault="00F9404F" w:rsidP="00190DB5">
            <w:pPr>
              <w:jc w:val="center"/>
              <w:rPr>
                <w:sz w:val="20"/>
                <w:szCs w:val="20"/>
              </w:rPr>
            </w:pPr>
            <w:r>
              <w:rPr>
                <w:sz w:val="18"/>
                <w:szCs w:val="18"/>
              </w:rPr>
              <w:t>4</w:t>
            </w:r>
          </w:p>
        </w:tc>
        <w:tc>
          <w:tcPr>
            <w:tcW w:w="284" w:type="pct"/>
            <w:vAlign w:val="center"/>
          </w:tcPr>
          <w:p w14:paraId="3A6ABFF2" w14:textId="7ABE1D57" w:rsidR="00190DB5" w:rsidRPr="004116CA" w:rsidRDefault="00190DB5" w:rsidP="00190DB5">
            <w:pPr>
              <w:jc w:val="center"/>
              <w:rPr>
                <w:sz w:val="20"/>
                <w:szCs w:val="20"/>
              </w:rPr>
            </w:pPr>
          </w:p>
        </w:tc>
        <w:tc>
          <w:tcPr>
            <w:tcW w:w="219" w:type="pct"/>
            <w:vAlign w:val="center"/>
          </w:tcPr>
          <w:p w14:paraId="2C5279C9" w14:textId="26AD9600" w:rsidR="00190DB5" w:rsidRPr="0035565F" w:rsidRDefault="00190DB5" w:rsidP="00190DB5">
            <w:pPr>
              <w:jc w:val="center"/>
              <w:rPr>
                <w:sz w:val="18"/>
                <w:szCs w:val="18"/>
              </w:rPr>
            </w:pPr>
          </w:p>
        </w:tc>
      </w:tr>
      <w:tr w:rsidR="00E20DB4" w:rsidRPr="0035565F" w14:paraId="422ED5BF" w14:textId="77777777" w:rsidTr="00190DB5">
        <w:trPr>
          <w:trHeight w:val="261"/>
        </w:trPr>
        <w:tc>
          <w:tcPr>
            <w:tcW w:w="140" w:type="pct"/>
            <w:vAlign w:val="center"/>
          </w:tcPr>
          <w:p w14:paraId="27177550" w14:textId="4F7CAA03" w:rsidR="00E20DB4" w:rsidRPr="000B676D" w:rsidRDefault="00E20DB4" w:rsidP="00190DB5">
            <w:pPr>
              <w:jc w:val="center"/>
              <w:rPr>
                <w:sz w:val="20"/>
                <w:szCs w:val="18"/>
              </w:rPr>
            </w:pPr>
            <w:r>
              <w:rPr>
                <w:sz w:val="20"/>
                <w:szCs w:val="18"/>
              </w:rPr>
              <w:t>7</w:t>
            </w:r>
          </w:p>
        </w:tc>
        <w:tc>
          <w:tcPr>
            <w:tcW w:w="1320" w:type="pct"/>
            <w:vAlign w:val="center"/>
          </w:tcPr>
          <w:p w14:paraId="49FC374F" w14:textId="2DAB9D3B" w:rsidR="00E20DB4" w:rsidRPr="00B1616A" w:rsidRDefault="00E20DB4" w:rsidP="00190DB5">
            <w:pPr>
              <w:jc w:val="center"/>
              <w:rPr>
                <w:sz w:val="20"/>
                <w:szCs w:val="18"/>
              </w:rPr>
            </w:pPr>
            <w:r w:rsidRPr="00B8051B">
              <w:rPr>
                <w:sz w:val="20"/>
                <w:szCs w:val="18"/>
              </w:rPr>
              <w:t>Тема 4</w:t>
            </w:r>
            <w:r w:rsidR="00F76A61">
              <w:rPr>
                <w:sz w:val="20"/>
                <w:szCs w:val="18"/>
              </w:rPr>
              <w:t xml:space="preserve">. </w:t>
            </w:r>
            <w:r w:rsidR="00F76A61" w:rsidRPr="00F76A61">
              <w:rPr>
                <w:sz w:val="20"/>
                <w:szCs w:val="18"/>
              </w:rPr>
              <w:t xml:space="preserve"> Поверхности</w:t>
            </w:r>
          </w:p>
        </w:tc>
        <w:tc>
          <w:tcPr>
            <w:tcW w:w="217" w:type="pct"/>
            <w:vAlign w:val="center"/>
          </w:tcPr>
          <w:p w14:paraId="6BE2A2D8" w14:textId="12A55606" w:rsidR="00E20DB4" w:rsidRPr="00970DF8" w:rsidRDefault="00E20DB4" w:rsidP="00190DB5">
            <w:pPr>
              <w:jc w:val="center"/>
              <w:rPr>
                <w:sz w:val="20"/>
                <w:szCs w:val="18"/>
              </w:rPr>
            </w:pPr>
            <w:r>
              <w:rPr>
                <w:sz w:val="20"/>
                <w:szCs w:val="18"/>
              </w:rPr>
              <w:t>2</w:t>
            </w:r>
          </w:p>
        </w:tc>
        <w:tc>
          <w:tcPr>
            <w:tcW w:w="2386" w:type="pct"/>
            <w:vAlign w:val="center"/>
          </w:tcPr>
          <w:p w14:paraId="708E2DCE" w14:textId="79EB18C2" w:rsidR="00E20DB4" w:rsidRPr="00B1616A" w:rsidRDefault="00E20DB4" w:rsidP="00190DB5">
            <w:pPr>
              <w:jc w:val="center"/>
              <w:rPr>
                <w:sz w:val="20"/>
                <w:szCs w:val="18"/>
              </w:rPr>
            </w:pPr>
          </w:p>
        </w:tc>
        <w:tc>
          <w:tcPr>
            <w:tcW w:w="134" w:type="pct"/>
            <w:vAlign w:val="center"/>
          </w:tcPr>
          <w:p w14:paraId="19802310" w14:textId="787CFE97" w:rsidR="00E20DB4" w:rsidRDefault="00E20DB4" w:rsidP="00190DB5">
            <w:pPr>
              <w:jc w:val="center"/>
              <w:rPr>
                <w:sz w:val="18"/>
                <w:szCs w:val="18"/>
              </w:rPr>
            </w:pPr>
          </w:p>
        </w:tc>
        <w:tc>
          <w:tcPr>
            <w:tcW w:w="300" w:type="pct"/>
            <w:vAlign w:val="center"/>
          </w:tcPr>
          <w:p w14:paraId="63CDCD97" w14:textId="2B3B70E0" w:rsidR="00E20DB4" w:rsidRPr="00132D6E" w:rsidRDefault="00F9404F" w:rsidP="00190DB5">
            <w:pPr>
              <w:jc w:val="center"/>
              <w:rPr>
                <w:sz w:val="20"/>
                <w:szCs w:val="18"/>
              </w:rPr>
            </w:pPr>
            <w:r>
              <w:rPr>
                <w:sz w:val="18"/>
                <w:szCs w:val="18"/>
              </w:rPr>
              <w:t>4</w:t>
            </w:r>
          </w:p>
        </w:tc>
        <w:tc>
          <w:tcPr>
            <w:tcW w:w="284" w:type="pct"/>
            <w:vAlign w:val="center"/>
          </w:tcPr>
          <w:p w14:paraId="6954FD35" w14:textId="68FAB7D0" w:rsidR="00E20DB4" w:rsidRPr="0035565F" w:rsidRDefault="00E20DB4" w:rsidP="00190DB5">
            <w:pPr>
              <w:jc w:val="center"/>
              <w:rPr>
                <w:sz w:val="18"/>
                <w:szCs w:val="18"/>
              </w:rPr>
            </w:pPr>
          </w:p>
        </w:tc>
        <w:tc>
          <w:tcPr>
            <w:tcW w:w="219" w:type="pct"/>
            <w:vAlign w:val="center"/>
          </w:tcPr>
          <w:p w14:paraId="7C82D4E8" w14:textId="04144FAF" w:rsidR="00E20DB4" w:rsidRPr="0035565F" w:rsidRDefault="00E20DB4" w:rsidP="00190DB5">
            <w:pPr>
              <w:jc w:val="center"/>
              <w:rPr>
                <w:sz w:val="18"/>
                <w:szCs w:val="18"/>
              </w:rPr>
            </w:pPr>
          </w:p>
        </w:tc>
      </w:tr>
      <w:tr w:rsidR="000735AF" w:rsidRPr="0035565F" w14:paraId="2DB8CF54" w14:textId="77777777" w:rsidTr="000735AF">
        <w:trPr>
          <w:trHeight w:val="690"/>
        </w:trPr>
        <w:tc>
          <w:tcPr>
            <w:tcW w:w="140" w:type="pct"/>
            <w:vMerge w:val="restart"/>
            <w:vAlign w:val="center"/>
          </w:tcPr>
          <w:p w14:paraId="37793497" w14:textId="0D657D21" w:rsidR="000735AF" w:rsidRDefault="000735AF" w:rsidP="00190DB5">
            <w:pPr>
              <w:jc w:val="center"/>
              <w:rPr>
                <w:sz w:val="20"/>
                <w:szCs w:val="18"/>
              </w:rPr>
            </w:pPr>
            <w:r>
              <w:rPr>
                <w:sz w:val="20"/>
                <w:szCs w:val="18"/>
              </w:rPr>
              <w:t>8</w:t>
            </w:r>
          </w:p>
        </w:tc>
        <w:tc>
          <w:tcPr>
            <w:tcW w:w="1320" w:type="pct"/>
            <w:vMerge w:val="restart"/>
            <w:vAlign w:val="center"/>
          </w:tcPr>
          <w:p w14:paraId="3FE346F1" w14:textId="77777777" w:rsidR="000735AF" w:rsidRPr="00B8051B" w:rsidRDefault="000735AF" w:rsidP="00190DB5">
            <w:pPr>
              <w:jc w:val="center"/>
              <w:rPr>
                <w:sz w:val="20"/>
                <w:szCs w:val="18"/>
              </w:rPr>
            </w:pPr>
          </w:p>
        </w:tc>
        <w:tc>
          <w:tcPr>
            <w:tcW w:w="217" w:type="pct"/>
            <w:vMerge w:val="restart"/>
            <w:vAlign w:val="center"/>
          </w:tcPr>
          <w:p w14:paraId="0D256D56" w14:textId="77777777" w:rsidR="000735AF" w:rsidRDefault="000735AF" w:rsidP="00190DB5">
            <w:pPr>
              <w:jc w:val="center"/>
              <w:rPr>
                <w:sz w:val="20"/>
                <w:szCs w:val="18"/>
              </w:rPr>
            </w:pPr>
          </w:p>
        </w:tc>
        <w:tc>
          <w:tcPr>
            <w:tcW w:w="2386" w:type="pct"/>
            <w:vMerge w:val="restart"/>
            <w:vAlign w:val="center"/>
          </w:tcPr>
          <w:p w14:paraId="6FE0314A" w14:textId="4FC7EA89" w:rsidR="000735AF" w:rsidRDefault="000735AF" w:rsidP="00F76A61">
            <w:pPr>
              <w:jc w:val="center"/>
              <w:rPr>
                <w:sz w:val="20"/>
                <w:szCs w:val="18"/>
              </w:rPr>
            </w:pPr>
            <w:r w:rsidRPr="00132D6E">
              <w:rPr>
                <w:sz w:val="20"/>
                <w:szCs w:val="18"/>
              </w:rPr>
              <w:t xml:space="preserve">Пр. р. № </w:t>
            </w:r>
            <w:r>
              <w:rPr>
                <w:sz w:val="20"/>
                <w:szCs w:val="18"/>
              </w:rPr>
              <w:t xml:space="preserve">4 </w:t>
            </w:r>
            <w:r w:rsidR="005B776D" w:rsidRPr="005B776D">
              <w:rPr>
                <w:sz w:val="20"/>
                <w:szCs w:val="18"/>
              </w:rPr>
              <w:t xml:space="preserve"> </w:t>
            </w:r>
            <w:r w:rsidR="00F76A61">
              <w:rPr>
                <w:sz w:val="20"/>
                <w:szCs w:val="18"/>
              </w:rPr>
              <w:t>Прямая. Плоскость.</w:t>
            </w:r>
          </w:p>
        </w:tc>
        <w:tc>
          <w:tcPr>
            <w:tcW w:w="134" w:type="pct"/>
            <w:vMerge w:val="restart"/>
            <w:vAlign w:val="center"/>
          </w:tcPr>
          <w:p w14:paraId="06CFD4CE" w14:textId="6E3FE7F4" w:rsidR="000735AF" w:rsidRDefault="000735AF" w:rsidP="00190DB5">
            <w:pPr>
              <w:jc w:val="center"/>
              <w:rPr>
                <w:sz w:val="18"/>
                <w:szCs w:val="18"/>
              </w:rPr>
            </w:pPr>
            <w:r>
              <w:rPr>
                <w:sz w:val="20"/>
                <w:szCs w:val="18"/>
              </w:rPr>
              <w:t>2</w:t>
            </w:r>
          </w:p>
        </w:tc>
        <w:tc>
          <w:tcPr>
            <w:tcW w:w="300" w:type="pct"/>
            <w:vMerge w:val="restart"/>
            <w:vAlign w:val="center"/>
          </w:tcPr>
          <w:p w14:paraId="6E238C1E" w14:textId="420F4013" w:rsidR="000735AF" w:rsidRPr="00132D6E" w:rsidRDefault="000735AF" w:rsidP="00190DB5">
            <w:pPr>
              <w:jc w:val="center"/>
              <w:rPr>
                <w:sz w:val="20"/>
                <w:szCs w:val="18"/>
              </w:rPr>
            </w:pPr>
            <w:r>
              <w:rPr>
                <w:sz w:val="18"/>
                <w:szCs w:val="18"/>
              </w:rPr>
              <w:t>4</w:t>
            </w:r>
          </w:p>
        </w:tc>
        <w:tc>
          <w:tcPr>
            <w:tcW w:w="284" w:type="pct"/>
            <w:vAlign w:val="center"/>
          </w:tcPr>
          <w:p w14:paraId="09370DE6" w14:textId="77777777" w:rsidR="000735AF" w:rsidRPr="003A3F5D" w:rsidRDefault="000735AF" w:rsidP="00190DB5">
            <w:pPr>
              <w:jc w:val="center"/>
              <w:rPr>
                <w:sz w:val="20"/>
                <w:szCs w:val="18"/>
              </w:rPr>
            </w:pPr>
            <w:r>
              <w:rPr>
                <w:sz w:val="20"/>
                <w:szCs w:val="18"/>
              </w:rPr>
              <w:t xml:space="preserve"> </w:t>
            </w:r>
          </w:p>
          <w:p w14:paraId="64C35E52" w14:textId="201CF065" w:rsidR="000735AF" w:rsidRPr="003A3F5D" w:rsidRDefault="000735AF" w:rsidP="000735AF">
            <w:pPr>
              <w:jc w:val="center"/>
              <w:rPr>
                <w:sz w:val="20"/>
                <w:szCs w:val="18"/>
              </w:rPr>
            </w:pPr>
            <w:r>
              <w:rPr>
                <w:sz w:val="20"/>
                <w:szCs w:val="18"/>
              </w:rPr>
              <w:t>ЗИЗ№2</w:t>
            </w:r>
          </w:p>
        </w:tc>
        <w:tc>
          <w:tcPr>
            <w:tcW w:w="219" w:type="pct"/>
            <w:vAlign w:val="center"/>
          </w:tcPr>
          <w:p w14:paraId="360660B5" w14:textId="4AAE118A" w:rsidR="000735AF" w:rsidRDefault="000735AF" w:rsidP="000735AF">
            <w:pPr>
              <w:jc w:val="center"/>
              <w:rPr>
                <w:sz w:val="20"/>
                <w:szCs w:val="18"/>
              </w:rPr>
            </w:pPr>
            <w:r>
              <w:rPr>
                <w:sz w:val="20"/>
                <w:szCs w:val="18"/>
              </w:rPr>
              <w:t>15</w:t>
            </w:r>
          </w:p>
        </w:tc>
      </w:tr>
      <w:tr w:rsidR="004116CA" w:rsidRPr="0035565F" w14:paraId="13B744C1" w14:textId="77777777" w:rsidTr="00190DB5">
        <w:trPr>
          <w:trHeight w:val="225"/>
        </w:trPr>
        <w:tc>
          <w:tcPr>
            <w:tcW w:w="140" w:type="pct"/>
            <w:vMerge/>
            <w:vAlign w:val="center"/>
          </w:tcPr>
          <w:p w14:paraId="725171C7" w14:textId="77777777" w:rsidR="004116CA" w:rsidRDefault="004116CA" w:rsidP="00190DB5">
            <w:pPr>
              <w:jc w:val="center"/>
              <w:rPr>
                <w:sz w:val="20"/>
                <w:szCs w:val="18"/>
              </w:rPr>
            </w:pPr>
          </w:p>
        </w:tc>
        <w:tc>
          <w:tcPr>
            <w:tcW w:w="1320" w:type="pct"/>
            <w:vMerge/>
            <w:vAlign w:val="center"/>
          </w:tcPr>
          <w:p w14:paraId="3986E5B7" w14:textId="77777777" w:rsidR="004116CA" w:rsidRPr="00B8051B" w:rsidRDefault="004116CA" w:rsidP="00190DB5">
            <w:pPr>
              <w:jc w:val="center"/>
              <w:rPr>
                <w:sz w:val="20"/>
                <w:szCs w:val="18"/>
              </w:rPr>
            </w:pPr>
          </w:p>
        </w:tc>
        <w:tc>
          <w:tcPr>
            <w:tcW w:w="217" w:type="pct"/>
            <w:vMerge/>
            <w:vAlign w:val="center"/>
          </w:tcPr>
          <w:p w14:paraId="0727723A" w14:textId="77777777" w:rsidR="004116CA" w:rsidRDefault="004116CA" w:rsidP="00190DB5">
            <w:pPr>
              <w:jc w:val="center"/>
              <w:rPr>
                <w:sz w:val="20"/>
                <w:szCs w:val="18"/>
              </w:rPr>
            </w:pPr>
          </w:p>
        </w:tc>
        <w:tc>
          <w:tcPr>
            <w:tcW w:w="2386" w:type="pct"/>
            <w:vMerge/>
            <w:vAlign w:val="center"/>
          </w:tcPr>
          <w:p w14:paraId="0F55DF42" w14:textId="77777777" w:rsidR="004116CA" w:rsidRPr="00132D6E" w:rsidRDefault="004116CA" w:rsidP="00190DB5">
            <w:pPr>
              <w:jc w:val="center"/>
              <w:rPr>
                <w:sz w:val="20"/>
                <w:szCs w:val="18"/>
              </w:rPr>
            </w:pPr>
          </w:p>
        </w:tc>
        <w:tc>
          <w:tcPr>
            <w:tcW w:w="134" w:type="pct"/>
            <w:vMerge/>
            <w:vAlign w:val="center"/>
          </w:tcPr>
          <w:p w14:paraId="6C62A5B0" w14:textId="77777777" w:rsidR="004116CA" w:rsidRDefault="004116CA" w:rsidP="00190DB5">
            <w:pPr>
              <w:jc w:val="center"/>
              <w:rPr>
                <w:sz w:val="20"/>
                <w:szCs w:val="18"/>
              </w:rPr>
            </w:pPr>
          </w:p>
        </w:tc>
        <w:tc>
          <w:tcPr>
            <w:tcW w:w="300" w:type="pct"/>
            <w:vMerge/>
            <w:vAlign w:val="center"/>
          </w:tcPr>
          <w:p w14:paraId="1F7B526A" w14:textId="77777777" w:rsidR="004116CA" w:rsidRDefault="004116CA" w:rsidP="00190DB5">
            <w:pPr>
              <w:jc w:val="center"/>
              <w:rPr>
                <w:sz w:val="20"/>
                <w:szCs w:val="18"/>
              </w:rPr>
            </w:pPr>
          </w:p>
        </w:tc>
        <w:tc>
          <w:tcPr>
            <w:tcW w:w="284" w:type="pct"/>
            <w:vAlign w:val="center"/>
          </w:tcPr>
          <w:p w14:paraId="5915818D" w14:textId="7FF609DA" w:rsidR="004116CA" w:rsidRDefault="004116CA" w:rsidP="00190DB5">
            <w:pPr>
              <w:jc w:val="center"/>
              <w:rPr>
                <w:sz w:val="20"/>
                <w:szCs w:val="18"/>
              </w:rPr>
            </w:pPr>
            <w:r>
              <w:rPr>
                <w:sz w:val="20"/>
                <w:szCs w:val="18"/>
              </w:rPr>
              <w:t>ПКУ</w:t>
            </w:r>
          </w:p>
        </w:tc>
        <w:tc>
          <w:tcPr>
            <w:tcW w:w="219" w:type="pct"/>
            <w:vAlign w:val="center"/>
          </w:tcPr>
          <w:p w14:paraId="2917DE48" w14:textId="1CE4EE74" w:rsidR="004116CA" w:rsidRDefault="004116CA" w:rsidP="00190DB5">
            <w:pPr>
              <w:jc w:val="center"/>
              <w:rPr>
                <w:sz w:val="20"/>
                <w:szCs w:val="18"/>
              </w:rPr>
            </w:pPr>
            <w:r>
              <w:rPr>
                <w:sz w:val="20"/>
                <w:szCs w:val="18"/>
              </w:rPr>
              <w:t>30</w:t>
            </w:r>
          </w:p>
        </w:tc>
      </w:tr>
      <w:tr w:rsidR="00820190" w:rsidRPr="0035565F" w14:paraId="1196DEC5" w14:textId="77777777" w:rsidTr="00190DB5">
        <w:trPr>
          <w:trHeight w:val="111"/>
        </w:trPr>
        <w:tc>
          <w:tcPr>
            <w:tcW w:w="5000" w:type="pct"/>
            <w:gridSpan w:val="8"/>
            <w:vAlign w:val="center"/>
          </w:tcPr>
          <w:p w14:paraId="38578BB1" w14:textId="167B5A86" w:rsidR="00820190" w:rsidRPr="00132D6E" w:rsidRDefault="00820190" w:rsidP="00190DB5">
            <w:pPr>
              <w:rPr>
                <w:sz w:val="20"/>
                <w:szCs w:val="18"/>
              </w:rPr>
            </w:pPr>
            <w:r w:rsidRPr="00132D6E">
              <w:rPr>
                <w:sz w:val="20"/>
                <w:szCs w:val="18"/>
              </w:rPr>
              <w:t>Модуль 2</w:t>
            </w:r>
          </w:p>
        </w:tc>
      </w:tr>
      <w:tr w:rsidR="00E20DB4" w:rsidRPr="0035565F" w14:paraId="03E0CDEA" w14:textId="77777777" w:rsidTr="00190DB5">
        <w:trPr>
          <w:trHeight w:val="40"/>
        </w:trPr>
        <w:tc>
          <w:tcPr>
            <w:tcW w:w="140" w:type="pct"/>
            <w:vAlign w:val="center"/>
          </w:tcPr>
          <w:p w14:paraId="733850C3" w14:textId="18AF889B" w:rsidR="00E20DB4" w:rsidRPr="00FD57D7" w:rsidRDefault="00E20DB4" w:rsidP="00190DB5">
            <w:pPr>
              <w:jc w:val="center"/>
              <w:rPr>
                <w:sz w:val="20"/>
                <w:szCs w:val="18"/>
              </w:rPr>
            </w:pPr>
            <w:r>
              <w:rPr>
                <w:sz w:val="20"/>
                <w:szCs w:val="18"/>
              </w:rPr>
              <w:t>9</w:t>
            </w:r>
          </w:p>
        </w:tc>
        <w:tc>
          <w:tcPr>
            <w:tcW w:w="1320" w:type="pct"/>
            <w:vAlign w:val="center"/>
          </w:tcPr>
          <w:p w14:paraId="76A96D9B" w14:textId="00CC39D9" w:rsidR="00E20DB4" w:rsidRPr="0035565F" w:rsidRDefault="00E20DB4" w:rsidP="00F76A61">
            <w:pPr>
              <w:jc w:val="center"/>
              <w:rPr>
                <w:sz w:val="18"/>
                <w:szCs w:val="18"/>
              </w:rPr>
            </w:pPr>
            <w:r w:rsidRPr="005E7AD0">
              <w:rPr>
                <w:sz w:val="20"/>
                <w:szCs w:val="18"/>
              </w:rPr>
              <w:t>Тема 5</w:t>
            </w:r>
            <w:r>
              <w:rPr>
                <w:sz w:val="20"/>
                <w:szCs w:val="18"/>
              </w:rPr>
              <w:t>.</w:t>
            </w:r>
            <w:r w:rsidRPr="005E7AD0">
              <w:rPr>
                <w:sz w:val="20"/>
                <w:szCs w:val="18"/>
              </w:rPr>
              <w:t xml:space="preserve"> </w:t>
            </w:r>
            <w:r w:rsidR="00F76A61" w:rsidRPr="00F76A61">
              <w:rPr>
                <w:sz w:val="28"/>
                <w:szCs w:val="28"/>
              </w:rPr>
              <w:t xml:space="preserve"> </w:t>
            </w:r>
            <w:r w:rsidR="00F76A61" w:rsidRPr="00F76A61">
              <w:rPr>
                <w:sz w:val="20"/>
                <w:szCs w:val="18"/>
              </w:rPr>
              <w:t xml:space="preserve">Метод секущих плоскостей. </w:t>
            </w:r>
            <w:r w:rsidRPr="005E7AD0">
              <w:rPr>
                <w:sz w:val="20"/>
                <w:szCs w:val="18"/>
              </w:rPr>
              <w:t xml:space="preserve">  </w:t>
            </w:r>
          </w:p>
        </w:tc>
        <w:tc>
          <w:tcPr>
            <w:tcW w:w="217" w:type="pct"/>
            <w:vAlign w:val="center"/>
          </w:tcPr>
          <w:p w14:paraId="5CDED5D5" w14:textId="128FC419" w:rsidR="00E20DB4" w:rsidRPr="00970DF8" w:rsidRDefault="00E20DB4" w:rsidP="00190DB5">
            <w:pPr>
              <w:jc w:val="center"/>
              <w:rPr>
                <w:sz w:val="20"/>
                <w:szCs w:val="18"/>
              </w:rPr>
            </w:pPr>
            <w:r>
              <w:rPr>
                <w:sz w:val="20"/>
                <w:szCs w:val="18"/>
              </w:rPr>
              <w:t>2</w:t>
            </w:r>
          </w:p>
        </w:tc>
        <w:tc>
          <w:tcPr>
            <w:tcW w:w="2386" w:type="pct"/>
            <w:vAlign w:val="center"/>
          </w:tcPr>
          <w:p w14:paraId="7B39E814" w14:textId="562C8B01" w:rsidR="00E20DB4" w:rsidRPr="000B676D" w:rsidRDefault="00E20DB4" w:rsidP="00190DB5">
            <w:pPr>
              <w:jc w:val="center"/>
              <w:rPr>
                <w:sz w:val="20"/>
                <w:szCs w:val="18"/>
              </w:rPr>
            </w:pPr>
          </w:p>
        </w:tc>
        <w:tc>
          <w:tcPr>
            <w:tcW w:w="134" w:type="pct"/>
            <w:vAlign w:val="center"/>
          </w:tcPr>
          <w:p w14:paraId="77893F5F" w14:textId="45D1AD74" w:rsidR="00E20DB4" w:rsidRDefault="00E20DB4" w:rsidP="00190DB5">
            <w:pPr>
              <w:jc w:val="center"/>
              <w:rPr>
                <w:sz w:val="18"/>
                <w:szCs w:val="18"/>
              </w:rPr>
            </w:pPr>
          </w:p>
        </w:tc>
        <w:tc>
          <w:tcPr>
            <w:tcW w:w="300" w:type="pct"/>
            <w:vAlign w:val="center"/>
          </w:tcPr>
          <w:p w14:paraId="6751264E" w14:textId="257C4972" w:rsidR="00E20DB4" w:rsidRPr="00132D6E" w:rsidRDefault="00F9404F" w:rsidP="00190DB5">
            <w:pPr>
              <w:jc w:val="center"/>
              <w:rPr>
                <w:sz w:val="20"/>
                <w:szCs w:val="18"/>
              </w:rPr>
            </w:pPr>
            <w:r>
              <w:rPr>
                <w:sz w:val="18"/>
                <w:szCs w:val="18"/>
              </w:rPr>
              <w:t>4</w:t>
            </w:r>
          </w:p>
        </w:tc>
        <w:tc>
          <w:tcPr>
            <w:tcW w:w="284" w:type="pct"/>
            <w:vAlign w:val="center"/>
          </w:tcPr>
          <w:p w14:paraId="2F3775D9" w14:textId="77777777" w:rsidR="00E20DB4" w:rsidRPr="00132D6E" w:rsidRDefault="00E20DB4" w:rsidP="00190DB5">
            <w:pPr>
              <w:rPr>
                <w:sz w:val="20"/>
                <w:szCs w:val="18"/>
              </w:rPr>
            </w:pPr>
          </w:p>
        </w:tc>
        <w:tc>
          <w:tcPr>
            <w:tcW w:w="219" w:type="pct"/>
            <w:vAlign w:val="center"/>
          </w:tcPr>
          <w:p w14:paraId="7DB0D4CE" w14:textId="77777777" w:rsidR="00E20DB4" w:rsidRPr="00132D6E" w:rsidRDefault="00E20DB4" w:rsidP="00190DB5">
            <w:pPr>
              <w:rPr>
                <w:sz w:val="20"/>
                <w:szCs w:val="18"/>
              </w:rPr>
            </w:pPr>
          </w:p>
        </w:tc>
      </w:tr>
      <w:tr w:rsidR="00211BCB" w:rsidRPr="0035565F" w14:paraId="7B288182" w14:textId="77777777" w:rsidTr="00190DB5">
        <w:trPr>
          <w:trHeight w:val="122"/>
        </w:trPr>
        <w:tc>
          <w:tcPr>
            <w:tcW w:w="140" w:type="pct"/>
            <w:vAlign w:val="center"/>
          </w:tcPr>
          <w:p w14:paraId="777D2C94" w14:textId="21186EBD" w:rsidR="00211BCB" w:rsidRPr="00FD57D7" w:rsidRDefault="00211BCB" w:rsidP="00190DB5">
            <w:pPr>
              <w:jc w:val="center"/>
              <w:rPr>
                <w:sz w:val="20"/>
                <w:szCs w:val="18"/>
              </w:rPr>
            </w:pPr>
            <w:r>
              <w:rPr>
                <w:sz w:val="20"/>
                <w:szCs w:val="18"/>
              </w:rPr>
              <w:t>10</w:t>
            </w:r>
          </w:p>
        </w:tc>
        <w:tc>
          <w:tcPr>
            <w:tcW w:w="1320" w:type="pct"/>
            <w:vAlign w:val="center"/>
          </w:tcPr>
          <w:p w14:paraId="18240F39" w14:textId="77777777" w:rsidR="00211BCB" w:rsidRPr="00B8051B" w:rsidRDefault="00211BCB" w:rsidP="00190DB5">
            <w:pPr>
              <w:jc w:val="center"/>
              <w:rPr>
                <w:sz w:val="20"/>
                <w:szCs w:val="18"/>
              </w:rPr>
            </w:pPr>
          </w:p>
        </w:tc>
        <w:tc>
          <w:tcPr>
            <w:tcW w:w="217" w:type="pct"/>
            <w:vAlign w:val="center"/>
          </w:tcPr>
          <w:p w14:paraId="3A68AF16" w14:textId="77777777" w:rsidR="00211BCB" w:rsidRDefault="00211BCB" w:rsidP="00190DB5">
            <w:pPr>
              <w:jc w:val="center"/>
              <w:rPr>
                <w:sz w:val="20"/>
                <w:szCs w:val="18"/>
              </w:rPr>
            </w:pPr>
          </w:p>
        </w:tc>
        <w:tc>
          <w:tcPr>
            <w:tcW w:w="2386" w:type="pct"/>
            <w:vAlign w:val="center"/>
          </w:tcPr>
          <w:p w14:paraId="7E0C53B1" w14:textId="39F3B782" w:rsidR="00F76A61" w:rsidRPr="00F76A61" w:rsidRDefault="00E20DB4" w:rsidP="00F76A61">
            <w:pPr>
              <w:jc w:val="center"/>
              <w:rPr>
                <w:sz w:val="20"/>
                <w:szCs w:val="18"/>
              </w:rPr>
            </w:pPr>
            <w:r w:rsidRPr="00132D6E">
              <w:rPr>
                <w:sz w:val="20"/>
                <w:szCs w:val="18"/>
              </w:rPr>
              <w:t xml:space="preserve">Пр. р. № </w:t>
            </w:r>
            <w:r>
              <w:rPr>
                <w:sz w:val="20"/>
                <w:szCs w:val="18"/>
              </w:rPr>
              <w:t xml:space="preserve">5 </w:t>
            </w:r>
            <w:r w:rsidR="00F76A61" w:rsidRPr="00F76A61">
              <w:rPr>
                <w:sz w:val="28"/>
                <w:szCs w:val="28"/>
              </w:rPr>
              <w:t xml:space="preserve"> </w:t>
            </w:r>
            <w:r w:rsidR="00F76A61" w:rsidRPr="00F76A61">
              <w:rPr>
                <w:sz w:val="20"/>
                <w:szCs w:val="18"/>
              </w:rPr>
              <w:t xml:space="preserve">Пересечение поверхностей. </w:t>
            </w:r>
          </w:p>
          <w:p w14:paraId="5D11AD5E" w14:textId="346767F8" w:rsidR="00211BCB" w:rsidRDefault="00190DB5" w:rsidP="00190DB5">
            <w:pPr>
              <w:jc w:val="center"/>
              <w:rPr>
                <w:sz w:val="20"/>
                <w:szCs w:val="18"/>
              </w:rPr>
            </w:pPr>
            <w:r>
              <w:rPr>
                <w:sz w:val="20"/>
                <w:szCs w:val="20"/>
              </w:rPr>
              <w:t>Выдача ИЗ №3</w:t>
            </w:r>
            <w:r w:rsidRPr="00132D6E">
              <w:rPr>
                <w:sz w:val="20"/>
                <w:szCs w:val="20"/>
              </w:rPr>
              <w:t xml:space="preserve"> </w:t>
            </w:r>
            <w:r w:rsidR="00E20DB4">
              <w:rPr>
                <w:sz w:val="20"/>
                <w:szCs w:val="18"/>
              </w:rPr>
              <w:t xml:space="preserve"> </w:t>
            </w:r>
          </w:p>
        </w:tc>
        <w:tc>
          <w:tcPr>
            <w:tcW w:w="134" w:type="pct"/>
            <w:vAlign w:val="center"/>
          </w:tcPr>
          <w:p w14:paraId="0A34C8D7" w14:textId="17F82385" w:rsidR="00211BCB" w:rsidRPr="00132D6E" w:rsidRDefault="00C706CD" w:rsidP="00190DB5">
            <w:pPr>
              <w:jc w:val="center"/>
              <w:rPr>
                <w:sz w:val="20"/>
                <w:szCs w:val="18"/>
              </w:rPr>
            </w:pPr>
            <w:r>
              <w:rPr>
                <w:sz w:val="20"/>
                <w:szCs w:val="20"/>
              </w:rPr>
              <w:t>2</w:t>
            </w:r>
          </w:p>
        </w:tc>
        <w:tc>
          <w:tcPr>
            <w:tcW w:w="300" w:type="pct"/>
            <w:vAlign w:val="center"/>
          </w:tcPr>
          <w:p w14:paraId="2609A3D8" w14:textId="0BDCAAF5" w:rsidR="00211BCB" w:rsidRDefault="00F9404F" w:rsidP="00190DB5">
            <w:pPr>
              <w:jc w:val="center"/>
              <w:rPr>
                <w:sz w:val="20"/>
                <w:szCs w:val="18"/>
              </w:rPr>
            </w:pPr>
            <w:r>
              <w:rPr>
                <w:sz w:val="18"/>
                <w:szCs w:val="18"/>
              </w:rPr>
              <w:t>4</w:t>
            </w:r>
          </w:p>
        </w:tc>
        <w:tc>
          <w:tcPr>
            <w:tcW w:w="284" w:type="pct"/>
            <w:vAlign w:val="center"/>
          </w:tcPr>
          <w:p w14:paraId="5ADF50BC" w14:textId="30233B36" w:rsidR="00211BCB" w:rsidRPr="00132D6E" w:rsidRDefault="00211BCB" w:rsidP="00190DB5">
            <w:pPr>
              <w:jc w:val="center"/>
              <w:rPr>
                <w:sz w:val="20"/>
                <w:szCs w:val="18"/>
              </w:rPr>
            </w:pPr>
          </w:p>
        </w:tc>
        <w:tc>
          <w:tcPr>
            <w:tcW w:w="219" w:type="pct"/>
            <w:vAlign w:val="center"/>
          </w:tcPr>
          <w:p w14:paraId="44293023" w14:textId="41B8A298" w:rsidR="00211BCB" w:rsidRPr="00132D6E" w:rsidRDefault="00211BCB" w:rsidP="00190DB5">
            <w:pPr>
              <w:jc w:val="center"/>
              <w:rPr>
                <w:sz w:val="20"/>
                <w:szCs w:val="18"/>
              </w:rPr>
            </w:pPr>
          </w:p>
        </w:tc>
      </w:tr>
      <w:tr w:rsidR="00211BCB" w:rsidRPr="0035565F" w14:paraId="6E22EF5F" w14:textId="77777777" w:rsidTr="00190DB5">
        <w:trPr>
          <w:trHeight w:val="50"/>
        </w:trPr>
        <w:tc>
          <w:tcPr>
            <w:tcW w:w="140" w:type="pct"/>
            <w:vAlign w:val="center"/>
          </w:tcPr>
          <w:p w14:paraId="62482CD9" w14:textId="5A3FB3C3" w:rsidR="00211BCB" w:rsidRPr="00211BCB" w:rsidRDefault="00211BCB" w:rsidP="00190DB5">
            <w:pPr>
              <w:jc w:val="center"/>
              <w:rPr>
                <w:sz w:val="18"/>
                <w:szCs w:val="18"/>
              </w:rPr>
            </w:pPr>
            <w:r>
              <w:rPr>
                <w:sz w:val="18"/>
                <w:szCs w:val="18"/>
              </w:rPr>
              <w:t>11</w:t>
            </w:r>
          </w:p>
        </w:tc>
        <w:tc>
          <w:tcPr>
            <w:tcW w:w="1320" w:type="pct"/>
            <w:vAlign w:val="center"/>
          </w:tcPr>
          <w:p w14:paraId="05ED6C6F" w14:textId="0DBF2299" w:rsidR="00211BCB" w:rsidRPr="005E7AD0" w:rsidRDefault="00211BCB" w:rsidP="00190DB5">
            <w:pPr>
              <w:jc w:val="center"/>
              <w:rPr>
                <w:sz w:val="20"/>
                <w:szCs w:val="18"/>
              </w:rPr>
            </w:pPr>
            <w:r w:rsidRPr="005E7AD0">
              <w:rPr>
                <w:sz w:val="20"/>
                <w:szCs w:val="18"/>
              </w:rPr>
              <w:t xml:space="preserve">Тема </w:t>
            </w:r>
            <w:r>
              <w:rPr>
                <w:sz w:val="20"/>
                <w:szCs w:val="18"/>
              </w:rPr>
              <w:t>6.</w:t>
            </w:r>
            <w:r w:rsidRPr="005E7AD0">
              <w:rPr>
                <w:sz w:val="20"/>
                <w:szCs w:val="18"/>
              </w:rPr>
              <w:t xml:space="preserve"> </w:t>
            </w:r>
            <w:r w:rsidRPr="00FE3AD7">
              <w:rPr>
                <w:sz w:val="20"/>
                <w:szCs w:val="20"/>
              </w:rPr>
              <w:t xml:space="preserve"> </w:t>
            </w:r>
            <w:r w:rsidR="00F76A61" w:rsidRPr="00F76A61">
              <w:rPr>
                <w:sz w:val="28"/>
                <w:szCs w:val="28"/>
              </w:rPr>
              <w:t xml:space="preserve"> </w:t>
            </w:r>
            <w:r w:rsidR="00F76A61" w:rsidRPr="00F76A61">
              <w:rPr>
                <w:sz w:val="20"/>
                <w:szCs w:val="20"/>
              </w:rPr>
              <w:t>Метод секущих сфер.</w:t>
            </w:r>
          </w:p>
        </w:tc>
        <w:tc>
          <w:tcPr>
            <w:tcW w:w="217" w:type="pct"/>
            <w:vAlign w:val="center"/>
          </w:tcPr>
          <w:p w14:paraId="00658B83" w14:textId="629AD9D3" w:rsidR="00211BCB" w:rsidRPr="00132D6E" w:rsidRDefault="00211BCB" w:rsidP="00190DB5">
            <w:pPr>
              <w:jc w:val="center"/>
              <w:rPr>
                <w:sz w:val="20"/>
                <w:szCs w:val="18"/>
              </w:rPr>
            </w:pPr>
            <w:r>
              <w:rPr>
                <w:sz w:val="20"/>
                <w:szCs w:val="18"/>
              </w:rPr>
              <w:t>2</w:t>
            </w:r>
          </w:p>
        </w:tc>
        <w:tc>
          <w:tcPr>
            <w:tcW w:w="2386" w:type="pct"/>
            <w:vAlign w:val="center"/>
          </w:tcPr>
          <w:p w14:paraId="52A5C202" w14:textId="1D2EA80F" w:rsidR="00211BCB" w:rsidRPr="005E7AD0" w:rsidRDefault="00211BCB" w:rsidP="00190DB5">
            <w:pPr>
              <w:jc w:val="center"/>
              <w:rPr>
                <w:sz w:val="20"/>
                <w:szCs w:val="18"/>
              </w:rPr>
            </w:pPr>
          </w:p>
        </w:tc>
        <w:tc>
          <w:tcPr>
            <w:tcW w:w="134" w:type="pct"/>
            <w:vAlign w:val="center"/>
          </w:tcPr>
          <w:p w14:paraId="3C10A104" w14:textId="5BAE391B" w:rsidR="00211BCB" w:rsidRPr="00132D6E" w:rsidRDefault="00211BCB" w:rsidP="00190DB5">
            <w:pPr>
              <w:jc w:val="center"/>
              <w:rPr>
                <w:sz w:val="20"/>
                <w:szCs w:val="18"/>
              </w:rPr>
            </w:pPr>
          </w:p>
        </w:tc>
        <w:tc>
          <w:tcPr>
            <w:tcW w:w="300" w:type="pct"/>
            <w:vAlign w:val="center"/>
          </w:tcPr>
          <w:p w14:paraId="64FDF9F5" w14:textId="0444CE81" w:rsidR="00211BCB" w:rsidRPr="00132D6E" w:rsidRDefault="00F9404F" w:rsidP="00190DB5">
            <w:pPr>
              <w:jc w:val="center"/>
              <w:rPr>
                <w:sz w:val="20"/>
                <w:szCs w:val="18"/>
              </w:rPr>
            </w:pPr>
            <w:r>
              <w:rPr>
                <w:sz w:val="18"/>
                <w:szCs w:val="18"/>
              </w:rPr>
              <w:t>6</w:t>
            </w:r>
          </w:p>
        </w:tc>
        <w:tc>
          <w:tcPr>
            <w:tcW w:w="284" w:type="pct"/>
            <w:vAlign w:val="center"/>
          </w:tcPr>
          <w:p w14:paraId="7E6B0E3B" w14:textId="1BDB01C0" w:rsidR="00211BCB" w:rsidRPr="00132D6E" w:rsidRDefault="00211BCB" w:rsidP="00190DB5">
            <w:pPr>
              <w:jc w:val="center"/>
              <w:rPr>
                <w:sz w:val="20"/>
                <w:szCs w:val="18"/>
              </w:rPr>
            </w:pPr>
          </w:p>
        </w:tc>
        <w:tc>
          <w:tcPr>
            <w:tcW w:w="219" w:type="pct"/>
            <w:vAlign w:val="center"/>
          </w:tcPr>
          <w:p w14:paraId="6C0DF2A7" w14:textId="3BDEEF1A" w:rsidR="00211BCB" w:rsidRPr="00132D6E" w:rsidRDefault="00211BCB" w:rsidP="00190DB5">
            <w:pPr>
              <w:jc w:val="center"/>
              <w:rPr>
                <w:sz w:val="20"/>
                <w:szCs w:val="18"/>
              </w:rPr>
            </w:pPr>
          </w:p>
        </w:tc>
      </w:tr>
      <w:tr w:rsidR="000735AF" w:rsidRPr="0035565F" w14:paraId="796A19D0" w14:textId="77777777" w:rsidTr="000735AF">
        <w:trPr>
          <w:trHeight w:val="472"/>
        </w:trPr>
        <w:tc>
          <w:tcPr>
            <w:tcW w:w="140" w:type="pct"/>
            <w:vAlign w:val="center"/>
          </w:tcPr>
          <w:p w14:paraId="02753FE9" w14:textId="58E01987" w:rsidR="000735AF" w:rsidRPr="00211BCB" w:rsidRDefault="000735AF" w:rsidP="00190DB5">
            <w:pPr>
              <w:jc w:val="center"/>
              <w:rPr>
                <w:sz w:val="18"/>
                <w:szCs w:val="18"/>
              </w:rPr>
            </w:pPr>
            <w:r>
              <w:rPr>
                <w:sz w:val="18"/>
                <w:szCs w:val="18"/>
              </w:rPr>
              <w:t>12</w:t>
            </w:r>
          </w:p>
        </w:tc>
        <w:tc>
          <w:tcPr>
            <w:tcW w:w="1320" w:type="pct"/>
            <w:vAlign w:val="center"/>
          </w:tcPr>
          <w:p w14:paraId="67218B75" w14:textId="77777777" w:rsidR="000735AF" w:rsidRPr="005E7AD0" w:rsidRDefault="000735AF" w:rsidP="00190DB5">
            <w:pPr>
              <w:jc w:val="center"/>
              <w:rPr>
                <w:sz w:val="20"/>
                <w:szCs w:val="18"/>
              </w:rPr>
            </w:pPr>
          </w:p>
        </w:tc>
        <w:tc>
          <w:tcPr>
            <w:tcW w:w="217" w:type="pct"/>
            <w:vAlign w:val="center"/>
          </w:tcPr>
          <w:p w14:paraId="0CF00218" w14:textId="77777777" w:rsidR="000735AF" w:rsidRDefault="000735AF" w:rsidP="00190DB5">
            <w:pPr>
              <w:jc w:val="center"/>
              <w:rPr>
                <w:sz w:val="20"/>
                <w:szCs w:val="18"/>
              </w:rPr>
            </w:pPr>
          </w:p>
        </w:tc>
        <w:tc>
          <w:tcPr>
            <w:tcW w:w="2386" w:type="pct"/>
            <w:vAlign w:val="center"/>
          </w:tcPr>
          <w:p w14:paraId="690B9C35" w14:textId="36EE03AD" w:rsidR="000735AF" w:rsidRDefault="000735AF" w:rsidP="00190DB5">
            <w:pPr>
              <w:jc w:val="center"/>
              <w:rPr>
                <w:sz w:val="20"/>
                <w:szCs w:val="20"/>
              </w:rPr>
            </w:pPr>
            <w:r w:rsidRPr="00132D6E">
              <w:rPr>
                <w:sz w:val="20"/>
                <w:szCs w:val="18"/>
              </w:rPr>
              <w:t xml:space="preserve">Пр. р. № </w:t>
            </w:r>
            <w:r w:rsidRPr="00E20DB4">
              <w:rPr>
                <w:sz w:val="20"/>
                <w:szCs w:val="18"/>
              </w:rPr>
              <w:t>6</w:t>
            </w:r>
            <w:r w:rsidRPr="00132D6E">
              <w:rPr>
                <w:sz w:val="20"/>
                <w:szCs w:val="18"/>
              </w:rPr>
              <w:t xml:space="preserve"> </w:t>
            </w:r>
            <w:r w:rsidR="00F76A61">
              <w:rPr>
                <w:sz w:val="20"/>
                <w:szCs w:val="20"/>
              </w:rPr>
              <w:t>Пересечение прямой линии с поверхностью.</w:t>
            </w:r>
          </w:p>
          <w:p w14:paraId="6E8CFD20" w14:textId="7612E28F" w:rsidR="000735AF" w:rsidRPr="00132D6E" w:rsidRDefault="000735AF" w:rsidP="00190DB5">
            <w:pPr>
              <w:jc w:val="center"/>
              <w:rPr>
                <w:sz w:val="20"/>
                <w:szCs w:val="20"/>
              </w:rPr>
            </w:pPr>
          </w:p>
        </w:tc>
        <w:tc>
          <w:tcPr>
            <w:tcW w:w="134" w:type="pct"/>
            <w:vAlign w:val="center"/>
          </w:tcPr>
          <w:p w14:paraId="31D7AD7C" w14:textId="257759C5" w:rsidR="000735AF" w:rsidRPr="00132D6E" w:rsidRDefault="000735AF" w:rsidP="00190DB5">
            <w:pPr>
              <w:jc w:val="center"/>
              <w:rPr>
                <w:sz w:val="20"/>
                <w:szCs w:val="18"/>
              </w:rPr>
            </w:pPr>
            <w:r>
              <w:rPr>
                <w:sz w:val="20"/>
                <w:szCs w:val="20"/>
              </w:rPr>
              <w:t>2</w:t>
            </w:r>
          </w:p>
        </w:tc>
        <w:tc>
          <w:tcPr>
            <w:tcW w:w="300" w:type="pct"/>
            <w:vAlign w:val="center"/>
          </w:tcPr>
          <w:p w14:paraId="3A274770" w14:textId="766B336F" w:rsidR="000735AF" w:rsidRPr="00132D6E" w:rsidRDefault="000735AF" w:rsidP="00190DB5">
            <w:pPr>
              <w:jc w:val="center"/>
              <w:rPr>
                <w:sz w:val="20"/>
                <w:szCs w:val="18"/>
              </w:rPr>
            </w:pPr>
            <w:r>
              <w:rPr>
                <w:sz w:val="18"/>
                <w:szCs w:val="18"/>
              </w:rPr>
              <w:t>6</w:t>
            </w:r>
          </w:p>
        </w:tc>
        <w:tc>
          <w:tcPr>
            <w:tcW w:w="284" w:type="pct"/>
            <w:vAlign w:val="center"/>
          </w:tcPr>
          <w:p w14:paraId="0FEC61EA" w14:textId="29F89EFD" w:rsidR="000735AF" w:rsidRPr="00132D6E" w:rsidRDefault="000735AF" w:rsidP="000735AF">
            <w:pPr>
              <w:jc w:val="center"/>
              <w:rPr>
                <w:sz w:val="20"/>
                <w:szCs w:val="18"/>
              </w:rPr>
            </w:pPr>
            <w:r>
              <w:rPr>
                <w:sz w:val="20"/>
                <w:szCs w:val="18"/>
              </w:rPr>
              <w:t>ЗИЗ №3</w:t>
            </w:r>
          </w:p>
        </w:tc>
        <w:tc>
          <w:tcPr>
            <w:tcW w:w="219" w:type="pct"/>
            <w:vAlign w:val="center"/>
          </w:tcPr>
          <w:p w14:paraId="7A7519C2" w14:textId="47605B39" w:rsidR="000735AF" w:rsidRPr="00132D6E" w:rsidRDefault="000735AF" w:rsidP="000735AF">
            <w:pPr>
              <w:jc w:val="center"/>
              <w:rPr>
                <w:sz w:val="20"/>
                <w:szCs w:val="18"/>
              </w:rPr>
            </w:pPr>
            <w:r>
              <w:rPr>
                <w:sz w:val="20"/>
                <w:szCs w:val="18"/>
              </w:rPr>
              <w:t>15</w:t>
            </w:r>
          </w:p>
        </w:tc>
      </w:tr>
      <w:tr w:rsidR="001F0D5B" w:rsidRPr="0035565F" w14:paraId="1B3ED604" w14:textId="77777777" w:rsidTr="00190DB5">
        <w:trPr>
          <w:trHeight w:val="40"/>
        </w:trPr>
        <w:tc>
          <w:tcPr>
            <w:tcW w:w="140" w:type="pct"/>
            <w:vAlign w:val="center"/>
          </w:tcPr>
          <w:p w14:paraId="0B7DAAB3" w14:textId="45CD43CD" w:rsidR="001F0D5B" w:rsidRPr="00FE3AD7" w:rsidRDefault="001F0D5B" w:rsidP="00190DB5">
            <w:pPr>
              <w:jc w:val="center"/>
              <w:rPr>
                <w:sz w:val="20"/>
                <w:szCs w:val="20"/>
              </w:rPr>
            </w:pPr>
            <w:r>
              <w:rPr>
                <w:sz w:val="20"/>
                <w:szCs w:val="20"/>
              </w:rPr>
              <w:t>13</w:t>
            </w:r>
          </w:p>
        </w:tc>
        <w:tc>
          <w:tcPr>
            <w:tcW w:w="1320" w:type="pct"/>
            <w:vAlign w:val="center"/>
          </w:tcPr>
          <w:p w14:paraId="6F0A3EE9" w14:textId="64078A3A" w:rsidR="001F0D5B" w:rsidRPr="00FE3AD7" w:rsidRDefault="001F0D5B" w:rsidP="00190DB5">
            <w:pPr>
              <w:jc w:val="center"/>
              <w:rPr>
                <w:sz w:val="20"/>
                <w:szCs w:val="20"/>
              </w:rPr>
            </w:pPr>
            <w:r w:rsidRPr="00FE3AD7">
              <w:rPr>
                <w:sz w:val="20"/>
                <w:szCs w:val="20"/>
              </w:rPr>
              <w:t xml:space="preserve">Тема 7. </w:t>
            </w:r>
            <w:r w:rsidR="00472C23" w:rsidRPr="00472C23">
              <w:rPr>
                <w:bCs/>
                <w:sz w:val="28"/>
                <w:szCs w:val="28"/>
              </w:rPr>
              <w:t xml:space="preserve"> </w:t>
            </w:r>
            <w:r w:rsidR="00472C23" w:rsidRPr="00472C23">
              <w:rPr>
                <w:bCs/>
                <w:sz w:val="20"/>
                <w:szCs w:val="20"/>
              </w:rPr>
              <w:t>Соединения разъемные и неразъемные.</w:t>
            </w:r>
          </w:p>
        </w:tc>
        <w:tc>
          <w:tcPr>
            <w:tcW w:w="217" w:type="pct"/>
            <w:vAlign w:val="center"/>
          </w:tcPr>
          <w:p w14:paraId="771C5F16" w14:textId="3E41C4EA" w:rsidR="001F0D5B" w:rsidRPr="00FE3AD7" w:rsidRDefault="001F0D5B" w:rsidP="00190DB5">
            <w:pPr>
              <w:jc w:val="center"/>
              <w:rPr>
                <w:sz w:val="20"/>
                <w:szCs w:val="20"/>
              </w:rPr>
            </w:pPr>
            <w:r>
              <w:rPr>
                <w:sz w:val="20"/>
                <w:szCs w:val="20"/>
              </w:rPr>
              <w:t>2</w:t>
            </w:r>
          </w:p>
        </w:tc>
        <w:tc>
          <w:tcPr>
            <w:tcW w:w="2386" w:type="pct"/>
          </w:tcPr>
          <w:p w14:paraId="1678C54F" w14:textId="091CEF0D" w:rsidR="001F0D5B" w:rsidRPr="00F20194" w:rsidRDefault="001F0D5B" w:rsidP="00190DB5">
            <w:pPr>
              <w:jc w:val="center"/>
              <w:rPr>
                <w:sz w:val="20"/>
                <w:szCs w:val="18"/>
              </w:rPr>
            </w:pPr>
          </w:p>
        </w:tc>
        <w:tc>
          <w:tcPr>
            <w:tcW w:w="134" w:type="pct"/>
            <w:vAlign w:val="center"/>
          </w:tcPr>
          <w:p w14:paraId="323613FC" w14:textId="77892566" w:rsidR="001F0D5B" w:rsidRPr="00FE3AD7" w:rsidRDefault="001F0D5B" w:rsidP="00190DB5">
            <w:pPr>
              <w:jc w:val="center"/>
              <w:rPr>
                <w:sz w:val="20"/>
                <w:szCs w:val="20"/>
              </w:rPr>
            </w:pPr>
          </w:p>
        </w:tc>
        <w:tc>
          <w:tcPr>
            <w:tcW w:w="300" w:type="pct"/>
            <w:vAlign w:val="center"/>
          </w:tcPr>
          <w:p w14:paraId="5FA96B6F" w14:textId="01F0CF54" w:rsidR="001F0D5B" w:rsidRPr="00FE3AD7" w:rsidRDefault="00F9404F" w:rsidP="00190DB5">
            <w:pPr>
              <w:jc w:val="center"/>
              <w:rPr>
                <w:sz w:val="20"/>
                <w:szCs w:val="20"/>
              </w:rPr>
            </w:pPr>
            <w:r>
              <w:rPr>
                <w:sz w:val="18"/>
                <w:szCs w:val="18"/>
              </w:rPr>
              <w:t>6</w:t>
            </w:r>
          </w:p>
        </w:tc>
        <w:tc>
          <w:tcPr>
            <w:tcW w:w="284" w:type="pct"/>
            <w:vAlign w:val="center"/>
          </w:tcPr>
          <w:p w14:paraId="018B66B5" w14:textId="16A9A9ED" w:rsidR="001F0D5B" w:rsidRPr="00FE3AD7" w:rsidRDefault="001F0D5B" w:rsidP="00190DB5">
            <w:pPr>
              <w:jc w:val="center"/>
              <w:rPr>
                <w:sz w:val="20"/>
                <w:szCs w:val="20"/>
              </w:rPr>
            </w:pPr>
          </w:p>
        </w:tc>
        <w:tc>
          <w:tcPr>
            <w:tcW w:w="219" w:type="pct"/>
            <w:vAlign w:val="center"/>
          </w:tcPr>
          <w:p w14:paraId="5BEFD803" w14:textId="164CAD86" w:rsidR="001F0D5B" w:rsidRPr="00FE3AD7" w:rsidRDefault="001F0D5B" w:rsidP="00190DB5">
            <w:pPr>
              <w:jc w:val="center"/>
              <w:rPr>
                <w:sz w:val="20"/>
                <w:szCs w:val="20"/>
              </w:rPr>
            </w:pPr>
          </w:p>
        </w:tc>
      </w:tr>
      <w:tr w:rsidR="00F9673F" w:rsidRPr="0035565F" w14:paraId="0DD62736" w14:textId="77777777" w:rsidTr="00190DB5">
        <w:trPr>
          <w:trHeight w:val="370"/>
        </w:trPr>
        <w:tc>
          <w:tcPr>
            <w:tcW w:w="140" w:type="pct"/>
            <w:vAlign w:val="center"/>
          </w:tcPr>
          <w:p w14:paraId="20C80A90" w14:textId="49F11470" w:rsidR="00F9673F" w:rsidRPr="00FE3AD7" w:rsidRDefault="00F9673F" w:rsidP="00190DB5">
            <w:pPr>
              <w:jc w:val="center"/>
              <w:rPr>
                <w:sz w:val="20"/>
                <w:szCs w:val="20"/>
              </w:rPr>
            </w:pPr>
            <w:r>
              <w:rPr>
                <w:sz w:val="20"/>
                <w:szCs w:val="20"/>
              </w:rPr>
              <w:t>14</w:t>
            </w:r>
          </w:p>
        </w:tc>
        <w:tc>
          <w:tcPr>
            <w:tcW w:w="1320" w:type="pct"/>
            <w:vAlign w:val="center"/>
          </w:tcPr>
          <w:p w14:paraId="3549F088" w14:textId="77777777" w:rsidR="00F9673F" w:rsidRPr="00FE3AD7" w:rsidRDefault="00F9673F" w:rsidP="00190DB5">
            <w:pPr>
              <w:jc w:val="center"/>
              <w:rPr>
                <w:sz w:val="20"/>
                <w:szCs w:val="20"/>
              </w:rPr>
            </w:pPr>
          </w:p>
        </w:tc>
        <w:tc>
          <w:tcPr>
            <w:tcW w:w="217" w:type="pct"/>
            <w:vAlign w:val="center"/>
          </w:tcPr>
          <w:p w14:paraId="709D706A" w14:textId="77777777" w:rsidR="00F9673F" w:rsidRPr="00FE3AD7" w:rsidRDefault="00F9673F" w:rsidP="00190DB5">
            <w:pPr>
              <w:jc w:val="center"/>
              <w:rPr>
                <w:sz w:val="20"/>
                <w:szCs w:val="20"/>
              </w:rPr>
            </w:pPr>
          </w:p>
        </w:tc>
        <w:tc>
          <w:tcPr>
            <w:tcW w:w="2386" w:type="pct"/>
          </w:tcPr>
          <w:p w14:paraId="40A3A3D2" w14:textId="1DEA0C1B" w:rsidR="00190DB5" w:rsidRDefault="00F9673F" w:rsidP="00190DB5">
            <w:pPr>
              <w:jc w:val="center"/>
              <w:rPr>
                <w:sz w:val="20"/>
                <w:szCs w:val="18"/>
              </w:rPr>
            </w:pPr>
            <w:r w:rsidRPr="00132D6E">
              <w:rPr>
                <w:sz w:val="20"/>
                <w:szCs w:val="18"/>
              </w:rPr>
              <w:t xml:space="preserve">Пр. р. № </w:t>
            </w:r>
            <w:r w:rsidR="00E20DB4">
              <w:rPr>
                <w:sz w:val="20"/>
                <w:szCs w:val="18"/>
              </w:rPr>
              <w:t>7</w:t>
            </w:r>
            <w:r w:rsidR="00F74815">
              <w:rPr>
                <w:sz w:val="20"/>
                <w:szCs w:val="18"/>
              </w:rPr>
              <w:t xml:space="preserve"> </w:t>
            </w:r>
            <w:r w:rsidR="00472C23" w:rsidRPr="00472C23">
              <w:rPr>
                <w:sz w:val="28"/>
                <w:szCs w:val="28"/>
              </w:rPr>
              <w:t xml:space="preserve"> </w:t>
            </w:r>
            <w:r w:rsidR="00472C23" w:rsidRPr="00472C23">
              <w:rPr>
                <w:sz w:val="20"/>
                <w:szCs w:val="18"/>
              </w:rPr>
              <w:t>Соединения р</w:t>
            </w:r>
            <w:r w:rsidR="00E0011D">
              <w:rPr>
                <w:sz w:val="20"/>
                <w:szCs w:val="18"/>
              </w:rPr>
              <w:t>езьбовые</w:t>
            </w:r>
            <w:r w:rsidR="00472C23">
              <w:rPr>
                <w:sz w:val="20"/>
                <w:szCs w:val="18"/>
              </w:rPr>
              <w:t>.</w:t>
            </w:r>
          </w:p>
          <w:p w14:paraId="62EE78A2" w14:textId="60D0860E" w:rsidR="00F9673F" w:rsidRPr="00E20DB4" w:rsidRDefault="00190DB5" w:rsidP="00190DB5">
            <w:pPr>
              <w:jc w:val="center"/>
              <w:rPr>
                <w:sz w:val="20"/>
                <w:szCs w:val="18"/>
              </w:rPr>
            </w:pPr>
            <w:r>
              <w:rPr>
                <w:sz w:val="20"/>
                <w:szCs w:val="18"/>
              </w:rPr>
              <w:t>Выдача ИЗ №4</w:t>
            </w:r>
          </w:p>
        </w:tc>
        <w:tc>
          <w:tcPr>
            <w:tcW w:w="134" w:type="pct"/>
            <w:vAlign w:val="center"/>
          </w:tcPr>
          <w:p w14:paraId="7196CEDE" w14:textId="636CB024" w:rsidR="00F9673F" w:rsidRPr="00FE3AD7" w:rsidRDefault="00C706CD" w:rsidP="00190DB5">
            <w:pPr>
              <w:jc w:val="center"/>
              <w:rPr>
                <w:sz w:val="20"/>
                <w:szCs w:val="20"/>
              </w:rPr>
            </w:pPr>
            <w:r>
              <w:rPr>
                <w:sz w:val="20"/>
                <w:szCs w:val="20"/>
              </w:rPr>
              <w:t>2</w:t>
            </w:r>
          </w:p>
        </w:tc>
        <w:tc>
          <w:tcPr>
            <w:tcW w:w="300" w:type="pct"/>
            <w:vAlign w:val="center"/>
          </w:tcPr>
          <w:p w14:paraId="418B09B1" w14:textId="574A5AA0" w:rsidR="00F9673F" w:rsidRPr="00FE3AD7" w:rsidRDefault="00F9404F" w:rsidP="00190DB5">
            <w:pPr>
              <w:jc w:val="center"/>
              <w:rPr>
                <w:sz w:val="20"/>
                <w:szCs w:val="20"/>
              </w:rPr>
            </w:pPr>
            <w:r>
              <w:rPr>
                <w:sz w:val="18"/>
                <w:szCs w:val="18"/>
              </w:rPr>
              <w:t>6</w:t>
            </w:r>
          </w:p>
        </w:tc>
        <w:tc>
          <w:tcPr>
            <w:tcW w:w="284" w:type="pct"/>
            <w:vAlign w:val="center"/>
          </w:tcPr>
          <w:p w14:paraId="0DFFACA3" w14:textId="0F403DC6" w:rsidR="00F9673F" w:rsidRPr="00FE3AD7" w:rsidRDefault="00F9673F" w:rsidP="00190DB5">
            <w:pPr>
              <w:jc w:val="center"/>
              <w:rPr>
                <w:sz w:val="20"/>
                <w:szCs w:val="20"/>
              </w:rPr>
            </w:pPr>
          </w:p>
        </w:tc>
        <w:tc>
          <w:tcPr>
            <w:tcW w:w="219" w:type="pct"/>
            <w:vAlign w:val="center"/>
          </w:tcPr>
          <w:p w14:paraId="248E9AD2" w14:textId="0C6163D9" w:rsidR="00F9673F" w:rsidRPr="00FE3AD7" w:rsidRDefault="00F9673F" w:rsidP="00190DB5">
            <w:pPr>
              <w:jc w:val="center"/>
              <w:rPr>
                <w:sz w:val="20"/>
                <w:szCs w:val="20"/>
              </w:rPr>
            </w:pPr>
          </w:p>
        </w:tc>
      </w:tr>
      <w:tr w:rsidR="001F0D5B" w:rsidRPr="0035565F" w14:paraId="66B34059" w14:textId="77777777" w:rsidTr="00190DB5">
        <w:tc>
          <w:tcPr>
            <w:tcW w:w="140" w:type="pct"/>
            <w:vAlign w:val="center"/>
          </w:tcPr>
          <w:p w14:paraId="54A51E1C" w14:textId="5B53CC57" w:rsidR="001F0D5B" w:rsidRPr="00FE3AD7" w:rsidRDefault="001F0D5B" w:rsidP="00190DB5">
            <w:pPr>
              <w:jc w:val="center"/>
              <w:rPr>
                <w:sz w:val="20"/>
                <w:szCs w:val="20"/>
              </w:rPr>
            </w:pPr>
            <w:r>
              <w:rPr>
                <w:sz w:val="20"/>
                <w:szCs w:val="20"/>
              </w:rPr>
              <w:t>15</w:t>
            </w:r>
          </w:p>
        </w:tc>
        <w:tc>
          <w:tcPr>
            <w:tcW w:w="1320" w:type="pct"/>
            <w:vAlign w:val="center"/>
          </w:tcPr>
          <w:p w14:paraId="5D80FD06" w14:textId="2810F592" w:rsidR="001F0D5B" w:rsidRPr="00FE3AD7" w:rsidRDefault="004E4AE9" w:rsidP="00472C23">
            <w:pPr>
              <w:jc w:val="center"/>
              <w:rPr>
                <w:sz w:val="20"/>
                <w:szCs w:val="20"/>
              </w:rPr>
            </w:pPr>
            <w:r>
              <w:rPr>
                <w:sz w:val="20"/>
                <w:szCs w:val="18"/>
              </w:rPr>
              <w:t xml:space="preserve">Тема 8. </w:t>
            </w:r>
            <w:r w:rsidR="001C223F" w:rsidRPr="001C223F">
              <w:rPr>
                <w:sz w:val="20"/>
                <w:szCs w:val="20"/>
              </w:rPr>
              <w:t xml:space="preserve"> </w:t>
            </w:r>
            <w:r w:rsidR="00472C23" w:rsidRPr="00472C23">
              <w:rPr>
                <w:bCs/>
                <w:sz w:val="20"/>
                <w:szCs w:val="20"/>
              </w:rPr>
              <w:t xml:space="preserve">Чертежи </w:t>
            </w:r>
            <w:r w:rsidR="00472C23">
              <w:rPr>
                <w:bCs/>
                <w:sz w:val="20"/>
                <w:szCs w:val="20"/>
              </w:rPr>
              <w:t>разъемных</w:t>
            </w:r>
            <w:r w:rsidR="00472C23" w:rsidRPr="00472C23">
              <w:rPr>
                <w:bCs/>
                <w:sz w:val="20"/>
                <w:szCs w:val="20"/>
              </w:rPr>
              <w:t xml:space="preserve"> соединений.</w:t>
            </w:r>
          </w:p>
        </w:tc>
        <w:tc>
          <w:tcPr>
            <w:tcW w:w="217" w:type="pct"/>
            <w:vAlign w:val="center"/>
          </w:tcPr>
          <w:p w14:paraId="3877BBC0" w14:textId="553CEFEF" w:rsidR="001F0D5B" w:rsidRPr="00FE3AD7" w:rsidRDefault="001F0D5B" w:rsidP="00190DB5">
            <w:pPr>
              <w:jc w:val="center"/>
              <w:rPr>
                <w:sz w:val="20"/>
                <w:szCs w:val="20"/>
              </w:rPr>
            </w:pPr>
            <w:r>
              <w:rPr>
                <w:sz w:val="20"/>
                <w:szCs w:val="20"/>
              </w:rPr>
              <w:t>2</w:t>
            </w:r>
          </w:p>
        </w:tc>
        <w:tc>
          <w:tcPr>
            <w:tcW w:w="2386" w:type="pct"/>
          </w:tcPr>
          <w:p w14:paraId="646A9628" w14:textId="2D1F83D7" w:rsidR="001F0D5B" w:rsidRPr="00132D6E" w:rsidRDefault="001F0D5B" w:rsidP="00190DB5">
            <w:pPr>
              <w:rPr>
                <w:sz w:val="20"/>
                <w:szCs w:val="20"/>
              </w:rPr>
            </w:pPr>
          </w:p>
        </w:tc>
        <w:tc>
          <w:tcPr>
            <w:tcW w:w="134" w:type="pct"/>
            <w:vAlign w:val="center"/>
          </w:tcPr>
          <w:p w14:paraId="680F5B77" w14:textId="3425E233" w:rsidR="001F0D5B" w:rsidRPr="00FE3AD7" w:rsidRDefault="001F0D5B" w:rsidP="00190DB5">
            <w:pPr>
              <w:jc w:val="center"/>
              <w:rPr>
                <w:sz w:val="20"/>
                <w:szCs w:val="20"/>
              </w:rPr>
            </w:pPr>
          </w:p>
        </w:tc>
        <w:tc>
          <w:tcPr>
            <w:tcW w:w="300" w:type="pct"/>
            <w:vAlign w:val="center"/>
          </w:tcPr>
          <w:p w14:paraId="3034C364" w14:textId="7600D6E1" w:rsidR="001F0D5B" w:rsidRPr="00FE3AD7" w:rsidRDefault="00F9404F" w:rsidP="00190DB5">
            <w:pPr>
              <w:jc w:val="center"/>
              <w:rPr>
                <w:sz w:val="20"/>
                <w:szCs w:val="20"/>
              </w:rPr>
            </w:pPr>
            <w:r>
              <w:rPr>
                <w:sz w:val="18"/>
                <w:szCs w:val="18"/>
              </w:rPr>
              <w:t>6</w:t>
            </w:r>
          </w:p>
        </w:tc>
        <w:tc>
          <w:tcPr>
            <w:tcW w:w="284" w:type="pct"/>
            <w:vAlign w:val="center"/>
          </w:tcPr>
          <w:p w14:paraId="7338A107" w14:textId="5F5702D3" w:rsidR="001F0D5B" w:rsidRPr="00FE3AD7" w:rsidRDefault="001F0D5B" w:rsidP="00190DB5">
            <w:pPr>
              <w:jc w:val="center"/>
              <w:rPr>
                <w:sz w:val="20"/>
                <w:szCs w:val="20"/>
              </w:rPr>
            </w:pPr>
          </w:p>
        </w:tc>
        <w:tc>
          <w:tcPr>
            <w:tcW w:w="219" w:type="pct"/>
            <w:vAlign w:val="center"/>
          </w:tcPr>
          <w:p w14:paraId="5E86713E" w14:textId="04983C89" w:rsidR="001F0D5B" w:rsidRPr="00FE3AD7" w:rsidRDefault="001F0D5B" w:rsidP="00190DB5">
            <w:pPr>
              <w:jc w:val="center"/>
              <w:rPr>
                <w:sz w:val="20"/>
                <w:szCs w:val="20"/>
              </w:rPr>
            </w:pPr>
          </w:p>
        </w:tc>
      </w:tr>
      <w:tr w:rsidR="000735AF" w:rsidRPr="00132D6E" w14:paraId="1D043D8A" w14:textId="77777777" w:rsidTr="000735AF">
        <w:trPr>
          <w:trHeight w:val="502"/>
        </w:trPr>
        <w:tc>
          <w:tcPr>
            <w:tcW w:w="140" w:type="pct"/>
            <w:vAlign w:val="center"/>
          </w:tcPr>
          <w:p w14:paraId="05B87499" w14:textId="13FFEEAC" w:rsidR="000735AF" w:rsidRPr="00FE3AD7" w:rsidRDefault="000735AF" w:rsidP="00190DB5">
            <w:pPr>
              <w:jc w:val="center"/>
              <w:rPr>
                <w:sz w:val="20"/>
                <w:szCs w:val="20"/>
              </w:rPr>
            </w:pPr>
            <w:r>
              <w:rPr>
                <w:sz w:val="20"/>
                <w:szCs w:val="20"/>
              </w:rPr>
              <w:t>16</w:t>
            </w:r>
          </w:p>
        </w:tc>
        <w:tc>
          <w:tcPr>
            <w:tcW w:w="1320" w:type="pct"/>
            <w:vAlign w:val="center"/>
          </w:tcPr>
          <w:p w14:paraId="105DB207" w14:textId="5A55E69F" w:rsidR="000735AF" w:rsidRPr="00FE3AD7" w:rsidRDefault="000735AF" w:rsidP="00190DB5">
            <w:pPr>
              <w:jc w:val="center"/>
              <w:rPr>
                <w:sz w:val="20"/>
                <w:szCs w:val="20"/>
              </w:rPr>
            </w:pPr>
          </w:p>
        </w:tc>
        <w:tc>
          <w:tcPr>
            <w:tcW w:w="217" w:type="pct"/>
            <w:vAlign w:val="center"/>
          </w:tcPr>
          <w:p w14:paraId="758382F8" w14:textId="38B22D50" w:rsidR="000735AF" w:rsidRPr="00FE3AD7" w:rsidRDefault="000735AF" w:rsidP="00190DB5">
            <w:pPr>
              <w:jc w:val="center"/>
              <w:rPr>
                <w:sz w:val="20"/>
                <w:szCs w:val="20"/>
              </w:rPr>
            </w:pPr>
          </w:p>
        </w:tc>
        <w:tc>
          <w:tcPr>
            <w:tcW w:w="2386" w:type="pct"/>
            <w:vAlign w:val="center"/>
          </w:tcPr>
          <w:p w14:paraId="5144486C" w14:textId="3D057BE1" w:rsidR="000735AF" w:rsidRPr="00132D6E" w:rsidRDefault="000735AF" w:rsidP="00EF69D5">
            <w:pPr>
              <w:jc w:val="center"/>
              <w:rPr>
                <w:sz w:val="20"/>
                <w:szCs w:val="18"/>
              </w:rPr>
            </w:pPr>
            <w:r w:rsidRPr="00132D6E">
              <w:rPr>
                <w:sz w:val="20"/>
                <w:szCs w:val="18"/>
              </w:rPr>
              <w:t xml:space="preserve">Пр. р. № </w:t>
            </w:r>
            <w:r>
              <w:rPr>
                <w:sz w:val="20"/>
                <w:szCs w:val="18"/>
              </w:rPr>
              <w:t xml:space="preserve">8 </w:t>
            </w:r>
            <w:r w:rsidR="00472C23" w:rsidRPr="00472C23">
              <w:rPr>
                <w:sz w:val="28"/>
                <w:szCs w:val="28"/>
              </w:rPr>
              <w:t xml:space="preserve"> </w:t>
            </w:r>
            <w:r w:rsidR="00EF69D5">
              <w:rPr>
                <w:sz w:val="20"/>
                <w:szCs w:val="18"/>
              </w:rPr>
              <w:t>Спецификация</w:t>
            </w:r>
            <w:r w:rsidR="00472C23" w:rsidRPr="00472C23">
              <w:rPr>
                <w:sz w:val="20"/>
                <w:szCs w:val="18"/>
              </w:rPr>
              <w:t>.</w:t>
            </w:r>
          </w:p>
        </w:tc>
        <w:tc>
          <w:tcPr>
            <w:tcW w:w="134" w:type="pct"/>
            <w:vAlign w:val="center"/>
          </w:tcPr>
          <w:p w14:paraId="439B3977" w14:textId="2C638C87" w:rsidR="000735AF" w:rsidRPr="00FE3AD7" w:rsidRDefault="000735AF" w:rsidP="00190DB5">
            <w:pPr>
              <w:jc w:val="center"/>
              <w:rPr>
                <w:sz w:val="20"/>
                <w:szCs w:val="20"/>
              </w:rPr>
            </w:pPr>
            <w:r>
              <w:rPr>
                <w:sz w:val="20"/>
                <w:szCs w:val="20"/>
              </w:rPr>
              <w:t>2</w:t>
            </w:r>
          </w:p>
        </w:tc>
        <w:tc>
          <w:tcPr>
            <w:tcW w:w="300" w:type="pct"/>
            <w:vAlign w:val="center"/>
          </w:tcPr>
          <w:p w14:paraId="34F86917" w14:textId="154E9642" w:rsidR="000735AF" w:rsidRPr="00FE3AD7" w:rsidRDefault="000735AF" w:rsidP="00190DB5">
            <w:pPr>
              <w:jc w:val="center"/>
              <w:rPr>
                <w:sz w:val="20"/>
                <w:szCs w:val="20"/>
              </w:rPr>
            </w:pPr>
            <w:r>
              <w:rPr>
                <w:sz w:val="18"/>
                <w:szCs w:val="18"/>
              </w:rPr>
              <w:t>6</w:t>
            </w:r>
          </w:p>
        </w:tc>
        <w:tc>
          <w:tcPr>
            <w:tcW w:w="284" w:type="pct"/>
            <w:vAlign w:val="center"/>
          </w:tcPr>
          <w:p w14:paraId="38E46F8C" w14:textId="27CBBC28" w:rsidR="000735AF" w:rsidRPr="00FE3AD7" w:rsidRDefault="000735AF" w:rsidP="000735AF">
            <w:pPr>
              <w:jc w:val="center"/>
              <w:rPr>
                <w:sz w:val="20"/>
                <w:szCs w:val="20"/>
              </w:rPr>
            </w:pPr>
            <w:r>
              <w:rPr>
                <w:sz w:val="20"/>
                <w:szCs w:val="18"/>
              </w:rPr>
              <w:t>ЗИЗ№4</w:t>
            </w:r>
          </w:p>
        </w:tc>
        <w:tc>
          <w:tcPr>
            <w:tcW w:w="219" w:type="pct"/>
            <w:vAlign w:val="center"/>
          </w:tcPr>
          <w:p w14:paraId="2E981FAF" w14:textId="1A72B53D" w:rsidR="000735AF" w:rsidRPr="00FE3AD7" w:rsidRDefault="000735AF" w:rsidP="000735AF">
            <w:pPr>
              <w:jc w:val="center"/>
              <w:rPr>
                <w:sz w:val="20"/>
                <w:szCs w:val="20"/>
              </w:rPr>
            </w:pPr>
            <w:r>
              <w:rPr>
                <w:sz w:val="20"/>
                <w:szCs w:val="18"/>
              </w:rPr>
              <w:t>15</w:t>
            </w:r>
          </w:p>
        </w:tc>
      </w:tr>
      <w:tr w:rsidR="000735AF" w:rsidRPr="00132D6E" w14:paraId="1B8C5015" w14:textId="77777777" w:rsidTr="00190DB5">
        <w:trPr>
          <w:trHeight w:val="250"/>
        </w:trPr>
        <w:tc>
          <w:tcPr>
            <w:tcW w:w="140" w:type="pct"/>
            <w:vMerge w:val="restart"/>
            <w:vAlign w:val="center"/>
          </w:tcPr>
          <w:p w14:paraId="48BA9597" w14:textId="77777777" w:rsidR="000735AF" w:rsidRPr="00132D6E" w:rsidRDefault="000735AF" w:rsidP="00190DB5">
            <w:pPr>
              <w:jc w:val="center"/>
              <w:rPr>
                <w:sz w:val="20"/>
                <w:szCs w:val="18"/>
              </w:rPr>
            </w:pPr>
            <w:r w:rsidRPr="00132D6E">
              <w:rPr>
                <w:sz w:val="20"/>
                <w:szCs w:val="18"/>
              </w:rPr>
              <w:t>17</w:t>
            </w:r>
          </w:p>
        </w:tc>
        <w:tc>
          <w:tcPr>
            <w:tcW w:w="1320" w:type="pct"/>
            <w:vMerge w:val="restart"/>
            <w:vAlign w:val="center"/>
          </w:tcPr>
          <w:p w14:paraId="3909A98F" w14:textId="12AC656A" w:rsidR="000735AF" w:rsidRPr="00132D6E" w:rsidRDefault="000735AF" w:rsidP="00190DB5">
            <w:pPr>
              <w:jc w:val="center"/>
              <w:rPr>
                <w:sz w:val="20"/>
                <w:szCs w:val="18"/>
              </w:rPr>
            </w:pPr>
          </w:p>
        </w:tc>
        <w:tc>
          <w:tcPr>
            <w:tcW w:w="217" w:type="pct"/>
            <w:vMerge w:val="restart"/>
            <w:vAlign w:val="center"/>
          </w:tcPr>
          <w:p w14:paraId="42BA9569" w14:textId="7E235445" w:rsidR="000735AF" w:rsidRPr="00262275" w:rsidRDefault="000735AF" w:rsidP="00190DB5">
            <w:pPr>
              <w:jc w:val="center"/>
              <w:rPr>
                <w:sz w:val="20"/>
                <w:szCs w:val="20"/>
              </w:rPr>
            </w:pPr>
            <w:r>
              <w:rPr>
                <w:sz w:val="20"/>
                <w:szCs w:val="20"/>
              </w:rPr>
              <w:t>-</w:t>
            </w:r>
          </w:p>
        </w:tc>
        <w:tc>
          <w:tcPr>
            <w:tcW w:w="2386" w:type="pct"/>
            <w:vMerge w:val="restart"/>
            <w:vAlign w:val="center"/>
          </w:tcPr>
          <w:p w14:paraId="0B02BB68" w14:textId="20C67681" w:rsidR="000735AF" w:rsidRPr="00132D6E" w:rsidRDefault="000735AF" w:rsidP="00190DB5">
            <w:pPr>
              <w:jc w:val="center"/>
              <w:rPr>
                <w:sz w:val="20"/>
                <w:szCs w:val="18"/>
              </w:rPr>
            </w:pPr>
          </w:p>
        </w:tc>
        <w:tc>
          <w:tcPr>
            <w:tcW w:w="134" w:type="pct"/>
            <w:vMerge w:val="restart"/>
            <w:vAlign w:val="center"/>
          </w:tcPr>
          <w:p w14:paraId="02DC4B98" w14:textId="6113AE7F" w:rsidR="000735AF" w:rsidRPr="00132D6E" w:rsidRDefault="000735AF" w:rsidP="00190DB5">
            <w:pPr>
              <w:jc w:val="center"/>
              <w:rPr>
                <w:sz w:val="20"/>
                <w:szCs w:val="18"/>
              </w:rPr>
            </w:pPr>
            <w:r>
              <w:rPr>
                <w:sz w:val="20"/>
                <w:szCs w:val="18"/>
              </w:rPr>
              <w:t>-</w:t>
            </w:r>
          </w:p>
        </w:tc>
        <w:tc>
          <w:tcPr>
            <w:tcW w:w="300" w:type="pct"/>
            <w:vMerge w:val="restart"/>
            <w:vAlign w:val="center"/>
          </w:tcPr>
          <w:p w14:paraId="584CAC48" w14:textId="1A3BAA0C" w:rsidR="000735AF" w:rsidRPr="00132D6E" w:rsidRDefault="000735AF" w:rsidP="00190DB5">
            <w:pPr>
              <w:jc w:val="center"/>
              <w:rPr>
                <w:sz w:val="20"/>
                <w:szCs w:val="18"/>
              </w:rPr>
            </w:pPr>
          </w:p>
        </w:tc>
        <w:tc>
          <w:tcPr>
            <w:tcW w:w="284" w:type="pct"/>
            <w:vAlign w:val="center"/>
          </w:tcPr>
          <w:p w14:paraId="107A2A7E" w14:textId="365C6902" w:rsidR="000735AF" w:rsidRPr="00132D6E" w:rsidRDefault="000735AF" w:rsidP="00190DB5">
            <w:pPr>
              <w:jc w:val="center"/>
              <w:rPr>
                <w:sz w:val="20"/>
                <w:szCs w:val="18"/>
              </w:rPr>
            </w:pPr>
            <w:r w:rsidRPr="00132D6E">
              <w:rPr>
                <w:sz w:val="20"/>
                <w:szCs w:val="18"/>
              </w:rPr>
              <w:t>ПКУ</w:t>
            </w:r>
          </w:p>
        </w:tc>
        <w:tc>
          <w:tcPr>
            <w:tcW w:w="219" w:type="pct"/>
            <w:vAlign w:val="center"/>
          </w:tcPr>
          <w:p w14:paraId="39BCD035" w14:textId="12355576" w:rsidR="000735AF" w:rsidRPr="00132D6E" w:rsidRDefault="000735AF" w:rsidP="00190DB5">
            <w:pPr>
              <w:jc w:val="center"/>
              <w:rPr>
                <w:sz w:val="20"/>
                <w:szCs w:val="18"/>
              </w:rPr>
            </w:pPr>
            <w:r w:rsidRPr="00132D6E">
              <w:rPr>
                <w:sz w:val="20"/>
                <w:szCs w:val="18"/>
              </w:rPr>
              <w:t>30</w:t>
            </w:r>
          </w:p>
        </w:tc>
      </w:tr>
      <w:tr w:rsidR="000735AF" w:rsidRPr="00132D6E" w14:paraId="7AE6314E" w14:textId="77777777" w:rsidTr="00190DB5">
        <w:trPr>
          <w:trHeight w:val="210"/>
        </w:trPr>
        <w:tc>
          <w:tcPr>
            <w:tcW w:w="140" w:type="pct"/>
            <w:vMerge/>
            <w:vAlign w:val="center"/>
          </w:tcPr>
          <w:p w14:paraId="1003FE4E" w14:textId="77777777" w:rsidR="000735AF" w:rsidRPr="00132D6E" w:rsidRDefault="000735AF" w:rsidP="00190DB5">
            <w:pPr>
              <w:jc w:val="center"/>
              <w:rPr>
                <w:sz w:val="20"/>
                <w:szCs w:val="18"/>
              </w:rPr>
            </w:pPr>
          </w:p>
        </w:tc>
        <w:tc>
          <w:tcPr>
            <w:tcW w:w="1320" w:type="pct"/>
            <w:vMerge/>
            <w:vAlign w:val="center"/>
          </w:tcPr>
          <w:p w14:paraId="043FABB1" w14:textId="77777777" w:rsidR="000735AF" w:rsidRDefault="000735AF" w:rsidP="00190DB5">
            <w:pPr>
              <w:jc w:val="center"/>
              <w:rPr>
                <w:sz w:val="20"/>
                <w:szCs w:val="18"/>
              </w:rPr>
            </w:pPr>
          </w:p>
        </w:tc>
        <w:tc>
          <w:tcPr>
            <w:tcW w:w="217" w:type="pct"/>
            <w:vMerge/>
            <w:vAlign w:val="center"/>
          </w:tcPr>
          <w:p w14:paraId="19AA4A81" w14:textId="77777777" w:rsidR="000735AF" w:rsidRDefault="000735AF" w:rsidP="00190DB5">
            <w:pPr>
              <w:jc w:val="center"/>
              <w:rPr>
                <w:sz w:val="20"/>
                <w:szCs w:val="20"/>
              </w:rPr>
            </w:pPr>
          </w:p>
        </w:tc>
        <w:tc>
          <w:tcPr>
            <w:tcW w:w="2386" w:type="pct"/>
            <w:vMerge/>
          </w:tcPr>
          <w:p w14:paraId="34F9049A" w14:textId="77777777" w:rsidR="000735AF" w:rsidRPr="00132D6E" w:rsidRDefault="000735AF" w:rsidP="00190DB5">
            <w:pPr>
              <w:jc w:val="center"/>
              <w:rPr>
                <w:sz w:val="20"/>
                <w:szCs w:val="18"/>
              </w:rPr>
            </w:pPr>
          </w:p>
        </w:tc>
        <w:tc>
          <w:tcPr>
            <w:tcW w:w="134" w:type="pct"/>
            <w:vMerge/>
            <w:vAlign w:val="center"/>
          </w:tcPr>
          <w:p w14:paraId="50325FF3" w14:textId="77777777" w:rsidR="000735AF" w:rsidRPr="00132D6E" w:rsidRDefault="000735AF" w:rsidP="00190DB5">
            <w:pPr>
              <w:jc w:val="center"/>
              <w:rPr>
                <w:sz w:val="20"/>
                <w:szCs w:val="18"/>
              </w:rPr>
            </w:pPr>
          </w:p>
        </w:tc>
        <w:tc>
          <w:tcPr>
            <w:tcW w:w="300" w:type="pct"/>
            <w:vMerge/>
            <w:vAlign w:val="center"/>
          </w:tcPr>
          <w:p w14:paraId="3797C0DC" w14:textId="10BA18A9" w:rsidR="000735AF" w:rsidRDefault="000735AF" w:rsidP="00190DB5">
            <w:pPr>
              <w:jc w:val="center"/>
              <w:rPr>
                <w:sz w:val="20"/>
                <w:szCs w:val="18"/>
              </w:rPr>
            </w:pPr>
          </w:p>
        </w:tc>
        <w:tc>
          <w:tcPr>
            <w:tcW w:w="284" w:type="pct"/>
            <w:vAlign w:val="center"/>
          </w:tcPr>
          <w:p w14:paraId="74B18686" w14:textId="6FB761EA" w:rsidR="000735AF" w:rsidRPr="00132D6E" w:rsidRDefault="00664946" w:rsidP="00190DB5">
            <w:pPr>
              <w:jc w:val="center"/>
              <w:rPr>
                <w:sz w:val="20"/>
                <w:szCs w:val="18"/>
              </w:rPr>
            </w:pPr>
            <w:r>
              <w:rPr>
                <w:sz w:val="20"/>
                <w:szCs w:val="18"/>
              </w:rPr>
              <w:t>П</w:t>
            </w:r>
            <w:r w:rsidR="000735AF" w:rsidRPr="00132D6E">
              <w:rPr>
                <w:sz w:val="20"/>
                <w:szCs w:val="18"/>
              </w:rPr>
              <w:t>А</w:t>
            </w:r>
          </w:p>
          <w:p w14:paraId="53CE9655" w14:textId="5982B984" w:rsidR="000735AF" w:rsidRPr="00132D6E" w:rsidRDefault="000735AF" w:rsidP="00190DB5">
            <w:pPr>
              <w:jc w:val="center"/>
              <w:rPr>
                <w:sz w:val="20"/>
                <w:szCs w:val="18"/>
              </w:rPr>
            </w:pPr>
            <w:r>
              <w:rPr>
                <w:sz w:val="20"/>
                <w:szCs w:val="18"/>
              </w:rPr>
              <w:t>(</w:t>
            </w:r>
            <w:proofErr w:type="spellStart"/>
            <w:r>
              <w:rPr>
                <w:sz w:val="20"/>
                <w:szCs w:val="18"/>
              </w:rPr>
              <w:t>зач</w:t>
            </w:r>
            <w:proofErr w:type="spellEnd"/>
            <w:r>
              <w:rPr>
                <w:sz w:val="20"/>
                <w:szCs w:val="18"/>
              </w:rPr>
              <w:t>.</w:t>
            </w:r>
            <w:r w:rsidRPr="00132D6E">
              <w:rPr>
                <w:sz w:val="20"/>
                <w:szCs w:val="18"/>
              </w:rPr>
              <w:t>)</w:t>
            </w:r>
          </w:p>
        </w:tc>
        <w:tc>
          <w:tcPr>
            <w:tcW w:w="219" w:type="pct"/>
            <w:vAlign w:val="center"/>
          </w:tcPr>
          <w:p w14:paraId="376A0FA0" w14:textId="1FA275BB" w:rsidR="000735AF" w:rsidRPr="00132D6E" w:rsidRDefault="000735AF" w:rsidP="00190DB5">
            <w:pPr>
              <w:jc w:val="center"/>
              <w:rPr>
                <w:sz w:val="20"/>
                <w:szCs w:val="18"/>
              </w:rPr>
            </w:pPr>
            <w:r w:rsidRPr="00132D6E">
              <w:rPr>
                <w:sz w:val="20"/>
                <w:szCs w:val="18"/>
              </w:rPr>
              <w:t>40</w:t>
            </w:r>
          </w:p>
        </w:tc>
      </w:tr>
      <w:tr w:rsidR="00970DF8" w:rsidRPr="00132D6E" w14:paraId="2D89E455" w14:textId="77777777" w:rsidTr="00190DB5">
        <w:tc>
          <w:tcPr>
            <w:tcW w:w="140" w:type="pct"/>
            <w:shd w:val="clear" w:color="auto" w:fill="auto"/>
            <w:vAlign w:val="center"/>
          </w:tcPr>
          <w:p w14:paraId="2C6AE2C2" w14:textId="77777777" w:rsidR="00970DF8" w:rsidRPr="00132D6E" w:rsidRDefault="00970DF8" w:rsidP="00190DB5">
            <w:pPr>
              <w:ind w:right="-32" w:hanging="42"/>
              <w:jc w:val="center"/>
              <w:rPr>
                <w:sz w:val="20"/>
                <w:szCs w:val="18"/>
              </w:rPr>
            </w:pPr>
          </w:p>
        </w:tc>
        <w:tc>
          <w:tcPr>
            <w:tcW w:w="1320" w:type="pct"/>
            <w:vAlign w:val="center"/>
          </w:tcPr>
          <w:p w14:paraId="1B8A0831" w14:textId="77777777" w:rsidR="00970DF8" w:rsidRPr="00132D6E" w:rsidRDefault="00970DF8" w:rsidP="00190DB5">
            <w:pPr>
              <w:rPr>
                <w:sz w:val="20"/>
                <w:szCs w:val="18"/>
              </w:rPr>
            </w:pPr>
            <w:r w:rsidRPr="00132D6E">
              <w:rPr>
                <w:sz w:val="20"/>
                <w:szCs w:val="18"/>
              </w:rPr>
              <w:t>Итого</w:t>
            </w:r>
          </w:p>
        </w:tc>
        <w:tc>
          <w:tcPr>
            <w:tcW w:w="217" w:type="pct"/>
            <w:vAlign w:val="center"/>
          </w:tcPr>
          <w:p w14:paraId="1968FFDE" w14:textId="3DFCD16B" w:rsidR="00970DF8" w:rsidRPr="00132D6E" w:rsidRDefault="004E4AE9" w:rsidP="00190DB5">
            <w:pPr>
              <w:jc w:val="center"/>
              <w:rPr>
                <w:sz w:val="20"/>
                <w:szCs w:val="18"/>
              </w:rPr>
            </w:pPr>
            <w:r>
              <w:rPr>
                <w:sz w:val="20"/>
                <w:szCs w:val="18"/>
              </w:rPr>
              <w:t>16</w:t>
            </w:r>
          </w:p>
        </w:tc>
        <w:tc>
          <w:tcPr>
            <w:tcW w:w="2386" w:type="pct"/>
            <w:vAlign w:val="center"/>
          </w:tcPr>
          <w:p w14:paraId="6C2CA6BC" w14:textId="77777777" w:rsidR="00970DF8" w:rsidRPr="00132D6E" w:rsidRDefault="00970DF8" w:rsidP="00190DB5">
            <w:pPr>
              <w:jc w:val="center"/>
              <w:rPr>
                <w:sz w:val="20"/>
                <w:szCs w:val="18"/>
              </w:rPr>
            </w:pPr>
          </w:p>
        </w:tc>
        <w:tc>
          <w:tcPr>
            <w:tcW w:w="134" w:type="pct"/>
            <w:vAlign w:val="center"/>
          </w:tcPr>
          <w:p w14:paraId="08057841" w14:textId="41C8FBE2" w:rsidR="00970DF8" w:rsidRPr="00132D6E" w:rsidRDefault="00F9673F" w:rsidP="00190DB5">
            <w:pPr>
              <w:jc w:val="center"/>
              <w:rPr>
                <w:sz w:val="20"/>
                <w:szCs w:val="18"/>
              </w:rPr>
            </w:pPr>
            <w:r>
              <w:rPr>
                <w:sz w:val="20"/>
                <w:szCs w:val="18"/>
              </w:rPr>
              <w:t>16</w:t>
            </w:r>
          </w:p>
        </w:tc>
        <w:tc>
          <w:tcPr>
            <w:tcW w:w="300" w:type="pct"/>
            <w:vAlign w:val="center"/>
          </w:tcPr>
          <w:p w14:paraId="54E31620" w14:textId="5CAFECDD" w:rsidR="00970DF8" w:rsidRPr="00132D6E" w:rsidRDefault="00E852FC" w:rsidP="00190DB5">
            <w:pPr>
              <w:jc w:val="center"/>
              <w:rPr>
                <w:sz w:val="20"/>
                <w:szCs w:val="18"/>
              </w:rPr>
            </w:pPr>
            <w:r>
              <w:rPr>
                <w:sz w:val="20"/>
                <w:szCs w:val="18"/>
              </w:rPr>
              <w:t>76</w:t>
            </w:r>
          </w:p>
        </w:tc>
        <w:tc>
          <w:tcPr>
            <w:tcW w:w="284" w:type="pct"/>
          </w:tcPr>
          <w:p w14:paraId="26D4B287" w14:textId="77777777" w:rsidR="00970DF8" w:rsidRPr="00132D6E" w:rsidRDefault="00970DF8" w:rsidP="00190DB5">
            <w:pPr>
              <w:jc w:val="center"/>
              <w:rPr>
                <w:sz w:val="20"/>
                <w:szCs w:val="18"/>
              </w:rPr>
            </w:pPr>
          </w:p>
        </w:tc>
        <w:tc>
          <w:tcPr>
            <w:tcW w:w="219" w:type="pct"/>
          </w:tcPr>
          <w:p w14:paraId="48D1A3E8" w14:textId="77777777" w:rsidR="00970DF8" w:rsidRPr="00132D6E" w:rsidRDefault="00970DF8" w:rsidP="00190DB5">
            <w:pPr>
              <w:jc w:val="center"/>
              <w:rPr>
                <w:sz w:val="20"/>
                <w:szCs w:val="18"/>
              </w:rPr>
            </w:pPr>
            <w:r w:rsidRPr="00132D6E">
              <w:rPr>
                <w:sz w:val="20"/>
                <w:szCs w:val="18"/>
              </w:rPr>
              <w:t>100</w:t>
            </w:r>
          </w:p>
        </w:tc>
      </w:tr>
    </w:tbl>
    <w:p w14:paraId="02E8E9C5" w14:textId="77777777" w:rsidR="000D1DA0" w:rsidRPr="004F7D70" w:rsidRDefault="000D1DA0" w:rsidP="398FFEBD">
      <w:pPr>
        <w:ind w:firstLine="708"/>
        <w:jc w:val="both"/>
        <w:rPr>
          <w:sz w:val="20"/>
          <w:szCs w:val="20"/>
          <w:highlight w:val="yellow"/>
        </w:rPr>
      </w:pPr>
    </w:p>
    <w:p w14:paraId="52FF07EA" w14:textId="77777777" w:rsidR="00F9673F" w:rsidRPr="004F7D70" w:rsidRDefault="00F9673F" w:rsidP="001C223F">
      <w:pPr>
        <w:jc w:val="both"/>
        <w:rPr>
          <w:sz w:val="20"/>
          <w:szCs w:val="20"/>
          <w:highlight w:val="yellow"/>
        </w:rPr>
      </w:pPr>
    </w:p>
    <w:p w14:paraId="09079A4B" w14:textId="77777777" w:rsidR="00AD1B2E" w:rsidRPr="004F7D70" w:rsidRDefault="00AD1B2E" w:rsidP="001C223F">
      <w:pPr>
        <w:jc w:val="both"/>
        <w:rPr>
          <w:sz w:val="20"/>
          <w:szCs w:val="20"/>
          <w:highlight w:val="yellow"/>
        </w:rPr>
      </w:pPr>
    </w:p>
    <w:p w14:paraId="03B6F515" w14:textId="77777777" w:rsidR="00AD1B2E" w:rsidRDefault="00AD1B2E" w:rsidP="001C223F">
      <w:pPr>
        <w:jc w:val="both"/>
        <w:rPr>
          <w:sz w:val="20"/>
          <w:szCs w:val="20"/>
          <w:highlight w:val="yellow"/>
        </w:rPr>
      </w:pPr>
    </w:p>
    <w:p w14:paraId="78BD067B" w14:textId="77777777" w:rsidR="00C706CD" w:rsidRDefault="00C706CD" w:rsidP="001C223F">
      <w:pPr>
        <w:jc w:val="both"/>
        <w:rPr>
          <w:sz w:val="20"/>
          <w:szCs w:val="20"/>
          <w:highlight w:val="yellow"/>
        </w:rPr>
      </w:pPr>
    </w:p>
    <w:p w14:paraId="06AE91CD" w14:textId="77777777" w:rsidR="00C706CD" w:rsidRDefault="00C706CD" w:rsidP="001C223F">
      <w:pPr>
        <w:jc w:val="both"/>
        <w:rPr>
          <w:sz w:val="20"/>
          <w:szCs w:val="20"/>
          <w:highlight w:val="yellow"/>
        </w:rPr>
      </w:pPr>
    </w:p>
    <w:p w14:paraId="1ED2B1A4" w14:textId="77777777" w:rsidR="00C706CD" w:rsidRDefault="00C706CD" w:rsidP="001C223F">
      <w:pPr>
        <w:jc w:val="both"/>
        <w:rPr>
          <w:sz w:val="20"/>
          <w:szCs w:val="20"/>
          <w:highlight w:val="yellow"/>
        </w:rPr>
      </w:pPr>
    </w:p>
    <w:p w14:paraId="16389AA9" w14:textId="77777777" w:rsidR="000735AF" w:rsidRDefault="000735AF" w:rsidP="001C223F">
      <w:pPr>
        <w:jc w:val="both"/>
        <w:rPr>
          <w:sz w:val="20"/>
          <w:szCs w:val="20"/>
          <w:highlight w:val="yellow"/>
        </w:rPr>
      </w:pPr>
    </w:p>
    <w:p w14:paraId="149209A8" w14:textId="77777777" w:rsidR="000735AF" w:rsidRDefault="000735AF" w:rsidP="001C223F">
      <w:pPr>
        <w:jc w:val="both"/>
        <w:rPr>
          <w:sz w:val="20"/>
          <w:szCs w:val="20"/>
          <w:highlight w:val="yellow"/>
        </w:rPr>
      </w:pPr>
    </w:p>
    <w:p w14:paraId="418937B7" w14:textId="77777777" w:rsidR="000735AF" w:rsidRDefault="000735AF" w:rsidP="001C223F">
      <w:pPr>
        <w:jc w:val="both"/>
        <w:rPr>
          <w:sz w:val="20"/>
          <w:szCs w:val="20"/>
          <w:highlight w:val="yellow"/>
        </w:rPr>
      </w:pPr>
    </w:p>
    <w:p w14:paraId="482B3E79" w14:textId="77777777" w:rsidR="000735AF" w:rsidRDefault="000735AF" w:rsidP="001C223F">
      <w:pPr>
        <w:jc w:val="both"/>
        <w:rPr>
          <w:sz w:val="20"/>
          <w:szCs w:val="20"/>
          <w:highlight w:val="yellow"/>
        </w:rPr>
      </w:pPr>
    </w:p>
    <w:p w14:paraId="3E087D60" w14:textId="77777777" w:rsidR="000735AF" w:rsidRDefault="000735AF" w:rsidP="001C223F">
      <w:pPr>
        <w:jc w:val="both"/>
        <w:rPr>
          <w:sz w:val="20"/>
          <w:szCs w:val="20"/>
          <w:highlight w:val="yellow"/>
        </w:rPr>
      </w:pPr>
    </w:p>
    <w:p w14:paraId="3B4FAA7F" w14:textId="77777777" w:rsidR="000735AF" w:rsidRPr="004F7D70" w:rsidRDefault="000735AF" w:rsidP="001C223F">
      <w:pPr>
        <w:jc w:val="both"/>
        <w:rPr>
          <w:sz w:val="20"/>
          <w:szCs w:val="20"/>
          <w:highlight w:val="yellow"/>
        </w:rPr>
      </w:pPr>
    </w:p>
    <w:tbl>
      <w:tblPr>
        <w:tblStyle w:val="a3"/>
        <w:tblpPr w:leftFromText="180" w:rightFromText="180" w:vertAnchor="text" w:horzAnchor="margin" w:tblpX="-370" w:tblpY="170"/>
        <w:tblW w:w="9803" w:type="dxa"/>
        <w:tblLayout w:type="fixed"/>
        <w:tblCellMar>
          <w:left w:w="28" w:type="dxa"/>
          <w:right w:w="28" w:type="dxa"/>
        </w:tblCellMar>
        <w:tblLook w:val="01E0" w:firstRow="1" w:lastRow="1" w:firstColumn="1" w:lastColumn="1" w:noHBand="0" w:noVBand="0"/>
      </w:tblPr>
      <w:tblGrid>
        <w:gridCol w:w="275"/>
        <w:gridCol w:w="2588"/>
        <w:gridCol w:w="425"/>
        <w:gridCol w:w="4678"/>
        <w:gridCol w:w="263"/>
        <w:gridCol w:w="588"/>
        <w:gridCol w:w="557"/>
        <w:gridCol w:w="429"/>
      </w:tblGrid>
      <w:tr w:rsidR="00F9673F" w:rsidRPr="0035565F" w14:paraId="5746A502" w14:textId="77777777" w:rsidTr="00830C97">
        <w:trPr>
          <w:cantSplit/>
          <w:trHeight w:val="268"/>
        </w:trPr>
        <w:tc>
          <w:tcPr>
            <w:tcW w:w="5000" w:type="pct"/>
            <w:gridSpan w:val="8"/>
            <w:vAlign w:val="center"/>
          </w:tcPr>
          <w:p w14:paraId="0EEA8D97" w14:textId="1CDF776C" w:rsidR="00F9673F" w:rsidRPr="0035298D" w:rsidRDefault="00F9673F" w:rsidP="00830C97">
            <w:pPr>
              <w:tabs>
                <w:tab w:val="left" w:pos="277"/>
              </w:tabs>
              <w:ind w:left="-160" w:firstLine="444"/>
              <w:rPr>
                <w:sz w:val="20"/>
                <w:szCs w:val="20"/>
              </w:rPr>
            </w:pPr>
            <w:r w:rsidRPr="0035298D">
              <w:rPr>
                <w:sz w:val="20"/>
                <w:szCs w:val="20"/>
              </w:rPr>
              <w:lastRenderedPageBreak/>
              <w:t>I</w:t>
            </w:r>
            <w:r>
              <w:rPr>
                <w:sz w:val="20"/>
                <w:szCs w:val="20"/>
                <w:lang w:val="en-US"/>
              </w:rPr>
              <w:t>I</w:t>
            </w:r>
            <w:r w:rsidRPr="0035298D">
              <w:rPr>
                <w:sz w:val="20"/>
                <w:szCs w:val="20"/>
              </w:rPr>
              <w:t xml:space="preserve"> семестр</w:t>
            </w:r>
          </w:p>
        </w:tc>
      </w:tr>
      <w:tr w:rsidR="00F9673F" w:rsidRPr="0035565F" w14:paraId="09DF1E5C" w14:textId="77777777" w:rsidTr="00830C97">
        <w:trPr>
          <w:cantSplit/>
          <w:trHeight w:val="1691"/>
        </w:trPr>
        <w:tc>
          <w:tcPr>
            <w:tcW w:w="140" w:type="pct"/>
            <w:textDirection w:val="btLr"/>
            <w:vAlign w:val="center"/>
          </w:tcPr>
          <w:p w14:paraId="4C351EAF" w14:textId="77777777" w:rsidR="00F9673F" w:rsidRPr="00262275" w:rsidRDefault="00F9673F" w:rsidP="00830C97">
            <w:pPr>
              <w:ind w:left="113" w:right="113"/>
              <w:jc w:val="center"/>
              <w:rPr>
                <w:sz w:val="20"/>
                <w:szCs w:val="18"/>
              </w:rPr>
            </w:pPr>
            <w:r w:rsidRPr="00262275">
              <w:rPr>
                <w:sz w:val="20"/>
                <w:szCs w:val="18"/>
              </w:rPr>
              <w:t>№ недели</w:t>
            </w:r>
          </w:p>
        </w:tc>
        <w:tc>
          <w:tcPr>
            <w:tcW w:w="1320" w:type="pct"/>
            <w:vAlign w:val="center"/>
          </w:tcPr>
          <w:p w14:paraId="2CE6FB10" w14:textId="77777777" w:rsidR="00F9673F" w:rsidRPr="00262275" w:rsidRDefault="00F9673F" w:rsidP="00830C97">
            <w:pPr>
              <w:jc w:val="center"/>
              <w:rPr>
                <w:sz w:val="20"/>
                <w:szCs w:val="18"/>
              </w:rPr>
            </w:pPr>
            <w:r w:rsidRPr="00262275">
              <w:rPr>
                <w:sz w:val="20"/>
                <w:szCs w:val="18"/>
              </w:rPr>
              <w:t>Лекции</w:t>
            </w:r>
          </w:p>
          <w:p w14:paraId="343A6656" w14:textId="77777777" w:rsidR="00F9673F" w:rsidRPr="00262275" w:rsidRDefault="00F9673F" w:rsidP="00830C97">
            <w:pPr>
              <w:jc w:val="center"/>
              <w:rPr>
                <w:sz w:val="20"/>
                <w:szCs w:val="18"/>
              </w:rPr>
            </w:pPr>
            <w:r w:rsidRPr="00262275">
              <w:rPr>
                <w:sz w:val="20"/>
                <w:szCs w:val="18"/>
              </w:rPr>
              <w:t>(наименование тем)</w:t>
            </w:r>
          </w:p>
          <w:p w14:paraId="3F74BCB2" w14:textId="77777777" w:rsidR="00F9673F" w:rsidRPr="00262275" w:rsidRDefault="00F9673F" w:rsidP="00830C97">
            <w:pPr>
              <w:jc w:val="center"/>
              <w:rPr>
                <w:sz w:val="20"/>
                <w:szCs w:val="18"/>
              </w:rPr>
            </w:pPr>
          </w:p>
        </w:tc>
        <w:tc>
          <w:tcPr>
            <w:tcW w:w="217" w:type="pct"/>
            <w:textDirection w:val="btLr"/>
            <w:vAlign w:val="center"/>
          </w:tcPr>
          <w:p w14:paraId="7C77CF21" w14:textId="77777777" w:rsidR="00F9673F" w:rsidRPr="00262275" w:rsidRDefault="00F9673F" w:rsidP="00830C97">
            <w:pPr>
              <w:ind w:left="113" w:right="113"/>
              <w:jc w:val="center"/>
              <w:rPr>
                <w:sz w:val="20"/>
                <w:szCs w:val="18"/>
              </w:rPr>
            </w:pPr>
            <w:r w:rsidRPr="00262275">
              <w:rPr>
                <w:sz w:val="20"/>
                <w:szCs w:val="18"/>
              </w:rPr>
              <w:t>Часы</w:t>
            </w:r>
          </w:p>
        </w:tc>
        <w:tc>
          <w:tcPr>
            <w:tcW w:w="2386" w:type="pct"/>
            <w:textDirection w:val="btLr"/>
            <w:vAlign w:val="center"/>
          </w:tcPr>
          <w:p w14:paraId="1B52165B" w14:textId="4E09E0CE" w:rsidR="00F9673F" w:rsidRPr="00262275" w:rsidRDefault="001C223F" w:rsidP="00830C97">
            <w:pPr>
              <w:ind w:left="113" w:right="113"/>
              <w:jc w:val="center"/>
              <w:rPr>
                <w:sz w:val="20"/>
                <w:szCs w:val="18"/>
              </w:rPr>
            </w:pPr>
            <w:r>
              <w:rPr>
                <w:sz w:val="20"/>
                <w:szCs w:val="18"/>
              </w:rPr>
              <w:t>Лабораторные</w:t>
            </w:r>
          </w:p>
          <w:p w14:paraId="37307428" w14:textId="77777777" w:rsidR="00F9673F" w:rsidRPr="00262275" w:rsidRDefault="00F9673F" w:rsidP="00830C97">
            <w:pPr>
              <w:ind w:left="113" w:right="113"/>
              <w:jc w:val="center"/>
              <w:rPr>
                <w:sz w:val="20"/>
                <w:szCs w:val="18"/>
              </w:rPr>
            </w:pPr>
            <w:r w:rsidRPr="00262275">
              <w:rPr>
                <w:sz w:val="20"/>
                <w:szCs w:val="18"/>
              </w:rPr>
              <w:t>Занятия</w:t>
            </w:r>
          </w:p>
        </w:tc>
        <w:tc>
          <w:tcPr>
            <w:tcW w:w="134" w:type="pct"/>
            <w:textDirection w:val="btLr"/>
            <w:vAlign w:val="center"/>
          </w:tcPr>
          <w:p w14:paraId="58E4E6DD" w14:textId="77777777" w:rsidR="00F9673F" w:rsidRPr="00262275" w:rsidRDefault="00F9673F" w:rsidP="00830C97">
            <w:pPr>
              <w:ind w:left="113" w:right="113"/>
              <w:jc w:val="center"/>
              <w:rPr>
                <w:sz w:val="20"/>
                <w:szCs w:val="18"/>
              </w:rPr>
            </w:pPr>
            <w:r w:rsidRPr="00262275">
              <w:rPr>
                <w:sz w:val="20"/>
                <w:szCs w:val="18"/>
              </w:rPr>
              <w:t>Часы</w:t>
            </w:r>
          </w:p>
        </w:tc>
        <w:tc>
          <w:tcPr>
            <w:tcW w:w="300" w:type="pct"/>
            <w:textDirection w:val="btLr"/>
            <w:vAlign w:val="center"/>
          </w:tcPr>
          <w:p w14:paraId="60799F4C" w14:textId="77777777" w:rsidR="00F9673F" w:rsidRPr="00262275" w:rsidRDefault="00F9673F" w:rsidP="00830C97">
            <w:pPr>
              <w:ind w:left="113" w:right="113"/>
              <w:jc w:val="center"/>
              <w:rPr>
                <w:sz w:val="20"/>
                <w:szCs w:val="18"/>
              </w:rPr>
            </w:pPr>
            <w:r w:rsidRPr="00262275">
              <w:rPr>
                <w:sz w:val="20"/>
                <w:szCs w:val="18"/>
              </w:rPr>
              <w:t>Самостоятельная работа, часы</w:t>
            </w:r>
          </w:p>
        </w:tc>
        <w:tc>
          <w:tcPr>
            <w:tcW w:w="284" w:type="pct"/>
            <w:textDirection w:val="btLr"/>
            <w:vAlign w:val="center"/>
          </w:tcPr>
          <w:p w14:paraId="34E11FD8" w14:textId="77777777" w:rsidR="00F9673F" w:rsidRPr="00262275" w:rsidRDefault="00F9673F" w:rsidP="00830C97">
            <w:pPr>
              <w:tabs>
                <w:tab w:val="left" w:pos="277"/>
              </w:tabs>
              <w:ind w:left="-160" w:right="113" w:firstLine="125"/>
              <w:jc w:val="center"/>
              <w:rPr>
                <w:sz w:val="20"/>
                <w:szCs w:val="18"/>
              </w:rPr>
            </w:pPr>
            <w:r w:rsidRPr="00262275">
              <w:rPr>
                <w:sz w:val="20"/>
                <w:szCs w:val="18"/>
              </w:rPr>
              <w:t>Форма контроля знаний</w:t>
            </w:r>
          </w:p>
        </w:tc>
        <w:tc>
          <w:tcPr>
            <w:tcW w:w="219" w:type="pct"/>
            <w:textDirection w:val="btLr"/>
            <w:vAlign w:val="center"/>
          </w:tcPr>
          <w:p w14:paraId="3B8F7743" w14:textId="77777777" w:rsidR="00F9673F" w:rsidRPr="00262275" w:rsidRDefault="00F9673F" w:rsidP="00830C97">
            <w:pPr>
              <w:tabs>
                <w:tab w:val="left" w:pos="277"/>
              </w:tabs>
              <w:ind w:left="-160" w:right="113" w:firstLine="125"/>
              <w:jc w:val="center"/>
              <w:rPr>
                <w:sz w:val="20"/>
                <w:szCs w:val="18"/>
              </w:rPr>
            </w:pPr>
            <w:r w:rsidRPr="00262275">
              <w:rPr>
                <w:sz w:val="20"/>
                <w:szCs w:val="18"/>
              </w:rPr>
              <w:t>Баллы (</w:t>
            </w:r>
            <w:r w:rsidRPr="00262275">
              <w:rPr>
                <w:sz w:val="20"/>
                <w:szCs w:val="18"/>
                <w:lang w:val="en-US"/>
              </w:rPr>
              <w:t>max</w:t>
            </w:r>
            <w:r w:rsidRPr="00262275">
              <w:rPr>
                <w:sz w:val="20"/>
                <w:szCs w:val="18"/>
              </w:rPr>
              <w:t>)</w:t>
            </w:r>
          </w:p>
        </w:tc>
      </w:tr>
      <w:tr w:rsidR="00F9673F" w:rsidRPr="0035565F" w14:paraId="0E875546" w14:textId="77777777" w:rsidTr="00830C97">
        <w:tc>
          <w:tcPr>
            <w:tcW w:w="4781" w:type="pct"/>
            <w:gridSpan w:val="7"/>
          </w:tcPr>
          <w:p w14:paraId="4F9C5ACE" w14:textId="77777777" w:rsidR="00F9673F" w:rsidRPr="00C706CD" w:rsidRDefault="00F9673F" w:rsidP="00830C97">
            <w:pPr>
              <w:rPr>
                <w:sz w:val="18"/>
                <w:szCs w:val="18"/>
              </w:rPr>
            </w:pPr>
            <w:r w:rsidRPr="00C706CD">
              <w:rPr>
                <w:sz w:val="18"/>
                <w:szCs w:val="18"/>
              </w:rPr>
              <w:t>Модуль 1</w:t>
            </w:r>
          </w:p>
        </w:tc>
        <w:tc>
          <w:tcPr>
            <w:tcW w:w="219" w:type="pct"/>
          </w:tcPr>
          <w:p w14:paraId="3C547132" w14:textId="77777777" w:rsidR="00F9673F" w:rsidRPr="00C706CD" w:rsidRDefault="00F9673F" w:rsidP="00830C97">
            <w:pPr>
              <w:rPr>
                <w:sz w:val="18"/>
                <w:szCs w:val="18"/>
              </w:rPr>
            </w:pPr>
          </w:p>
        </w:tc>
      </w:tr>
      <w:tr w:rsidR="00F9673F" w:rsidRPr="0035565F" w14:paraId="28A74496" w14:textId="77777777" w:rsidTr="00830C97">
        <w:trPr>
          <w:trHeight w:val="920"/>
        </w:trPr>
        <w:tc>
          <w:tcPr>
            <w:tcW w:w="140" w:type="pct"/>
            <w:tcBorders>
              <w:bottom w:val="single" w:sz="4" w:space="0" w:color="auto"/>
            </w:tcBorders>
            <w:vAlign w:val="center"/>
          </w:tcPr>
          <w:p w14:paraId="78DF0431" w14:textId="77777777" w:rsidR="00F9673F" w:rsidRPr="00C706CD" w:rsidRDefault="00F9673F" w:rsidP="00830C97">
            <w:pPr>
              <w:jc w:val="center"/>
              <w:rPr>
                <w:sz w:val="18"/>
                <w:szCs w:val="18"/>
              </w:rPr>
            </w:pPr>
            <w:r w:rsidRPr="00C706CD">
              <w:rPr>
                <w:sz w:val="18"/>
                <w:szCs w:val="18"/>
              </w:rPr>
              <w:t>1</w:t>
            </w:r>
          </w:p>
        </w:tc>
        <w:tc>
          <w:tcPr>
            <w:tcW w:w="1320" w:type="pct"/>
            <w:tcBorders>
              <w:bottom w:val="single" w:sz="4" w:space="0" w:color="auto"/>
            </w:tcBorders>
            <w:vAlign w:val="center"/>
          </w:tcPr>
          <w:p w14:paraId="682E538B" w14:textId="77777777" w:rsidR="00F9673F" w:rsidRDefault="00F9673F" w:rsidP="00830C97">
            <w:pPr>
              <w:jc w:val="center"/>
              <w:rPr>
                <w:sz w:val="18"/>
                <w:szCs w:val="18"/>
              </w:rPr>
            </w:pPr>
            <w:r w:rsidRPr="00C706CD">
              <w:rPr>
                <w:sz w:val="18"/>
                <w:szCs w:val="18"/>
              </w:rPr>
              <w:t xml:space="preserve">Тема </w:t>
            </w:r>
            <w:r w:rsidR="00AD1B2E" w:rsidRPr="00C706CD">
              <w:rPr>
                <w:sz w:val="18"/>
                <w:szCs w:val="18"/>
              </w:rPr>
              <w:t>9</w:t>
            </w:r>
            <w:r w:rsidRPr="00C706CD">
              <w:rPr>
                <w:sz w:val="18"/>
                <w:szCs w:val="18"/>
              </w:rPr>
              <w:t xml:space="preserve">. </w:t>
            </w:r>
            <w:r w:rsidR="0032067A" w:rsidRPr="0032067A">
              <w:t xml:space="preserve"> </w:t>
            </w:r>
            <w:r w:rsidR="0032067A" w:rsidRPr="0032067A">
              <w:rPr>
                <w:sz w:val="18"/>
                <w:szCs w:val="18"/>
              </w:rPr>
              <w:t>Знакомство с КОМПАС-3</w:t>
            </w:r>
            <w:r w:rsidR="0032067A" w:rsidRPr="0032067A">
              <w:rPr>
                <w:sz w:val="18"/>
                <w:szCs w:val="18"/>
                <w:lang w:val="en-US"/>
              </w:rPr>
              <w:t>D</w:t>
            </w:r>
            <w:r w:rsidR="0032067A" w:rsidRPr="0032067A">
              <w:rPr>
                <w:sz w:val="18"/>
                <w:szCs w:val="18"/>
              </w:rPr>
              <w:t xml:space="preserve"> и </w:t>
            </w:r>
            <w:r w:rsidR="0032067A" w:rsidRPr="0032067A">
              <w:rPr>
                <w:sz w:val="18"/>
                <w:szCs w:val="18"/>
                <w:lang w:val="en-US"/>
              </w:rPr>
              <w:t>SOLIDWORKS</w:t>
            </w:r>
            <w:r w:rsidR="0032067A" w:rsidRPr="0032067A">
              <w:rPr>
                <w:sz w:val="18"/>
                <w:szCs w:val="18"/>
              </w:rPr>
              <w:t xml:space="preserve">. </w:t>
            </w:r>
            <w:r w:rsidR="00AD1B2E" w:rsidRPr="00C706CD">
              <w:rPr>
                <w:sz w:val="18"/>
                <w:szCs w:val="18"/>
              </w:rPr>
              <w:t>Построение геометрических объектов, простановка размеров.</w:t>
            </w:r>
          </w:p>
          <w:p w14:paraId="7CF4321C" w14:textId="651540E0" w:rsidR="00830C97" w:rsidRPr="00150626" w:rsidRDefault="00830C97" w:rsidP="00830C97">
            <w:pPr>
              <w:jc w:val="center"/>
              <w:rPr>
                <w:sz w:val="18"/>
                <w:szCs w:val="18"/>
              </w:rPr>
            </w:pPr>
          </w:p>
        </w:tc>
        <w:tc>
          <w:tcPr>
            <w:tcW w:w="217" w:type="pct"/>
            <w:tcBorders>
              <w:bottom w:val="single" w:sz="4" w:space="0" w:color="auto"/>
            </w:tcBorders>
            <w:vAlign w:val="center"/>
          </w:tcPr>
          <w:p w14:paraId="3F335FE5" w14:textId="77777777" w:rsidR="00F9673F" w:rsidRPr="00C706CD" w:rsidRDefault="00F9673F" w:rsidP="00830C97">
            <w:pPr>
              <w:jc w:val="center"/>
              <w:rPr>
                <w:sz w:val="18"/>
                <w:szCs w:val="18"/>
              </w:rPr>
            </w:pPr>
            <w:r w:rsidRPr="00C706CD">
              <w:rPr>
                <w:sz w:val="18"/>
                <w:szCs w:val="18"/>
              </w:rPr>
              <w:t>2</w:t>
            </w:r>
          </w:p>
        </w:tc>
        <w:tc>
          <w:tcPr>
            <w:tcW w:w="2386" w:type="pct"/>
            <w:tcBorders>
              <w:bottom w:val="single" w:sz="4" w:space="0" w:color="auto"/>
            </w:tcBorders>
            <w:vAlign w:val="center"/>
          </w:tcPr>
          <w:p w14:paraId="30F2BA9F" w14:textId="2207F90B" w:rsidR="00F9673F" w:rsidRPr="00C706CD" w:rsidRDefault="00F9673F" w:rsidP="00830C97">
            <w:pPr>
              <w:rPr>
                <w:sz w:val="18"/>
                <w:szCs w:val="18"/>
              </w:rPr>
            </w:pPr>
          </w:p>
        </w:tc>
        <w:tc>
          <w:tcPr>
            <w:tcW w:w="134" w:type="pct"/>
            <w:tcBorders>
              <w:bottom w:val="single" w:sz="4" w:space="0" w:color="auto"/>
            </w:tcBorders>
            <w:vAlign w:val="center"/>
          </w:tcPr>
          <w:p w14:paraId="6AEE24D9" w14:textId="0A19E570" w:rsidR="00F9673F" w:rsidRPr="00C706CD" w:rsidRDefault="00F9673F" w:rsidP="00830C97">
            <w:pPr>
              <w:jc w:val="center"/>
              <w:rPr>
                <w:sz w:val="18"/>
                <w:szCs w:val="18"/>
              </w:rPr>
            </w:pPr>
          </w:p>
        </w:tc>
        <w:tc>
          <w:tcPr>
            <w:tcW w:w="300" w:type="pct"/>
            <w:tcBorders>
              <w:bottom w:val="single" w:sz="4" w:space="0" w:color="auto"/>
            </w:tcBorders>
            <w:vAlign w:val="center"/>
          </w:tcPr>
          <w:p w14:paraId="4D0896C9" w14:textId="34CE1333" w:rsidR="00F9673F" w:rsidRPr="00C706CD" w:rsidRDefault="00F9404F" w:rsidP="00830C97">
            <w:pPr>
              <w:jc w:val="center"/>
              <w:rPr>
                <w:sz w:val="18"/>
                <w:szCs w:val="18"/>
              </w:rPr>
            </w:pPr>
            <w:r>
              <w:rPr>
                <w:sz w:val="18"/>
                <w:szCs w:val="18"/>
              </w:rPr>
              <w:t>2</w:t>
            </w:r>
          </w:p>
        </w:tc>
        <w:tc>
          <w:tcPr>
            <w:tcW w:w="284" w:type="pct"/>
            <w:tcBorders>
              <w:bottom w:val="single" w:sz="4" w:space="0" w:color="auto"/>
            </w:tcBorders>
            <w:vAlign w:val="center"/>
          </w:tcPr>
          <w:p w14:paraId="5D8D83E5" w14:textId="77777777" w:rsidR="00F9673F" w:rsidRPr="00C706CD" w:rsidRDefault="00F9673F" w:rsidP="00830C97">
            <w:pPr>
              <w:jc w:val="center"/>
              <w:rPr>
                <w:sz w:val="18"/>
                <w:szCs w:val="18"/>
              </w:rPr>
            </w:pPr>
          </w:p>
        </w:tc>
        <w:tc>
          <w:tcPr>
            <w:tcW w:w="219" w:type="pct"/>
            <w:tcBorders>
              <w:bottom w:val="single" w:sz="4" w:space="0" w:color="auto"/>
            </w:tcBorders>
            <w:vAlign w:val="center"/>
          </w:tcPr>
          <w:p w14:paraId="1909D118" w14:textId="77777777" w:rsidR="00F9673F" w:rsidRPr="00C706CD" w:rsidRDefault="00F9673F" w:rsidP="00830C97">
            <w:pPr>
              <w:jc w:val="center"/>
              <w:rPr>
                <w:sz w:val="18"/>
                <w:szCs w:val="18"/>
              </w:rPr>
            </w:pPr>
          </w:p>
        </w:tc>
      </w:tr>
      <w:tr w:rsidR="00F9673F" w:rsidRPr="0035565F" w14:paraId="1F7AFAD6" w14:textId="77777777" w:rsidTr="00830C97">
        <w:trPr>
          <w:trHeight w:val="393"/>
        </w:trPr>
        <w:tc>
          <w:tcPr>
            <w:tcW w:w="140" w:type="pct"/>
            <w:vAlign w:val="center"/>
          </w:tcPr>
          <w:p w14:paraId="33FEF12E" w14:textId="77777777" w:rsidR="00F9673F" w:rsidRPr="00C706CD" w:rsidRDefault="00F9673F" w:rsidP="00830C97">
            <w:pPr>
              <w:jc w:val="center"/>
              <w:rPr>
                <w:sz w:val="18"/>
                <w:szCs w:val="18"/>
              </w:rPr>
            </w:pPr>
            <w:r w:rsidRPr="00C706CD">
              <w:rPr>
                <w:sz w:val="18"/>
                <w:szCs w:val="18"/>
              </w:rPr>
              <w:t>2</w:t>
            </w:r>
          </w:p>
        </w:tc>
        <w:tc>
          <w:tcPr>
            <w:tcW w:w="1320" w:type="pct"/>
            <w:vAlign w:val="center"/>
          </w:tcPr>
          <w:p w14:paraId="56773E83" w14:textId="33C8AB52" w:rsidR="00F9673F" w:rsidRPr="00C706CD" w:rsidRDefault="00F9673F" w:rsidP="00830C97">
            <w:pPr>
              <w:jc w:val="center"/>
              <w:rPr>
                <w:sz w:val="18"/>
                <w:szCs w:val="18"/>
              </w:rPr>
            </w:pPr>
          </w:p>
        </w:tc>
        <w:tc>
          <w:tcPr>
            <w:tcW w:w="217" w:type="pct"/>
            <w:vAlign w:val="center"/>
          </w:tcPr>
          <w:p w14:paraId="37A60866" w14:textId="77777777" w:rsidR="00F9673F" w:rsidRPr="00C706CD" w:rsidRDefault="00F9673F" w:rsidP="00830C97">
            <w:pPr>
              <w:jc w:val="center"/>
              <w:rPr>
                <w:sz w:val="18"/>
                <w:szCs w:val="18"/>
              </w:rPr>
            </w:pPr>
          </w:p>
        </w:tc>
        <w:tc>
          <w:tcPr>
            <w:tcW w:w="2386" w:type="pct"/>
            <w:vAlign w:val="center"/>
          </w:tcPr>
          <w:p w14:paraId="5638C9D1" w14:textId="4AF3ED03" w:rsidR="00EF69D5" w:rsidRPr="00C706CD" w:rsidRDefault="00C706CD" w:rsidP="00830C97">
            <w:pPr>
              <w:jc w:val="center"/>
              <w:rPr>
                <w:sz w:val="18"/>
                <w:szCs w:val="18"/>
              </w:rPr>
            </w:pPr>
            <w:r w:rsidRPr="00C706CD">
              <w:rPr>
                <w:sz w:val="18"/>
                <w:szCs w:val="18"/>
              </w:rPr>
              <w:t xml:space="preserve">Лаб. р. №1 </w:t>
            </w:r>
            <w:r w:rsidR="00EF69D5" w:rsidRPr="00EF69D5">
              <w:rPr>
                <w:sz w:val="18"/>
                <w:szCs w:val="18"/>
              </w:rPr>
              <w:t xml:space="preserve"> Построение трех видов деталей.  </w:t>
            </w:r>
          </w:p>
          <w:p w14:paraId="779CFE9A" w14:textId="166E4CDE" w:rsidR="00F9673F" w:rsidRPr="00C706CD" w:rsidRDefault="00F9673F" w:rsidP="00830C97">
            <w:pPr>
              <w:jc w:val="center"/>
              <w:rPr>
                <w:sz w:val="18"/>
                <w:szCs w:val="18"/>
              </w:rPr>
            </w:pPr>
          </w:p>
        </w:tc>
        <w:tc>
          <w:tcPr>
            <w:tcW w:w="134" w:type="pct"/>
            <w:vAlign w:val="center"/>
          </w:tcPr>
          <w:p w14:paraId="5CE05A12" w14:textId="1E83C06C" w:rsidR="00F9673F" w:rsidRPr="00C706CD" w:rsidRDefault="00C706CD" w:rsidP="00830C97">
            <w:pPr>
              <w:jc w:val="center"/>
              <w:rPr>
                <w:sz w:val="18"/>
                <w:szCs w:val="18"/>
              </w:rPr>
            </w:pPr>
            <w:r w:rsidRPr="00C706CD">
              <w:rPr>
                <w:sz w:val="18"/>
                <w:szCs w:val="18"/>
              </w:rPr>
              <w:t>2</w:t>
            </w:r>
          </w:p>
        </w:tc>
        <w:tc>
          <w:tcPr>
            <w:tcW w:w="300" w:type="pct"/>
            <w:vAlign w:val="center"/>
          </w:tcPr>
          <w:p w14:paraId="25EC55C2" w14:textId="69B552D2" w:rsidR="00F9673F" w:rsidRPr="00C706CD" w:rsidRDefault="00F9404F" w:rsidP="00830C97">
            <w:pPr>
              <w:jc w:val="center"/>
              <w:rPr>
                <w:sz w:val="18"/>
                <w:szCs w:val="18"/>
              </w:rPr>
            </w:pPr>
            <w:r>
              <w:rPr>
                <w:sz w:val="18"/>
                <w:szCs w:val="18"/>
              </w:rPr>
              <w:t>2</w:t>
            </w:r>
          </w:p>
        </w:tc>
        <w:tc>
          <w:tcPr>
            <w:tcW w:w="284" w:type="pct"/>
            <w:vAlign w:val="center"/>
          </w:tcPr>
          <w:p w14:paraId="76A2B88F" w14:textId="38D8EE93" w:rsidR="00F9673F" w:rsidRPr="00C706CD" w:rsidRDefault="006D79C9" w:rsidP="00830C97">
            <w:pPr>
              <w:jc w:val="center"/>
              <w:rPr>
                <w:sz w:val="18"/>
                <w:szCs w:val="18"/>
              </w:rPr>
            </w:pPr>
            <w:r w:rsidRPr="00C706CD">
              <w:rPr>
                <w:sz w:val="18"/>
                <w:szCs w:val="18"/>
              </w:rPr>
              <w:t>ЗЛР</w:t>
            </w:r>
            <w:r w:rsidR="00176BC2">
              <w:rPr>
                <w:sz w:val="18"/>
                <w:szCs w:val="18"/>
              </w:rPr>
              <w:t xml:space="preserve"> №1</w:t>
            </w:r>
          </w:p>
        </w:tc>
        <w:tc>
          <w:tcPr>
            <w:tcW w:w="219" w:type="pct"/>
            <w:vAlign w:val="center"/>
          </w:tcPr>
          <w:p w14:paraId="5B8F31EB" w14:textId="0F2766AC" w:rsidR="00F9673F" w:rsidRPr="00C706CD" w:rsidRDefault="004E58FB" w:rsidP="00830C97">
            <w:pPr>
              <w:jc w:val="center"/>
              <w:rPr>
                <w:sz w:val="18"/>
                <w:szCs w:val="18"/>
              </w:rPr>
            </w:pPr>
            <w:r>
              <w:rPr>
                <w:sz w:val="18"/>
                <w:szCs w:val="18"/>
              </w:rPr>
              <w:t>5</w:t>
            </w:r>
          </w:p>
        </w:tc>
      </w:tr>
      <w:tr w:rsidR="00F9673F" w:rsidRPr="0035565F" w14:paraId="6FA48154" w14:textId="77777777" w:rsidTr="00830C97">
        <w:trPr>
          <w:trHeight w:val="343"/>
        </w:trPr>
        <w:tc>
          <w:tcPr>
            <w:tcW w:w="140" w:type="pct"/>
            <w:tcBorders>
              <w:bottom w:val="single" w:sz="4" w:space="0" w:color="auto"/>
            </w:tcBorders>
            <w:vAlign w:val="center"/>
          </w:tcPr>
          <w:p w14:paraId="4BF59DE3" w14:textId="77777777" w:rsidR="00F9673F" w:rsidRPr="00C706CD" w:rsidRDefault="00F9673F" w:rsidP="00830C97">
            <w:pPr>
              <w:jc w:val="center"/>
              <w:rPr>
                <w:sz w:val="18"/>
                <w:szCs w:val="18"/>
              </w:rPr>
            </w:pPr>
            <w:r w:rsidRPr="00C706CD">
              <w:rPr>
                <w:sz w:val="18"/>
                <w:szCs w:val="18"/>
              </w:rPr>
              <w:t>3</w:t>
            </w:r>
          </w:p>
        </w:tc>
        <w:tc>
          <w:tcPr>
            <w:tcW w:w="1320" w:type="pct"/>
            <w:tcBorders>
              <w:bottom w:val="single" w:sz="4" w:space="0" w:color="auto"/>
            </w:tcBorders>
            <w:vAlign w:val="center"/>
          </w:tcPr>
          <w:p w14:paraId="5447F3AE" w14:textId="77777777" w:rsidR="00F9673F" w:rsidRDefault="00AD1B2E" w:rsidP="00830C97">
            <w:pPr>
              <w:jc w:val="center"/>
              <w:rPr>
                <w:sz w:val="18"/>
                <w:szCs w:val="18"/>
              </w:rPr>
            </w:pPr>
            <w:r w:rsidRPr="00C706CD">
              <w:rPr>
                <w:sz w:val="18"/>
                <w:szCs w:val="18"/>
              </w:rPr>
              <w:t>Тема 10</w:t>
            </w:r>
            <w:r w:rsidR="00F9673F" w:rsidRPr="00C706CD">
              <w:rPr>
                <w:sz w:val="18"/>
                <w:szCs w:val="18"/>
              </w:rPr>
              <w:t xml:space="preserve">. </w:t>
            </w:r>
            <w:r w:rsidRPr="00C706CD">
              <w:rPr>
                <w:sz w:val="18"/>
                <w:szCs w:val="18"/>
              </w:rPr>
              <w:t xml:space="preserve"> </w:t>
            </w:r>
            <w:r w:rsidR="00150626" w:rsidRPr="00150626">
              <w:rPr>
                <w:sz w:val="18"/>
                <w:szCs w:val="18"/>
              </w:rPr>
              <w:t xml:space="preserve"> Специальные символы.  Текст. Таблицы в КОМПАС-3</w:t>
            </w:r>
            <w:r w:rsidR="00150626" w:rsidRPr="00150626">
              <w:rPr>
                <w:sz w:val="18"/>
                <w:szCs w:val="18"/>
                <w:lang w:val="en-US"/>
              </w:rPr>
              <w:t>D</w:t>
            </w:r>
            <w:r w:rsidR="00150626" w:rsidRPr="00150626">
              <w:rPr>
                <w:sz w:val="18"/>
                <w:szCs w:val="18"/>
              </w:rPr>
              <w:t xml:space="preserve"> и </w:t>
            </w:r>
            <w:r w:rsidR="00150626" w:rsidRPr="00150626">
              <w:rPr>
                <w:sz w:val="18"/>
                <w:szCs w:val="18"/>
                <w:lang w:val="en-US"/>
              </w:rPr>
              <w:t>SOLIDWORKS</w:t>
            </w:r>
          </w:p>
          <w:p w14:paraId="0B8F701D" w14:textId="2580641F" w:rsidR="00830C97" w:rsidRPr="00830C97" w:rsidRDefault="00830C97" w:rsidP="00830C97">
            <w:pPr>
              <w:jc w:val="center"/>
              <w:rPr>
                <w:sz w:val="18"/>
                <w:szCs w:val="18"/>
              </w:rPr>
            </w:pPr>
          </w:p>
        </w:tc>
        <w:tc>
          <w:tcPr>
            <w:tcW w:w="217" w:type="pct"/>
            <w:tcBorders>
              <w:bottom w:val="single" w:sz="4" w:space="0" w:color="auto"/>
            </w:tcBorders>
            <w:vAlign w:val="center"/>
          </w:tcPr>
          <w:p w14:paraId="18CCD1BE" w14:textId="77777777" w:rsidR="00F9673F" w:rsidRPr="00C706CD" w:rsidRDefault="00F9673F" w:rsidP="00830C97">
            <w:pPr>
              <w:jc w:val="center"/>
              <w:rPr>
                <w:sz w:val="18"/>
                <w:szCs w:val="18"/>
              </w:rPr>
            </w:pPr>
            <w:r w:rsidRPr="00C706CD">
              <w:rPr>
                <w:sz w:val="18"/>
                <w:szCs w:val="18"/>
              </w:rPr>
              <w:t>2</w:t>
            </w:r>
          </w:p>
        </w:tc>
        <w:tc>
          <w:tcPr>
            <w:tcW w:w="2386" w:type="pct"/>
            <w:tcBorders>
              <w:bottom w:val="single" w:sz="4" w:space="0" w:color="auto"/>
            </w:tcBorders>
            <w:vAlign w:val="center"/>
          </w:tcPr>
          <w:p w14:paraId="04972B43" w14:textId="4A987E32" w:rsidR="00F9673F" w:rsidRPr="00C706CD" w:rsidRDefault="00F9673F" w:rsidP="00830C97">
            <w:pPr>
              <w:jc w:val="center"/>
              <w:rPr>
                <w:sz w:val="18"/>
                <w:szCs w:val="18"/>
              </w:rPr>
            </w:pPr>
          </w:p>
        </w:tc>
        <w:tc>
          <w:tcPr>
            <w:tcW w:w="134" w:type="pct"/>
            <w:tcBorders>
              <w:bottom w:val="single" w:sz="4" w:space="0" w:color="auto"/>
            </w:tcBorders>
            <w:vAlign w:val="center"/>
          </w:tcPr>
          <w:p w14:paraId="36635686" w14:textId="157D0FB4" w:rsidR="00F9673F" w:rsidRPr="00C706CD" w:rsidRDefault="00F9673F" w:rsidP="00830C97">
            <w:pPr>
              <w:jc w:val="center"/>
              <w:rPr>
                <w:sz w:val="18"/>
                <w:szCs w:val="18"/>
              </w:rPr>
            </w:pPr>
          </w:p>
        </w:tc>
        <w:tc>
          <w:tcPr>
            <w:tcW w:w="300" w:type="pct"/>
            <w:tcBorders>
              <w:bottom w:val="single" w:sz="4" w:space="0" w:color="auto"/>
            </w:tcBorders>
            <w:vAlign w:val="center"/>
          </w:tcPr>
          <w:p w14:paraId="1BFB1A77" w14:textId="6ADF3021" w:rsidR="00F9673F" w:rsidRPr="00C706CD" w:rsidRDefault="00F9404F" w:rsidP="00830C97">
            <w:pPr>
              <w:jc w:val="center"/>
              <w:rPr>
                <w:sz w:val="18"/>
                <w:szCs w:val="18"/>
              </w:rPr>
            </w:pPr>
            <w:r>
              <w:rPr>
                <w:sz w:val="18"/>
                <w:szCs w:val="18"/>
              </w:rPr>
              <w:t>2</w:t>
            </w:r>
          </w:p>
        </w:tc>
        <w:tc>
          <w:tcPr>
            <w:tcW w:w="284" w:type="pct"/>
            <w:tcBorders>
              <w:bottom w:val="single" w:sz="4" w:space="0" w:color="auto"/>
            </w:tcBorders>
            <w:vAlign w:val="center"/>
          </w:tcPr>
          <w:p w14:paraId="0B32FB29" w14:textId="0F229A41" w:rsidR="00F9673F" w:rsidRPr="00C706CD" w:rsidRDefault="00F9673F" w:rsidP="00830C97">
            <w:pPr>
              <w:jc w:val="center"/>
              <w:rPr>
                <w:sz w:val="18"/>
                <w:szCs w:val="18"/>
              </w:rPr>
            </w:pPr>
          </w:p>
        </w:tc>
        <w:tc>
          <w:tcPr>
            <w:tcW w:w="219" w:type="pct"/>
            <w:tcBorders>
              <w:bottom w:val="single" w:sz="4" w:space="0" w:color="auto"/>
            </w:tcBorders>
            <w:vAlign w:val="center"/>
          </w:tcPr>
          <w:p w14:paraId="3DDA02A6" w14:textId="0E498DCE" w:rsidR="00F9673F" w:rsidRPr="00C706CD" w:rsidRDefault="00F9673F" w:rsidP="00830C97">
            <w:pPr>
              <w:jc w:val="center"/>
              <w:rPr>
                <w:sz w:val="18"/>
                <w:szCs w:val="18"/>
              </w:rPr>
            </w:pPr>
          </w:p>
        </w:tc>
      </w:tr>
      <w:tr w:rsidR="00F9673F" w:rsidRPr="0035565F" w14:paraId="69F3F055" w14:textId="77777777" w:rsidTr="00830C97">
        <w:trPr>
          <w:trHeight w:val="150"/>
        </w:trPr>
        <w:tc>
          <w:tcPr>
            <w:tcW w:w="140" w:type="pct"/>
            <w:vAlign w:val="center"/>
          </w:tcPr>
          <w:p w14:paraId="15026A5B" w14:textId="77777777" w:rsidR="00F9673F" w:rsidRPr="00C706CD" w:rsidRDefault="00F9673F" w:rsidP="00830C97">
            <w:pPr>
              <w:jc w:val="center"/>
              <w:rPr>
                <w:sz w:val="18"/>
                <w:szCs w:val="18"/>
              </w:rPr>
            </w:pPr>
            <w:r w:rsidRPr="00C706CD">
              <w:rPr>
                <w:sz w:val="18"/>
                <w:szCs w:val="18"/>
              </w:rPr>
              <w:t>4</w:t>
            </w:r>
          </w:p>
        </w:tc>
        <w:tc>
          <w:tcPr>
            <w:tcW w:w="1320" w:type="pct"/>
            <w:vAlign w:val="center"/>
          </w:tcPr>
          <w:p w14:paraId="18B6DBD5" w14:textId="77777777" w:rsidR="00F9673F" w:rsidRPr="00C706CD" w:rsidRDefault="00F9673F" w:rsidP="00830C97">
            <w:pPr>
              <w:jc w:val="center"/>
              <w:rPr>
                <w:sz w:val="18"/>
                <w:szCs w:val="18"/>
              </w:rPr>
            </w:pPr>
          </w:p>
        </w:tc>
        <w:tc>
          <w:tcPr>
            <w:tcW w:w="217" w:type="pct"/>
            <w:vAlign w:val="center"/>
          </w:tcPr>
          <w:p w14:paraId="3A1C4BC0" w14:textId="77777777" w:rsidR="00F9673F" w:rsidRPr="00C706CD" w:rsidRDefault="00F9673F" w:rsidP="00830C97">
            <w:pPr>
              <w:jc w:val="center"/>
              <w:rPr>
                <w:sz w:val="18"/>
                <w:szCs w:val="18"/>
              </w:rPr>
            </w:pPr>
          </w:p>
        </w:tc>
        <w:tc>
          <w:tcPr>
            <w:tcW w:w="2386" w:type="pct"/>
            <w:vAlign w:val="center"/>
          </w:tcPr>
          <w:p w14:paraId="674B0C26" w14:textId="72F54AAC" w:rsidR="00E0011D" w:rsidRPr="00E0011D" w:rsidRDefault="00E90BC4" w:rsidP="00830C97">
            <w:pPr>
              <w:jc w:val="center"/>
              <w:rPr>
                <w:sz w:val="18"/>
                <w:szCs w:val="18"/>
              </w:rPr>
            </w:pPr>
            <w:r w:rsidRPr="00C706CD">
              <w:rPr>
                <w:sz w:val="18"/>
                <w:szCs w:val="18"/>
              </w:rPr>
              <w:t>Лаб. р. №</w:t>
            </w:r>
            <w:r w:rsidR="00C706CD" w:rsidRPr="00C706CD">
              <w:rPr>
                <w:sz w:val="18"/>
                <w:szCs w:val="18"/>
              </w:rPr>
              <w:t>2</w:t>
            </w:r>
            <w:r w:rsidRPr="00C706CD">
              <w:rPr>
                <w:sz w:val="18"/>
                <w:szCs w:val="18"/>
              </w:rPr>
              <w:t xml:space="preserve"> </w:t>
            </w:r>
            <w:r w:rsidR="00E0011D" w:rsidRPr="00E0011D">
              <w:t xml:space="preserve"> </w:t>
            </w:r>
            <w:r w:rsidR="00E0011D" w:rsidRPr="00E0011D">
              <w:rPr>
                <w:sz w:val="18"/>
                <w:szCs w:val="18"/>
              </w:rPr>
              <w:t>Построение разрезов и сечения.</w:t>
            </w:r>
          </w:p>
          <w:p w14:paraId="6A92E8A1" w14:textId="1E8ECC94" w:rsidR="00F9673F" w:rsidRPr="00C706CD" w:rsidRDefault="00F9673F" w:rsidP="00830C97">
            <w:pPr>
              <w:jc w:val="center"/>
              <w:rPr>
                <w:sz w:val="18"/>
                <w:szCs w:val="18"/>
              </w:rPr>
            </w:pPr>
          </w:p>
        </w:tc>
        <w:tc>
          <w:tcPr>
            <w:tcW w:w="134" w:type="pct"/>
            <w:vAlign w:val="center"/>
          </w:tcPr>
          <w:p w14:paraId="20F34733" w14:textId="61730B15" w:rsidR="00F9673F" w:rsidRPr="00C706CD" w:rsidRDefault="00C706CD" w:rsidP="00830C97">
            <w:pPr>
              <w:jc w:val="center"/>
              <w:rPr>
                <w:sz w:val="18"/>
                <w:szCs w:val="18"/>
              </w:rPr>
            </w:pPr>
            <w:r w:rsidRPr="00C706CD">
              <w:rPr>
                <w:sz w:val="18"/>
                <w:szCs w:val="18"/>
              </w:rPr>
              <w:t>2</w:t>
            </w:r>
          </w:p>
        </w:tc>
        <w:tc>
          <w:tcPr>
            <w:tcW w:w="300" w:type="pct"/>
            <w:vAlign w:val="center"/>
          </w:tcPr>
          <w:p w14:paraId="2FFF39C8" w14:textId="3D2FB165" w:rsidR="00F9673F" w:rsidRPr="00C706CD" w:rsidRDefault="00F9404F" w:rsidP="00830C97">
            <w:pPr>
              <w:jc w:val="center"/>
              <w:rPr>
                <w:sz w:val="18"/>
                <w:szCs w:val="18"/>
              </w:rPr>
            </w:pPr>
            <w:r>
              <w:rPr>
                <w:sz w:val="18"/>
                <w:szCs w:val="18"/>
              </w:rPr>
              <w:t>2</w:t>
            </w:r>
          </w:p>
        </w:tc>
        <w:tc>
          <w:tcPr>
            <w:tcW w:w="284" w:type="pct"/>
            <w:vAlign w:val="center"/>
          </w:tcPr>
          <w:p w14:paraId="754556DD" w14:textId="77777777" w:rsidR="00F9673F" w:rsidRDefault="006D79C9" w:rsidP="00830C97">
            <w:pPr>
              <w:jc w:val="center"/>
              <w:rPr>
                <w:sz w:val="18"/>
                <w:szCs w:val="18"/>
              </w:rPr>
            </w:pPr>
            <w:r w:rsidRPr="00C706CD">
              <w:rPr>
                <w:sz w:val="18"/>
                <w:szCs w:val="18"/>
              </w:rPr>
              <w:t>ЗЛР</w:t>
            </w:r>
          </w:p>
          <w:p w14:paraId="6D5887B8" w14:textId="4090C12D" w:rsidR="00176BC2" w:rsidRPr="00C706CD" w:rsidRDefault="00176BC2" w:rsidP="00830C97">
            <w:pPr>
              <w:jc w:val="center"/>
              <w:rPr>
                <w:sz w:val="18"/>
                <w:szCs w:val="18"/>
              </w:rPr>
            </w:pPr>
            <w:r>
              <w:rPr>
                <w:sz w:val="18"/>
                <w:szCs w:val="18"/>
              </w:rPr>
              <w:t>№2</w:t>
            </w:r>
          </w:p>
        </w:tc>
        <w:tc>
          <w:tcPr>
            <w:tcW w:w="219" w:type="pct"/>
            <w:vAlign w:val="center"/>
          </w:tcPr>
          <w:p w14:paraId="785B846B" w14:textId="46A0800B" w:rsidR="00F9673F" w:rsidRPr="00C706CD" w:rsidRDefault="004E58FB" w:rsidP="00830C97">
            <w:pPr>
              <w:jc w:val="center"/>
              <w:rPr>
                <w:sz w:val="18"/>
                <w:szCs w:val="18"/>
              </w:rPr>
            </w:pPr>
            <w:r>
              <w:rPr>
                <w:sz w:val="18"/>
                <w:szCs w:val="18"/>
              </w:rPr>
              <w:t>5</w:t>
            </w:r>
          </w:p>
        </w:tc>
      </w:tr>
      <w:tr w:rsidR="00AD1B2E" w:rsidRPr="0035565F" w14:paraId="79FF2BCC" w14:textId="77777777" w:rsidTr="00830C97">
        <w:trPr>
          <w:trHeight w:val="560"/>
        </w:trPr>
        <w:tc>
          <w:tcPr>
            <w:tcW w:w="140" w:type="pct"/>
            <w:tcBorders>
              <w:bottom w:val="single" w:sz="4" w:space="0" w:color="auto"/>
            </w:tcBorders>
            <w:vAlign w:val="center"/>
          </w:tcPr>
          <w:p w14:paraId="4E57E9A2" w14:textId="77777777" w:rsidR="00AD1B2E" w:rsidRPr="00C706CD" w:rsidRDefault="00AD1B2E" w:rsidP="00830C97">
            <w:pPr>
              <w:jc w:val="center"/>
              <w:rPr>
                <w:sz w:val="18"/>
                <w:szCs w:val="18"/>
              </w:rPr>
            </w:pPr>
            <w:r w:rsidRPr="00C706CD">
              <w:rPr>
                <w:sz w:val="18"/>
                <w:szCs w:val="18"/>
              </w:rPr>
              <w:t>5</w:t>
            </w:r>
          </w:p>
        </w:tc>
        <w:tc>
          <w:tcPr>
            <w:tcW w:w="1320" w:type="pct"/>
            <w:tcBorders>
              <w:bottom w:val="single" w:sz="4" w:space="0" w:color="auto"/>
            </w:tcBorders>
            <w:vAlign w:val="center"/>
          </w:tcPr>
          <w:p w14:paraId="675C4189" w14:textId="77777777" w:rsidR="00AD1B2E" w:rsidRDefault="00AD1B2E" w:rsidP="00830C97">
            <w:pPr>
              <w:jc w:val="center"/>
              <w:rPr>
                <w:sz w:val="18"/>
                <w:szCs w:val="18"/>
              </w:rPr>
            </w:pPr>
            <w:r w:rsidRPr="00C706CD">
              <w:rPr>
                <w:sz w:val="18"/>
                <w:szCs w:val="18"/>
              </w:rPr>
              <w:t>Тема 11</w:t>
            </w:r>
            <w:r w:rsidR="00150626" w:rsidRPr="00150626">
              <w:rPr>
                <w:sz w:val="18"/>
                <w:szCs w:val="18"/>
              </w:rPr>
              <w:t xml:space="preserve"> Редактирование объектов в КОМПАС-3</w:t>
            </w:r>
            <w:r w:rsidR="00150626" w:rsidRPr="00150626">
              <w:rPr>
                <w:sz w:val="18"/>
                <w:szCs w:val="18"/>
                <w:lang w:val="en-US"/>
              </w:rPr>
              <w:t>D</w:t>
            </w:r>
            <w:r w:rsidR="00150626" w:rsidRPr="00150626">
              <w:rPr>
                <w:sz w:val="18"/>
                <w:szCs w:val="18"/>
              </w:rPr>
              <w:t xml:space="preserve"> и </w:t>
            </w:r>
            <w:r w:rsidR="00150626" w:rsidRPr="00150626">
              <w:rPr>
                <w:sz w:val="18"/>
                <w:szCs w:val="18"/>
                <w:lang w:val="en-US"/>
              </w:rPr>
              <w:t>SOLIDWORKS</w:t>
            </w:r>
          </w:p>
          <w:p w14:paraId="1DAAD641" w14:textId="7EC0D2E7" w:rsidR="00830C97" w:rsidRPr="00830C97" w:rsidRDefault="00830C97" w:rsidP="00830C97">
            <w:pPr>
              <w:jc w:val="center"/>
              <w:rPr>
                <w:sz w:val="18"/>
                <w:szCs w:val="18"/>
              </w:rPr>
            </w:pPr>
          </w:p>
        </w:tc>
        <w:tc>
          <w:tcPr>
            <w:tcW w:w="217" w:type="pct"/>
            <w:tcBorders>
              <w:bottom w:val="single" w:sz="4" w:space="0" w:color="auto"/>
            </w:tcBorders>
            <w:vAlign w:val="center"/>
          </w:tcPr>
          <w:p w14:paraId="3DEA2C64" w14:textId="77777777" w:rsidR="00AD1B2E" w:rsidRPr="00C706CD" w:rsidRDefault="00AD1B2E" w:rsidP="00830C97">
            <w:pPr>
              <w:jc w:val="center"/>
              <w:rPr>
                <w:sz w:val="18"/>
                <w:szCs w:val="18"/>
              </w:rPr>
            </w:pPr>
            <w:r w:rsidRPr="00C706CD">
              <w:rPr>
                <w:sz w:val="18"/>
                <w:szCs w:val="18"/>
              </w:rPr>
              <w:t>2</w:t>
            </w:r>
          </w:p>
        </w:tc>
        <w:tc>
          <w:tcPr>
            <w:tcW w:w="2386" w:type="pct"/>
            <w:tcBorders>
              <w:bottom w:val="single" w:sz="4" w:space="0" w:color="auto"/>
            </w:tcBorders>
            <w:vAlign w:val="center"/>
          </w:tcPr>
          <w:p w14:paraId="5BB5DBAF" w14:textId="5CFD35FA" w:rsidR="00AD1B2E" w:rsidRPr="00C706CD" w:rsidRDefault="00AD1B2E" w:rsidP="00830C97">
            <w:pPr>
              <w:rPr>
                <w:sz w:val="18"/>
                <w:szCs w:val="18"/>
              </w:rPr>
            </w:pPr>
          </w:p>
        </w:tc>
        <w:tc>
          <w:tcPr>
            <w:tcW w:w="134" w:type="pct"/>
            <w:tcBorders>
              <w:bottom w:val="single" w:sz="4" w:space="0" w:color="auto"/>
            </w:tcBorders>
            <w:vAlign w:val="center"/>
          </w:tcPr>
          <w:p w14:paraId="6AB99CDE" w14:textId="4C5C41DE" w:rsidR="00AD1B2E" w:rsidRPr="00C706CD" w:rsidRDefault="00AD1B2E" w:rsidP="00830C97">
            <w:pPr>
              <w:jc w:val="center"/>
              <w:rPr>
                <w:sz w:val="18"/>
                <w:szCs w:val="18"/>
              </w:rPr>
            </w:pPr>
          </w:p>
        </w:tc>
        <w:tc>
          <w:tcPr>
            <w:tcW w:w="300" w:type="pct"/>
            <w:tcBorders>
              <w:bottom w:val="single" w:sz="4" w:space="0" w:color="auto"/>
            </w:tcBorders>
            <w:vAlign w:val="center"/>
          </w:tcPr>
          <w:p w14:paraId="6DC3D7BF" w14:textId="18A51566" w:rsidR="00AD1B2E" w:rsidRPr="00C706CD" w:rsidRDefault="00F9404F" w:rsidP="00830C97">
            <w:pPr>
              <w:jc w:val="center"/>
              <w:rPr>
                <w:sz w:val="18"/>
                <w:szCs w:val="18"/>
              </w:rPr>
            </w:pPr>
            <w:r>
              <w:rPr>
                <w:sz w:val="18"/>
                <w:szCs w:val="18"/>
              </w:rPr>
              <w:t>2</w:t>
            </w:r>
          </w:p>
        </w:tc>
        <w:tc>
          <w:tcPr>
            <w:tcW w:w="284" w:type="pct"/>
            <w:tcBorders>
              <w:bottom w:val="single" w:sz="4" w:space="0" w:color="auto"/>
            </w:tcBorders>
            <w:vAlign w:val="center"/>
          </w:tcPr>
          <w:p w14:paraId="0D38B832" w14:textId="77777777" w:rsidR="00AD1B2E" w:rsidRPr="00C706CD" w:rsidRDefault="00AD1B2E" w:rsidP="00830C97">
            <w:pPr>
              <w:jc w:val="center"/>
              <w:rPr>
                <w:sz w:val="18"/>
                <w:szCs w:val="18"/>
              </w:rPr>
            </w:pPr>
          </w:p>
        </w:tc>
        <w:tc>
          <w:tcPr>
            <w:tcW w:w="219" w:type="pct"/>
            <w:tcBorders>
              <w:bottom w:val="single" w:sz="4" w:space="0" w:color="auto"/>
            </w:tcBorders>
            <w:vAlign w:val="center"/>
          </w:tcPr>
          <w:p w14:paraId="53FF08BD" w14:textId="77777777" w:rsidR="00AD1B2E" w:rsidRPr="00C706CD" w:rsidRDefault="00AD1B2E" w:rsidP="00830C97">
            <w:pPr>
              <w:jc w:val="center"/>
              <w:rPr>
                <w:sz w:val="18"/>
                <w:szCs w:val="18"/>
              </w:rPr>
            </w:pPr>
          </w:p>
        </w:tc>
      </w:tr>
      <w:tr w:rsidR="00AD1B2E" w:rsidRPr="0035565F" w14:paraId="506C6BF3" w14:textId="77777777" w:rsidTr="00830C97">
        <w:trPr>
          <w:trHeight w:val="130"/>
        </w:trPr>
        <w:tc>
          <w:tcPr>
            <w:tcW w:w="140" w:type="pct"/>
            <w:vAlign w:val="center"/>
          </w:tcPr>
          <w:p w14:paraId="4D403BF3" w14:textId="77777777" w:rsidR="00AD1B2E" w:rsidRPr="00C706CD" w:rsidRDefault="00AD1B2E" w:rsidP="00830C97">
            <w:pPr>
              <w:jc w:val="center"/>
              <w:rPr>
                <w:sz w:val="18"/>
                <w:szCs w:val="18"/>
              </w:rPr>
            </w:pPr>
            <w:r w:rsidRPr="00C706CD">
              <w:rPr>
                <w:sz w:val="18"/>
                <w:szCs w:val="18"/>
              </w:rPr>
              <w:t>6</w:t>
            </w:r>
          </w:p>
        </w:tc>
        <w:tc>
          <w:tcPr>
            <w:tcW w:w="1320" w:type="pct"/>
            <w:vAlign w:val="center"/>
          </w:tcPr>
          <w:p w14:paraId="3448C972" w14:textId="3D299987" w:rsidR="00AD1B2E" w:rsidRPr="00C706CD" w:rsidRDefault="00AD1B2E" w:rsidP="00830C97">
            <w:pPr>
              <w:jc w:val="center"/>
              <w:rPr>
                <w:sz w:val="18"/>
                <w:szCs w:val="18"/>
              </w:rPr>
            </w:pPr>
          </w:p>
        </w:tc>
        <w:tc>
          <w:tcPr>
            <w:tcW w:w="217" w:type="pct"/>
            <w:vAlign w:val="center"/>
          </w:tcPr>
          <w:p w14:paraId="6764F107" w14:textId="77777777" w:rsidR="00AD1B2E" w:rsidRPr="00C706CD" w:rsidRDefault="00AD1B2E" w:rsidP="00830C97">
            <w:pPr>
              <w:jc w:val="center"/>
              <w:rPr>
                <w:sz w:val="18"/>
                <w:szCs w:val="18"/>
              </w:rPr>
            </w:pPr>
          </w:p>
        </w:tc>
        <w:tc>
          <w:tcPr>
            <w:tcW w:w="2386" w:type="pct"/>
            <w:vAlign w:val="center"/>
          </w:tcPr>
          <w:p w14:paraId="267F98D9" w14:textId="2BDE0663" w:rsidR="00AD1B2E" w:rsidRPr="00C706CD" w:rsidRDefault="00E90BC4" w:rsidP="00830C97">
            <w:pPr>
              <w:jc w:val="center"/>
              <w:rPr>
                <w:sz w:val="18"/>
                <w:szCs w:val="18"/>
              </w:rPr>
            </w:pPr>
            <w:r w:rsidRPr="00C706CD">
              <w:rPr>
                <w:sz w:val="18"/>
                <w:szCs w:val="18"/>
              </w:rPr>
              <w:t>Лаб. р. №</w:t>
            </w:r>
            <w:r w:rsidR="00C706CD" w:rsidRPr="00C706CD">
              <w:rPr>
                <w:sz w:val="18"/>
                <w:szCs w:val="18"/>
              </w:rPr>
              <w:t>3</w:t>
            </w:r>
            <w:r w:rsidRPr="00C706CD">
              <w:rPr>
                <w:sz w:val="18"/>
                <w:szCs w:val="18"/>
              </w:rPr>
              <w:t xml:space="preserve"> Твердотельное моделирование</w:t>
            </w:r>
            <w:r w:rsidR="00E0011D">
              <w:rPr>
                <w:sz w:val="18"/>
                <w:szCs w:val="18"/>
              </w:rPr>
              <w:t>.</w:t>
            </w:r>
          </w:p>
        </w:tc>
        <w:tc>
          <w:tcPr>
            <w:tcW w:w="134" w:type="pct"/>
            <w:vAlign w:val="center"/>
          </w:tcPr>
          <w:p w14:paraId="0817879D" w14:textId="0A57B2CD" w:rsidR="00AD1B2E" w:rsidRPr="00C706CD" w:rsidRDefault="00C706CD" w:rsidP="00830C97">
            <w:pPr>
              <w:jc w:val="center"/>
              <w:rPr>
                <w:sz w:val="18"/>
                <w:szCs w:val="18"/>
              </w:rPr>
            </w:pPr>
            <w:r w:rsidRPr="00C706CD">
              <w:rPr>
                <w:sz w:val="18"/>
                <w:szCs w:val="18"/>
              </w:rPr>
              <w:t>2</w:t>
            </w:r>
          </w:p>
        </w:tc>
        <w:tc>
          <w:tcPr>
            <w:tcW w:w="300" w:type="pct"/>
            <w:vAlign w:val="center"/>
          </w:tcPr>
          <w:p w14:paraId="09BA5028" w14:textId="3E682A68" w:rsidR="00AD1B2E" w:rsidRPr="00C706CD" w:rsidRDefault="00F9404F" w:rsidP="00830C97">
            <w:pPr>
              <w:jc w:val="center"/>
              <w:rPr>
                <w:sz w:val="18"/>
                <w:szCs w:val="18"/>
              </w:rPr>
            </w:pPr>
            <w:r>
              <w:rPr>
                <w:sz w:val="18"/>
                <w:szCs w:val="18"/>
              </w:rPr>
              <w:t>2</w:t>
            </w:r>
          </w:p>
        </w:tc>
        <w:tc>
          <w:tcPr>
            <w:tcW w:w="284" w:type="pct"/>
            <w:vAlign w:val="center"/>
          </w:tcPr>
          <w:p w14:paraId="4BA1B1E6" w14:textId="00382A3F" w:rsidR="00AD1B2E" w:rsidRPr="00C706CD" w:rsidRDefault="006D79C9" w:rsidP="00830C97">
            <w:pPr>
              <w:jc w:val="center"/>
              <w:rPr>
                <w:sz w:val="18"/>
                <w:szCs w:val="18"/>
              </w:rPr>
            </w:pPr>
            <w:r w:rsidRPr="00C706CD">
              <w:rPr>
                <w:sz w:val="18"/>
                <w:szCs w:val="18"/>
              </w:rPr>
              <w:t>ЗЛР</w:t>
            </w:r>
            <w:r w:rsidR="00176BC2">
              <w:rPr>
                <w:sz w:val="18"/>
                <w:szCs w:val="18"/>
              </w:rPr>
              <w:t xml:space="preserve"> №3</w:t>
            </w:r>
          </w:p>
        </w:tc>
        <w:tc>
          <w:tcPr>
            <w:tcW w:w="219" w:type="pct"/>
            <w:vAlign w:val="center"/>
          </w:tcPr>
          <w:p w14:paraId="15329435" w14:textId="0B19EC09" w:rsidR="00AD1B2E" w:rsidRPr="00C706CD" w:rsidRDefault="004E58FB" w:rsidP="00830C97">
            <w:pPr>
              <w:jc w:val="center"/>
              <w:rPr>
                <w:sz w:val="18"/>
                <w:szCs w:val="18"/>
              </w:rPr>
            </w:pPr>
            <w:r>
              <w:rPr>
                <w:sz w:val="18"/>
                <w:szCs w:val="18"/>
              </w:rPr>
              <w:t>5</w:t>
            </w:r>
          </w:p>
        </w:tc>
      </w:tr>
      <w:tr w:rsidR="00CB6E26" w:rsidRPr="0035565F" w14:paraId="2AC7A2D3" w14:textId="77777777" w:rsidTr="00830C97">
        <w:trPr>
          <w:trHeight w:val="560"/>
        </w:trPr>
        <w:tc>
          <w:tcPr>
            <w:tcW w:w="140" w:type="pct"/>
            <w:vAlign w:val="center"/>
          </w:tcPr>
          <w:p w14:paraId="6A763A0B" w14:textId="77777777" w:rsidR="00CB6E26" w:rsidRPr="00C706CD" w:rsidRDefault="00CB6E26" w:rsidP="00830C97">
            <w:pPr>
              <w:jc w:val="center"/>
              <w:rPr>
                <w:sz w:val="18"/>
                <w:szCs w:val="18"/>
              </w:rPr>
            </w:pPr>
            <w:r w:rsidRPr="00C706CD">
              <w:rPr>
                <w:sz w:val="18"/>
                <w:szCs w:val="18"/>
              </w:rPr>
              <w:t>7</w:t>
            </w:r>
          </w:p>
        </w:tc>
        <w:tc>
          <w:tcPr>
            <w:tcW w:w="1320" w:type="pct"/>
            <w:vAlign w:val="center"/>
          </w:tcPr>
          <w:p w14:paraId="3E0FD7F9" w14:textId="46E63C99" w:rsidR="00CB6E26" w:rsidRPr="00C706CD" w:rsidRDefault="00CB6E26" w:rsidP="00830C97">
            <w:pPr>
              <w:jc w:val="center"/>
              <w:rPr>
                <w:sz w:val="18"/>
                <w:szCs w:val="18"/>
              </w:rPr>
            </w:pPr>
            <w:r w:rsidRPr="00C706CD">
              <w:rPr>
                <w:sz w:val="18"/>
                <w:szCs w:val="18"/>
              </w:rPr>
              <w:t>Тема 12. Создание спецификации и компоновка чертежа перед печатью в</w:t>
            </w:r>
            <w:r w:rsidR="00C706CD" w:rsidRPr="00C706CD">
              <w:rPr>
                <w:sz w:val="18"/>
                <w:szCs w:val="18"/>
              </w:rPr>
              <w:t xml:space="preserve"> КОМПАС-3D и SOLIDWORKS</w:t>
            </w:r>
          </w:p>
        </w:tc>
        <w:tc>
          <w:tcPr>
            <w:tcW w:w="217" w:type="pct"/>
            <w:vAlign w:val="center"/>
          </w:tcPr>
          <w:p w14:paraId="00DD393D" w14:textId="77777777" w:rsidR="00CB6E26" w:rsidRPr="00C706CD" w:rsidRDefault="00CB6E26" w:rsidP="00830C97">
            <w:pPr>
              <w:jc w:val="center"/>
              <w:rPr>
                <w:sz w:val="18"/>
                <w:szCs w:val="18"/>
              </w:rPr>
            </w:pPr>
            <w:r w:rsidRPr="00C706CD">
              <w:rPr>
                <w:sz w:val="18"/>
                <w:szCs w:val="18"/>
              </w:rPr>
              <w:t>2</w:t>
            </w:r>
          </w:p>
        </w:tc>
        <w:tc>
          <w:tcPr>
            <w:tcW w:w="2386" w:type="pct"/>
            <w:vAlign w:val="center"/>
          </w:tcPr>
          <w:p w14:paraId="41E97B1A" w14:textId="793E724A" w:rsidR="00CB6E26" w:rsidRPr="00C706CD" w:rsidRDefault="00CB6E26" w:rsidP="00830C97">
            <w:pPr>
              <w:jc w:val="center"/>
              <w:rPr>
                <w:sz w:val="18"/>
                <w:szCs w:val="18"/>
              </w:rPr>
            </w:pPr>
          </w:p>
        </w:tc>
        <w:tc>
          <w:tcPr>
            <w:tcW w:w="134" w:type="pct"/>
            <w:vAlign w:val="center"/>
          </w:tcPr>
          <w:p w14:paraId="35247927" w14:textId="6BB36E5A" w:rsidR="00CB6E26" w:rsidRPr="00C706CD" w:rsidRDefault="00CB6E26" w:rsidP="00830C97">
            <w:pPr>
              <w:jc w:val="center"/>
              <w:rPr>
                <w:sz w:val="18"/>
                <w:szCs w:val="18"/>
              </w:rPr>
            </w:pPr>
          </w:p>
        </w:tc>
        <w:tc>
          <w:tcPr>
            <w:tcW w:w="300" w:type="pct"/>
            <w:vAlign w:val="center"/>
          </w:tcPr>
          <w:p w14:paraId="534890E7" w14:textId="00C99C78" w:rsidR="00CB6E26" w:rsidRPr="00C706CD" w:rsidRDefault="00F9404F" w:rsidP="00830C97">
            <w:pPr>
              <w:jc w:val="center"/>
              <w:rPr>
                <w:sz w:val="18"/>
                <w:szCs w:val="18"/>
              </w:rPr>
            </w:pPr>
            <w:r>
              <w:rPr>
                <w:sz w:val="18"/>
                <w:szCs w:val="18"/>
              </w:rPr>
              <w:t>2</w:t>
            </w:r>
          </w:p>
        </w:tc>
        <w:tc>
          <w:tcPr>
            <w:tcW w:w="284" w:type="pct"/>
            <w:vAlign w:val="center"/>
          </w:tcPr>
          <w:p w14:paraId="21EBCF8D" w14:textId="75D9E092" w:rsidR="00CB6E26" w:rsidRPr="00C706CD" w:rsidRDefault="00CB6E26" w:rsidP="00830C97">
            <w:pPr>
              <w:jc w:val="center"/>
              <w:rPr>
                <w:sz w:val="18"/>
                <w:szCs w:val="18"/>
              </w:rPr>
            </w:pPr>
          </w:p>
        </w:tc>
        <w:tc>
          <w:tcPr>
            <w:tcW w:w="219" w:type="pct"/>
            <w:vAlign w:val="center"/>
          </w:tcPr>
          <w:p w14:paraId="6E8621B2" w14:textId="42893CBF" w:rsidR="00CB6E26" w:rsidRPr="00C706CD" w:rsidRDefault="00CB6E26" w:rsidP="00830C97">
            <w:pPr>
              <w:jc w:val="center"/>
              <w:rPr>
                <w:sz w:val="18"/>
                <w:szCs w:val="18"/>
              </w:rPr>
            </w:pPr>
          </w:p>
        </w:tc>
      </w:tr>
      <w:tr w:rsidR="00176BC2" w:rsidRPr="0035565F" w14:paraId="30763763" w14:textId="77777777" w:rsidTr="00830C97">
        <w:trPr>
          <w:trHeight w:val="121"/>
        </w:trPr>
        <w:tc>
          <w:tcPr>
            <w:tcW w:w="140" w:type="pct"/>
            <w:vMerge w:val="restart"/>
            <w:vAlign w:val="center"/>
          </w:tcPr>
          <w:p w14:paraId="47BE478D" w14:textId="77777777" w:rsidR="00176BC2" w:rsidRPr="00C706CD" w:rsidRDefault="00176BC2" w:rsidP="00830C97">
            <w:pPr>
              <w:jc w:val="center"/>
              <w:rPr>
                <w:sz w:val="18"/>
                <w:szCs w:val="18"/>
              </w:rPr>
            </w:pPr>
            <w:r w:rsidRPr="00C706CD">
              <w:rPr>
                <w:sz w:val="18"/>
                <w:szCs w:val="18"/>
              </w:rPr>
              <w:t>8</w:t>
            </w:r>
          </w:p>
        </w:tc>
        <w:tc>
          <w:tcPr>
            <w:tcW w:w="1320" w:type="pct"/>
            <w:vMerge w:val="restart"/>
            <w:vAlign w:val="center"/>
          </w:tcPr>
          <w:p w14:paraId="69CBD053" w14:textId="1D985C2D" w:rsidR="00176BC2" w:rsidRPr="00C706CD" w:rsidRDefault="00176BC2" w:rsidP="00830C97">
            <w:pPr>
              <w:rPr>
                <w:sz w:val="18"/>
                <w:szCs w:val="18"/>
              </w:rPr>
            </w:pPr>
          </w:p>
        </w:tc>
        <w:tc>
          <w:tcPr>
            <w:tcW w:w="217" w:type="pct"/>
            <w:vMerge w:val="restart"/>
            <w:vAlign w:val="center"/>
          </w:tcPr>
          <w:p w14:paraId="4B03F3C4" w14:textId="77777777" w:rsidR="00176BC2" w:rsidRPr="00C706CD" w:rsidRDefault="00176BC2" w:rsidP="00830C97">
            <w:pPr>
              <w:jc w:val="center"/>
              <w:rPr>
                <w:sz w:val="18"/>
                <w:szCs w:val="18"/>
              </w:rPr>
            </w:pPr>
          </w:p>
        </w:tc>
        <w:tc>
          <w:tcPr>
            <w:tcW w:w="2386" w:type="pct"/>
            <w:vMerge w:val="restart"/>
            <w:vAlign w:val="center"/>
          </w:tcPr>
          <w:p w14:paraId="71AB8A74" w14:textId="28BD24CD" w:rsidR="00176BC2" w:rsidRPr="00C706CD" w:rsidRDefault="00176BC2" w:rsidP="00830C97">
            <w:pPr>
              <w:jc w:val="center"/>
              <w:rPr>
                <w:sz w:val="18"/>
                <w:szCs w:val="18"/>
              </w:rPr>
            </w:pPr>
            <w:r w:rsidRPr="00C706CD">
              <w:rPr>
                <w:sz w:val="18"/>
                <w:szCs w:val="18"/>
              </w:rPr>
              <w:t>Лаб. р. №4 Создание рабочего чертежа</w:t>
            </w:r>
            <w:r w:rsidR="00EF69D5">
              <w:rPr>
                <w:sz w:val="18"/>
                <w:szCs w:val="18"/>
              </w:rPr>
              <w:t>.</w:t>
            </w:r>
          </w:p>
        </w:tc>
        <w:tc>
          <w:tcPr>
            <w:tcW w:w="134" w:type="pct"/>
            <w:vMerge w:val="restart"/>
            <w:vAlign w:val="center"/>
          </w:tcPr>
          <w:p w14:paraId="5CEB85B1" w14:textId="0E5A6F56" w:rsidR="00176BC2" w:rsidRPr="00C706CD" w:rsidRDefault="00176BC2" w:rsidP="00830C97">
            <w:pPr>
              <w:jc w:val="center"/>
              <w:rPr>
                <w:sz w:val="18"/>
                <w:szCs w:val="18"/>
              </w:rPr>
            </w:pPr>
            <w:r w:rsidRPr="00C706CD">
              <w:rPr>
                <w:sz w:val="18"/>
                <w:szCs w:val="18"/>
              </w:rPr>
              <w:t>2</w:t>
            </w:r>
          </w:p>
        </w:tc>
        <w:tc>
          <w:tcPr>
            <w:tcW w:w="300" w:type="pct"/>
            <w:vMerge w:val="restart"/>
            <w:vAlign w:val="center"/>
          </w:tcPr>
          <w:p w14:paraId="5274B363" w14:textId="0CC00ABA" w:rsidR="00176BC2" w:rsidRPr="00C706CD" w:rsidRDefault="00F9404F" w:rsidP="00830C97">
            <w:pPr>
              <w:jc w:val="center"/>
              <w:rPr>
                <w:sz w:val="18"/>
                <w:szCs w:val="18"/>
              </w:rPr>
            </w:pPr>
            <w:r>
              <w:rPr>
                <w:sz w:val="18"/>
                <w:szCs w:val="18"/>
              </w:rPr>
              <w:t>2</w:t>
            </w:r>
          </w:p>
        </w:tc>
        <w:tc>
          <w:tcPr>
            <w:tcW w:w="284" w:type="pct"/>
            <w:vAlign w:val="center"/>
          </w:tcPr>
          <w:p w14:paraId="6212BFDE" w14:textId="3FE1C4DE" w:rsidR="00176BC2" w:rsidRPr="00C706CD" w:rsidRDefault="00176BC2" w:rsidP="00830C97">
            <w:pPr>
              <w:jc w:val="center"/>
              <w:rPr>
                <w:sz w:val="18"/>
                <w:szCs w:val="18"/>
              </w:rPr>
            </w:pPr>
            <w:r w:rsidRPr="00C706CD">
              <w:rPr>
                <w:sz w:val="18"/>
                <w:szCs w:val="18"/>
              </w:rPr>
              <w:t>ЗЛР</w:t>
            </w:r>
            <w:r>
              <w:rPr>
                <w:sz w:val="18"/>
                <w:szCs w:val="18"/>
              </w:rPr>
              <w:t xml:space="preserve"> №4</w:t>
            </w:r>
          </w:p>
        </w:tc>
        <w:tc>
          <w:tcPr>
            <w:tcW w:w="219" w:type="pct"/>
            <w:vAlign w:val="center"/>
          </w:tcPr>
          <w:p w14:paraId="04579EDD" w14:textId="0B1BE5B0" w:rsidR="00176BC2" w:rsidRPr="00C706CD" w:rsidRDefault="004E58FB" w:rsidP="00830C97">
            <w:pPr>
              <w:jc w:val="center"/>
              <w:rPr>
                <w:sz w:val="18"/>
                <w:szCs w:val="18"/>
              </w:rPr>
            </w:pPr>
            <w:r>
              <w:rPr>
                <w:sz w:val="18"/>
                <w:szCs w:val="18"/>
              </w:rPr>
              <w:t>15</w:t>
            </w:r>
          </w:p>
        </w:tc>
      </w:tr>
      <w:tr w:rsidR="00176BC2" w:rsidRPr="0035565F" w14:paraId="798A30EC" w14:textId="77777777" w:rsidTr="00830C97">
        <w:trPr>
          <w:trHeight w:val="285"/>
        </w:trPr>
        <w:tc>
          <w:tcPr>
            <w:tcW w:w="140" w:type="pct"/>
            <w:vMerge/>
            <w:vAlign w:val="center"/>
          </w:tcPr>
          <w:p w14:paraId="4B6599D2" w14:textId="77777777" w:rsidR="00176BC2" w:rsidRPr="00C706CD" w:rsidRDefault="00176BC2" w:rsidP="00830C97">
            <w:pPr>
              <w:jc w:val="center"/>
              <w:rPr>
                <w:sz w:val="18"/>
                <w:szCs w:val="18"/>
              </w:rPr>
            </w:pPr>
          </w:p>
        </w:tc>
        <w:tc>
          <w:tcPr>
            <w:tcW w:w="1320" w:type="pct"/>
            <w:vMerge/>
            <w:vAlign w:val="center"/>
          </w:tcPr>
          <w:p w14:paraId="13CAE82E" w14:textId="77777777" w:rsidR="00176BC2" w:rsidRPr="00C706CD" w:rsidRDefault="00176BC2" w:rsidP="00830C97">
            <w:pPr>
              <w:rPr>
                <w:sz w:val="18"/>
                <w:szCs w:val="18"/>
              </w:rPr>
            </w:pPr>
          </w:p>
        </w:tc>
        <w:tc>
          <w:tcPr>
            <w:tcW w:w="217" w:type="pct"/>
            <w:vMerge/>
            <w:vAlign w:val="center"/>
          </w:tcPr>
          <w:p w14:paraId="6A39ECD9" w14:textId="77777777" w:rsidR="00176BC2" w:rsidRPr="00C706CD" w:rsidRDefault="00176BC2" w:rsidP="00830C97">
            <w:pPr>
              <w:jc w:val="center"/>
              <w:rPr>
                <w:sz w:val="18"/>
                <w:szCs w:val="18"/>
              </w:rPr>
            </w:pPr>
          </w:p>
        </w:tc>
        <w:tc>
          <w:tcPr>
            <w:tcW w:w="2386" w:type="pct"/>
            <w:vMerge/>
            <w:vAlign w:val="center"/>
          </w:tcPr>
          <w:p w14:paraId="4B402D41" w14:textId="77777777" w:rsidR="00176BC2" w:rsidRPr="00C706CD" w:rsidRDefault="00176BC2" w:rsidP="00830C97">
            <w:pPr>
              <w:jc w:val="center"/>
              <w:rPr>
                <w:sz w:val="18"/>
                <w:szCs w:val="18"/>
              </w:rPr>
            </w:pPr>
          </w:p>
        </w:tc>
        <w:tc>
          <w:tcPr>
            <w:tcW w:w="134" w:type="pct"/>
            <w:vMerge/>
            <w:vAlign w:val="center"/>
          </w:tcPr>
          <w:p w14:paraId="7814EA15" w14:textId="77777777" w:rsidR="00176BC2" w:rsidRPr="00C706CD" w:rsidRDefault="00176BC2" w:rsidP="00830C97">
            <w:pPr>
              <w:jc w:val="center"/>
              <w:rPr>
                <w:sz w:val="18"/>
                <w:szCs w:val="18"/>
              </w:rPr>
            </w:pPr>
          </w:p>
        </w:tc>
        <w:tc>
          <w:tcPr>
            <w:tcW w:w="300" w:type="pct"/>
            <w:vMerge/>
            <w:vAlign w:val="center"/>
          </w:tcPr>
          <w:p w14:paraId="55650ECE" w14:textId="77777777" w:rsidR="00176BC2" w:rsidRPr="00C706CD" w:rsidRDefault="00176BC2" w:rsidP="00830C97">
            <w:pPr>
              <w:jc w:val="center"/>
              <w:rPr>
                <w:sz w:val="18"/>
                <w:szCs w:val="18"/>
              </w:rPr>
            </w:pPr>
          </w:p>
        </w:tc>
        <w:tc>
          <w:tcPr>
            <w:tcW w:w="284" w:type="pct"/>
            <w:vAlign w:val="center"/>
          </w:tcPr>
          <w:p w14:paraId="20F5D353" w14:textId="31DD034A" w:rsidR="00176BC2" w:rsidRPr="00C706CD" w:rsidRDefault="00176BC2" w:rsidP="00830C97">
            <w:pPr>
              <w:jc w:val="center"/>
              <w:rPr>
                <w:sz w:val="18"/>
                <w:szCs w:val="18"/>
              </w:rPr>
            </w:pPr>
            <w:r>
              <w:rPr>
                <w:sz w:val="18"/>
                <w:szCs w:val="18"/>
              </w:rPr>
              <w:t>ПКУ</w:t>
            </w:r>
          </w:p>
        </w:tc>
        <w:tc>
          <w:tcPr>
            <w:tcW w:w="219" w:type="pct"/>
            <w:vAlign w:val="center"/>
          </w:tcPr>
          <w:p w14:paraId="11B8CC81" w14:textId="0990DCC1" w:rsidR="00176BC2" w:rsidRPr="00C706CD" w:rsidRDefault="00176BC2" w:rsidP="00830C97">
            <w:pPr>
              <w:jc w:val="center"/>
              <w:rPr>
                <w:sz w:val="18"/>
                <w:szCs w:val="18"/>
              </w:rPr>
            </w:pPr>
            <w:r w:rsidRPr="00C706CD">
              <w:rPr>
                <w:sz w:val="18"/>
                <w:szCs w:val="18"/>
              </w:rPr>
              <w:t>30</w:t>
            </w:r>
          </w:p>
        </w:tc>
      </w:tr>
      <w:tr w:rsidR="00F9673F" w:rsidRPr="0035565F" w14:paraId="6BEE3A86" w14:textId="77777777" w:rsidTr="00830C97">
        <w:trPr>
          <w:trHeight w:val="111"/>
        </w:trPr>
        <w:tc>
          <w:tcPr>
            <w:tcW w:w="5000" w:type="pct"/>
            <w:gridSpan w:val="8"/>
            <w:vAlign w:val="center"/>
          </w:tcPr>
          <w:p w14:paraId="4237A629" w14:textId="77777777" w:rsidR="00F9673F" w:rsidRPr="00C706CD" w:rsidRDefault="00F9673F" w:rsidP="00830C97">
            <w:pPr>
              <w:rPr>
                <w:sz w:val="18"/>
                <w:szCs w:val="18"/>
              </w:rPr>
            </w:pPr>
            <w:r w:rsidRPr="00C706CD">
              <w:rPr>
                <w:sz w:val="18"/>
                <w:szCs w:val="18"/>
              </w:rPr>
              <w:t>Модуль 2</w:t>
            </w:r>
          </w:p>
        </w:tc>
      </w:tr>
      <w:tr w:rsidR="00AD1B2E" w:rsidRPr="0035565F" w14:paraId="43D06BC3" w14:textId="77777777" w:rsidTr="00830C97">
        <w:trPr>
          <w:trHeight w:val="560"/>
        </w:trPr>
        <w:tc>
          <w:tcPr>
            <w:tcW w:w="140" w:type="pct"/>
            <w:vAlign w:val="center"/>
          </w:tcPr>
          <w:p w14:paraId="2D481965" w14:textId="77777777" w:rsidR="00AD1B2E" w:rsidRPr="00C706CD" w:rsidRDefault="00AD1B2E" w:rsidP="00830C97">
            <w:pPr>
              <w:jc w:val="center"/>
              <w:rPr>
                <w:sz w:val="18"/>
                <w:szCs w:val="18"/>
              </w:rPr>
            </w:pPr>
            <w:r w:rsidRPr="00C706CD">
              <w:rPr>
                <w:sz w:val="18"/>
                <w:szCs w:val="18"/>
              </w:rPr>
              <w:t>9</w:t>
            </w:r>
          </w:p>
        </w:tc>
        <w:tc>
          <w:tcPr>
            <w:tcW w:w="1320" w:type="pct"/>
            <w:vAlign w:val="center"/>
          </w:tcPr>
          <w:p w14:paraId="3803CC5A" w14:textId="77777777" w:rsidR="00AD1B2E" w:rsidRDefault="00AD1B2E" w:rsidP="00830C97">
            <w:pPr>
              <w:jc w:val="center"/>
              <w:rPr>
                <w:sz w:val="18"/>
                <w:szCs w:val="18"/>
              </w:rPr>
            </w:pPr>
            <w:r w:rsidRPr="00C706CD">
              <w:rPr>
                <w:sz w:val="18"/>
                <w:szCs w:val="18"/>
              </w:rPr>
              <w:t>Тема 13. Создание вспомогательных объектов на моделях в КОМПАС-3</w:t>
            </w:r>
            <w:r w:rsidRPr="00C706CD">
              <w:rPr>
                <w:sz w:val="18"/>
                <w:szCs w:val="18"/>
                <w:lang w:val="en-US"/>
              </w:rPr>
              <w:t>D</w:t>
            </w:r>
            <w:r w:rsidR="00C706CD" w:rsidRPr="00C706CD">
              <w:rPr>
                <w:sz w:val="18"/>
                <w:szCs w:val="18"/>
              </w:rPr>
              <w:t xml:space="preserve"> и </w:t>
            </w:r>
            <w:r w:rsidR="00C706CD" w:rsidRPr="00C706CD">
              <w:rPr>
                <w:sz w:val="18"/>
                <w:szCs w:val="18"/>
                <w:lang w:val="en-US"/>
              </w:rPr>
              <w:t>SOLIDWORKS</w:t>
            </w:r>
            <w:r w:rsidR="00C706CD" w:rsidRPr="00C706CD">
              <w:rPr>
                <w:sz w:val="18"/>
                <w:szCs w:val="18"/>
              </w:rPr>
              <w:t xml:space="preserve"> </w:t>
            </w:r>
            <w:r w:rsidRPr="00C706CD">
              <w:rPr>
                <w:sz w:val="18"/>
                <w:szCs w:val="18"/>
              </w:rPr>
              <w:t xml:space="preserve"> </w:t>
            </w:r>
          </w:p>
          <w:p w14:paraId="42031521" w14:textId="49CFE91D" w:rsidR="00830C97" w:rsidRPr="00C706CD" w:rsidRDefault="00830C97" w:rsidP="00830C97">
            <w:pPr>
              <w:jc w:val="center"/>
              <w:rPr>
                <w:sz w:val="18"/>
                <w:szCs w:val="18"/>
              </w:rPr>
            </w:pPr>
          </w:p>
        </w:tc>
        <w:tc>
          <w:tcPr>
            <w:tcW w:w="217" w:type="pct"/>
            <w:vAlign w:val="center"/>
          </w:tcPr>
          <w:p w14:paraId="0B4E59E0" w14:textId="77777777" w:rsidR="00AD1B2E" w:rsidRPr="00C706CD" w:rsidRDefault="00AD1B2E" w:rsidP="00830C97">
            <w:pPr>
              <w:jc w:val="center"/>
              <w:rPr>
                <w:sz w:val="18"/>
                <w:szCs w:val="18"/>
              </w:rPr>
            </w:pPr>
            <w:r w:rsidRPr="00C706CD">
              <w:rPr>
                <w:sz w:val="18"/>
                <w:szCs w:val="18"/>
              </w:rPr>
              <w:t>2</w:t>
            </w:r>
          </w:p>
        </w:tc>
        <w:tc>
          <w:tcPr>
            <w:tcW w:w="2386" w:type="pct"/>
            <w:vAlign w:val="center"/>
          </w:tcPr>
          <w:p w14:paraId="57DA9368" w14:textId="3E6DF735" w:rsidR="00AD1B2E" w:rsidRPr="00C706CD" w:rsidRDefault="00AD1B2E" w:rsidP="00830C97">
            <w:pPr>
              <w:jc w:val="center"/>
              <w:rPr>
                <w:sz w:val="18"/>
                <w:szCs w:val="18"/>
              </w:rPr>
            </w:pPr>
          </w:p>
        </w:tc>
        <w:tc>
          <w:tcPr>
            <w:tcW w:w="134" w:type="pct"/>
            <w:vAlign w:val="center"/>
          </w:tcPr>
          <w:p w14:paraId="7755DCFC" w14:textId="5BB78B01" w:rsidR="00AD1B2E" w:rsidRPr="00C706CD" w:rsidRDefault="00AD1B2E" w:rsidP="00830C97">
            <w:pPr>
              <w:jc w:val="center"/>
              <w:rPr>
                <w:sz w:val="18"/>
                <w:szCs w:val="18"/>
              </w:rPr>
            </w:pPr>
          </w:p>
        </w:tc>
        <w:tc>
          <w:tcPr>
            <w:tcW w:w="300" w:type="pct"/>
            <w:vAlign w:val="center"/>
          </w:tcPr>
          <w:p w14:paraId="340BB871" w14:textId="79FB28D6" w:rsidR="00AD1B2E" w:rsidRPr="00C706CD" w:rsidRDefault="00F9404F" w:rsidP="00830C97">
            <w:pPr>
              <w:jc w:val="center"/>
              <w:rPr>
                <w:sz w:val="18"/>
                <w:szCs w:val="18"/>
              </w:rPr>
            </w:pPr>
            <w:r>
              <w:rPr>
                <w:sz w:val="18"/>
                <w:szCs w:val="18"/>
              </w:rPr>
              <w:t>3</w:t>
            </w:r>
          </w:p>
        </w:tc>
        <w:tc>
          <w:tcPr>
            <w:tcW w:w="284" w:type="pct"/>
            <w:vAlign w:val="center"/>
          </w:tcPr>
          <w:p w14:paraId="40AF9B7F" w14:textId="77777777" w:rsidR="00AD1B2E" w:rsidRPr="00C706CD" w:rsidRDefault="00AD1B2E" w:rsidP="00830C97">
            <w:pPr>
              <w:jc w:val="center"/>
              <w:rPr>
                <w:sz w:val="18"/>
                <w:szCs w:val="18"/>
              </w:rPr>
            </w:pPr>
          </w:p>
        </w:tc>
        <w:tc>
          <w:tcPr>
            <w:tcW w:w="219" w:type="pct"/>
            <w:vAlign w:val="center"/>
          </w:tcPr>
          <w:p w14:paraId="2BED25D0" w14:textId="77777777" w:rsidR="00AD1B2E" w:rsidRPr="00C706CD" w:rsidRDefault="00AD1B2E" w:rsidP="00830C97">
            <w:pPr>
              <w:jc w:val="center"/>
              <w:rPr>
                <w:sz w:val="18"/>
                <w:szCs w:val="18"/>
              </w:rPr>
            </w:pPr>
          </w:p>
        </w:tc>
      </w:tr>
      <w:tr w:rsidR="00AD1B2E" w:rsidRPr="0035565F" w14:paraId="7FFCA133" w14:textId="77777777" w:rsidTr="00830C97">
        <w:trPr>
          <w:trHeight w:val="50"/>
        </w:trPr>
        <w:tc>
          <w:tcPr>
            <w:tcW w:w="140" w:type="pct"/>
            <w:vAlign w:val="center"/>
          </w:tcPr>
          <w:p w14:paraId="2DC2F175" w14:textId="77777777" w:rsidR="00AD1B2E" w:rsidRPr="00C706CD" w:rsidRDefault="00AD1B2E" w:rsidP="00830C97">
            <w:pPr>
              <w:jc w:val="center"/>
              <w:rPr>
                <w:sz w:val="18"/>
                <w:szCs w:val="18"/>
              </w:rPr>
            </w:pPr>
            <w:r w:rsidRPr="00C706CD">
              <w:rPr>
                <w:sz w:val="18"/>
                <w:szCs w:val="18"/>
              </w:rPr>
              <w:t>10</w:t>
            </w:r>
          </w:p>
        </w:tc>
        <w:tc>
          <w:tcPr>
            <w:tcW w:w="1320" w:type="pct"/>
            <w:vAlign w:val="center"/>
          </w:tcPr>
          <w:p w14:paraId="2AB5D246" w14:textId="482ECF22" w:rsidR="00AD1B2E" w:rsidRPr="00C706CD" w:rsidRDefault="00AD1B2E" w:rsidP="00830C97">
            <w:pPr>
              <w:jc w:val="center"/>
              <w:rPr>
                <w:sz w:val="18"/>
                <w:szCs w:val="18"/>
              </w:rPr>
            </w:pPr>
          </w:p>
        </w:tc>
        <w:tc>
          <w:tcPr>
            <w:tcW w:w="217" w:type="pct"/>
            <w:vAlign w:val="center"/>
          </w:tcPr>
          <w:p w14:paraId="1C5086D2" w14:textId="77777777" w:rsidR="00AD1B2E" w:rsidRPr="00C706CD" w:rsidRDefault="00AD1B2E" w:rsidP="00830C97">
            <w:pPr>
              <w:jc w:val="center"/>
              <w:rPr>
                <w:sz w:val="18"/>
                <w:szCs w:val="18"/>
              </w:rPr>
            </w:pPr>
          </w:p>
        </w:tc>
        <w:tc>
          <w:tcPr>
            <w:tcW w:w="2386" w:type="pct"/>
            <w:vAlign w:val="center"/>
          </w:tcPr>
          <w:p w14:paraId="5850F364" w14:textId="63831918" w:rsidR="00AD1B2E" w:rsidRPr="00C706CD" w:rsidRDefault="004E58FB" w:rsidP="00830C97">
            <w:pPr>
              <w:jc w:val="center"/>
              <w:rPr>
                <w:sz w:val="18"/>
                <w:szCs w:val="18"/>
              </w:rPr>
            </w:pPr>
            <w:r w:rsidRPr="00C706CD">
              <w:rPr>
                <w:sz w:val="18"/>
                <w:szCs w:val="18"/>
              </w:rPr>
              <w:t>Лаб. р. №</w:t>
            </w:r>
            <w:r>
              <w:rPr>
                <w:sz w:val="18"/>
                <w:szCs w:val="18"/>
              </w:rPr>
              <w:t>5</w:t>
            </w:r>
            <w:r w:rsidRPr="00C706CD">
              <w:rPr>
                <w:sz w:val="18"/>
                <w:szCs w:val="18"/>
              </w:rPr>
              <w:t xml:space="preserve"> </w:t>
            </w:r>
            <w:r w:rsidR="0032067A">
              <w:rPr>
                <w:sz w:val="18"/>
                <w:szCs w:val="18"/>
              </w:rPr>
              <w:t>Создание сборочной единицы.</w:t>
            </w:r>
            <w:r w:rsidR="00EF69D5">
              <w:rPr>
                <w:sz w:val="18"/>
                <w:szCs w:val="18"/>
              </w:rPr>
              <w:t xml:space="preserve"> </w:t>
            </w:r>
            <w:r w:rsidR="00EF69D5" w:rsidRPr="00EF69D5">
              <w:rPr>
                <w:sz w:val="18"/>
                <w:szCs w:val="18"/>
              </w:rPr>
              <w:t xml:space="preserve"> Создание сборки изделия.</w:t>
            </w:r>
          </w:p>
        </w:tc>
        <w:tc>
          <w:tcPr>
            <w:tcW w:w="134" w:type="pct"/>
            <w:vAlign w:val="center"/>
          </w:tcPr>
          <w:p w14:paraId="349619A6" w14:textId="2B5C9C33" w:rsidR="00AD1B2E" w:rsidRPr="00C706CD" w:rsidRDefault="00C706CD" w:rsidP="00830C97">
            <w:pPr>
              <w:jc w:val="center"/>
              <w:rPr>
                <w:sz w:val="18"/>
                <w:szCs w:val="18"/>
              </w:rPr>
            </w:pPr>
            <w:r w:rsidRPr="00C706CD">
              <w:rPr>
                <w:sz w:val="18"/>
                <w:szCs w:val="18"/>
              </w:rPr>
              <w:t>2</w:t>
            </w:r>
          </w:p>
        </w:tc>
        <w:tc>
          <w:tcPr>
            <w:tcW w:w="300" w:type="pct"/>
            <w:vAlign w:val="center"/>
          </w:tcPr>
          <w:p w14:paraId="7D62B25E" w14:textId="13642006" w:rsidR="00AD1B2E" w:rsidRPr="00C706CD" w:rsidRDefault="00F9404F" w:rsidP="00830C97">
            <w:pPr>
              <w:jc w:val="center"/>
              <w:rPr>
                <w:sz w:val="18"/>
                <w:szCs w:val="18"/>
              </w:rPr>
            </w:pPr>
            <w:r>
              <w:rPr>
                <w:sz w:val="18"/>
                <w:szCs w:val="18"/>
              </w:rPr>
              <w:t>3</w:t>
            </w:r>
          </w:p>
        </w:tc>
        <w:tc>
          <w:tcPr>
            <w:tcW w:w="284" w:type="pct"/>
            <w:vAlign w:val="center"/>
          </w:tcPr>
          <w:p w14:paraId="534A5389" w14:textId="77777777" w:rsidR="00AD1B2E" w:rsidRDefault="006D79C9" w:rsidP="00830C97">
            <w:pPr>
              <w:jc w:val="center"/>
              <w:rPr>
                <w:sz w:val="18"/>
                <w:szCs w:val="18"/>
              </w:rPr>
            </w:pPr>
            <w:r w:rsidRPr="00C706CD">
              <w:rPr>
                <w:sz w:val="18"/>
                <w:szCs w:val="18"/>
              </w:rPr>
              <w:t>ЗЛР</w:t>
            </w:r>
          </w:p>
          <w:p w14:paraId="4E61C1C6" w14:textId="1E32647D" w:rsidR="00176BC2" w:rsidRPr="00C706CD" w:rsidRDefault="00176BC2" w:rsidP="00830C97">
            <w:pPr>
              <w:jc w:val="center"/>
              <w:rPr>
                <w:sz w:val="18"/>
                <w:szCs w:val="18"/>
              </w:rPr>
            </w:pPr>
            <w:r>
              <w:rPr>
                <w:sz w:val="18"/>
                <w:szCs w:val="18"/>
              </w:rPr>
              <w:t>№5</w:t>
            </w:r>
          </w:p>
        </w:tc>
        <w:tc>
          <w:tcPr>
            <w:tcW w:w="219" w:type="pct"/>
            <w:vAlign w:val="center"/>
          </w:tcPr>
          <w:p w14:paraId="1753AC10" w14:textId="35C8B669" w:rsidR="00AD1B2E" w:rsidRPr="00C706CD" w:rsidRDefault="004E58FB" w:rsidP="00830C97">
            <w:pPr>
              <w:jc w:val="center"/>
              <w:rPr>
                <w:sz w:val="18"/>
                <w:szCs w:val="18"/>
              </w:rPr>
            </w:pPr>
            <w:r>
              <w:rPr>
                <w:sz w:val="18"/>
                <w:szCs w:val="18"/>
              </w:rPr>
              <w:t>5</w:t>
            </w:r>
          </w:p>
        </w:tc>
      </w:tr>
      <w:tr w:rsidR="00AD1B2E" w:rsidRPr="0035565F" w14:paraId="1158D653" w14:textId="77777777" w:rsidTr="00830C97">
        <w:trPr>
          <w:trHeight w:val="50"/>
        </w:trPr>
        <w:tc>
          <w:tcPr>
            <w:tcW w:w="140" w:type="pct"/>
            <w:vAlign w:val="center"/>
          </w:tcPr>
          <w:p w14:paraId="19C114FF" w14:textId="77777777" w:rsidR="00AD1B2E" w:rsidRPr="00C706CD" w:rsidRDefault="00AD1B2E" w:rsidP="00830C97">
            <w:pPr>
              <w:jc w:val="center"/>
              <w:rPr>
                <w:sz w:val="18"/>
                <w:szCs w:val="18"/>
              </w:rPr>
            </w:pPr>
            <w:r w:rsidRPr="00C706CD">
              <w:rPr>
                <w:sz w:val="18"/>
                <w:szCs w:val="18"/>
              </w:rPr>
              <w:t>11</w:t>
            </w:r>
          </w:p>
        </w:tc>
        <w:tc>
          <w:tcPr>
            <w:tcW w:w="1320" w:type="pct"/>
            <w:vAlign w:val="center"/>
          </w:tcPr>
          <w:p w14:paraId="77B53F14" w14:textId="4376BE9C" w:rsidR="00C706CD" w:rsidRPr="00C706CD" w:rsidRDefault="00AD1B2E" w:rsidP="00830C97">
            <w:pPr>
              <w:jc w:val="center"/>
              <w:rPr>
                <w:sz w:val="18"/>
                <w:szCs w:val="18"/>
              </w:rPr>
            </w:pPr>
            <w:r w:rsidRPr="00C706CD">
              <w:rPr>
                <w:sz w:val="18"/>
                <w:szCs w:val="18"/>
              </w:rPr>
              <w:t xml:space="preserve">Тема 14. </w:t>
            </w:r>
            <w:r w:rsidR="00E90BC4" w:rsidRPr="00C706CD">
              <w:rPr>
                <w:sz w:val="18"/>
                <w:szCs w:val="18"/>
              </w:rPr>
              <w:t>Построение сборок</w:t>
            </w:r>
            <w:r w:rsidR="00C706CD" w:rsidRPr="00C706CD">
              <w:rPr>
                <w:sz w:val="18"/>
                <w:szCs w:val="18"/>
              </w:rPr>
              <w:t xml:space="preserve"> в КОМПАС-3</w:t>
            </w:r>
            <w:r w:rsidR="00C706CD" w:rsidRPr="00C706CD">
              <w:rPr>
                <w:sz w:val="18"/>
                <w:szCs w:val="18"/>
                <w:lang w:val="en-US"/>
              </w:rPr>
              <w:t>D</w:t>
            </w:r>
            <w:r w:rsidR="00C706CD" w:rsidRPr="00C706CD">
              <w:rPr>
                <w:sz w:val="18"/>
                <w:szCs w:val="18"/>
              </w:rPr>
              <w:t xml:space="preserve"> и </w:t>
            </w:r>
            <w:r w:rsidR="00C706CD" w:rsidRPr="00C706CD">
              <w:rPr>
                <w:sz w:val="18"/>
                <w:szCs w:val="18"/>
                <w:lang w:val="en-US"/>
              </w:rPr>
              <w:t>SOLIDWORKS</w:t>
            </w:r>
          </w:p>
          <w:p w14:paraId="1F4F2AAB" w14:textId="2886FB7E" w:rsidR="00AD1B2E" w:rsidRPr="00C706CD" w:rsidRDefault="00E90BC4" w:rsidP="00830C97">
            <w:pPr>
              <w:jc w:val="center"/>
              <w:rPr>
                <w:sz w:val="18"/>
                <w:szCs w:val="18"/>
              </w:rPr>
            </w:pPr>
            <w:r w:rsidRPr="00C706CD">
              <w:rPr>
                <w:sz w:val="18"/>
                <w:szCs w:val="18"/>
              </w:rPr>
              <w:t xml:space="preserve"> </w:t>
            </w:r>
          </w:p>
        </w:tc>
        <w:tc>
          <w:tcPr>
            <w:tcW w:w="217" w:type="pct"/>
            <w:vAlign w:val="center"/>
          </w:tcPr>
          <w:p w14:paraId="3B24A628" w14:textId="77777777" w:rsidR="00AD1B2E" w:rsidRPr="00C706CD" w:rsidRDefault="00AD1B2E" w:rsidP="00830C97">
            <w:pPr>
              <w:jc w:val="center"/>
              <w:rPr>
                <w:sz w:val="18"/>
                <w:szCs w:val="18"/>
              </w:rPr>
            </w:pPr>
            <w:r w:rsidRPr="00C706CD">
              <w:rPr>
                <w:sz w:val="18"/>
                <w:szCs w:val="18"/>
              </w:rPr>
              <w:t>2</w:t>
            </w:r>
          </w:p>
        </w:tc>
        <w:tc>
          <w:tcPr>
            <w:tcW w:w="2386" w:type="pct"/>
            <w:vAlign w:val="center"/>
          </w:tcPr>
          <w:p w14:paraId="080723AD" w14:textId="180E07E4" w:rsidR="00AD1B2E" w:rsidRPr="00C706CD" w:rsidRDefault="00AD1B2E" w:rsidP="00830C97">
            <w:pPr>
              <w:jc w:val="center"/>
              <w:rPr>
                <w:sz w:val="18"/>
                <w:szCs w:val="18"/>
              </w:rPr>
            </w:pPr>
          </w:p>
        </w:tc>
        <w:tc>
          <w:tcPr>
            <w:tcW w:w="134" w:type="pct"/>
            <w:vAlign w:val="center"/>
          </w:tcPr>
          <w:p w14:paraId="14F060D8" w14:textId="1AE12D84" w:rsidR="00AD1B2E" w:rsidRPr="00C706CD" w:rsidRDefault="00AD1B2E" w:rsidP="00830C97">
            <w:pPr>
              <w:jc w:val="center"/>
              <w:rPr>
                <w:sz w:val="18"/>
                <w:szCs w:val="18"/>
              </w:rPr>
            </w:pPr>
          </w:p>
        </w:tc>
        <w:tc>
          <w:tcPr>
            <w:tcW w:w="300" w:type="pct"/>
            <w:vAlign w:val="center"/>
          </w:tcPr>
          <w:p w14:paraId="64BFEC66" w14:textId="55D22C69" w:rsidR="00AD1B2E" w:rsidRPr="00C706CD" w:rsidRDefault="00F9404F" w:rsidP="00830C97">
            <w:pPr>
              <w:jc w:val="center"/>
              <w:rPr>
                <w:sz w:val="18"/>
                <w:szCs w:val="18"/>
              </w:rPr>
            </w:pPr>
            <w:r>
              <w:rPr>
                <w:sz w:val="18"/>
                <w:szCs w:val="18"/>
              </w:rPr>
              <w:t>3</w:t>
            </w:r>
          </w:p>
        </w:tc>
        <w:tc>
          <w:tcPr>
            <w:tcW w:w="284" w:type="pct"/>
            <w:vAlign w:val="center"/>
          </w:tcPr>
          <w:p w14:paraId="31DCEC28" w14:textId="77777777" w:rsidR="00AD1B2E" w:rsidRPr="00C706CD" w:rsidRDefault="00AD1B2E" w:rsidP="00830C97">
            <w:pPr>
              <w:jc w:val="center"/>
              <w:rPr>
                <w:sz w:val="18"/>
                <w:szCs w:val="18"/>
              </w:rPr>
            </w:pPr>
          </w:p>
        </w:tc>
        <w:tc>
          <w:tcPr>
            <w:tcW w:w="219" w:type="pct"/>
            <w:vAlign w:val="center"/>
          </w:tcPr>
          <w:p w14:paraId="035C91FA" w14:textId="77777777" w:rsidR="00AD1B2E" w:rsidRPr="00C706CD" w:rsidRDefault="00AD1B2E" w:rsidP="00830C97">
            <w:pPr>
              <w:jc w:val="center"/>
              <w:rPr>
                <w:sz w:val="18"/>
                <w:szCs w:val="18"/>
              </w:rPr>
            </w:pPr>
          </w:p>
        </w:tc>
      </w:tr>
      <w:tr w:rsidR="00AD1B2E" w:rsidRPr="0035565F" w14:paraId="46B0E158" w14:textId="77777777" w:rsidTr="00830C97">
        <w:trPr>
          <w:trHeight w:val="347"/>
        </w:trPr>
        <w:tc>
          <w:tcPr>
            <w:tcW w:w="140" w:type="pct"/>
            <w:vAlign w:val="center"/>
          </w:tcPr>
          <w:p w14:paraId="1822F1F7" w14:textId="77777777" w:rsidR="00AD1B2E" w:rsidRPr="00C706CD" w:rsidRDefault="00AD1B2E" w:rsidP="00830C97">
            <w:pPr>
              <w:jc w:val="center"/>
              <w:rPr>
                <w:sz w:val="18"/>
                <w:szCs w:val="18"/>
              </w:rPr>
            </w:pPr>
            <w:r w:rsidRPr="00C706CD">
              <w:rPr>
                <w:sz w:val="18"/>
                <w:szCs w:val="18"/>
              </w:rPr>
              <w:t>12</w:t>
            </w:r>
          </w:p>
        </w:tc>
        <w:tc>
          <w:tcPr>
            <w:tcW w:w="1320" w:type="pct"/>
            <w:vAlign w:val="center"/>
          </w:tcPr>
          <w:p w14:paraId="0FA952F8" w14:textId="7D9FD4D7" w:rsidR="00AD1B2E" w:rsidRPr="00C706CD" w:rsidRDefault="00AD1B2E" w:rsidP="00830C97">
            <w:pPr>
              <w:jc w:val="center"/>
              <w:rPr>
                <w:sz w:val="18"/>
                <w:szCs w:val="18"/>
              </w:rPr>
            </w:pPr>
          </w:p>
        </w:tc>
        <w:tc>
          <w:tcPr>
            <w:tcW w:w="217" w:type="pct"/>
            <w:vAlign w:val="center"/>
          </w:tcPr>
          <w:p w14:paraId="6DE0BD72" w14:textId="77777777" w:rsidR="00AD1B2E" w:rsidRPr="00C706CD" w:rsidRDefault="00AD1B2E" w:rsidP="00830C97">
            <w:pPr>
              <w:jc w:val="center"/>
              <w:rPr>
                <w:sz w:val="18"/>
                <w:szCs w:val="18"/>
              </w:rPr>
            </w:pPr>
          </w:p>
        </w:tc>
        <w:tc>
          <w:tcPr>
            <w:tcW w:w="2386" w:type="pct"/>
            <w:vAlign w:val="center"/>
          </w:tcPr>
          <w:p w14:paraId="61D0B7F2" w14:textId="4A599151" w:rsidR="00AD1B2E" w:rsidRPr="00C706CD" w:rsidRDefault="00E90BC4" w:rsidP="00830C97">
            <w:pPr>
              <w:jc w:val="center"/>
              <w:rPr>
                <w:sz w:val="18"/>
                <w:szCs w:val="18"/>
              </w:rPr>
            </w:pPr>
            <w:r w:rsidRPr="00C706CD">
              <w:rPr>
                <w:sz w:val="18"/>
                <w:szCs w:val="18"/>
              </w:rPr>
              <w:t>Лаб. р. №</w:t>
            </w:r>
            <w:r w:rsidR="004E58FB">
              <w:rPr>
                <w:sz w:val="18"/>
                <w:szCs w:val="18"/>
              </w:rPr>
              <w:t>5</w:t>
            </w:r>
            <w:r w:rsidRPr="00C706CD">
              <w:rPr>
                <w:sz w:val="18"/>
                <w:szCs w:val="18"/>
              </w:rPr>
              <w:t xml:space="preserve"> </w:t>
            </w:r>
            <w:r w:rsidR="0032067A">
              <w:rPr>
                <w:sz w:val="18"/>
                <w:szCs w:val="18"/>
              </w:rPr>
              <w:t>Добавление стандартных изделий.</w:t>
            </w:r>
            <w:r w:rsidR="00EF69D5">
              <w:rPr>
                <w:sz w:val="18"/>
                <w:szCs w:val="18"/>
              </w:rPr>
              <w:t xml:space="preserve"> </w:t>
            </w:r>
            <w:r w:rsidR="00EF69D5" w:rsidRPr="00EF69D5">
              <w:rPr>
                <w:sz w:val="18"/>
                <w:szCs w:val="18"/>
              </w:rPr>
              <w:t xml:space="preserve"> Создание сборочного чертежа.</w:t>
            </w:r>
          </w:p>
        </w:tc>
        <w:tc>
          <w:tcPr>
            <w:tcW w:w="134" w:type="pct"/>
            <w:vAlign w:val="center"/>
          </w:tcPr>
          <w:p w14:paraId="1F2DB0BC" w14:textId="4B9BE463" w:rsidR="00AD1B2E" w:rsidRPr="00C706CD" w:rsidRDefault="00C706CD" w:rsidP="00830C97">
            <w:pPr>
              <w:jc w:val="center"/>
              <w:rPr>
                <w:sz w:val="18"/>
                <w:szCs w:val="18"/>
              </w:rPr>
            </w:pPr>
            <w:r w:rsidRPr="00C706CD">
              <w:rPr>
                <w:sz w:val="18"/>
                <w:szCs w:val="18"/>
              </w:rPr>
              <w:t>2</w:t>
            </w:r>
          </w:p>
        </w:tc>
        <w:tc>
          <w:tcPr>
            <w:tcW w:w="300" w:type="pct"/>
            <w:vAlign w:val="center"/>
          </w:tcPr>
          <w:p w14:paraId="36E1CC67" w14:textId="63BFBF31" w:rsidR="00AD1B2E" w:rsidRPr="00C706CD" w:rsidRDefault="00F9404F" w:rsidP="00830C97">
            <w:pPr>
              <w:jc w:val="center"/>
              <w:rPr>
                <w:sz w:val="18"/>
                <w:szCs w:val="18"/>
              </w:rPr>
            </w:pPr>
            <w:r>
              <w:rPr>
                <w:sz w:val="18"/>
                <w:szCs w:val="18"/>
              </w:rPr>
              <w:t>3</w:t>
            </w:r>
          </w:p>
        </w:tc>
        <w:tc>
          <w:tcPr>
            <w:tcW w:w="284" w:type="pct"/>
            <w:vAlign w:val="center"/>
          </w:tcPr>
          <w:p w14:paraId="0F6B566D" w14:textId="514BC76B" w:rsidR="00AD1B2E" w:rsidRPr="00C706CD" w:rsidRDefault="006D79C9" w:rsidP="00830C97">
            <w:pPr>
              <w:jc w:val="center"/>
              <w:rPr>
                <w:sz w:val="18"/>
                <w:szCs w:val="18"/>
              </w:rPr>
            </w:pPr>
            <w:r w:rsidRPr="00C706CD">
              <w:rPr>
                <w:sz w:val="18"/>
                <w:szCs w:val="18"/>
              </w:rPr>
              <w:t>ЗЛР</w:t>
            </w:r>
            <w:r w:rsidR="00176BC2">
              <w:rPr>
                <w:sz w:val="18"/>
                <w:szCs w:val="18"/>
              </w:rPr>
              <w:t xml:space="preserve"> №6</w:t>
            </w:r>
          </w:p>
        </w:tc>
        <w:tc>
          <w:tcPr>
            <w:tcW w:w="219" w:type="pct"/>
            <w:vAlign w:val="center"/>
          </w:tcPr>
          <w:p w14:paraId="23DF4042" w14:textId="0C8BF49B" w:rsidR="00AD1B2E" w:rsidRPr="00C706CD" w:rsidRDefault="004E58FB" w:rsidP="00830C97">
            <w:pPr>
              <w:jc w:val="center"/>
              <w:rPr>
                <w:sz w:val="18"/>
                <w:szCs w:val="18"/>
              </w:rPr>
            </w:pPr>
            <w:r>
              <w:rPr>
                <w:sz w:val="18"/>
                <w:szCs w:val="18"/>
              </w:rPr>
              <w:t>10</w:t>
            </w:r>
          </w:p>
        </w:tc>
      </w:tr>
      <w:tr w:rsidR="00AD1B2E" w:rsidRPr="0035565F" w14:paraId="634E7779" w14:textId="77777777" w:rsidTr="00830C97">
        <w:trPr>
          <w:trHeight w:val="380"/>
        </w:trPr>
        <w:tc>
          <w:tcPr>
            <w:tcW w:w="140" w:type="pct"/>
            <w:vAlign w:val="center"/>
          </w:tcPr>
          <w:p w14:paraId="0AC1BDBF" w14:textId="77777777" w:rsidR="00AD1B2E" w:rsidRPr="00C706CD" w:rsidRDefault="00AD1B2E" w:rsidP="00830C97">
            <w:pPr>
              <w:jc w:val="center"/>
              <w:rPr>
                <w:sz w:val="18"/>
                <w:szCs w:val="18"/>
              </w:rPr>
            </w:pPr>
            <w:r w:rsidRPr="00C706CD">
              <w:rPr>
                <w:sz w:val="18"/>
                <w:szCs w:val="18"/>
              </w:rPr>
              <w:t>13</w:t>
            </w:r>
          </w:p>
        </w:tc>
        <w:tc>
          <w:tcPr>
            <w:tcW w:w="1320" w:type="pct"/>
            <w:vAlign w:val="center"/>
          </w:tcPr>
          <w:p w14:paraId="66AF3D9F" w14:textId="3855160F" w:rsidR="00150626" w:rsidRPr="00150626" w:rsidRDefault="00AD1B2E" w:rsidP="00830C97">
            <w:pPr>
              <w:jc w:val="center"/>
              <w:rPr>
                <w:sz w:val="18"/>
                <w:szCs w:val="18"/>
              </w:rPr>
            </w:pPr>
            <w:r w:rsidRPr="00C706CD">
              <w:rPr>
                <w:sz w:val="18"/>
                <w:szCs w:val="18"/>
              </w:rPr>
              <w:t xml:space="preserve">Тема 15. </w:t>
            </w:r>
            <w:r w:rsidR="00C706CD" w:rsidRPr="00C706CD">
              <w:rPr>
                <w:sz w:val="18"/>
                <w:szCs w:val="18"/>
              </w:rPr>
              <w:t xml:space="preserve"> </w:t>
            </w:r>
            <w:r w:rsidR="00150626" w:rsidRPr="00150626">
              <w:rPr>
                <w:sz w:val="18"/>
                <w:szCs w:val="18"/>
              </w:rPr>
              <w:t xml:space="preserve"> </w:t>
            </w:r>
            <w:r w:rsidR="00150626">
              <w:rPr>
                <w:sz w:val="18"/>
                <w:szCs w:val="18"/>
              </w:rPr>
              <w:t>Построение поверхностей</w:t>
            </w:r>
            <w:r w:rsidR="00150626" w:rsidRPr="00150626">
              <w:rPr>
                <w:sz w:val="18"/>
                <w:szCs w:val="18"/>
              </w:rPr>
              <w:t xml:space="preserve"> в КОМПАС-3</w:t>
            </w:r>
            <w:r w:rsidR="00150626" w:rsidRPr="00150626">
              <w:rPr>
                <w:sz w:val="18"/>
                <w:szCs w:val="18"/>
                <w:lang w:val="en-US"/>
              </w:rPr>
              <w:t>D</w:t>
            </w:r>
            <w:r w:rsidR="00150626" w:rsidRPr="00150626">
              <w:rPr>
                <w:sz w:val="18"/>
                <w:szCs w:val="18"/>
              </w:rPr>
              <w:t xml:space="preserve"> и </w:t>
            </w:r>
            <w:r w:rsidR="00150626" w:rsidRPr="00150626">
              <w:rPr>
                <w:sz w:val="18"/>
                <w:szCs w:val="18"/>
                <w:lang w:val="en-US"/>
              </w:rPr>
              <w:t>SOLIDWORKS</w:t>
            </w:r>
          </w:p>
          <w:p w14:paraId="4598F485" w14:textId="3959E7F0" w:rsidR="00AD1B2E" w:rsidRPr="00C706CD" w:rsidRDefault="00AD1B2E" w:rsidP="00830C97">
            <w:pPr>
              <w:jc w:val="center"/>
              <w:rPr>
                <w:sz w:val="18"/>
                <w:szCs w:val="18"/>
              </w:rPr>
            </w:pPr>
          </w:p>
        </w:tc>
        <w:tc>
          <w:tcPr>
            <w:tcW w:w="217" w:type="pct"/>
            <w:vAlign w:val="center"/>
          </w:tcPr>
          <w:p w14:paraId="17E96BA2" w14:textId="77777777" w:rsidR="00AD1B2E" w:rsidRPr="00C706CD" w:rsidRDefault="00AD1B2E" w:rsidP="00830C97">
            <w:pPr>
              <w:jc w:val="center"/>
              <w:rPr>
                <w:sz w:val="18"/>
                <w:szCs w:val="18"/>
              </w:rPr>
            </w:pPr>
            <w:r w:rsidRPr="00C706CD">
              <w:rPr>
                <w:sz w:val="18"/>
                <w:szCs w:val="18"/>
              </w:rPr>
              <w:t>2</w:t>
            </w:r>
          </w:p>
        </w:tc>
        <w:tc>
          <w:tcPr>
            <w:tcW w:w="2386" w:type="pct"/>
            <w:vAlign w:val="center"/>
          </w:tcPr>
          <w:p w14:paraId="70D2ED1B" w14:textId="600CCB89" w:rsidR="00AD1B2E" w:rsidRPr="00C706CD" w:rsidRDefault="00AD1B2E" w:rsidP="00830C97">
            <w:pPr>
              <w:jc w:val="center"/>
              <w:rPr>
                <w:sz w:val="18"/>
                <w:szCs w:val="18"/>
              </w:rPr>
            </w:pPr>
          </w:p>
        </w:tc>
        <w:tc>
          <w:tcPr>
            <w:tcW w:w="134" w:type="pct"/>
            <w:vAlign w:val="center"/>
          </w:tcPr>
          <w:p w14:paraId="66DF1B0B" w14:textId="2B3AE443" w:rsidR="00AD1B2E" w:rsidRPr="00C706CD" w:rsidRDefault="00AD1B2E" w:rsidP="00830C97">
            <w:pPr>
              <w:jc w:val="center"/>
              <w:rPr>
                <w:sz w:val="18"/>
                <w:szCs w:val="18"/>
              </w:rPr>
            </w:pPr>
          </w:p>
        </w:tc>
        <w:tc>
          <w:tcPr>
            <w:tcW w:w="300" w:type="pct"/>
            <w:vAlign w:val="center"/>
          </w:tcPr>
          <w:p w14:paraId="181D671D" w14:textId="7CC654DD" w:rsidR="00AD1B2E" w:rsidRPr="00C706CD" w:rsidRDefault="00F9404F" w:rsidP="00830C97">
            <w:pPr>
              <w:jc w:val="center"/>
              <w:rPr>
                <w:sz w:val="18"/>
                <w:szCs w:val="18"/>
              </w:rPr>
            </w:pPr>
            <w:r>
              <w:rPr>
                <w:sz w:val="18"/>
                <w:szCs w:val="18"/>
              </w:rPr>
              <w:t>3</w:t>
            </w:r>
          </w:p>
        </w:tc>
        <w:tc>
          <w:tcPr>
            <w:tcW w:w="284" w:type="pct"/>
            <w:vAlign w:val="center"/>
          </w:tcPr>
          <w:p w14:paraId="3B098F83" w14:textId="77777777" w:rsidR="00AD1B2E" w:rsidRPr="00C706CD" w:rsidRDefault="00AD1B2E" w:rsidP="00830C97">
            <w:pPr>
              <w:jc w:val="center"/>
              <w:rPr>
                <w:sz w:val="18"/>
                <w:szCs w:val="18"/>
              </w:rPr>
            </w:pPr>
          </w:p>
        </w:tc>
        <w:tc>
          <w:tcPr>
            <w:tcW w:w="219" w:type="pct"/>
            <w:vAlign w:val="center"/>
          </w:tcPr>
          <w:p w14:paraId="78D37578" w14:textId="77777777" w:rsidR="00AD1B2E" w:rsidRPr="00C706CD" w:rsidRDefault="00AD1B2E" w:rsidP="00830C97">
            <w:pPr>
              <w:jc w:val="center"/>
              <w:rPr>
                <w:sz w:val="18"/>
                <w:szCs w:val="18"/>
              </w:rPr>
            </w:pPr>
          </w:p>
        </w:tc>
      </w:tr>
      <w:tr w:rsidR="00AD1B2E" w:rsidRPr="0035565F" w14:paraId="11E58277" w14:textId="77777777" w:rsidTr="00830C97">
        <w:trPr>
          <w:trHeight w:val="40"/>
        </w:trPr>
        <w:tc>
          <w:tcPr>
            <w:tcW w:w="140" w:type="pct"/>
            <w:vAlign w:val="center"/>
          </w:tcPr>
          <w:p w14:paraId="544A58F6" w14:textId="77777777" w:rsidR="00AD1B2E" w:rsidRPr="00C706CD" w:rsidRDefault="00AD1B2E" w:rsidP="00830C97">
            <w:pPr>
              <w:jc w:val="center"/>
              <w:rPr>
                <w:sz w:val="18"/>
                <w:szCs w:val="18"/>
              </w:rPr>
            </w:pPr>
            <w:r w:rsidRPr="00C706CD">
              <w:rPr>
                <w:sz w:val="18"/>
                <w:szCs w:val="18"/>
              </w:rPr>
              <w:t>14</w:t>
            </w:r>
          </w:p>
        </w:tc>
        <w:tc>
          <w:tcPr>
            <w:tcW w:w="1320" w:type="pct"/>
            <w:vAlign w:val="center"/>
          </w:tcPr>
          <w:p w14:paraId="4343C6CF" w14:textId="6A78AB30" w:rsidR="00AD1B2E" w:rsidRPr="00C706CD" w:rsidRDefault="00AD1B2E" w:rsidP="00830C97">
            <w:pPr>
              <w:jc w:val="center"/>
              <w:rPr>
                <w:sz w:val="18"/>
                <w:szCs w:val="18"/>
              </w:rPr>
            </w:pPr>
          </w:p>
        </w:tc>
        <w:tc>
          <w:tcPr>
            <w:tcW w:w="217" w:type="pct"/>
            <w:vAlign w:val="center"/>
          </w:tcPr>
          <w:p w14:paraId="1A2ECD31" w14:textId="77777777" w:rsidR="00AD1B2E" w:rsidRPr="00C706CD" w:rsidRDefault="00AD1B2E" w:rsidP="00830C97">
            <w:pPr>
              <w:jc w:val="center"/>
              <w:rPr>
                <w:sz w:val="18"/>
                <w:szCs w:val="18"/>
              </w:rPr>
            </w:pPr>
          </w:p>
        </w:tc>
        <w:tc>
          <w:tcPr>
            <w:tcW w:w="2386" w:type="pct"/>
            <w:vAlign w:val="center"/>
          </w:tcPr>
          <w:p w14:paraId="10828A0D" w14:textId="2F0620BE" w:rsidR="00AD1B2E" w:rsidRPr="00C706CD" w:rsidRDefault="006D79C9" w:rsidP="00830C97">
            <w:pPr>
              <w:jc w:val="center"/>
              <w:rPr>
                <w:sz w:val="18"/>
                <w:szCs w:val="18"/>
              </w:rPr>
            </w:pPr>
            <w:r w:rsidRPr="00C706CD">
              <w:rPr>
                <w:sz w:val="18"/>
                <w:szCs w:val="18"/>
              </w:rPr>
              <w:t>Лаб. р. №</w:t>
            </w:r>
            <w:r w:rsidR="004E58FB">
              <w:rPr>
                <w:sz w:val="18"/>
                <w:szCs w:val="18"/>
              </w:rPr>
              <w:t>6</w:t>
            </w:r>
            <w:r w:rsidRPr="00C706CD">
              <w:rPr>
                <w:sz w:val="18"/>
                <w:szCs w:val="18"/>
              </w:rPr>
              <w:t xml:space="preserve"> </w:t>
            </w:r>
            <w:r w:rsidR="0032067A">
              <w:rPr>
                <w:sz w:val="18"/>
                <w:szCs w:val="18"/>
              </w:rPr>
              <w:t>Создание чертежа изделия.</w:t>
            </w:r>
            <w:r w:rsidR="00830C97" w:rsidRPr="00830C97">
              <w:rPr>
                <w:sz w:val="18"/>
                <w:szCs w:val="18"/>
              </w:rPr>
              <w:t xml:space="preserve"> Создание спецификации.</w:t>
            </w:r>
          </w:p>
        </w:tc>
        <w:tc>
          <w:tcPr>
            <w:tcW w:w="134" w:type="pct"/>
            <w:vAlign w:val="center"/>
          </w:tcPr>
          <w:p w14:paraId="7AF6BF81" w14:textId="0D53B9D5" w:rsidR="00AD1B2E" w:rsidRPr="00C706CD" w:rsidRDefault="00C706CD" w:rsidP="00830C97">
            <w:pPr>
              <w:jc w:val="center"/>
              <w:rPr>
                <w:sz w:val="18"/>
                <w:szCs w:val="18"/>
              </w:rPr>
            </w:pPr>
            <w:r w:rsidRPr="00C706CD">
              <w:rPr>
                <w:sz w:val="18"/>
                <w:szCs w:val="18"/>
              </w:rPr>
              <w:t>2</w:t>
            </w:r>
          </w:p>
        </w:tc>
        <w:tc>
          <w:tcPr>
            <w:tcW w:w="300" w:type="pct"/>
            <w:vAlign w:val="center"/>
          </w:tcPr>
          <w:p w14:paraId="671DAD33" w14:textId="7F4719E1" w:rsidR="00AD1B2E" w:rsidRPr="00C706CD" w:rsidRDefault="00F9404F" w:rsidP="00830C97">
            <w:pPr>
              <w:jc w:val="center"/>
              <w:rPr>
                <w:sz w:val="18"/>
                <w:szCs w:val="18"/>
              </w:rPr>
            </w:pPr>
            <w:r>
              <w:rPr>
                <w:sz w:val="18"/>
                <w:szCs w:val="18"/>
              </w:rPr>
              <w:t>3</w:t>
            </w:r>
          </w:p>
        </w:tc>
        <w:tc>
          <w:tcPr>
            <w:tcW w:w="284" w:type="pct"/>
            <w:vAlign w:val="center"/>
          </w:tcPr>
          <w:p w14:paraId="632E289D" w14:textId="77777777" w:rsidR="00AD1B2E" w:rsidRDefault="006D79C9" w:rsidP="00830C97">
            <w:pPr>
              <w:jc w:val="center"/>
              <w:rPr>
                <w:sz w:val="18"/>
                <w:szCs w:val="18"/>
              </w:rPr>
            </w:pPr>
            <w:r w:rsidRPr="00C706CD">
              <w:rPr>
                <w:sz w:val="18"/>
                <w:szCs w:val="18"/>
              </w:rPr>
              <w:t>ЗЛР</w:t>
            </w:r>
          </w:p>
          <w:p w14:paraId="788A68BF" w14:textId="2AEBAE35" w:rsidR="00176BC2" w:rsidRPr="00C706CD" w:rsidRDefault="00176BC2" w:rsidP="00830C97">
            <w:pPr>
              <w:jc w:val="center"/>
              <w:rPr>
                <w:sz w:val="18"/>
                <w:szCs w:val="18"/>
              </w:rPr>
            </w:pPr>
            <w:r>
              <w:rPr>
                <w:sz w:val="18"/>
                <w:szCs w:val="18"/>
              </w:rPr>
              <w:t>№7</w:t>
            </w:r>
          </w:p>
        </w:tc>
        <w:tc>
          <w:tcPr>
            <w:tcW w:w="219" w:type="pct"/>
            <w:vAlign w:val="center"/>
          </w:tcPr>
          <w:p w14:paraId="70E164D0" w14:textId="05D5F817" w:rsidR="00AD1B2E" w:rsidRPr="00C706CD" w:rsidRDefault="004E58FB" w:rsidP="00830C97">
            <w:pPr>
              <w:jc w:val="center"/>
              <w:rPr>
                <w:sz w:val="18"/>
                <w:szCs w:val="18"/>
              </w:rPr>
            </w:pPr>
            <w:r>
              <w:rPr>
                <w:sz w:val="18"/>
                <w:szCs w:val="18"/>
              </w:rPr>
              <w:t>10</w:t>
            </w:r>
          </w:p>
        </w:tc>
      </w:tr>
      <w:tr w:rsidR="006D79C9" w:rsidRPr="0035565F" w14:paraId="0F27C104" w14:textId="77777777" w:rsidTr="00830C97">
        <w:tc>
          <w:tcPr>
            <w:tcW w:w="140" w:type="pct"/>
            <w:vAlign w:val="center"/>
          </w:tcPr>
          <w:p w14:paraId="2CCACF4C" w14:textId="77777777" w:rsidR="006D79C9" w:rsidRPr="00C706CD" w:rsidRDefault="006D79C9" w:rsidP="00830C97">
            <w:pPr>
              <w:jc w:val="center"/>
              <w:rPr>
                <w:sz w:val="18"/>
                <w:szCs w:val="18"/>
              </w:rPr>
            </w:pPr>
            <w:r w:rsidRPr="00C706CD">
              <w:rPr>
                <w:sz w:val="18"/>
                <w:szCs w:val="18"/>
              </w:rPr>
              <w:t>15</w:t>
            </w:r>
          </w:p>
        </w:tc>
        <w:tc>
          <w:tcPr>
            <w:tcW w:w="1320" w:type="pct"/>
            <w:vAlign w:val="center"/>
          </w:tcPr>
          <w:p w14:paraId="085FE7C2" w14:textId="30AAE830" w:rsidR="00C706CD" w:rsidRPr="00C706CD" w:rsidRDefault="00C706CD" w:rsidP="00830C97">
            <w:pPr>
              <w:jc w:val="center"/>
              <w:rPr>
                <w:sz w:val="18"/>
                <w:szCs w:val="18"/>
              </w:rPr>
            </w:pPr>
            <w:r w:rsidRPr="00C706CD">
              <w:rPr>
                <w:sz w:val="18"/>
                <w:szCs w:val="18"/>
              </w:rPr>
              <w:t>Тема 16. Создание вспомогательных объектов на моделях в КОМПАС-3</w:t>
            </w:r>
            <w:r w:rsidRPr="00C706CD">
              <w:rPr>
                <w:sz w:val="18"/>
                <w:szCs w:val="18"/>
                <w:lang w:val="en-US"/>
              </w:rPr>
              <w:t>D</w:t>
            </w:r>
            <w:r w:rsidRPr="00C706CD">
              <w:rPr>
                <w:sz w:val="18"/>
                <w:szCs w:val="18"/>
              </w:rPr>
              <w:t xml:space="preserve"> </w:t>
            </w:r>
          </w:p>
          <w:p w14:paraId="04C376BC" w14:textId="77777777" w:rsidR="006D79C9" w:rsidRDefault="00C706CD" w:rsidP="00830C97">
            <w:pPr>
              <w:jc w:val="center"/>
              <w:rPr>
                <w:sz w:val="18"/>
                <w:szCs w:val="18"/>
              </w:rPr>
            </w:pPr>
            <w:r w:rsidRPr="00C706CD">
              <w:rPr>
                <w:sz w:val="18"/>
                <w:szCs w:val="18"/>
              </w:rPr>
              <w:t xml:space="preserve">и </w:t>
            </w:r>
            <w:r w:rsidRPr="00C706CD">
              <w:rPr>
                <w:sz w:val="18"/>
                <w:szCs w:val="18"/>
                <w:lang w:val="en-US"/>
              </w:rPr>
              <w:t>SOLIDWORKS</w:t>
            </w:r>
          </w:p>
          <w:p w14:paraId="7B7F55B2" w14:textId="624AB585" w:rsidR="00830C97" w:rsidRPr="00830C97" w:rsidRDefault="00830C97" w:rsidP="00830C97">
            <w:pPr>
              <w:jc w:val="center"/>
              <w:rPr>
                <w:sz w:val="18"/>
                <w:szCs w:val="18"/>
              </w:rPr>
            </w:pPr>
          </w:p>
        </w:tc>
        <w:tc>
          <w:tcPr>
            <w:tcW w:w="217" w:type="pct"/>
            <w:vAlign w:val="center"/>
          </w:tcPr>
          <w:p w14:paraId="5F078B9E" w14:textId="77777777" w:rsidR="006D79C9" w:rsidRPr="00C706CD" w:rsidRDefault="006D79C9" w:rsidP="00830C97">
            <w:pPr>
              <w:jc w:val="center"/>
              <w:rPr>
                <w:sz w:val="18"/>
                <w:szCs w:val="18"/>
              </w:rPr>
            </w:pPr>
            <w:r w:rsidRPr="00C706CD">
              <w:rPr>
                <w:sz w:val="18"/>
                <w:szCs w:val="18"/>
              </w:rPr>
              <w:t>2</w:t>
            </w:r>
          </w:p>
        </w:tc>
        <w:tc>
          <w:tcPr>
            <w:tcW w:w="2386" w:type="pct"/>
            <w:vAlign w:val="center"/>
          </w:tcPr>
          <w:p w14:paraId="3F841346" w14:textId="2551B032" w:rsidR="006D79C9" w:rsidRPr="00C706CD" w:rsidRDefault="006D79C9" w:rsidP="00830C97">
            <w:pPr>
              <w:jc w:val="center"/>
              <w:rPr>
                <w:sz w:val="18"/>
                <w:szCs w:val="18"/>
              </w:rPr>
            </w:pPr>
          </w:p>
        </w:tc>
        <w:tc>
          <w:tcPr>
            <w:tcW w:w="134" w:type="pct"/>
            <w:vAlign w:val="center"/>
          </w:tcPr>
          <w:p w14:paraId="48E44D54" w14:textId="49E1247D" w:rsidR="006D79C9" w:rsidRPr="00C706CD" w:rsidRDefault="006D79C9" w:rsidP="00830C97">
            <w:pPr>
              <w:jc w:val="center"/>
              <w:rPr>
                <w:sz w:val="18"/>
                <w:szCs w:val="18"/>
              </w:rPr>
            </w:pPr>
          </w:p>
        </w:tc>
        <w:tc>
          <w:tcPr>
            <w:tcW w:w="300" w:type="pct"/>
            <w:vAlign w:val="center"/>
          </w:tcPr>
          <w:p w14:paraId="797774BE" w14:textId="48D6405B" w:rsidR="006D79C9" w:rsidRPr="00C706CD" w:rsidRDefault="00F9404F" w:rsidP="00830C97">
            <w:pPr>
              <w:jc w:val="center"/>
              <w:rPr>
                <w:sz w:val="18"/>
                <w:szCs w:val="18"/>
              </w:rPr>
            </w:pPr>
            <w:r>
              <w:rPr>
                <w:sz w:val="18"/>
                <w:szCs w:val="18"/>
              </w:rPr>
              <w:t>3</w:t>
            </w:r>
          </w:p>
        </w:tc>
        <w:tc>
          <w:tcPr>
            <w:tcW w:w="284" w:type="pct"/>
            <w:vAlign w:val="center"/>
          </w:tcPr>
          <w:p w14:paraId="76C68612" w14:textId="77777777" w:rsidR="006D79C9" w:rsidRPr="00C706CD" w:rsidRDefault="006D79C9" w:rsidP="00830C97">
            <w:pPr>
              <w:jc w:val="center"/>
              <w:rPr>
                <w:sz w:val="18"/>
                <w:szCs w:val="18"/>
              </w:rPr>
            </w:pPr>
          </w:p>
        </w:tc>
        <w:tc>
          <w:tcPr>
            <w:tcW w:w="219" w:type="pct"/>
            <w:vAlign w:val="center"/>
          </w:tcPr>
          <w:p w14:paraId="391253DB" w14:textId="77777777" w:rsidR="006D79C9" w:rsidRPr="00C706CD" w:rsidRDefault="006D79C9" w:rsidP="00830C97">
            <w:pPr>
              <w:jc w:val="center"/>
              <w:rPr>
                <w:sz w:val="18"/>
                <w:szCs w:val="18"/>
              </w:rPr>
            </w:pPr>
          </w:p>
        </w:tc>
      </w:tr>
      <w:tr w:rsidR="006D79C9" w:rsidRPr="00132D6E" w14:paraId="039E10FC" w14:textId="77777777" w:rsidTr="00830C97">
        <w:tc>
          <w:tcPr>
            <w:tcW w:w="140" w:type="pct"/>
            <w:vAlign w:val="center"/>
          </w:tcPr>
          <w:p w14:paraId="032482BC" w14:textId="77777777" w:rsidR="006D79C9" w:rsidRPr="00C706CD" w:rsidRDefault="006D79C9" w:rsidP="00830C97">
            <w:pPr>
              <w:jc w:val="center"/>
              <w:rPr>
                <w:sz w:val="18"/>
                <w:szCs w:val="18"/>
              </w:rPr>
            </w:pPr>
            <w:r w:rsidRPr="00C706CD">
              <w:rPr>
                <w:sz w:val="18"/>
                <w:szCs w:val="18"/>
              </w:rPr>
              <w:t>16</w:t>
            </w:r>
          </w:p>
        </w:tc>
        <w:tc>
          <w:tcPr>
            <w:tcW w:w="1320" w:type="pct"/>
            <w:vAlign w:val="center"/>
          </w:tcPr>
          <w:p w14:paraId="2AB81654" w14:textId="460351A4" w:rsidR="006D79C9" w:rsidRPr="00C706CD" w:rsidRDefault="006D79C9" w:rsidP="00830C97">
            <w:pPr>
              <w:jc w:val="center"/>
              <w:rPr>
                <w:sz w:val="18"/>
                <w:szCs w:val="18"/>
              </w:rPr>
            </w:pPr>
          </w:p>
        </w:tc>
        <w:tc>
          <w:tcPr>
            <w:tcW w:w="217" w:type="pct"/>
            <w:vAlign w:val="center"/>
          </w:tcPr>
          <w:p w14:paraId="733D588D" w14:textId="77777777" w:rsidR="006D79C9" w:rsidRPr="00C706CD" w:rsidRDefault="006D79C9" w:rsidP="00830C97">
            <w:pPr>
              <w:jc w:val="center"/>
              <w:rPr>
                <w:sz w:val="18"/>
                <w:szCs w:val="18"/>
              </w:rPr>
            </w:pPr>
          </w:p>
        </w:tc>
        <w:tc>
          <w:tcPr>
            <w:tcW w:w="2386" w:type="pct"/>
            <w:vAlign w:val="center"/>
          </w:tcPr>
          <w:p w14:paraId="540500C9" w14:textId="744B2C1F" w:rsidR="00C706CD" w:rsidRPr="00C706CD" w:rsidRDefault="006D79C9" w:rsidP="00830C97">
            <w:pPr>
              <w:jc w:val="center"/>
              <w:rPr>
                <w:sz w:val="18"/>
                <w:szCs w:val="18"/>
              </w:rPr>
            </w:pPr>
            <w:r w:rsidRPr="00C706CD">
              <w:rPr>
                <w:sz w:val="18"/>
                <w:szCs w:val="18"/>
              </w:rPr>
              <w:t>Лаб. р. №</w:t>
            </w:r>
            <w:r w:rsidR="004E58FB">
              <w:rPr>
                <w:sz w:val="18"/>
                <w:szCs w:val="18"/>
              </w:rPr>
              <w:t>7</w:t>
            </w:r>
            <w:r w:rsidRPr="00C706CD">
              <w:rPr>
                <w:sz w:val="18"/>
                <w:szCs w:val="18"/>
              </w:rPr>
              <w:t xml:space="preserve"> </w:t>
            </w:r>
          </w:p>
          <w:p w14:paraId="137B075F" w14:textId="5EFC036C" w:rsidR="006D79C9" w:rsidRPr="00C706CD" w:rsidRDefault="006D79C9" w:rsidP="00830C97">
            <w:pPr>
              <w:jc w:val="center"/>
              <w:rPr>
                <w:sz w:val="18"/>
                <w:szCs w:val="18"/>
              </w:rPr>
            </w:pPr>
            <w:r w:rsidRPr="00C706CD">
              <w:rPr>
                <w:sz w:val="18"/>
                <w:szCs w:val="18"/>
              </w:rPr>
              <w:t>Построение тел вращения</w:t>
            </w:r>
          </w:p>
        </w:tc>
        <w:tc>
          <w:tcPr>
            <w:tcW w:w="134" w:type="pct"/>
            <w:vAlign w:val="center"/>
          </w:tcPr>
          <w:p w14:paraId="71D67B96" w14:textId="5D419D56" w:rsidR="006D79C9" w:rsidRPr="00C706CD" w:rsidRDefault="00C706CD" w:rsidP="00830C97">
            <w:pPr>
              <w:jc w:val="center"/>
              <w:rPr>
                <w:sz w:val="18"/>
                <w:szCs w:val="18"/>
              </w:rPr>
            </w:pPr>
            <w:r w:rsidRPr="00C706CD">
              <w:rPr>
                <w:sz w:val="18"/>
                <w:szCs w:val="18"/>
              </w:rPr>
              <w:t>2</w:t>
            </w:r>
          </w:p>
        </w:tc>
        <w:tc>
          <w:tcPr>
            <w:tcW w:w="300" w:type="pct"/>
            <w:vAlign w:val="center"/>
          </w:tcPr>
          <w:p w14:paraId="4C500C8C" w14:textId="1B07FB1A" w:rsidR="006D79C9" w:rsidRPr="00C706CD" w:rsidRDefault="00F9404F" w:rsidP="00830C97">
            <w:pPr>
              <w:jc w:val="center"/>
              <w:rPr>
                <w:sz w:val="18"/>
                <w:szCs w:val="18"/>
              </w:rPr>
            </w:pPr>
            <w:r>
              <w:rPr>
                <w:sz w:val="18"/>
                <w:szCs w:val="18"/>
              </w:rPr>
              <w:t>3</w:t>
            </w:r>
          </w:p>
        </w:tc>
        <w:tc>
          <w:tcPr>
            <w:tcW w:w="284" w:type="pct"/>
            <w:vAlign w:val="center"/>
          </w:tcPr>
          <w:p w14:paraId="2E870271" w14:textId="77777777" w:rsidR="006D79C9" w:rsidRDefault="008F1FF9" w:rsidP="00830C97">
            <w:pPr>
              <w:jc w:val="center"/>
              <w:rPr>
                <w:sz w:val="18"/>
                <w:szCs w:val="18"/>
              </w:rPr>
            </w:pPr>
            <w:r>
              <w:rPr>
                <w:sz w:val="18"/>
                <w:szCs w:val="18"/>
              </w:rPr>
              <w:t>ЗЛР</w:t>
            </w:r>
          </w:p>
          <w:p w14:paraId="35FE35CB" w14:textId="137E92C1" w:rsidR="00176BC2" w:rsidRPr="00C706CD" w:rsidRDefault="00176BC2" w:rsidP="00830C97">
            <w:pPr>
              <w:jc w:val="center"/>
              <w:rPr>
                <w:sz w:val="18"/>
                <w:szCs w:val="18"/>
              </w:rPr>
            </w:pPr>
            <w:r>
              <w:rPr>
                <w:sz w:val="18"/>
                <w:szCs w:val="18"/>
              </w:rPr>
              <w:t>№8</w:t>
            </w:r>
          </w:p>
        </w:tc>
        <w:tc>
          <w:tcPr>
            <w:tcW w:w="219" w:type="pct"/>
            <w:vAlign w:val="center"/>
          </w:tcPr>
          <w:p w14:paraId="74628BE7" w14:textId="69C56FE1" w:rsidR="006D79C9" w:rsidRPr="00C706CD" w:rsidRDefault="004E58FB" w:rsidP="00830C97">
            <w:pPr>
              <w:jc w:val="center"/>
              <w:rPr>
                <w:sz w:val="18"/>
                <w:szCs w:val="18"/>
              </w:rPr>
            </w:pPr>
            <w:r>
              <w:rPr>
                <w:sz w:val="18"/>
                <w:szCs w:val="18"/>
              </w:rPr>
              <w:t>5</w:t>
            </w:r>
          </w:p>
        </w:tc>
      </w:tr>
      <w:tr w:rsidR="00474C39" w:rsidRPr="00132D6E" w14:paraId="01DDB894" w14:textId="77777777" w:rsidTr="00830C97">
        <w:trPr>
          <w:trHeight w:val="113"/>
        </w:trPr>
        <w:tc>
          <w:tcPr>
            <w:tcW w:w="140" w:type="pct"/>
            <w:vMerge w:val="restart"/>
            <w:vAlign w:val="center"/>
          </w:tcPr>
          <w:p w14:paraId="61FE54F5" w14:textId="77777777" w:rsidR="00474C39" w:rsidRPr="00C706CD" w:rsidRDefault="00474C39" w:rsidP="00830C97">
            <w:pPr>
              <w:jc w:val="center"/>
              <w:rPr>
                <w:sz w:val="18"/>
                <w:szCs w:val="18"/>
              </w:rPr>
            </w:pPr>
            <w:r w:rsidRPr="00C706CD">
              <w:rPr>
                <w:sz w:val="18"/>
                <w:szCs w:val="18"/>
              </w:rPr>
              <w:t>17</w:t>
            </w:r>
          </w:p>
        </w:tc>
        <w:tc>
          <w:tcPr>
            <w:tcW w:w="1320" w:type="pct"/>
            <w:vMerge w:val="restart"/>
            <w:vAlign w:val="center"/>
          </w:tcPr>
          <w:p w14:paraId="750E2ACB" w14:textId="77777777" w:rsidR="00474C39" w:rsidRPr="00C706CD" w:rsidRDefault="00474C39" w:rsidP="00830C97">
            <w:pPr>
              <w:jc w:val="center"/>
              <w:rPr>
                <w:sz w:val="18"/>
                <w:szCs w:val="18"/>
              </w:rPr>
            </w:pPr>
          </w:p>
        </w:tc>
        <w:tc>
          <w:tcPr>
            <w:tcW w:w="217" w:type="pct"/>
            <w:vMerge w:val="restart"/>
            <w:vAlign w:val="center"/>
          </w:tcPr>
          <w:p w14:paraId="3B8CAE40" w14:textId="77777777" w:rsidR="00474C39" w:rsidRPr="00C706CD" w:rsidRDefault="00474C39" w:rsidP="00830C97">
            <w:pPr>
              <w:jc w:val="center"/>
              <w:rPr>
                <w:sz w:val="18"/>
                <w:szCs w:val="18"/>
              </w:rPr>
            </w:pPr>
            <w:r w:rsidRPr="00C706CD">
              <w:rPr>
                <w:sz w:val="18"/>
                <w:szCs w:val="18"/>
              </w:rPr>
              <w:t>-</w:t>
            </w:r>
          </w:p>
        </w:tc>
        <w:tc>
          <w:tcPr>
            <w:tcW w:w="2386" w:type="pct"/>
            <w:vMerge w:val="restart"/>
            <w:vAlign w:val="center"/>
          </w:tcPr>
          <w:p w14:paraId="1F059482" w14:textId="77777777" w:rsidR="00474C39" w:rsidRPr="00C706CD" w:rsidRDefault="00474C39" w:rsidP="00830C97">
            <w:pPr>
              <w:jc w:val="center"/>
              <w:rPr>
                <w:sz w:val="18"/>
                <w:szCs w:val="18"/>
              </w:rPr>
            </w:pPr>
          </w:p>
        </w:tc>
        <w:tc>
          <w:tcPr>
            <w:tcW w:w="134" w:type="pct"/>
            <w:vMerge w:val="restart"/>
            <w:vAlign w:val="center"/>
          </w:tcPr>
          <w:p w14:paraId="341F0F1A" w14:textId="77777777" w:rsidR="00474C39" w:rsidRPr="00C706CD" w:rsidRDefault="00474C39" w:rsidP="00830C97">
            <w:pPr>
              <w:jc w:val="center"/>
              <w:rPr>
                <w:sz w:val="18"/>
                <w:szCs w:val="18"/>
              </w:rPr>
            </w:pPr>
            <w:r w:rsidRPr="00C706CD">
              <w:rPr>
                <w:sz w:val="18"/>
                <w:szCs w:val="18"/>
              </w:rPr>
              <w:t>-</w:t>
            </w:r>
          </w:p>
        </w:tc>
        <w:tc>
          <w:tcPr>
            <w:tcW w:w="300" w:type="pct"/>
            <w:vMerge w:val="restart"/>
            <w:vAlign w:val="center"/>
          </w:tcPr>
          <w:p w14:paraId="2693240D" w14:textId="5EB2DF03" w:rsidR="00474C39" w:rsidRPr="00C706CD" w:rsidRDefault="00474C39" w:rsidP="00830C97">
            <w:pPr>
              <w:jc w:val="center"/>
              <w:rPr>
                <w:sz w:val="18"/>
                <w:szCs w:val="18"/>
              </w:rPr>
            </w:pPr>
          </w:p>
        </w:tc>
        <w:tc>
          <w:tcPr>
            <w:tcW w:w="284" w:type="pct"/>
            <w:vAlign w:val="center"/>
          </w:tcPr>
          <w:p w14:paraId="75DAC4C3" w14:textId="77777777" w:rsidR="00474C39" w:rsidRPr="00C706CD" w:rsidRDefault="00474C39" w:rsidP="00830C97">
            <w:pPr>
              <w:jc w:val="center"/>
              <w:rPr>
                <w:sz w:val="18"/>
                <w:szCs w:val="18"/>
              </w:rPr>
            </w:pPr>
            <w:r w:rsidRPr="00C706CD">
              <w:rPr>
                <w:sz w:val="18"/>
                <w:szCs w:val="18"/>
              </w:rPr>
              <w:t>ПКУ</w:t>
            </w:r>
          </w:p>
        </w:tc>
        <w:tc>
          <w:tcPr>
            <w:tcW w:w="219" w:type="pct"/>
            <w:vAlign w:val="center"/>
          </w:tcPr>
          <w:p w14:paraId="64BB55F6" w14:textId="1E093277" w:rsidR="00474C39" w:rsidRPr="00C706CD" w:rsidRDefault="00474C39" w:rsidP="00830C97">
            <w:pPr>
              <w:jc w:val="center"/>
              <w:rPr>
                <w:sz w:val="18"/>
                <w:szCs w:val="18"/>
              </w:rPr>
            </w:pPr>
            <w:r w:rsidRPr="00C706CD">
              <w:rPr>
                <w:sz w:val="18"/>
                <w:szCs w:val="18"/>
              </w:rPr>
              <w:t>30</w:t>
            </w:r>
          </w:p>
        </w:tc>
      </w:tr>
      <w:tr w:rsidR="00474C39" w:rsidRPr="00132D6E" w14:paraId="75B81F6E" w14:textId="77777777" w:rsidTr="00830C97">
        <w:trPr>
          <w:trHeight w:val="210"/>
        </w:trPr>
        <w:tc>
          <w:tcPr>
            <w:tcW w:w="140" w:type="pct"/>
            <w:vMerge/>
            <w:vAlign w:val="center"/>
          </w:tcPr>
          <w:p w14:paraId="31FEC30F" w14:textId="77777777" w:rsidR="00474C39" w:rsidRPr="00C706CD" w:rsidRDefault="00474C39" w:rsidP="00830C97">
            <w:pPr>
              <w:jc w:val="center"/>
              <w:rPr>
                <w:sz w:val="18"/>
                <w:szCs w:val="18"/>
              </w:rPr>
            </w:pPr>
          </w:p>
        </w:tc>
        <w:tc>
          <w:tcPr>
            <w:tcW w:w="1320" w:type="pct"/>
            <w:vMerge/>
            <w:vAlign w:val="center"/>
          </w:tcPr>
          <w:p w14:paraId="158DE042" w14:textId="77777777" w:rsidR="00474C39" w:rsidRPr="00C706CD" w:rsidRDefault="00474C39" w:rsidP="00830C97">
            <w:pPr>
              <w:jc w:val="center"/>
              <w:rPr>
                <w:sz w:val="18"/>
                <w:szCs w:val="18"/>
              </w:rPr>
            </w:pPr>
          </w:p>
        </w:tc>
        <w:tc>
          <w:tcPr>
            <w:tcW w:w="217" w:type="pct"/>
            <w:vMerge/>
            <w:vAlign w:val="center"/>
          </w:tcPr>
          <w:p w14:paraId="7EE10B3B" w14:textId="77777777" w:rsidR="00474C39" w:rsidRPr="00C706CD" w:rsidRDefault="00474C39" w:rsidP="00830C97">
            <w:pPr>
              <w:jc w:val="center"/>
              <w:rPr>
                <w:sz w:val="18"/>
                <w:szCs w:val="18"/>
              </w:rPr>
            </w:pPr>
          </w:p>
        </w:tc>
        <w:tc>
          <w:tcPr>
            <w:tcW w:w="2386" w:type="pct"/>
            <w:vMerge/>
          </w:tcPr>
          <w:p w14:paraId="1A78CCAC" w14:textId="77777777" w:rsidR="00474C39" w:rsidRPr="00C706CD" w:rsidRDefault="00474C39" w:rsidP="00830C97">
            <w:pPr>
              <w:jc w:val="center"/>
              <w:rPr>
                <w:sz w:val="18"/>
                <w:szCs w:val="18"/>
              </w:rPr>
            </w:pPr>
          </w:p>
        </w:tc>
        <w:tc>
          <w:tcPr>
            <w:tcW w:w="134" w:type="pct"/>
            <w:vMerge/>
            <w:vAlign w:val="center"/>
          </w:tcPr>
          <w:p w14:paraId="2750AE3D" w14:textId="77777777" w:rsidR="00474C39" w:rsidRPr="00C706CD" w:rsidRDefault="00474C39" w:rsidP="00830C97">
            <w:pPr>
              <w:jc w:val="center"/>
              <w:rPr>
                <w:sz w:val="18"/>
                <w:szCs w:val="18"/>
              </w:rPr>
            </w:pPr>
          </w:p>
        </w:tc>
        <w:tc>
          <w:tcPr>
            <w:tcW w:w="300" w:type="pct"/>
            <w:vMerge/>
            <w:vAlign w:val="center"/>
          </w:tcPr>
          <w:p w14:paraId="5D392623" w14:textId="6D949786" w:rsidR="00474C39" w:rsidRPr="00C706CD" w:rsidRDefault="00474C39" w:rsidP="00830C97">
            <w:pPr>
              <w:jc w:val="center"/>
              <w:rPr>
                <w:sz w:val="18"/>
                <w:szCs w:val="18"/>
              </w:rPr>
            </w:pPr>
          </w:p>
        </w:tc>
        <w:tc>
          <w:tcPr>
            <w:tcW w:w="284" w:type="pct"/>
            <w:vAlign w:val="center"/>
          </w:tcPr>
          <w:p w14:paraId="7478ED98" w14:textId="77777777" w:rsidR="00474C39" w:rsidRPr="00C706CD" w:rsidRDefault="00474C39" w:rsidP="00830C97">
            <w:pPr>
              <w:jc w:val="center"/>
              <w:rPr>
                <w:sz w:val="18"/>
                <w:szCs w:val="18"/>
              </w:rPr>
            </w:pPr>
            <w:r w:rsidRPr="00C706CD">
              <w:rPr>
                <w:sz w:val="18"/>
                <w:szCs w:val="18"/>
              </w:rPr>
              <w:t>ТА</w:t>
            </w:r>
          </w:p>
          <w:p w14:paraId="5E3FDB1A" w14:textId="77777777" w:rsidR="00474C39" w:rsidRPr="00C706CD" w:rsidRDefault="00474C39" w:rsidP="00830C97">
            <w:pPr>
              <w:jc w:val="center"/>
              <w:rPr>
                <w:sz w:val="18"/>
                <w:szCs w:val="18"/>
              </w:rPr>
            </w:pPr>
            <w:r w:rsidRPr="00C706CD">
              <w:rPr>
                <w:sz w:val="18"/>
                <w:szCs w:val="18"/>
              </w:rPr>
              <w:t>(</w:t>
            </w:r>
            <w:proofErr w:type="spellStart"/>
            <w:r w:rsidRPr="00C706CD">
              <w:rPr>
                <w:sz w:val="18"/>
                <w:szCs w:val="18"/>
              </w:rPr>
              <w:t>зач</w:t>
            </w:r>
            <w:proofErr w:type="spellEnd"/>
            <w:r w:rsidRPr="00C706CD">
              <w:rPr>
                <w:sz w:val="18"/>
                <w:szCs w:val="18"/>
              </w:rPr>
              <w:t>.)</w:t>
            </w:r>
          </w:p>
        </w:tc>
        <w:tc>
          <w:tcPr>
            <w:tcW w:w="219" w:type="pct"/>
            <w:vAlign w:val="center"/>
          </w:tcPr>
          <w:p w14:paraId="52C54A16" w14:textId="2D493C21" w:rsidR="00474C39" w:rsidRPr="00C706CD" w:rsidRDefault="00474C39" w:rsidP="00830C97">
            <w:pPr>
              <w:jc w:val="center"/>
              <w:rPr>
                <w:sz w:val="18"/>
                <w:szCs w:val="18"/>
              </w:rPr>
            </w:pPr>
            <w:r w:rsidRPr="00C706CD">
              <w:rPr>
                <w:sz w:val="18"/>
                <w:szCs w:val="18"/>
              </w:rPr>
              <w:t>40</w:t>
            </w:r>
          </w:p>
        </w:tc>
      </w:tr>
      <w:tr w:rsidR="00F9673F" w:rsidRPr="00132D6E" w14:paraId="69553031" w14:textId="77777777" w:rsidTr="00830C97">
        <w:trPr>
          <w:trHeight w:val="40"/>
        </w:trPr>
        <w:tc>
          <w:tcPr>
            <w:tcW w:w="140" w:type="pct"/>
            <w:shd w:val="clear" w:color="auto" w:fill="auto"/>
            <w:vAlign w:val="center"/>
          </w:tcPr>
          <w:p w14:paraId="339ABF50" w14:textId="77777777" w:rsidR="00F9673F" w:rsidRPr="00C706CD" w:rsidRDefault="00F9673F" w:rsidP="00830C97">
            <w:pPr>
              <w:ind w:right="-32" w:hanging="42"/>
              <w:jc w:val="center"/>
              <w:rPr>
                <w:sz w:val="18"/>
                <w:szCs w:val="18"/>
              </w:rPr>
            </w:pPr>
          </w:p>
        </w:tc>
        <w:tc>
          <w:tcPr>
            <w:tcW w:w="1320" w:type="pct"/>
            <w:vAlign w:val="center"/>
          </w:tcPr>
          <w:p w14:paraId="1F76C952" w14:textId="77777777" w:rsidR="00F9673F" w:rsidRDefault="00F9673F" w:rsidP="00830C97">
            <w:pPr>
              <w:rPr>
                <w:sz w:val="18"/>
                <w:szCs w:val="18"/>
              </w:rPr>
            </w:pPr>
            <w:r w:rsidRPr="00C706CD">
              <w:rPr>
                <w:sz w:val="18"/>
                <w:szCs w:val="18"/>
              </w:rPr>
              <w:t>Итого</w:t>
            </w:r>
          </w:p>
          <w:p w14:paraId="52AA3FBF" w14:textId="77777777" w:rsidR="00830C97" w:rsidRPr="00C706CD" w:rsidRDefault="00830C97" w:rsidP="00830C97">
            <w:pPr>
              <w:rPr>
                <w:sz w:val="18"/>
                <w:szCs w:val="18"/>
              </w:rPr>
            </w:pPr>
          </w:p>
        </w:tc>
        <w:tc>
          <w:tcPr>
            <w:tcW w:w="217" w:type="pct"/>
            <w:vAlign w:val="center"/>
          </w:tcPr>
          <w:p w14:paraId="685C5A80" w14:textId="77777777" w:rsidR="00F9673F" w:rsidRPr="00C706CD" w:rsidRDefault="00F9673F" w:rsidP="00830C97">
            <w:pPr>
              <w:jc w:val="center"/>
              <w:rPr>
                <w:sz w:val="18"/>
                <w:szCs w:val="18"/>
              </w:rPr>
            </w:pPr>
            <w:r w:rsidRPr="00C706CD">
              <w:rPr>
                <w:sz w:val="18"/>
                <w:szCs w:val="18"/>
              </w:rPr>
              <w:t>16</w:t>
            </w:r>
          </w:p>
        </w:tc>
        <w:tc>
          <w:tcPr>
            <w:tcW w:w="2386" w:type="pct"/>
            <w:vAlign w:val="center"/>
          </w:tcPr>
          <w:p w14:paraId="3A08D1B8" w14:textId="77777777" w:rsidR="00F9673F" w:rsidRPr="00C706CD" w:rsidRDefault="00F9673F" w:rsidP="00830C97">
            <w:pPr>
              <w:jc w:val="center"/>
              <w:rPr>
                <w:sz w:val="18"/>
                <w:szCs w:val="18"/>
              </w:rPr>
            </w:pPr>
          </w:p>
        </w:tc>
        <w:tc>
          <w:tcPr>
            <w:tcW w:w="134" w:type="pct"/>
            <w:vAlign w:val="center"/>
          </w:tcPr>
          <w:p w14:paraId="7F6244ED" w14:textId="77777777" w:rsidR="00F9673F" w:rsidRPr="00C706CD" w:rsidRDefault="00F9673F" w:rsidP="00830C97">
            <w:pPr>
              <w:jc w:val="center"/>
              <w:rPr>
                <w:sz w:val="18"/>
                <w:szCs w:val="18"/>
              </w:rPr>
            </w:pPr>
            <w:r w:rsidRPr="00C706CD">
              <w:rPr>
                <w:sz w:val="18"/>
                <w:szCs w:val="18"/>
              </w:rPr>
              <w:t>16</w:t>
            </w:r>
          </w:p>
        </w:tc>
        <w:tc>
          <w:tcPr>
            <w:tcW w:w="300" w:type="pct"/>
            <w:vAlign w:val="center"/>
          </w:tcPr>
          <w:p w14:paraId="77FB2411" w14:textId="7BF8D136" w:rsidR="00F9673F" w:rsidRPr="00C706CD" w:rsidRDefault="00E852FC" w:rsidP="00830C97">
            <w:pPr>
              <w:jc w:val="center"/>
              <w:rPr>
                <w:sz w:val="18"/>
                <w:szCs w:val="18"/>
              </w:rPr>
            </w:pPr>
            <w:r w:rsidRPr="00C706CD">
              <w:rPr>
                <w:sz w:val="18"/>
                <w:szCs w:val="18"/>
              </w:rPr>
              <w:t>40</w:t>
            </w:r>
          </w:p>
        </w:tc>
        <w:tc>
          <w:tcPr>
            <w:tcW w:w="284" w:type="pct"/>
          </w:tcPr>
          <w:p w14:paraId="78A396A2" w14:textId="77777777" w:rsidR="00F9673F" w:rsidRPr="00C706CD" w:rsidRDefault="00F9673F" w:rsidP="00830C97">
            <w:pPr>
              <w:jc w:val="center"/>
              <w:rPr>
                <w:sz w:val="18"/>
                <w:szCs w:val="18"/>
              </w:rPr>
            </w:pPr>
          </w:p>
        </w:tc>
        <w:tc>
          <w:tcPr>
            <w:tcW w:w="219" w:type="pct"/>
            <w:vAlign w:val="center"/>
          </w:tcPr>
          <w:p w14:paraId="36D6CBCC" w14:textId="77777777" w:rsidR="00F9673F" w:rsidRPr="00C706CD" w:rsidRDefault="00F9673F" w:rsidP="00830C97">
            <w:pPr>
              <w:jc w:val="center"/>
              <w:rPr>
                <w:sz w:val="18"/>
                <w:szCs w:val="18"/>
              </w:rPr>
            </w:pPr>
            <w:r w:rsidRPr="00C706CD">
              <w:rPr>
                <w:sz w:val="18"/>
                <w:szCs w:val="18"/>
              </w:rPr>
              <w:t>100</w:t>
            </w:r>
          </w:p>
        </w:tc>
      </w:tr>
    </w:tbl>
    <w:p w14:paraId="59AEBC33" w14:textId="77777777" w:rsidR="00830C97" w:rsidRDefault="00830C97" w:rsidP="00830C97">
      <w:pPr>
        <w:jc w:val="both"/>
      </w:pPr>
    </w:p>
    <w:p w14:paraId="02E8E9C9" w14:textId="238DE643" w:rsidR="000D1DA0" w:rsidRDefault="000D1DA0" w:rsidP="398FFEBD">
      <w:pPr>
        <w:ind w:firstLine="540"/>
        <w:jc w:val="both"/>
      </w:pPr>
      <w:r w:rsidRPr="00CD25AF">
        <w:lastRenderedPageBreak/>
        <w:t>Принятые обозначения:</w:t>
      </w:r>
    </w:p>
    <w:p w14:paraId="02E8E9CB" w14:textId="1B674217" w:rsidR="000D1DA0" w:rsidRPr="00CD0007" w:rsidRDefault="00A22562" w:rsidP="398FFEBD">
      <w:pPr>
        <w:jc w:val="both"/>
      </w:pPr>
      <w:r>
        <w:t>ЗЛР</w:t>
      </w:r>
      <w:r w:rsidR="000D1DA0" w:rsidRPr="00CD0007">
        <w:t xml:space="preserve"> – </w:t>
      </w:r>
      <w:r>
        <w:t>защита лабораторной работы</w:t>
      </w:r>
      <w:r w:rsidR="000D1DA0" w:rsidRPr="00CD0007">
        <w:t>;</w:t>
      </w:r>
    </w:p>
    <w:p w14:paraId="02E8E9CC" w14:textId="77777777" w:rsidR="000D1DA0" w:rsidRPr="00CD0007" w:rsidRDefault="000D1DA0" w:rsidP="398FFEBD">
      <w:pPr>
        <w:jc w:val="both"/>
      </w:pPr>
      <w:r w:rsidRPr="00CD0007">
        <w:t>ЗИЗ – защита индивидуального задания;</w:t>
      </w:r>
    </w:p>
    <w:p w14:paraId="02E8E9CD" w14:textId="77777777" w:rsidR="000D1DA0" w:rsidRPr="00CD0007" w:rsidRDefault="000D1DA0" w:rsidP="398FFEBD">
      <w:pPr>
        <w:jc w:val="both"/>
      </w:pPr>
      <w:r w:rsidRPr="00CD0007">
        <w:t>ПКУ – промежуточный контроль успеваемости</w:t>
      </w:r>
      <w:r>
        <w:t>.</w:t>
      </w:r>
    </w:p>
    <w:p w14:paraId="02E8E9CE" w14:textId="77777777" w:rsidR="000D1DA0" w:rsidRPr="00D06FE4" w:rsidRDefault="000D1DA0" w:rsidP="398FFEBD">
      <w:pPr>
        <w:jc w:val="both"/>
        <w:rPr>
          <w:b/>
          <w:i/>
        </w:rPr>
      </w:pPr>
      <w:r w:rsidRPr="00D06FE4">
        <w:rPr>
          <w:i/>
        </w:rPr>
        <w:t>ПА - Промежуточная аттестация</w:t>
      </w:r>
      <w:r>
        <w:rPr>
          <w:i/>
        </w:rPr>
        <w:t>.</w:t>
      </w:r>
      <w:r w:rsidRPr="00D06FE4">
        <w:rPr>
          <w:b/>
          <w:i/>
        </w:rPr>
        <w:t xml:space="preserve"> </w:t>
      </w:r>
    </w:p>
    <w:p w14:paraId="02E8E9D1" w14:textId="77777777" w:rsidR="008617C4" w:rsidRDefault="008617C4" w:rsidP="006D79C9">
      <w:pPr>
        <w:jc w:val="both"/>
        <w:rPr>
          <w:b/>
        </w:rPr>
      </w:pPr>
    </w:p>
    <w:p w14:paraId="02E8E9D2" w14:textId="77777777" w:rsidR="009005F8" w:rsidRDefault="0053189B" w:rsidP="398FFEBD">
      <w:pPr>
        <w:ind w:firstLine="540"/>
        <w:jc w:val="both"/>
      </w:pPr>
      <w:r>
        <w:t xml:space="preserve">Итоговая оценка определяется </w:t>
      </w:r>
      <w:r w:rsidR="009005F8">
        <w:t>как сумма текущего контроля и промежуточной аттестации и соответствует баллам:</w:t>
      </w:r>
    </w:p>
    <w:p w14:paraId="02E8E9DC" w14:textId="77777777" w:rsidR="00A05B7E" w:rsidRDefault="00A05B7E" w:rsidP="398FFEBD">
      <w:pPr>
        <w:ind w:firstLine="567"/>
      </w:pPr>
    </w:p>
    <w:p w14:paraId="02E8E9DD" w14:textId="6D9FC63B" w:rsidR="0053189B" w:rsidRDefault="00CB6E26" w:rsidP="398FFEBD">
      <w:pPr>
        <w:ind w:firstLine="567"/>
      </w:pPr>
      <w:r>
        <w:t>Д</w:t>
      </w:r>
      <w:r w:rsidR="0053189B">
        <w:t>ифференцированный зачет</w:t>
      </w:r>
    </w:p>
    <w:tbl>
      <w:tblPr>
        <w:tblStyle w:val="a3"/>
        <w:tblW w:w="5000" w:type="pct"/>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343"/>
        <w:gridCol w:w="1522"/>
        <w:gridCol w:w="1447"/>
        <w:gridCol w:w="2743"/>
        <w:gridCol w:w="2515"/>
      </w:tblGrid>
      <w:tr w:rsidR="0053189B" w14:paraId="02E8E9E3" w14:textId="77777777" w:rsidTr="398FFEBD">
        <w:tc>
          <w:tcPr>
            <w:tcW w:w="1343" w:type="dxa"/>
            <w:tcBorders>
              <w:top w:val="single" w:sz="12" w:space="0" w:color="auto"/>
              <w:left w:val="single" w:sz="12" w:space="0" w:color="auto"/>
              <w:bottom w:val="single" w:sz="4" w:space="0" w:color="auto"/>
              <w:right w:val="single" w:sz="4" w:space="0" w:color="auto"/>
            </w:tcBorders>
            <w:vAlign w:val="center"/>
            <w:hideMark/>
          </w:tcPr>
          <w:p w14:paraId="02E8E9DE" w14:textId="77777777" w:rsidR="0053189B" w:rsidRDefault="0053189B" w:rsidP="398FFEBD">
            <w:pPr>
              <w:jc w:val="both"/>
              <w:rPr>
                <w:sz w:val="20"/>
                <w:szCs w:val="20"/>
              </w:rPr>
            </w:pPr>
            <w:r>
              <w:rPr>
                <w:sz w:val="20"/>
                <w:szCs w:val="20"/>
              </w:rPr>
              <w:t>Оценка</w:t>
            </w:r>
          </w:p>
        </w:tc>
        <w:tc>
          <w:tcPr>
            <w:tcW w:w="1522" w:type="dxa"/>
            <w:tcBorders>
              <w:top w:val="single" w:sz="12" w:space="0" w:color="auto"/>
              <w:left w:val="single" w:sz="4" w:space="0" w:color="auto"/>
              <w:bottom w:val="single" w:sz="4" w:space="0" w:color="auto"/>
              <w:right w:val="single" w:sz="4" w:space="0" w:color="auto"/>
            </w:tcBorders>
            <w:vAlign w:val="center"/>
            <w:hideMark/>
          </w:tcPr>
          <w:p w14:paraId="02E8E9DF" w14:textId="77777777" w:rsidR="0053189B" w:rsidRDefault="0053189B" w:rsidP="398FFEBD">
            <w:pPr>
              <w:jc w:val="center"/>
              <w:rPr>
                <w:sz w:val="20"/>
                <w:szCs w:val="20"/>
              </w:rPr>
            </w:pPr>
            <w:r>
              <w:rPr>
                <w:sz w:val="20"/>
                <w:szCs w:val="20"/>
              </w:rPr>
              <w:t>Отлично</w:t>
            </w:r>
          </w:p>
        </w:tc>
        <w:tc>
          <w:tcPr>
            <w:tcW w:w="1447" w:type="dxa"/>
            <w:tcBorders>
              <w:top w:val="single" w:sz="12" w:space="0" w:color="auto"/>
              <w:left w:val="single" w:sz="4" w:space="0" w:color="auto"/>
              <w:bottom w:val="single" w:sz="4" w:space="0" w:color="auto"/>
              <w:right w:val="single" w:sz="4" w:space="0" w:color="auto"/>
            </w:tcBorders>
            <w:vAlign w:val="center"/>
            <w:hideMark/>
          </w:tcPr>
          <w:p w14:paraId="02E8E9E0" w14:textId="77777777" w:rsidR="0053189B" w:rsidRDefault="0053189B" w:rsidP="398FFEBD">
            <w:pPr>
              <w:jc w:val="center"/>
              <w:rPr>
                <w:sz w:val="20"/>
                <w:szCs w:val="20"/>
              </w:rPr>
            </w:pPr>
            <w:r>
              <w:rPr>
                <w:sz w:val="20"/>
                <w:szCs w:val="20"/>
              </w:rPr>
              <w:t>Хорошо</w:t>
            </w:r>
          </w:p>
        </w:tc>
        <w:tc>
          <w:tcPr>
            <w:tcW w:w="2743" w:type="dxa"/>
            <w:tcBorders>
              <w:top w:val="single" w:sz="12" w:space="0" w:color="auto"/>
              <w:left w:val="single" w:sz="4" w:space="0" w:color="auto"/>
              <w:bottom w:val="single" w:sz="4" w:space="0" w:color="auto"/>
              <w:right w:val="single" w:sz="4" w:space="0" w:color="auto"/>
            </w:tcBorders>
            <w:hideMark/>
          </w:tcPr>
          <w:p w14:paraId="02E8E9E1" w14:textId="77777777" w:rsidR="0053189B" w:rsidRDefault="0053189B" w:rsidP="398FFEBD">
            <w:pPr>
              <w:jc w:val="center"/>
              <w:rPr>
                <w:sz w:val="20"/>
                <w:szCs w:val="20"/>
              </w:rPr>
            </w:pPr>
            <w:r>
              <w:rPr>
                <w:sz w:val="20"/>
                <w:szCs w:val="20"/>
              </w:rPr>
              <w:t>Удовлетворительно</w:t>
            </w:r>
          </w:p>
        </w:tc>
        <w:tc>
          <w:tcPr>
            <w:tcW w:w="2515" w:type="dxa"/>
            <w:tcBorders>
              <w:top w:val="single" w:sz="12" w:space="0" w:color="auto"/>
              <w:left w:val="single" w:sz="4" w:space="0" w:color="auto"/>
              <w:bottom w:val="single" w:sz="4" w:space="0" w:color="auto"/>
              <w:right w:val="single" w:sz="12" w:space="0" w:color="auto"/>
            </w:tcBorders>
            <w:hideMark/>
          </w:tcPr>
          <w:p w14:paraId="02E8E9E2" w14:textId="77777777" w:rsidR="0053189B" w:rsidRDefault="0053189B" w:rsidP="398FFEBD">
            <w:pPr>
              <w:jc w:val="center"/>
              <w:rPr>
                <w:sz w:val="20"/>
                <w:szCs w:val="20"/>
              </w:rPr>
            </w:pPr>
            <w:r>
              <w:rPr>
                <w:sz w:val="20"/>
                <w:szCs w:val="20"/>
              </w:rPr>
              <w:t>Неудовлетворительно</w:t>
            </w:r>
          </w:p>
        </w:tc>
      </w:tr>
      <w:tr w:rsidR="0053189B" w14:paraId="02E8E9E9" w14:textId="77777777" w:rsidTr="398FFEBD">
        <w:tc>
          <w:tcPr>
            <w:tcW w:w="1343" w:type="dxa"/>
            <w:tcBorders>
              <w:top w:val="single" w:sz="4" w:space="0" w:color="auto"/>
              <w:left w:val="single" w:sz="12" w:space="0" w:color="auto"/>
              <w:bottom w:val="single" w:sz="12" w:space="0" w:color="auto"/>
              <w:right w:val="single" w:sz="4" w:space="0" w:color="auto"/>
            </w:tcBorders>
            <w:vAlign w:val="center"/>
            <w:hideMark/>
          </w:tcPr>
          <w:p w14:paraId="02E8E9E4" w14:textId="77777777" w:rsidR="0053189B" w:rsidRDefault="0053189B" w:rsidP="398FFEBD">
            <w:pPr>
              <w:jc w:val="both"/>
              <w:rPr>
                <w:sz w:val="20"/>
                <w:szCs w:val="20"/>
              </w:rPr>
            </w:pPr>
            <w:r>
              <w:rPr>
                <w:sz w:val="20"/>
                <w:szCs w:val="20"/>
              </w:rPr>
              <w:t>Баллы</w:t>
            </w:r>
          </w:p>
        </w:tc>
        <w:tc>
          <w:tcPr>
            <w:tcW w:w="1522" w:type="dxa"/>
            <w:tcBorders>
              <w:top w:val="single" w:sz="4" w:space="0" w:color="auto"/>
              <w:left w:val="single" w:sz="4" w:space="0" w:color="auto"/>
              <w:bottom w:val="single" w:sz="12" w:space="0" w:color="auto"/>
              <w:right w:val="single" w:sz="4" w:space="0" w:color="auto"/>
            </w:tcBorders>
            <w:vAlign w:val="center"/>
            <w:hideMark/>
          </w:tcPr>
          <w:p w14:paraId="02E8E9E5" w14:textId="77777777" w:rsidR="0053189B" w:rsidRDefault="0053189B" w:rsidP="398FFEBD">
            <w:pPr>
              <w:jc w:val="center"/>
              <w:rPr>
                <w:sz w:val="20"/>
                <w:szCs w:val="20"/>
              </w:rPr>
            </w:pPr>
            <w:r>
              <w:rPr>
                <w:sz w:val="20"/>
                <w:szCs w:val="20"/>
              </w:rPr>
              <w:t>87-100</w:t>
            </w:r>
          </w:p>
        </w:tc>
        <w:tc>
          <w:tcPr>
            <w:tcW w:w="1447" w:type="dxa"/>
            <w:tcBorders>
              <w:top w:val="single" w:sz="4" w:space="0" w:color="auto"/>
              <w:left w:val="single" w:sz="4" w:space="0" w:color="auto"/>
              <w:bottom w:val="single" w:sz="12" w:space="0" w:color="auto"/>
              <w:right w:val="single" w:sz="4" w:space="0" w:color="auto"/>
            </w:tcBorders>
            <w:vAlign w:val="center"/>
            <w:hideMark/>
          </w:tcPr>
          <w:p w14:paraId="02E8E9E6" w14:textId="77777777" w:rsidR="0053189B" w:rsidRDefault="0053189B" w:rsidP="398FFEBD">
            <w:pPr>
              <w:jc w:val="center"/>
              <w:rPr>
                <w:sz w:val="20"/>
                <w:szCs w:val="20"/>
              </w:rPr>
            </w:pPr>
            <w:r>
              <w:rPr>
                <w:sz w:val="20"/>
                <w:szCs w:val="20"/>
              </w:rPr>
              <w:t>65-86</w:t>
            </w:r>
          </w:p>
        </w:tc>
        <w:tc>
          <w:tcPr>
            <w:tcW w:w="2743" w:type="dxa"/>
            <w:tcBorders>
              <w:top w:val="single" w:sz="4" w:space="0" w:color="auto"/>
              <w:left w:val="single" w:sz="4" w:space="0" w:color="auto"/>
              <w:bottom w:val="single" w:sz="12" w:space="0" w:color="auto"/>
              <w:right w:val="single" w:sz="4" w:space="0" w:color="auto"/>
            </w:tcBorders>
            <w:hideMark/>
          </w:tcPr>
          <w:p w14:paraId="02E8E9E7" w14:textId="77777777" w:rsidR="0053189B" w:rsidRDefault="0053189B" w:rsidP="398FFEBD">
            <w:pPr>
              <w:jc w:val="center"/>
              <w:rPr>
                <w:sz w:val="20"/>
                <w:szCs w:val="20"/>
              </w:rPr>
            </w:pPr>
            <w:r>
              <w:rPr>
                <w:sz w:val="20"/>
                <w:szCs w:val="20"/>
                <w:lang w:val="en-US"/>
              </w:rPr>
              <w:t>51</w:t>
            </w:r>
            <w:r>
              <w:rPr>
                <w:sz w:val="20"/>
                <w:szCs w:val="20"/>
              </w:rPr>
              <w:t>-64</w:t>
            </w:r>
          </w:p>
        </w:tc>
        <w:tc>
          <w:tcPr>
            <w:tcW w:w="2515" w:type="dxa"/>
            <w:tcBorders>
              <w:top w:val="single" w:sz="4" w:space="0" w:color="auto"/>
              <w:left w:val="single" w:sz="4" w:space="0" w:color="auto"/>
              <w:bottom w:val="single" w:sz="12" w:space="0" w:color="auto"/>
              <w:right w:val="single" w:sz="12" w:space="0" w:color="auto"/>
            </w:tcBorders>
            <w:hideMark/>
          </w:tcPr>
          <w:p w14:paraId="02E8E9E8" w14:textId="77777777" w:rsidR="0053189B" w:rsidRDefault="0053189B" w:rsidP="398FFEBD">
            <w:pPr>
              <w:jc w:val="center"/>
              <w:rPr>
                <w:sz w:val="20"/>
                <w:szCs w:val="20"/>
                <w:lang w:val="en-US"/>
              </w:rPr>
            </w:pPr>
            <w:r>
              <w:rPr>
                <w:sz w:val="20"/>
                <w:szCs w:val="20"/>
              </w:rPr>
              <w:t>0-</w:t>
            </w:r>
            <w:r>
              <w:rPr>
                <w:sz w:val="20"/>
                <w:szCs w:val="20"/>
                <w:lang w:val="en-US"/>
              </w:rPr>
              <w:t>50</w:t>
            </w:r>
          </w:p>
        </w:tc>
      </w:tr>
    </w:tbl>
    <w:p w14:paraId="5BF131BE" w14:textId="77777777" w:rsidR="000108EB" w:rsidRDefault="000108EB" w:rsidP="398FFEBD">
      <w:pPr>
        <w:rPr>
          <w:b/>
        </w:rPr>
      </w:pPr>
    </w:p>
    <w:p w14:paraId="4F0E2795" w14:textId="77777777" w:rsidR="000108EB" w:rsidRPr="00FF417C" w:rsidRDefault="000108EB" w:rsidP="398FFEBD">
      <w:pPr>
        <w:rPr>
          <w:b/>
        </w:rPr>
      </w:pPr>
    </w:p>
    <w:p w14:paraId="02E8EA28" w14:textId="77777777" w:rsidR="00D813B5" w:rsidRPr="00D813B5" w:rsidRDefault="0053189B" w:rsidP="398FFEBD">
      <w:pPr>
        <w:ind w:firstLine="540"/>
        <w:jc w:val="both"/>
        <w:rPr>
          <w:b/>
        </w:rPr>
      </w:pPr>
      <w:r>
        <w:rPr>
          <w:b/>
        </w:rPr>
        <w:t>3</w:t>
      </w:r>
      <w:r w:rsidRPr="00D813B5">
        <w:rPr>
          <w:b/>
          <w:lang w:val="en-US"/>
        </w:rPr>
        <w:t> </w:t>
      </w:r>
      <w:r w:rsidRPr="00D813B5">
        <w:rPr>
          <w:b/>
        </w:rPr>
        <w:t>ОБРАЗОВАТЕЛЬНЫЕ ТЕХНОЛОГИИ</w:t>
      </w:r>
    </w:p>
    <w:p w14:paraId="02E8EA29" w14:textId="77777777" w:rsidR="00F871FE" w:rsidRPr="00DF2FFB" w:rsidRDefault="00F871FE" w:rsidP="398FFEBD">
      <w:pPr>
        <w:ind w:firstLine="540"/>
        <w:jc w:val="both"/>
      </w:pPr>
    </w:p>
    <w:p w14:paraId="02E8EA2A" w14:textId="77777777" w:rsidR="006C4C6F" w:rsidRDefault="006C4C6F" w:rsidP="398FFEBD">
      <w:pPr>
        <w:ind w:firstLine="540"/>
        <w:jc w:val="both"/>
      </w:pPr>
      <w:r>
        <w:t>При изучении дисциплины используется модульно-рейтинговая система оценки знаний студентов. Применение форм и методов проведения занятий при изучении различных тем курса представлено в таблице.</w:t>
      </w:r>
    </w:p>
    <w:p w14:paraId="0C3C3098" w14:textId="77777777" w:rsidR="00CB6E26" w:rsidRDefault="00CB6E26" w:rsidP="398FFEBD">
      <w:pPr>
        <w:ind w:firstLine="540"/>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5"/>
        <w:gridCol w:w="2383"/>
        <w:gridCol w:w="1307"/>
        <w:gridCol w:w="2178"/>
        <w:gridCol w:w="2033"/>
        <w:gridCol w:w="1154"/>
      </w:tblGrid>
      <w:tr w:rsidR="00CB6E26" w14:paraId="1571D24B" w14:textId="77777777" w:rsidTr="003C1C41">
        <w:tc>
          <w:tcPr>
            <w:tcW w:w="269"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50A30DF" w14:textId="77777777" w:rsidR="00CB6E26" w:rsidRPr="00502D21" w:rsidRDefault="00CB6E26" w:rsidP="003C1C41">
            <w:pPr>
              <w:jc w:val="center"/>
              <w:rPr>
                <w:b/>
                <w:sz w:val="20"/>
                <w:szCs w:val="20"/>
              </w:rPr>
            </w:pPr>
            <w:r w:rsidRPr="00502D21">
              <w:rPr>
                <w:b/>
                <w:sz w:val="20"/>
                <w:szCs w:val="20"/>
              </w:rPr>
              <w:t>№ п/п</w:t>
            </w:r>
          </w:p>
        </w:tc>
        <w:tc>
          <w:tcPr>
            <w:tcW w:w="1245"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301C603" w14:textId="77777777" w:rsidR="00CB6E26" w:rsidRPr="00502D21" w:rsidRDefault="00CB6E26" w:rsidP="003C1C41">
            <w:pPr>
              <w:jc w:val="center"/>
              <w:rPr>
                <w:b/>
                <w:sz w:val="20"/>
                <w:szCs w:val="20"/>
              </w:rPr>
            </w:pPr>
            <w:r w:rsidRPr="00502D21">
              <w:rPr>
                <w:b/>
                <w:sz w:val="20"/>
                <w:szCs w:val="20"/>
              </w:rPr>
              <w:t>Форма проведения занятия</w:t>
            </w:r>
            <w:r w:rsidRPr="00502D21">
              <w:rPr>
                <w:i/>
                <w:sz w:val="20"/>
                <w:szCs w:val="20"/>
              </w:rPr>
              <w:t>*</w:t>
            </w:r>
          </w:p>
        </w:tc>
        <w:tc>
          <w:tcPr>
            <w:tcW w:w="3486"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6A5336FF" w14:textId="77777777" w:rsidR="00CB6E26" w:rsidRPr="00502D21" w:rsidRDefault="00CB6E26" w:rsidP="003C1C41">
            <w:pPr>
              <w:jc w:val="center"/>
              <w:rPr>
                <w:b/>
                <w:sz w:val="20"/>
                <w:szCs w:val="20"/>
              </w:rPr>
            </w:pPr>
            <w:r w:rsidRPr="00502D21">
              <w:rPr>
                <w:b/>
                <w:sz w:val="20"/>
                <w:szCs w:val="20"/>
              </w:rPr>
              <w:t>Всего часов</w:t>
            </w:r>
          </w:p>
        </w:tc>
      </w:tr>
      <w:tr w:rsidR="00F74815" w14:paraId="4FD0FBFD" w14:textId="77777777" w:rsidTr="003C1C41">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4A9D522D" w14:textId="77777777" w:rsidR="00F74815" w:rsidRPr="00502D21" w:rsidRDefault="00F74815" w:rsidP="003C1C41">
            <w:pPr>
              <w:jc w:val="center"/>
              <w:rPr>
                <w:b/>
                <w:sz w:val="20"/>
                <w:szCs w:val="20"/>
              </w:rPr>
            </w:pPr>
          </w:p>
        </w:tc>
        <w:tc>
          <w:tcPr>
            <w:tcW w:w="1245" w:type="pct"/>
            <w:vMerge/>
            <w:tcBorders>
              <w:top w:val="single" w:sz="4" w:space="0" w:color="auto"/>
              <w:left w:val="single" w:sz="4" w:space="0" w:color="auto"/>
              <w:bottom w:val="single" w:sz="4" w:space="0" w:color="auto"/>
              <w:right w:val="single" w:sz="4" w:space="0" w:color="auto"/>
            </w:tcBorders>
            <w:shd w:val="clear" w:color="auto" w:fill="auto"/>
            <w:vAlign w:val="center"/>
          </w:tcPr>
          <w:p w14:paraId="10665467" w14:textId="77777777" w:rsidR="00F74815" w:rsidRPr="00502D21" w:rsidRDefault="00F74815" w:rsidP="003C1C41">
            <w:pPr>
              <w:jc w:val="center"/>
              <w:rPr>
                <w:b/>
                <w:sz w:val="20"/>
                <w:szCs w:val="20"/>
              </w:rPr>
            </w:pPr>
          </w:p>
        </w:tc>
        <w:tc>
          <w:tcPr>
            <w:tcW w:w="683" w:type="pct"/>
            <w:tcBorders>
              <w:top w:val="single" w:sz="4" w:space="0" w:color="auto"/>
              <w:left w:val="single" w:sz="4" w:space="0" w:color="auto"/>
              <w:bottom w:val="single" w:sz="4" w:space="0" w:color="auto"/>
              <w:right w:val="single" w:sz="4" w:space="0" w:color="auto"/>
            </w:tcBorders>
            <w:shd w:val="clear" w:color="auto" w:fill="auto"/>
            <w:vAlign w:val="center"/>
          </w:tcPr>
          <w:p w14:paraId="40C0B4E8" w14:textId="77777777" w:rsidR="00F74815" w:rsidRPr="00502D21" w:rsidRDefault="00F74815" w:rsidP="003C1C41">
            <w:pPr>
              <w:jc w:val="center"/>
              <w:rPr>
                <w:b/>
                <w:sz w:val="20"/>
                <w:szCs w:val="20"/>
              </w:rPr>
            </w:pPr>
            <w:r w:rsidRPr="00502D21">
              <w:rPr>
                <w:b/>
                <w:sz w:val="20"/>
                <w:szCs w:val="20"/>
              </w:rPr>
              <w:t>Лекции</w:t>
            </w:r>
          </w:p>
        </w:tc>
        <w:tc>
          <w:tcPr>
            <w:tcW w:w="1138" w:type="pct"/>
            <w:tcBorders>
              <w:top w:val="single" w:sz="4" w:space="0" w:color="auto"/>
              <w:left w:val="single" w:sz="4" w:space="0" w:color="auto"/>
              <w:bottom w:val="single" w:sz="4" w:space="0" w:color="auto"/>
              <w:right w:val="single" w:sz="4" w:space="0" w:color="auto"/>
            </w:tcBorders>
            <w:shd w:val="clear" w:color="auto" w:fill="auto"/>
            <w:vAlign w:val="center"/>
          </w:tcPr>
          <w:p w14:paraId="3BE8F8AE" w14:textId="28855A90" w:rsidR="00F74815" w:rsidRPr="00502D21" w:rsidRDefault="00F74815" w:rsidP="003C1C41">
            <w:pPr>
              <w:jc w:val="center"/>
              <w:rPr>
                <w:b/>
                <w:sz w:val="20"/>
                <w:szCs w:val="20"/>
              </w:rPr>
            </w:pPr>
            <w:r>
              <w:rPr>
                <w:b/>
                <w:sz w:val="20"/>
                <w:szCs w:val="20"/>
              </w:rPr>
              <w:t>Практические занятия</w:t>
            </w:r>
          </w:p>
        </w:tc>
        <w:tc>
          <w:tcPr>
            <w:tcW w:w="1062" w:type="pct"/>
            <w:tcBorders>
              <w:top w:val="single" w:sz="4" w:space="0" w:color="auto"/>
              <w:left w:val="single" w:sz="4" w:space="0" w:color="auto"/>
              <w:bottom w:val="single" w:sz="4" w:space="0" w:color="auto"/>
              <w:right w:val="single" w:sz="4" w:space="0" w:color="auto"/>
            </w:tcBorders>
            <w:shd w:val="clear" w:color="auto" w:fill="auto"/>
            <w:vAlign w:val="center"/>
          </w:tcPr>
          <w:p w14:paraId="56209EBA" w14:textId="19C55AA6" w:rsidR="00F74815" w:rsidRPr="00502D21" w:rsidRDefault="00F74815" w:rsidP="003C1C41">
            <w:pPr>
              <w:jc w:val="center"/>
              <w:rPr>
                <w:b/>
                <w:sz w:val="20"/>
                <w:szCs w:val="20"/>
              </w:rPr>
            </w:pPr>
            <w:r w:rsidRPr="00502D21">
              <w:rPr>
                <w:b/>
                <w:sz w:val="20"/>
                <w:szCs w:val="20"/>
              </w:rPr>
              <w:t>Лабораторные занятия</w:t>
            </w:r>
          </w:p>
        </w:tc>
        <w:tc>
          <w:tcPr>
            <w:tcW w:w="603" w:type="pct"/>
            <w:tcBorders>
              <w:top w:val="single" w:sz="4" w:space="0" w:color="auto"/>
              <w:left w:val="single" w:sz="4" w:space="0" w:color="auto"/>
              <w:bottom w:val="single" w:sz="4" w:space="0" w:color="auto"/>
              <w:right w:val="single" w:sz="4" w:space="0" w:color="auto"/>
            </w:tcBorders>
            <w:shd w:val="clear" w:color="auto" w:fill="auto"/>
            <w:vAlign w:val="center"/>
          </w:tcPr>
          <w:p w14:paraId="7399013A" w14:textId="47CE730D" w:rsidR="00F74815" w:rsidRPr="00502D21" w:rsidRDefault="00F74815" w:rsidP="003C1C41">
            <w:pPr>
              <w:jc w:val="center"/>
              <w:rPr>
                <w:b/>
                <w:sz w:val="20"/>
                <w:szCs w:val="20"/>
              </w:rPr>
            </w:pPr>
          </w:p>
        </w:tc>
      </w:tr>
      <w:tr w:rsidR="00F74815" w14:paraId="0D1A703D" w14:textId="77777777" w:rsidTr="00BA3E49">
        <w:trPr>
          <w:trHeight w:val="70"/>
        </w:trPr>
        <w:tc>
          <w:tcPr>
            <w:tcW w:w="269" w:type="pct"/>
            <w:tcBorders>
              <w:top w:val="single" w:sz="4" w:space="0" w:color="auto"/>
              <w:left w:val="single" w:sz="4" w:space="0" w:color="auto"/>
              <w:bottom w:val="single" w:sz="4" w:space="0" w:color="auto"/>
              <w:right w:val="single" w:sz="4" w:space="0" w:color="auto"/>
            </w:tcBorders>
            <w:shd w:val="clear" w:color="auto" w:fill="auto"/>
            <w:vAlign w:val="center"/>
          </w:tcPr>
          <w:p w14:paraId="4E587246" w14:textId="4A50986B" w:rsidR="00F74815" w:rsidRDefault="00F74815" w:rsidP="003C1C41">
            <w:pPr>
              <w:jc w:val="center"/>
              <w:rPr>
                <w:sz w:val="20"/>
                <w:szCs w:val="20"/>
              </w:rPr>
            </w:pPr>
            <w:r>
              <w:rPr>
                <w:sz w:val="20"/>
                <w:szCs w:val="20"/>
              </w:rPr>
              <w:t>1</w:t>
            </w:r>
          </w:p>
        </w:tc>
        <w:tc>
          <w:tcPr>
            <w:tcW w:w="1245" w:type="pct"/>
            <w:tcBorders>
              <w:top w:val="single" w:sz="4" w:space="0" w:color="auto"/>
              <w:left w:val="single" w:sz="4" w:space="0" w:color="auto"/>
              <w:bottom w:val="single" w:sz="4" w:space="0" w:color="auto"/>
              <w:right w:val="single" w:sz="4" w:space="0" w:color="auto"/>
            </w:tcBorders>
            <w:shd w:val="clear" w:color="auto" w:fill="auto"/>
          </w:tcPr>
          <w:p w14:paraId="3224D101" w14:textId="6D2DF613" w:rsidR="00F74815" w:rsidRPr="00502D21" w:rsidRDefault="00F74815" w:rsidP="00B81A06">
            <w:pPr>
              <w:jc w:val="center"/>
              <w:rPr>
                <w:sz w:val="20"/>
                <w:szCs w:val="20"/>
              </w:rPr>
            </w:pPr>
            <w:r>
              <w:rPr>
                <w:sz w:val="20"/>
                <w:szCs w:val="20"/>
              </w:rPr>
              <w:t>Традиционные</w:t>
            </w:r>
          </w:p>
        </w:tc>
        <w:tc>
          <w:tcPr>
            <w:tcW w:w="683" w:type="pct"/>
            <w:tcBorders>
              <w:top w:val="single" w:sz="4" w:space="0" w:color="auto"/>
              <w:left w:val="single" w:sz="4" w:space="0" w:color="auto"/>
              <w:bottom w:val="single" w:sz="4" w:space="0" w:color="auto"/>
              <w:right w:val="single" w:sz="4" w:space="0" w:color="auto"/>
            </w:tcBorders>
            <w:shd w:val="clear" w:color="auto" w:fill="auto"/>
          </w:tcPr>
          <w:p w14:paraId="4972EA94" w14:textId="77777777" w:rsidR="00F74815" w:rsidRDefault="00F74815" w:rsidP="00F74815">
            <w:pPr>
              <w:jc w:val="both"/>
            </w:pPr>
          </w:p>
        </w:tc>
        <w:tc>
          <w:tcPr>
            <w:tcW w:w="1138" w:type="pct"/>
            <w:tcBorders>
              <w:top w:val="single" w:sz="4" w:space="0" w:color="auto"/>
              <w:left w:val="single" w:sz="4" w:space="0" w:color="auto"/>
              <w:bottom w:val="single" w:sz="4" w:space="0" w:color="auto"/>
              <w:right w:val="single" w:sz="4" w:space="0" w:color="auto"/>
            </w:tcBorders>
            <w:shd w:val="clear" w:color="auto" w:fill="auto"/>
          </w:tcPr>
          <w:p w14:paraId="589E1A16" w14:textId="3EDB0E1E" w:rsidR="00F74815" w:rsidRPr="00502D21" w:rsidRDefault="003C1C41" w:rsidP="003C1C41">
            <w:pPr>
              <w:jc w:val="center"/>
              <w:rPr>
                <w:sz w:val="20"/>
                <w:szCs w:val="20"/>
              </w:rPr>
            </w:pPr>
            <w:r>
              <w:rPr>
                <w:sz w:val="20"/>
                <w:szCs w:val="20"/>
              </w:rPr>
              <w:t>Пр. р. №1-8</w:t>
            </w:r>
          </w:p>
        </w:tc>
        <w:tc>
          <w:tcPr>
            <w:tcW w:w="1062" w:type="pct"/>
            <w:tcBorders>
              <w:top w:val="single" w:sz="4" w:space="0" w:color="auto"/>
              <w:left w:val="single" w:sz="4" w:space="0" w:color="auto"/>
              <w:bottom w:val="single" w:sz="4" w:space="0" w:color="auto"/>
              <w:right w:val="single" w:sz="4" w:space="0" w:color="auto"/>
            </w:tcBorders>
            <w:shd w:val="clear" w:color="auto" w:fill="auto"/>
          </w:tcPr>
          <w:p w14:paraId="445BB487" w14:textId="77777777" w:rsidR="00F74815" w:rsidRPr="00502D21" w:rsidRDefault="00F74815" w:rsidP="00CB6E26">
            <w:pPr>
              <w:jc w:val="both"/>
              <w:rPr>
                <w:sz w:val="20"/>
                <w:szCs w:val="20"/>
              </w:rPr>
            </w:pPr>
          </w:p>
        </w:tc>
        <w:tc>
          <w:tcPr>
            <w:tcW w:w="603" w:type="pct"/>
            <w:tcBorders>
              <w:top w:val="single" w:sz="4" w:space="0" w:color="auto"/>
              <w:left w:val="single" w:sz="4" w:space="0" w:color="auto"/>
              <w:bottom w:val="single" w:sz="4" w:space="0" w:color="auto"/>
              <w:right w:val="single" w:sz="4" w:space="0" w:color="auto"/>
            </w:tcBorders>
            <w:shd w:val="clear" w:color="auto" w:fill="auto"/>
          </w:tcPr>
          <w:p w14:paraId="0D298686" w14:textId="261332CA" w:rsidR="00F74815" w:rsidRDefault="003C1C41" w:rsidP="00CB6E26">
            <w:pPr>
              <w:jc w:val="center"/>
              <w:rPr>
                <w:sz w:val="20"/>
                <w:szCs w:val="20"/>
              </w:rPr>
            </w:pPr>
            <w:r>
              <w:rPr>
                <w:sz w:val="20"/>
                <w:szCs w:val="20"/>
              </w:rPr>
              <w:t>16</w:t>
            </w:r>
          </w:p>
        </w:tc>
      </w:tr>
      <w:tr w:rsidR="00F74815" w14:paraId="076A74C8" w14:textId="77777777" w:rsidTr="003C1C41">
        <w:tc>
          <w:tcPr>
            <w:tcW w:w="269" w:type="pct"/>
            <w:tcBorders>
              <w:top w:val="single" w:sz="4" w:space="0" w:color="auto"/>
              <w:left w:val="single" w:sz="4" w:space="0" w:color="auto"/>
              <w:bottom w:val="single" w:sz="4" w:space="0" w:color="auto"/>
              <w:right w:val="single" w:sz="4" w:space="0" w:color="auto"/>
            </w:tcBorders>
            <w:shd w:val="clear" w:color="auto" w:fill="auto"/>
            <w:vAlign w:val="center"/>
          </w:tcPr>
          <w:p w14:paraId="1F6004BC" w14:textId="026C0A5E" w:rsidR="00F74815" w:rsidRPr="00502D21" w:rsidRDefault="00F74815" w:rsidP="003C1C41">
            <w:pPr>
              <w:jc w:val="center"/>
              <w:rPr>
                <w:sz w:val="20"/>
                <w:szCs w:val="20"/>
              </w:rPr>
            </w:pPr>
            <w:r>
              <w:rPr>
                <w:sz w:val="20"/>
                <w:szCs w:val="20"/>
              </w:rPr>
              <w:t>2</w:t>
            </w:r>
          </w:p>
        </w:tc>
        <w:tc>
          <w:tcPr>
            <w:tcW w:w="1245" w:type="pct"/>
            <w:tcBorders>
              <w:top w:val="single" w:sz="4" w:space="0" w:color="auto"/>
              <w:left w:val="single" w:sz="4" w:space="0" w:color="auto"/>
              <w:bottom w:val="single" w:sz="4" w:space="0" w:color="auto"/>
              <w:right w:val="single" w:sz="4" w:space="0" w:color="auto"/>
            </w:tcBorders>
            <w:shd w:val="clear" w:color="auto" w:fill="auto"/>
          </w:tcPr>
          <w:p w14:paraId="41A26262" w14:textId="77777777" w:rsidR="00F74815" w:rsidRPr="00502D21" w:rsidRDefault="00F74815" w:rsidP="00B81A06">
            <w:pPr>
              <w:jc w:val="center"/>
              <w:rPr>
                <w:sz w:val="20"/>
                <w:szCs w:val="20"/>
              </w:rPr>
            </w:pPr>
            <w:r w:rsidRPr="00502D21">
              <w:rPr>
                <w:sz w:val="20"/>
                <w:szCs w:val="20"/>
              </w:rPr>
              <w:t>Мультимедиа</w:t>
            </w:r>
          </w:p>
        </w:tc>
        <w:tc>
          <w:tcPr>
            <w:tcW w:w="683" w:type="pct"/>
            <w:tcBorders>
              <w:top w:val="single" w:sz="4" w:space="0" w:color="auto"/>
              <w:left w:val="single" w:sz="4" w:space="0" w:color="auto"/>
              <w:bottom w:val="single" w:sz="4" w:space="0" w:color="auto"/>
              <w:right w:val="single" w:sz="4" w:space="0" w:color="auto"/>
            </w:tcBorders>
            <w:shd w:val="clear" w:color="auto" w:fill="auto"/>
          </w:tcPr>
          <w:p w14:paraId="147E2A04" w14:textId="049FD646" w:rsidR="00F74815" w:rsidRPr="00502D21" w:rsidRDefault="003C1C41" w:rsidP="00F74815">
            <w:pPr>
              <w:jc w:val="both"/>
              <w:rPr>
                <w:sz w:val="20"/>
                <w:szCs w:val="20"/>
              </w:rPr>
            </w:pPr>
            <w:r w:rsidRPr="003C1C41">
              <w:rPr>
                <w:sz w:val="20"/>
                <w:szCs w:val="20"/>
              </w:rPr>
              <w:t>Т</w:t>
            </w:r>
            <w:r w:rsidR="00F74815" w:rsidRPr="003C1C41">
              <w:rPr>
                <w:sz w:val="20"/>
                <w:szCs w:val="20"/>
              </w:rPr>
              <w:t>емы 1-16</w:t>
            </w:r>
          </w:p>
        </w:tc>
        <w:tc>
          <w:tcPr>
            <w:tcW w:w="1138" w:type="pct"/>
            <w:tcBorders>
              <w:top w:val="single" w:sz="4" w:space="0" w:color="auto"/>
              <w:left w:val="single" w:sz="4" w:space="0" w:color="auto"/>
              <w:bottom w:val="single" w:sz="4" w:space="0" w:color="auto"/>
              <w:right w:val="single" w:sz="4" w:space="0" w:color="auto"/>
            </w:tcBorders>
            <w:shd w:val="clear" w:color="auto" w:fill="auto"/>
          </w:tcPr>
          <w:p w14:paraId="471EA602" w14:textId="77777777" w:rsidR="00F74815" w:rsidRPr="00502D21" w:rsidRDefault="00F74815" w:rsidP="00CB6E26">
            <w:pPr>
              <w:jc w:val="both"/>
              <w:rPr>
                <w:sz w:val="20"/>
                <w:szCs w:val="20"/>
              </w:rPr>
            </w:pPr>
          </w:p>
        </w:tc>
        <w:tc>
          <w:tcPr>
            <w:tcW w:w="1062" w:type="pct"/>
            <w:tcBorders>
              <w:top w:val="single" w:sz="4" w:space="0" w:color="auto"/>
              <w:left w:val="single" w:sz="4" w:space="0" w:color="auto"/>
              <w:bottom w:val="single" w:sz="4" w:space="0" w:color="auto"/>
              <w:right w:val="single" w:sz="4" w:space="0" w:color="auto"/>
            </w:tcBorders>
            <w:shd w:val="clear" w:color="auto" w:fill="auto"/>
          </w:tcPr>
          <w:p w14:paraId="7A745D2F" w14:textId="77777777" w:rsidR="00F74815" w:rsidRPr="00502D21" w:rsidRDefault="00F74815" w:rsidP="00CB6E26">
            <w:pPr>
              <w:jc w:val="both"/>
              <w:rPr>
                <w:sz w:val="20"/>
                <w:szCs w:val="20"/>
              </w:rPr>
            </w:pPr>
          </w:p>
        </w:tc>
        <w:tc>
          <w:tcPr>
            <w:tcW w:w="603" w:type="pct"/>
            <w:tcBorders>
              <w:top w:val="single" w:sz="4" w:space="0" w:color="auto"/>
              <w:left w:val="single" w:sz="4" w:space="0" w:color="auto"/>
              <w:bottom w:val="single" w:sz="4" w:space="0" w:color="auto"/>
              <w:right w:val="single" w:sz="4" w:space="0" w:color="auto"/>
            </w:tcBorders>
            <w:shd w:val="clear" w:color="auto" w:fill="auto"/>
          </w:tcPr>
          <w:p w14:paraId="32A1E211" w14:textId="56E05654" w:rsidR="00F74815" w:rsidRPr="00502D21" w:rsidRDefault="003C1C41" w:rsidP="00CB6E26">
            <w:pPr>
              <w:jc w:val="center"/>
              <w:rPr>
                <w:sz w:val="20"/>
                <w:szCs w:val="20"/>
              </w:rPr>
            </w:pPr>
            <w:r>
              <w:rPr>
                <w:sz w:val="20"/>
                <w:szCs w:val="20"/>
              </w:rPr>
              <w:t>32</w:t>
            </w:r>
          </w:p>
        </w:tc>
      </w:tr>
      <w:tr w:rsidR="003C1C41" w14:paraId="2E4A5179" w14:textId="77777777" w:rsidTr="003C1C41">
        <w:tc>
          <w:tcPr>
            <w:tcW w:w="269" w:type="pct"/>
            <w:tcBorders>
              <w:top w:val="single" w:sz="4" w:space="0" w:color="auto"/>
              <w:left w:val="single" w:sz="4" w:space="0" w:color="auto"/>
              <w:bottom w:val="single" w:sz="4" w:space="0" w:color="auto"/>
              <w:right w:val="single" w:sz="4" w:space="0" w:color="auto"/>
            </w:tcBorders>
            <w:shd w:val="clear" w:color="auto" w:fill="auto"/>
            <w:vAlign w:val="center"/>
          </w:tcPr>
          <w:p w14:paraId="1A0EBE87" w14:textId="0D42126F" w:rsidR="00F74815" w:rsidRPr="00502D21" w:rsidRDefault="00F74815" w:rsidP="003C1C41">
            <w:pPr>
              <w:jc w:val="center"/>
              <w:rPr>
                <w:sz w:val="20"/>
                <w:szCs w:val="20"/>
              </w:rPr>
            </w:pPr>
            <w:r>
              <w:rPr>
                <w:sz w:val="20"/>
                <w:szCs w:val="20"/>
              </w:rPr>
              <w:t>3</w:t>
            </w:r>
          </w:p>
        </w:tc>
        <w:tc>
          <w:tcPr>
            <w:tcW w:w="1245" w:type="pct"/>
            <w:tcBorders>
              <w:top w:val="single" w:sz="4" w:space="0" w:color="auto"/>
              <w:left w:val="single" w:sz="4" w:space="0" w:color="auto"/>
              <w:bottom w:val="single" w:sz="4" w:space="0" w:color="auto"/>
              <w:right w:val="single" w:sz="4" w:space="0" w:color="auto"/>
            </w:tcBorders>
            <w:shd w:val="clear" w:color="auto" w:fill="auto"/>
          </w:tcPr>
          <w:p w14:paraId="42AFF86A" w14:textId="77777777" w:rsidR="00F74815" w:rsidRPr="00502D21" w:rsidRDefault="00F74815" w:rsidP="00B81A06">
            <w:pPr>
              <w:jc w:val="center"/>
              <w:rPr>
                <w:sz w:val="20"/>
                <w:szCs w:val="20"/>
              </w:rPr>
            </w:pPr>
            <w:r w:rsidRPr="00502D21">
              <w:rPr>
                <w:sz w:val="20"/>
                <w:szCs w:val="20"/>
              </w:rPr>
              <w:t>С использованием ЭВМ</w:t>
            </w:r>
          </w:p>
        </w:tc>
        <w:tc>
          <w:tcPr>
            <w:tcW w:w="683" w:type="pct"/>
            <w:tcBorders>
              <w:top w:val="single" w:sz="4" w:space="0" w:color="auto"/>
              <w:left w:val="single" w:sz="4" w:space="0" w:color="auto"/>
              <w:bottom w:val="single" w:sz="4" w:space="0" w:color="auto"/>
              <w:right w:val="single" w:sz="4" w:space="0" w:color="auto"/>
            </w:tcBorders>
            <w:shd w:val="clear" w:color="auto" w:fill="auto"/>
          </w:tcPr>
          <w:p w14:paraId="73D9DD43" w14:textId="77777777" w:rsidR="00F74815" w:rsidRPr="00502D21" w:rsidRDefault="00F74815" w:rsidP="00CB6E26">
            <w:pPr>
              <w:jc w:val="both"/>
              <w:rPr>
                <w:sz w:val="20"/>
                <w:szCs w:val="20"/>
              </w:rPr>
            </w:pPr>
          </w:p>
        </w:tc>
        <w:tc>
          <w:tcPr>
            <w:tcW w:w="1138" w:type="pct"/>
            <w:tcBorders>
              <w:top w:val="single" w:sz="4" w:space="0" w:color="auto"/>
              <w:left w:val="single" w:sz="4" w:space="0" w:color="auto"/>
              <w:bottom w:val="single" w:sz="4" w:space="0" w:color="auto"/>
              <w:right w:val="single" w:sz="4" w:space="0" w:color="auto"/>
            </w:tcBorders>
            <w:shd w:val="clear" w:color="auto" w:fill="auto"/>
          </w:tcPr>
          <w:p w14:paraId="0BC434D2" w14:textId="74B979C0" w:rsidR="00F74815" w:rsidRPr="00502D21" w:rsidRDefault="00F74815" w:rsidP="00F74815">
            <w:pPr>
              <w:jc w:val="both"/>
              <w:rPr>
                <w:sz w:val="20"/>
                <w:szCs w:val="20"/>
              </w:rPr>
            </w:pPr>
          </w:p>
        </w:tc>
        <w:tc>
          <w:tcPr>
            <w:tcW w:w="1062" w:type="pct"/>
            <w:tcBorders>
              <w:top w:val="single" w:sz="4" w:space="0" w:color="auto"/>
              <w:left w:val="single" w:sz="4" w:space="0" w:color="auto"/>
              <w:bottom w:val="single" w:sz="4" w:space="0" w:color="auto"/>
              <w:right w:val="single" w:sz="4" w:space="0" w:color="auto"/>
            </w:tcBorders>
            <w:shd w:val="clear" w:color="auto" w:fill="auto"/>
          </w:tcPr>
          <w:p w14:paraId="5686B534" w14:textId="5AF43554" w:rsidR="00F74815" w:rsidRPr="00502D21" w:rsidRDefault="003C1C41" w:rsidP="003C1C41">
            <w:pPr>
              <w:jc w:val="center"/>
              <w:rPr>
                <w:sz w:val="20"/>
                <w:szCs w:val="20"/>
              </w:rPr>
            </w:pPr>
            <w:r>
              <w:rPr>
                <w:sz w:val="20"/>
                <w:szCs w:val="20"/>
              </w:rPr>
              <w:t>Лаб. р. №1-</w:t>
            </w:r>
            <w:r w:rsidR="004E58FB">
              <w:rPr>
                <w:sz w:val="20"/>
                <w:szCs w:val="20"/>
              </w:rPr>
              <w:t>7</w:t>
            </w:r>
          </w:p>
        </w:tc>
        <w:tc>
          <w:tcPr>
            <w:tcW w:w="603" w:type="pct"/>
            <w:tcBorders>
              <w:top w:val="single" w:sz="4" w:space="0" w:color="auto"/>
              <w:left w:val="single" w:sz="4" w:space="0" w:color="auto"/>
              <w:bottom w:val="single" w:sz="4" w:space="0" w:color="auto"/>
              <w:right w:val="single" w:sz="4" w:space="0" w:color="auto"/>
            </w:tcBorders>
            <w:shd w:val="clear" w:color="auto" w:fill="auto"/>
          </w:tcPr>
          <w:p w14:paraId="6C450128" w14:textId="0F40052C" w:rsidR="00F74815" w:rsidRPr="00502D21" w:rsidRDefault="003C1C41" w:rsidP="00CB6E26">
            <w:pPr>
              <w:jc w:val="center"/>
              <w:rPr>
                <w:sz w:val="20"/>
                <w:szCs w:val="20"/>
              </w:rPr>
            </w:pPr>
            <w:r>
              <w:rPr>
                <w:sz w:val="20"/>
                <w:szCs w:val="20"/>
              </w:rPr>
              <w:t>16</w:t>
            </w:r>
          </w:p>
        </w:tc>
      </w:tr>
      <w:tr w:rsidR="00F74815" w14:paraId="4A4CC871" w14:textId="77777777" w:rsidTr="003C1C41">
        <w:tc>
          <w:tcPr>
            <w:tcW w:w="269" w:type="pct"/>
            <w:tcBorders>
              <w:top w:val="single" w:sz="4" w:space="0" w:color="auto"/>
              <w:left w:val="single" w:sz="4" w:space="0" w:color="auto"/>
              <w:bottom w:val="single" w:sz="4" w:space="0" w:color="auto"/>
              <w:right w:val="single" w:sz="4" w:space="0" w:color="auto"/>
            </w:tcBorders>
            <w:shd w:val="clear" w:color="auto" w:fill="auto"/>
            <w:vAlign w:val="center"/>
          </w:tcPr>
          <w:p w14:paraId="74244A39" w14:textId="77777777" w:rsidR="00F74815" w:rsidRPr="00502D21" w:rsidRDefault="00F74815" w:rsidP="003C1C41">
            <w:pPr>
              <w:jc w:val="center"/>
              <w:rPr>
                <w:sz w:val="20"/>
                <w:szCs w:val="20"/>
              </w:rPr>
            </w:pPr>
          </w:p>
        </w:tc>
        <w:tc>
          <w:tcPr>
            <w:tcW w:w="1245" w:type="pct"/>
            <w:tcBorders>
              <w:top w:val="single" w:sz="4" w:space="0" w:color="auto"/>
              <w:left w:val="single" w:sz="4" w:space="0" w:color="auto"/>
              <w:bottom w:val="single" w:sz="4" w:space="0" w:color="auto"/>
              <w:right w:val="single" w:sz="4" w:space="0" w:color="auto"/>
            </w:tcBorders>
            <w:shd w:val="clear" w:color="auto" w:fill="auto"/>
          </w:tcPr>
          <w:p w14:paraId="2F40608C" w14:textId="77777777" w:rsidR="00F74815" w:rsidRPr="00502D21" w:rsidRDefault="00F74815" w:rsidP="00CB6E26">
            <w:pPr>
              <w:jc w:val="both"/>
              <w:rPr>
                <w:b/>
                <w:sz w:val="20"/>
                <w:szCs w:val="20"/>
              </w:rPr>
            </w:pPr>
            <w:r w:rsidRPr="00502D21">
              <w:rPr>
                <w:b/>
                <w:sz w:val="20"/>
                <w:szCs w:val="20"/>
              </w:rPr>
              <w:t>ИТОГО</w:t>
            </w:r>
          </w:p>
        </w:tc>
        <w:tc>
          <w:tcPr>
            <w:tcW w:w="683" w:type="pct"/>
            <w:tcBorders>
              <w:top w:val="single" w:sz="4" w:space="0" w:color="auto"/>
              <w:left w:val="single" w:sz="4" w:space="0" w:color="auto"/>
              <w:bottom w:val="single" w:sz="4" w:space="0" w:color="auto"/>
              <w:right w:val="single" w:sz="4" w:space="0" w:color="auto"/>
            </w:tcBorders>
            <w:shd w:val="clear" w:color="auto" w:fill="auto"/>
          </w:tcPr>
          <w:p w14:paraId="53C4ADCE" w14:textId="77777777" w:rsidR="00F74815" w:rsidRPr="00502D21" w:rsidRDefault="00F74815" w:rsidP="00CB6E26">
            <w:pPr>
              <w:jc w:val="both"/>
              <w:rPr>
                <w:sz w:val="20"/>
                <w:szCs w:val="20"/>
              </w:rPr>
            </w:pPr>
            <w:r>
              <w:rPr>
                <w:sz w:val="20"/>
                <w:szCs w:val="20"/>
              </w:rPr>
              <w:t xml:space="preserve">      32</w:t>
            </w:r>
          </w:p>
        </w:tc>
        <w:tc>
          <w:tcPr>
            <w:tcW w:w="1138" w:type="pct"/>
            <w:tcBorders>
              <w:top w:val="single" w:sz="4" w:space="0" w:color="auto"/>
              <w:left w:val="single" w:sz="4" w:space="0" w:color="auto"/>
              <w:bottom w:val="single" w:sz="4" w:space="0" w:color="auto"/>
              <w:right w:val="single" w:sz="4" w:space="0" w:color="auto"/>
            </w:tcBorders>
            <w:shd w:val="clear" w:color="auto" w:fill="auto"/>
          </w:tcPr>
          <w:p w14:paraId="3B4C9499" w14:textId="02465DCD" w:rsidR="00F74815" w:rsidRPr="00502D21" w:rsidRDefault="00F74815" w:rsidP="003C1C41">
            <w:pPr>
              <w:jc w:val="both"/>
              <w:rPr>
                <w:sz w:val="20"/>
                <w:szCs w:val="20"/>
              </w:rPr>
            </w:pPr>
            <w:r>
              <w:rPr>
                <w:sz w:val="20"/>
                <w:szCs w:val="20"/>
              </w:rPr>
              <w:t xml:space="preserve">                 </w:t>
            </w:r>
            <w:r w:rsidR="003C1C41">
              <w:rPr>
                <w:sz w:val="20"/>
                <w:szCs w:val="20"/>
              </w:rPr>
              <w:t>16</w:t>
            </w:r>
          </w:p>
        </w:tc>
        <w:tc>
          <w:tcPr>
            <w:tcW w:w="1062" w:type="pct"/>
            <w:tcBorders>
              <w:top w:val="single" w:sz="4" w:space="0" w:color="auto"/>
              <w:left w:val="single" w:sz="4" w:space="0" w:color="auto"/>
              <w:bottom w:val="single" w:sz="4" w:space="0" w:color="auto"/>
              <w:right w:val="single" w:sz="4" w:space="0" w:color="auto"/>
            </w:tcBorders>
            <w:shd w:val="clear" w:color="auto" w:fill="auto"/>
          </w:tcPr>
          <w:p w14:paraId="3FC9B47C" w14:textId="6089382B" w:rsidR="00F74815" w:rsidRPr="00502D21" w:rsidRDefault="003C1C41" w:rsidP="00B81A06">
            <w:pPr>
              <w:jc w:val="center"/>
              <w:rPr>
                <w:sz w:val="20"/>
                <w:szCs w:val="20"/>
              </w:rPr>
            </w:pPr>
            <w:r>
              <w:rPr>
                <w:sz w:val="20"/>
                <w:szCs w:val="20"/>
              </w:rPr>
              <w:t>16</w:t>
            </w:r>
          </w:p>
        </w:tc>
        <w:tc>
          <w:tcPr>
            <w:tcW w:w="603" w:type="pct"/>
            <w:tcBorders>
              <w:top w:val="single" w:sz="4" w:space="0" w:color="auto"/>
              <w:left w:val="single" w:sz="4" w:space="0" w:color="auto"/>
              <w:bottom w:val="single" w:sz="4" w:space="0" w:color="auto"/>
              <w:right w:val="single" w:sz="4" w:space="0" w:color="auto"/>
            </w:tcBorders>
            <w:shd w:val="clear" w:color="auto" w:fill="auto"/>
          </w:tcPr>
          <w:p w14:paraId="03ED867B" w14:textId="6AB1BDC2" w:rsidR="00F74815" w:rsidRPr="0057781F" w:rsidRDefault="00F74815" w:rsidP="00CB6E26">
            <w:pPr>
              <w:jc w:val="center"/>
            </w:pPr>
            <w:r w:rsidRPr="003C1C41">
              <w:rPr>
                <w:sz w:val="20"/>
              </w:rPr>
              <w:t>64</w:t>
            </w:r>
          </w:p>
        </w:tc>
      </w:tr>
    </w:tbl>
    <w:p w14:paraId="02E8EA83" w14:textId="77777777" w:rsidR="004F1DCB" w:rsidRDefault="004F1DCB" w:rsidP="00BA3E49">
      <w:pPr>
        <w:jc w:val="both"/>
        <w:rPr>
          <w:b/>
        </w:rPr>
      </w:pPr>
    </w:p>
    <w:p w14:paraId="6D115405" w14:textId="77777777" w:rsidR="000108EB" w:rsidRDefault="000108EB" w:rsidP="00BA3E49">
      <w:pPr>
        <w:jc w:val="both"/>
        <w:rPr>
          <w:b/>
        </w:rPr>
      </w:pPr>
    </w:p>
    <w:p w14:paraId="02E8EA84" w14:textId="77777777" w:rsidR="00D813B5" w:rsidRDefault="0053189B" w:rsidP="398FFEBD">
      <w:pPr>
        <w:ind w:firstLine="540"/>
        <w:jc w:val="both"/>
        <w:rPr>
          <w:b/>
        </w:rPr>
      </w:pPr>
      <w:r>
        <w:rPr>
          <w:b/>
        </w:rPr>
        <w:t>4</w:t>
      </w:r>
      <w:r w:rsidRPr="00D813B5">
        <w:rPr>
          <w:b/>
          <w:lang w:val="en-US"/>
        </w:rPr>
        <w:t> </w:t>
      </w:r>
      <w:r w:rsidRPr="00D813B5">
        <w:rPr>
          <w:b/>
        </w:rPr>
        <w:t xml:space="preserve">ОЦЕНОЧНЫЕ СРЕДСТВА </w:t>
      </w:r>
    </w:p>
    <w:p w14:paraId="02E8EA85" w14:textId="77777777" w:rsidR="003755DA" w:rsidRDefault="003755DA" w:rsidP="398FFEBD">
      <w:pPr>
        <w:ind w:firstLine="540"/>
        <w:jc w:val="both"/>
        <w:rPr>
          <w:b/>
        </w:rPr>
      </w:pPr>
    </w:p>
    <w:p w14:paraId="02E8EA86" w14:textId="77777777" w:rsidR="003755DA" w:rsidRDefault="003755DA" w:rsidP="398FFEBD">
      <w:pPr>
        <w:ind w:firstLine="540"/>
        <w:jc w:val="both"/>
      </w:pPr>
      <w:r w:rsidRPr="00BA4A1D">
        <w:t>Используемые оценочные средства по учебной дисциплине представлены в таблице и хранятся на кафедре.</w:t>
      </w:r>
    </w:p>
    <w:p w14:paraId="02E8EA87" w14:textId="77777777" w:rsidR="00F871FE" w:rsidRDefault="00F871FE" w:rsidP="398FFEBD">
      <w:pPr>
        <w:ind w:firstLine="540"/>
        <w:jc w:val="both"/>
      </w:pPr>
    </w:p>
    <w:tbl>
      <w:tblPr>
        <w:tblW w:w="5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6"/>
        <w:gridCol w:w="7130"/>
        <w:gridCol w:w="1642"/>
      </w:tblGrid>
      <w:tr w:rsidR="00BA3E49" w14:paraId="4574C80F" w14:textId="77777777" w:rsidTr="000108EB">
        <w:tc>
          <w:tcPr>
            <w:tcW w:w="421" w:type="pct"/>
            <w:tcBorders>
              <w:top w:val="single" w:sz="4" w:space="0" w:color="auto"/>
              <w:left w:val="single" w:sz="4" w:space="0" w:color="auto"/>
              <w:bottom w:val="single" w:sz="4" w:space="0" w:color="auto"/>
              <w:right w:val="single" w:sz="4" w:space="0" w:color="auto"/>
            </w:tcBorders>
            <w:shd w:val="clear" w:color="auto" w:fill="auto"/>
            <w:vAlign w:val="center"/>
          </w:tcPr>
          <w:p w14:paraId="62BD492D" w14:textId="77777777" w:rsidR="00BA3E49" w:rsidRPr="000332C0" w:rsidRDefault="00BA3E49" w:rsidP="00575839">
            <w:pPr>
              <w:jc w:val="center"/>
              <w:rPr>
                <w:b/>
                <w:sz w:val="22"/>
                <w:szCs w:val="22"/>
              </w:rPr>
            </w:pPr>
            <w:r w:rsidRPr="000332C0">
              <w:rPr>
                <w:b/>
                <w:sz w:val="22"/>
                <w:szCs w:val="22"/>
              </w:rPr>
              <w:t>№ п/п</w:t>
            </w:r>
          </w:p>
        </w:tc>
        <w:tc>
          <w:tcPr>
            <w:tcW w:w="3722" w:type="pct"/>
            <w:tcBorders>
              <w:top w:val="single" w:sz="4" w:space="0" w:color="auto"/>
              <w:left w:val="single" w:sz="4" w:space="0" w:color="auto"/>
              <w:bottom w:val="single" w:sz="4" w:space="0" w:color="auto"/>
              <w:right w:val="single" w:sz="4" w:space="0" w:color="auto"/>
            </w:tcBorders>
            <w:shd w:val="clear" w:color="auto" w:fill="auto"/>
            <w:vAlign w:val="center"/>
          </w:tcPr>
          <w:p w14:paraId="12AD36E4" w14:textId="77777777" w:rsidR="00BA3E49" w:rsidRPr="000332C0" w:rsidRDefault="00BA3E49" w:rsidP="00575839">
            <w:pPr>
              <w:jc w:val="center"/>
              <w:rPr>
                <w:b/>
                <w:sz w:val="22"/>
                <w:szCs w:val="22"/>
              </w:rPr>
            </w:pPr>
            <w:r w:rsidRPr="000332C0">
              <w:rPr>
                <w:b/>
                <w:sz w:val="22"/>
                <w:szCs w:val="22"/>
              </w:rPr>
              <w:t>Вид оценочных средств</w:t>
            </w:r>
          </w:p>
        </w:tc>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1A1F7FC1" w14:textId="77777777" w:rsidR="00BA3E49" w:rsidRPr="000332C0" w:rsidRDefault="00BA3E49" w:rsidP="00575839">
            <w:pPr>
              <w:jc w:val="center"/>
              <w:rPr>
                <w:b/>
                <w:sz w:val="22"/>
                <w:szCs w:val="22"/>
              </w:rPr>
            </w:pPr>
            <w:r w:rsidRPr="000332C0">
              <w:rPr>
                <w:b/>
                <w:sz w:val="22"/>
                <w:szCs w:val="22"/>
              </w:rPr>
              <w:t>Количество комплектов</w:t>
            </w:r>
          </w:p>
        </w:tc>
      </w:tr>
      <w:tr w:rsidR="00BA3E49" w14:paraId="792F56E9" w14:textId="77777777" w:rsidTr="000108EB">
        <w:tc>
          <w:tcPr>
            <w:tcW w:w="421" w:type="pct"/>
            <w:tcBorders>
              <w:top w:val="single" w:sz="4" w:space="0" w:color="auto"/>
              <w:left w:val="single" w:sz="4" w:space="0" w:color="auto"/>
              <w:bottom w:val="single" w:sz="4" w:space="0" w:color="auto"/>
              <w:right w:val="single" w:sz="4" w:space="0" w:color="auto"/>
            </w:tcBorders>
            <w:shd w:val="clear" w:color="auto" w:fill="auto"/>
          </w:tcPr>
          <w:p w14:paraId="2C2BC317" w14:textId="77777777" w:rsidR="00BA3E49" w:rsidRPr="000332C0" w:rsidRDefault="00BA3E49" w:rsidP="00575839">
            <w:pPr>
              <w:jc w:val="center"/>
              <w:rPr>
                <w:sz w:val="22"/>
                <w:szCs w:val="22"/>
              </w:rPr>
            </w:pPr>
            <w:r w:rsidRPr="000332C0">
              <w:rPr>
                <w:sz w:val="22"/>
                <w:szCs w:val="22"/>
              </w:rPr>
              <w:t>1</w:t>
            </w:r>
          </w:p>
        </w:tc>
        <w:tc>
          <w:tcPr>
            <w:tcW w:w="3722" w:type="pct"/>
            <w:tcBorders>
              <w:top w:val="single" w:sz="4" w:space="0" w:color="auto"/>
              <w:left w:val="single" w:sz="4" w:space="0" w:color="auto"/>
              <w:bottom w:val="single" w:sz="4" w:space="0" w:color="auto"/>
              <w:right w:val="single" w:sz="4" w:space="0" w:color="auto"/>
            </w:tcBorders>
            <w:shd w:val="clear" w:color="auto" w:fill="auto"/>
          </w:tcPr>
          <w:p w14:paraId="25E80274" w14:textId="26C2E3E3" w:rsidR="00BA3E49" w:rsidRPr="000332C0" w:rsidRDefault="00BA3E49" w:rsidP="00B81A06">
            <w:pPr>
              <w:jc w:val="center"/>
              <w:rPr>
                <w:sz w:val="22"/>
                <w:szCs w:val="22"/>
              </w:rPr>
            </w:pPr>
            <w:r>
              <w:rPr>
                <w:sz w:val="22"/>
                <w:szCs w:val="22"/>
              </w:rPr>
              <w:t>Билеты зачетных заданий</w:t>
            </w:r>
          </w:p>
        </w:tc>
        <w:tc>
          <w:tcPr>
            <w:tcW w:w="858" w:type="pct"/>
            <w:tcBorders>
              <w:top w:val="single" w:sz="4" w:space="0" w:color="auto"/>
              <w:left w:val="single" w:sz="4" w:space="0" w:color="auto"/>
              <w:bottom w:val="single" w:sz="4" w:space="0" w:color="auto"/>
              <w:right w:val="single" w:sz="4" w:space="0" w:color="auto"/>
            </w:tcBorders>
            <w:shd w:val="clear" w:color="auto" w:fill="auto"/>
          </w:tcPr>
          <w:p w14:paraId="50B2DF5A" w14:textId="0D740220" w:rsidR="00BA3E49" w:rsidRPr="000332C0" w:rsidRDefault="004E58FB" w:rsidP="00575839">
            <w:pPr>
              <w:rPr>
                <w:sz w:val="22"/>
                <w:szCs w:val="22"/>
              </w:rPr>
            </w:pPr>
            <w:r>
              <w:rPr>
                <w:sz w:val="22"/>
                <w:szCs w:val="22"/>
              </w:rPr>
              <w:t xml:space="preserve">            </w:t>
            </w:r>
            <w:r w:rsidR="00BA3E49">
              <w:rPr>
                <w:sz w:val="22"/>
                <w:szCs w:val="22"/>
              </w:rPr>
              <w:t>2</w:t>
            </w:r>
          </w:p>
        </w:tc>
      </w:tr>
      <w:tr w:rsidR="00BA3E49" w14:paraId="70EB7E85" w14:textId="77777777" w:rsidTr="000108EB">
        <w:tc>
          <w:tcPr>
            <w:tcW w:w="421" w:type="pct"/>
            <w:tcBorders>
              <w:top w:val="single" w:sz="4" w:space="0" w:color="auto"/>
              <w:left w:val="single" w:sz="4" w:space="0" w:color="auto"/>
              <w:bottom w:val="single" w:sz="4" w:space="0" w:color="auto"/>
              <w:right w:val="single" w:sz="4" w:space="0" w:color="auto"/>
            </w:tcBorders>
            <w:shd w:val="clear" w:color="auto" w:fill="auto"/>
          </w:tcPr>
          <w:p w14:paraId="282612F8" w14:textId="77777777" w:rsidR="00BA3E49" w:rsidRPr="000332C0" w:rsidRDefault="00BA3E49" w:rsidP="00575839">
            <w:pPr>
              <w:jc w:val="center"/>
              <w:rPr>
                <w:sz w:val="22"/>
                <w:szCs w:val="22"/>
              </w:rPr>
            </w:pPr>
            <w:r w:rsidRPr="000332C0">
              <w:rPr>
                <w:sz w:val="22"/>
                <w:szCs w:val="22"/>
              </w:rPr>
              <w:t>2</w:t>
            </w:r>
          </w:p>
        </w:tc>
        <w:tc>
          <w:tcPr>
            <w:tcW w:w="3722" w:type="pct"/>
            <w:tcBorders>
              <w:top w:val="single" w:sz="4" w:space="0" w:color="auto"/>
              <w:left w:val="single" w:sz="4" w:space="0" w:color="auto"/>
              <w:bottom w:val="single" w:sz="4" w:space="0" w:color="auto"/>
              <w:right w:val="single" w:sz="4" w:space="0" w:color="auto"/>
            </w:tcBorders>
            <w:shd w:val="clear" w:color="auto" w:fill="auto"/>
          </w:tcPr>
          <w:p w14:paraId="57B28457" w14:textId="15619F64" w:rsidR="00BA3E49" w:rsidRPr="000332C0" w:rsidRDefault="00BA3E49" w:rsidP="00B81A06">
            <w:pPr>
              <w:jc w:val="center"/>
              <w:rPr>
                <w:sz w:val="22"/>
                <w:szCs w:val="22"/>
              </w:rPr>
            </w:pPr>
            <w:r>
              <w:rPr>
                <w:sz w:val="22"/>
                <w:szCs w:val="22"/>
              </w:rPr>
              <w:t xml:space="preserve">Перечень </w:t>
            </w:r>
            <w:r w:rsidRPr="000332C0">
              <w:rPr>
                <w:sz w:val="22"/>
                <w:szCs w:val="22"/>
              </w:rPr>
              <w:t xml:space="preserve">вопросов к </w:t>
            </w:r>
            <w:r>
              <w:rPr>
                <w:sz w:val="22"/>
                <w:szCs w:val="22"/>
              </w:rPr>
              <w:t>защите лабораторных работ</w:t>
            </w:r>
          </w:p>
        </w:tc>
        <w:tc>
          <w:tcPr>
            <w:tcW w:w="858" w:type="pct"/>
            <w:tcBorders>
              <w:top w:val="single" w:sz="4" w:space="0" w:color="auto"/>
              <w:left w:val="single" w:sz="4" w:space="0" w:color="auto"/>
              <w:bottom w:val="single" w:sz="4" w:space="0" w:color="auto"/>
              <w:right w:val="single" w:sz="4" w:space="0" w:color="auto"/>
            </w:tcBorders>
            <w:shd w:val="clear" w:color="auto" w:fill="auto"/>
          </w:tcPr>
          <w:p w14:paraId="768BEC0C" w14:textId="3F4DCFAA" w:rsidR="00BA3E49" w:rsidRPr="000332C0" w:rsidRDefault="004E58FB" w:rsidP="00575839">
            <w:pPr>
              <w:jc w:val="center"/>
              <w:rPr>
                <w:sz w:val="22"/>
                <w:szCs w:val="22"/>
              </w:rPr>
            </w:pPr>
            <w:r>
              <w:rPr>
                <w:sz w:val="22"/>
                <w:szCs w:val="22"/>
              </w:rPr>
              <w:t>7</w:t>
            </w:r>
          </w:p>
        </w:tc>
      </w:tr>
      <w:tr w:rsidR="004F7D70" w14:paraId="501502D5" w14:textId="77777777" w:rsidTr="000108EB">
        <w:tc>
          <w:tcPr>
            <w:tcW w:w="421" w:type="pct"/>
            <w:tcBorders>
              <w:top w:val="single" w:sz="4" w:space="0" w:color="auto"/>
              <w:left w:val="single" w:sz="4" w:space="0" w:color="auto"/>
              <w:bottom w:val="single" w:sz="4" w:space="0" w:color="auto"/>
              <w:right w:val="single" w:sz="4" w:space="0" w:color="auto"/>
            </w:tcBorders>
            <w:shd w:val="clear" w:color="auto" w:fill="auto"/>
          </w:tcPr>
          <w:p w14:paraId="2DC1681A" w14:textId="511A7A59" w:rsidR="004F7D70" w:rsidRPr="000332C0" w:rsidRDefault="004F7D70" w:rsidP="00575839">
            <w:pPr>
              <w:jc w:val="center"/>
              <w:rPr>
                <w:sz w:val="22"/>
                <w:szCs w:val="22"/>
              </w:rPr>
            </w:pPr>
            <w:r>
              <w:rPr>
                <w:sz w:val="22"/>
                <w:szCs w:val="22"/>
              </w:rPr>
              <w:t>3</w:t>
            </w:r>
          </w:p>
        </w:tc>
        <w:tc>
          <w:tcPr>
            <w:tcW w:w="3722" w:type="pct"/>
            <w:tcBorders>
              <w:top w:val="single" w:sz="4" w:space="0" w:color="auto"/>
              <w:left w:val="single" w:sz="4" w:space="0" w:color="auto"/>
              <w:bottom w:val="single" w:sz="4" w:space="0" w:color="auto"/>
              <w:right w:val="single" w:sz="4" w:space="0" w:color="auto"/>
            </w:tcBorders>
            <w:shd w:val="clear" w:color="auto" w:fill="auto"/>
          </w:tcPr>
          <w:p w14:paraId="6FC3767F" w14:textId="4230C81E" w:rsidR="004F7D70" w:rsidRDefault="004F7D70" w:rsidP="004F7D70">
            <w:pPr>
              <w:jc w:val="center"/>
              <w:rPr>
                <w:sz w:val="22"/>
                <w:szCs w:val="22"/>
              </w:rPr>
            </w:pPr>
            <w:r>
              <w:rPr>
                <w:sz w:val="22"/>
                <w:szCs w:val="22"/>
              </w:rPr>
              <w:t xml:space="preserve">Перечень </w:t>
            </w:r>
            <w:r w:rsidRPr="000332C0">
              <w:rPr>
                <w:sz w:val="22"/>
                <w:szCs w:val="22"/>
              </w:rPr>
              <w:t xml:space="preserve">вопросов к </w:t>
            </w:r>
            <w:r>
              <w:rPr>
                <w:sz w:val="22"/>
                <w:szCs w:val="22"/>
              </w:rPr>
              <w:t>защите индивидуальных заданий</w:t>
            </w:r>
          </w:p>
        </w:tc>
        <w:tc>
          <w:tcPr>
            <w:tcW w:w="858" w:type="pct"/>
            <w:tcBorders>
              <w:top w:val="single" w:sz="4" w:space="0" w:color="auto"/>
              <w:left w:val="single" w:sz="4" w:space="0" w:color="auto"/>
              <w:bottom w:val="single" w:sz="4" w:space="0" w:color="auto"/>
              <w:right w:val="single" w:sz="4" w:space="0" w:color="auto"/>
            </w:tcBorders>
            <w:shd w:val="clear" w:color="auto" w:fill="auto"/>
          </w:tcPr>
          <w:p w14:paraId="38A5EA29" w14:textId="1767697F" w:rsidR="004F7D70" w:rsidRDefault="004E58FB" w:rsidP="00575839">
            <w:pPr>
              <w:jc w:val="center"/>
              <w:rPr>
                <w:sz w:val="22"/>
                <w:szCs w:val="22"/>
              </w:rPr>
            </w:pPr>
            <w:r>
              <w:rPr>
                <w:sz w:val="22"/>
                <w:szCs w:val="22"/>
              </w:rPr>
              <w:t>4</w:t>
            </w:r>
          </w:p>
        </w:tc>
      </w:tr>
      <w:tr w:rsidR="00BA3E49" w14:paraId="167A7323" w14:textId="77777777" w:rsidTr="000108EB">
        <w:tc>
          <w:tcPr>
            <w:tcW w:w="421" w:type="pct"/>
            <w:tcBorders>
              <w:top w:val="single" w:sz="4" w:space="0" w:color="auto"/>
              <w:left w:val="single" w:sz="4" w:space="0" w:color="auto"/>
              <w:bottom w:val="single" w:sz="4" w:space="0" w:color="auto"/>
              <w:right w:val="single" w:sz="4" w:space="0" w:color="auto"/>
            </w:tcBorders>
            <w:shd w:val="clear" w:color="auto" w:fill="auto"/>
          </w:tcPr>
          <w:p w14:paraId="7CB71959" w14:textId="1675E4F4" w:rsidR="00BA3E49" w:rsidRPr="000332C0" w:rsidRDefault="004F7D70" w:rsidP="00575839">
            <w:pPr>
              <w:jc w:val="center"/>
              <w:rPr>
                <w:sz w:val="22"/>
                <w:szCs w:val="22"/>
              </w:rPr>
            </w:pPr>
            <w:r>
              <w:rPr>
                <w:sz w:val="22"/>
                <w:szCs w:val="22"/>
              </w:rPr>
              <w:t>4</w:t>
            </w:r>
          </w:p>
        </w:tc>
        <w:tc>
          <w:tcPr>
            <w:tcW w:w="3722" w:type="pct"/>
            <w:tcBorders>
              <w:top w:val="single" w:sz="4" w:space="0" w:color="auto"/>
              <w:left w:val="single" w:sz="4" w:space="0" w:color="auto"/>
              <w:bottom w:val="single" w:sz="4" w:space="0" w:color="auto"/>
              <w:right w:val="single" w:sz="4" w:space="0" w:color="auto"/>
            </w:tcBorders>
            <w:shd w:val="clear" w:color="auto" w:fill="auto"/>
          </w:tcPr>
          <w:p w14:paraId="17545522" w14:textId="428CB308" w:rsidR="00BA3E49" w:rsidRDefault="00BA3E49" w:rsidP="004F7D70">
            <w:pPr>
              <w:jc w:val="center"/>
              <w:rPr>
                <w:sz w:val="22"/>
                <w:szCs w:val="22"/>
              </w:rPr>
            </w:pPr>
            <w:r>
              <w:rPr>
                <w:sz w:val="22"/>
                <w:szCs w:val="22"/>
              </w:rPr>
              <w:t xml:space="preserve">Перечень </w:t>
            </w:r>
            <w:r w:rsidRPr="000332C0">
              <w:rPr>
                <w:sz w:val="22"/>
                <w:szCs w:val="22"/>
              </w:rPr>
              <w:t xml:space="preserve">вопросов к </w:t>
            </w:r>
            <w:r w:rsidR="004F7D70">
              <w:rPr>
                <w:sz w:val="22"/>
                <w:szCs w:val="22"/>
              </w:rPr>
              <w:t>зачету</w:t>
            </w:r>
          </w:p>
        </w:tc>
        <w:tc>
          <w:tcPr>
            <w:tcW w:w="858" w:type="pct"/>
            <w:tcBorders>
              <w:top w:val="single" w:sz="4" w:space="0" w:color="auto"/>
              <w:left w:val="single" w:sz="4" w:space="0" w:color="auto"/>
              <w:bottom w:val="single" w:sz="4" w:space="0" w:color="auto"/>
              <w:right w:val="single" w:sz="4" w:space="0" w:color="auto"/>
            </w:tcBorders>
            <w:shd w:val="clear" w:color="auto" w:fill="auto"/>
          </w:tcPr>
          <w:p w14:paraId="1952BF1D" w14:textId="047812AA" w:rsidR="00BA3E49" w:rsidRDefault="00664946" w:rsidP="00575839">
            <w:pPr>
              <w:jc w:val="center"/>
              <w:rPr>
                <w:sz w:val="22"/>
                <w:szCs w:val="22"/>
              </w:rPr>
            </w:pPr>
            <w:r>
              <w:rPr>
                <w:sz w:val="22"/>
                <w:szCs w:val="22"/>
              </w:rPr>
              <w:t>2</w:t>
            </w:r>
          </w:p>
        </w:tc>
      </w:tr>
    </w:tbl>
    <w:p w14:paraId="604C0BAC" w14:textId="77777777" w:rsidR="000108EB" w:rsidRDefault="000108EB" w:rsidP="398FFEBD">
      <w:pPr>
        <w:ind w:firstLine="540"/>
        <w:jc w:val="both"/>
        <w:rPr>
          <w:b/>
        </w:rPr>
      </w:pPr>
    </w:p>
    <w:p w14:paraId="55233319" w14:textId="77777777" w:rsidR="00474C39" w:rsidRDefault="00474C39" w:rsidP="398FFEBD">
      <w:pPr>
        <w:ind w:firstLine="540"/>
        <w:jc w:val="both"/>
        <w:rPr>
          <w:b/>
        </w:rPr>
      </w:pPr>
    </w:p>
    <w:p w14:paraId="426C17C1" w14:textId="77777777" w:rsidR="00474C39" w:rsidRDefault="00474C39" w:rsidP="398FFEBD">
      <w:pPr>
        <w:ind w:firstLine="540"/>
        <w:jc w:val="both"/>
        <w:rPr>
          <w:b/>
        </w:rPr>
      </w:pPr>
    </w:p>
    <w:p w14:paraId="47D82081" w14:textId="77777777" w:rsidR="00474C39" w:rsidRDefault="00474C39" w:rsidP="398FFEBD">
      <w:pPr>
        <w:ind w:firstLine="540"/>
        <w:jc w:val="both"/>
        <w:rPr>
          <w:b/>
        </w:rPr>
      </w:pPr>
    </w:p>
    <w:p w14:paraId="4963C317" w14:textId="77777777" w:rsidR="00474C39" w:rsidRDefault="00474C39" w:rsidP="398FFEBD">
      <w:pPr>
        <w:ind w:firstLine="540"/>
        <w:jc w:val="both"/>
        <w:rPr>
          <w:b/>
        </w:rPr>
      </w:pPr>
    </w:p>
    <w:p w14:paraId="1340151C" w14:textId="77777777" w:rsidR="00474C39" w:rsidRDefault="00474C39" w:rsidP="398FFEBD">
      <w:pPr>
        <w:ind w:firstLine="540"/>
        <w:jc w:val="both"/>
        <w:rPr>
          <w:b/>
        </w:rPr>
      </w:pPr>
    </w:p>
    <w:p w14:paraId="1C769F27" w14:textId="77777777" w:rsidR="00474C39" w:rsidRDefault="00474C39" w:rsidP="398FFEBD">
      <w:pPr>
        <w:ind w:firstLine="540"/>
        <w:jc w:val="both"/>
        <w:rPr>
          <w:b/>
        </w:rPr>
      </w:pPr>
    </w:p>
    <w:p w14:paraId="0DC455B1" w14:textId="77777777" w:rsidR="00474C39" w:rsidRDefault="00474C39" w:rsidP="398FFEBD">
      <w:pPr>
        <w:ind w:firstLine="540"/>
        <w:jc w:val="both"/>
        <w:rPr>
          <w:b/>
        </w:rPr>
      </w:pPr>
    </w:p>
    <w:p w14:paraId="40181575" w14:textId="77777777" w:rsidR="00474C39" w:rsidRDefault="00474C39" w:rsidP="398FFEBD">
      <w:pPr>
        <w:ind w:firstLine="540"/>
        <w:jc w:val="both"/>
        <w:rPr>
          <w:b/>
        </w:rPr>
      </w:pPr>
    </w:p>
    <w:p w14:paraId="76FBFF25" w14:textId="77777777" w:rsidR="00474C39" w:rsidRDefault="00474C39" w:rsidP="398FFEBD">
      <w:pPr>
        <w:ind w:firstLine="540"/>
        <w:jc w:val="both"/>
        <w:rPr>
          <w:b/>
        </w:rPr>
      </w:pPr>
    </w:p>
    <w:p w14:paraId="3C781FE2" w14:textId="77777777" w:rsidR="00474C39" w:rsidRDefault="00474C39" w:rsidP="398FFEBD">
      <w:pPr>
        <w:ind w:firstLine="540"/>
        <w:jc w:val="both"/>
        <w:rPr>
          <w:b/>
        </w:rPr>
      </w:pPr>
    </w:p>
    <w:p w14:paraId="676BFB3D" w14:textId="77777777" w:rsidR="00474C39" w:rsidRDefault="00474C39" w:rsidP="398FFEBD">
      <w:pPr>
        <w:ind w:firstLine="540"/>
        <w:jc w:val="both"/>
        <w:rPr>
          <w:b/>
        </w:rPr>
      </w:pPr>
    </w:p>
    <w:p w14:paraId="349240B5" w14:textId="77777777" w:rsidR="00474C39" w:rsidRDefault="00474C39" w:rsidP="398FFEBD">
      <w:pPr>
        <w:ind w:firstLine="540"/>
        <w:jc w:val="both"/>
        <w:rPr>
          <w:b/>
        </w:rPr>
      </w:pPr>
    </w:p>
    <w:p w14:paraId="69C928A8" w14:textId="77777777" w:rsidR="00474C39" w:rsidRDefault="00474C39" w:rsidP="398FFEBD">
      <w:pPr>
        <w:ind w:firstLine="540"/>
        <w:jc w:val="both"/>
        <w:rPr>
          <w:b/>
        </w:rPr>
      </w:pPr>
    </w:p>
    <w:p w14:paraId="02E8EAAA" w14:textId="60A87A89" w:rsidR="0053189B" w:rsidRDefault="0053189B" w:rsidP="004F7D70">
      <w:pPr>
        <w:rPr>
          <w:b/>
        </w:rPr>
      </w:pPr>
      <w:r>
        <w:rPr>
          <w:b/>
        </w:rPr>
        <w:lastRenderedPageBreak/>
        <w:t xml:space="preserve">5 </w:t>
      </w:r>
      <w:r>
        <w:rPr>
          <w:b/>
          <w:caps/>
        </w:rPr>
        <w:t>Методика и критерии оценки компетенций студентов</w:t>
      </w:r>
    </w:p>
    <w:p w14:paraId="02E8EAAB" w14:textId="77777777" w:rsidR="0053189B" w:rsidRDefault="0053189B" w:rsidP="398FFEBD">
      <w:pPr>
        <w:ind w:firstLine="567"/>
        <w:jc w:val="both"/>
      </w:pPr>
    </w:p>
    <w:p w14:paraId="02E8EAAC" w14:textId="77777777" w:rsidR="0053189B" w:rsidRDefault="0053189B" w:rsidP="398FFEBD">
      <w:pPr>
        <w:ind w:firstLine="567"/>
        <w:jc w:val="both"/>
        <w:rPr>
          <w:b/>
        </w:rPr>
      </w:pPr>
      <w:r>
        <w:rPr>
          <w:b/>
        </w:rPr>
        <w:t xml:space="preserve">5.1 Уровни </w:t>
      </w:r>
      <w:proofErr w:type="spellStart"/>
      <w:r>
        <w:rPr>
          <w:b/>
        </w:rPr>
        <w:t>сформированности</w:t>
      </w:r>
      <w:proofErr w:type="spellEnd"/>
      <w:r>
        <w:rPr>
          <w:b/>
        </w:rPr>
        <w:t xml:space="preserve"> компетенций</w:t>
      </w:r>
    </w:p>
    <w:p w14:paraId="76E7976E" w14:textId="77777777" w:rsidR="00474C39" w:rsidRDefault="00474C39" w:rsidP="398FFEBD">
      <w:pPr>
        <w:ind w:firstLine="567"/>
        <w:jc w:val="both"/>
        <w:rPr>
          <w:b/>
        </w:rPr>
      </w:pPr>
    </w:p>
    <w:tbl>
      <w:tblPr>
        <w:tblStyle w:val="a3"/>
        <w:tblW w:w="0" w:type="auto"/>
        <w:tblLook w:val="04A0" w:firstRow="1" w:lastRow="0" w:firstColumn="1" w:lastColumn="0" w:noHBand="0" w:noVBand="1"/>
      </w:tblPr>
      <w:tblGrid>
        <w:gridCol w:w="2132"/>
        <w:gridCol w:w="2825"/>
        <w:gridCol w:w="4387"/>
      </w:tblGrid>
      <w:tr w:rsidR="00474C39" w14:paraId="22AA6A77" w14:textId="77777777" w:rsidTr="00474C39">
        <w:tc>
          <w:tcPr>
            <w:tcW w:w="2132" w:type="dxa"/>
            <w:vAlign w:val="center"/>
          </w:tcPr>
          <w:p w14:paraId="63B31474" w14:textId="2D5B2D67" w:rsidR="00474C39" w:rsidRDefault="00474C39" w:rsidP="00474C39">
            <w:pPr>
              <w:jc w:val="center"/>
              <w:rPr>
                <w:b/>
              </w:rPr>
            </w:pPr>
            <w:r w:rsidRPr="00502D21">
              <w:rPr>
                <w:b/>
                <w:sz w:val="22"/>
                <w:szCs w:val="22"/>
              </w:rPr>
              <w:t xml:space="preserve">Уровни </w:t>
            </w:r>
            <w:proofErr w:type="spellStart"/>
            <w:r w:rsidRPr="00502D21">
              <w:rPr>
                <w:b/>
                <w:sz w:val="22"/>
                <w:szCs w:val="22"/>
              </w:rPr>
              <w:t>сформированности</w:t>
            </w:r>
            <w:proofErr w:type="spellEnd"/>
            <w:r w:rsidRPr="00502D21">
              <w:rPr>
                <w:b/>
                <w:sz w:val="22"/>
                <w:szCs w:val="22"/>
              </w:rPr>
              <w:t xml:space="preserve"> компетенции</w:t>
            </w:r>
          </w:p>
        </w:tc>
        <w:tc>
          <w:tcPr>
            <w:tcW w:w="2825" w:type="dxa"/>
            <w:vAlign w:val="center"/>
          </w:tcPr>
          <w:p w14:paraId="68249F26" w14:textId="1DE99898" w:rsidR="00474C39" w:rsidRDefault="00474C39" w:rsidP="00474C39">
            <w:pPr>
              <w:jc w:val="center"/>
              <w:rPr>
                <w:b/>
              </w:rPr>
            </w:pPr>
            <w:r w:rsidRPr="00502D21">
              <w:rPr>
                <w:b/>
                <w:sz w:val="22"/>
                <w:szCs w:val="22"/>
              </w:rPr>
              <w:t>Содержательное описание уровня</w:t>
            </w:r>
          </w:p>
        </w:tc>
        <w:tc>
          <w:tcPr>
            <w:tcW w:w="4387" w:type="dxa"/>
            <w:vAlign w:val="center"/>
          </w:tcPr>
          <w:p w14:paraId="5FFA5C0E" w14:textId="258FC055" w:rsidR="00474C39" w:rsidRDefault="00474C39" w:rsidP="00474C39">
            <w:pPr>
              <w:jc w:val="center"/>
              <w:rPr>
                <w:b/>
              </w:rPr>
            </w:pPr>
            <w:r>
              <w:rPr>
                <w:b/>
                <w:sz w:val="22"/>
                <w:szCs w:val="22"/>
              </w:rPr>
              <w:t>Результаты обучения</w:t>
            </w:r>
          </w:p>
        </w:tc>
      </w:tr>
      <w:tr w:rsidR="00474C39" w14:paraId="028197E3" w14:textId="77777777" w:rsidTr="005B776D">
        <w:tc>
          <w:tcPr>
            <w:tcW w:w="9344" w:type="dxa"/>
            <w:gridSpan w:val="3"/>
          </w:tcPr>
          <w:p w14:paraId="2F60BCBB" w14:textId="6898A23C" w:rsidR="00474C39" w:rsidRPr="00AC333E" w:rsidRDefault="00474C39" w:rsidP="00474C39">
            <w:pPr>
              <w:rPr>
                <w:i/>
                <w:sz w:val="22"/>
                <w:szCs w:val="22"/>
              </w:rPr>
            </w:pPr>
            <w:r w:rsidRPr="005C461B">
              <w:rPr>
                <w:i/>
                <w:sz w:val="22"/>
                <w:szCs w:val="22"/>
              </w:rPr>
              <w:t xml:space="preserve">Компетенция </w:t>
            </w:r>
            <w:r w:rsidRPr="00AC333E">
              <w:rPr>
                <w:i/>
                <w:sz w:val="22"/>
                <w:szCs w:val="22"/>
              </w:rPr>
              <w:t xml:space="preserve">ОПК-2 </w:t>
            </w:r>
          </w:p>
          <w:p w14:paraId="72E97D87" w14:textId="4294BB27" w:rsidR="00474C39" w:rsidRPr="00474C39" w:rsidRDefault="00474C39" w:rsidP="00474C39">
            <w:pPr>
              <w:jc w:val="both"/>
              <w:rPr>
                <w:i/>
              </w:rPr>
            </w:pPr>
            <w:r w:rsidRPr="00AC333E">
              <w:rPr>
                <w:i/>
              </w:rPr>
              <w:t>Способен участвовать в проектировании технических объектов, систем и технологических процессов с учетом экономических, экологических, социальных и других ограничений</w:t>
            </w:r>
          </w:p>
        </w:tc>
      </w:tr>
      <w:tr w:rsidR="00474C39" w14:paraId="290107F4" w14:textId="77777777" w:rsidTr="005B776D">
        <w:tc>
          <w:tcPr>
            <w:tcW w:w="9344" w:type="dxa"/>
            <w:gridSpan w:val="3"/>
          </w:tcPr>
          <w:p w14:paraId="66DCC1A2" w14:textId="77777777" w:rsidR="00474C39" w:rsidRPr="00AC333E" w:rsidRDefault="00474C39" w:rsidP="00474C39">
            <w:pPr>
              <w:jc w:val="both"/>
              <w:rPr>
                <w:bCs/>
              </w:rPr>
            </w:pPr>
            <w:r w:rsidRPr="00AC333E">
              <w:rPr>
                <w:i/>
                <w:sz w:val="22"/>
              </w:rPr>
              <w:t>ИД ОПК-2.1</w:t>
            </w:r>
            <w:r w:rsidRPr="00AC333E">
              <w:rPr>
                <w:bCs/>
              </w:rPr>
              <w:t xml:space="preserve"> </w:t>
            </w:r>
          </w:p>
          <w:p w14:paraId="3B50E229" w14:textId="78BEF861" w:rsidR="00474C39" w:rsidRPr="00474C39" w:rsidRDefault="00474C39" w:rsidP="00474C39">
            <w:pPr>
              <w:jc w:val="both"/>
              <w:rPr>
                <w:bCs/>
                <w:i/>
              </w:rPr>
            </w:pPr>
            <w:r w:rsidRPr="00AC333E">
              <w:rPr>
                <w:bCs/>
                <w:i/>
              </w:rPr>
              <w:t>Определяет потребность в промысловом материале, необходимом для составления рабочих проектов;</w:t>
            </w:r>
            <w:r>
              <w:rPr>
                <w:bCs/>
                <w:i/>
              </w:rPr>
              <w:t xml:space="preserve"> </w:t>
            </w:r>
            <w:r w:rsidRPr="00AC333E">
              <w:rPr>
                <w:bCs/>
                <w:i/>
              </w:rPr>
              <w:t>участвует в сборе и обработке первичных материалов по заданию руководства проектной службы</w:t>
            </w:r>
          </w:p>
        </w:tc>
      </w:tr>
      <w:tr w:rsidR="00474C39" w14:paraId="53F0B187" w14:textId="77777777" w:rsidTr="00474C39">
        <w:tc>
          <w:tcPr>
            <w:tcW w:w="2132" w:type="dxa"/>
            <w:vAlign w:val="center"/>
          </w:tcPr>
          <w:p w14:paraId="279AD2F1" w14:textId="51A3565A" w:rsidR="00474C39" w:rsidRDefault="00474C39" w:rsidP="00474C39">
            <w:pPr>
              <w:jc w:val="center"/>
              <w:rPr>
                <w:b/>
              </w:rPr>
            </w:pPr>
            <w:r>
              <w:rPr>
                <w:sz w:val="22"/>
                <w:szCs w:val="22"/>
              </w:rPr>
              <w:t>Пороговый уровень</w:t>
            </w:r>
          </w:p>
        </w:tc>
        <w:tc>
          <w:tcPr>
            <w:tcW w:w="2825" w:type="dxa"/>
            <w:vAlign w:val="center"/>
          </w:tcPr>
          <w:p w14:paraId="799B1CF9" w14:textId="0234A71F" w:rsidR="00474C39" w:rsidRDefault="00474C39" w:rsidP="00474C39">
            <w:pPr>
              <w:jc w:val="center"/>
              <w:rPr>
                <w:b/>
              </w:rPr>
            </w:pPr>
            <w:r w:rsidRPr="00B33A27">
              <w:rPr>
                <w:sz w:val="22"/>
                <w:szCs w:val="22"/>
              </w:rPr>
              <w:t>Студент показывает знание материала основных разделов дисциплины и понимает суть задаваемых по ним вопросов</w:t>
            </w:r>
          </w:p>
        </w:tc>
        <w:tc>
          <w:tcPr>
            <w:tcW w:w="4387" w:type="dxa"/>
            <w:vAlign w:val="center"/>
          </w:tcPr>
          <w:p w14:paraId="4EB369DA" w14:textId="38FBFD5F" w:rsidR="00474C39" w:rsidRDefault="00474C39" w:rsidP="00474C39">
            <w:pPr>
              <w:jc w:val="center"/>
              <w:rPr>
                <w:b/>
              </w:rPr>
            </w:pPr>
            <w:r w:rsidRPr="00B33A27">
              <w:rPr>
                <w:sz w:val="22"/>
                <w:szCs w:val="22"/>
              </w:rPr>
              <w:t>Знание методики построения ортогональных чертежей и умение ее применять для выполнения различных изображений – видов, разрезов, сечений, а также с учетом общих правил нанесения размеров</w:t>
            </w:r>
          </w:p>
        </w:tc>
      </w:tr>
      <w:tr w:rsidR="00474C39" w14:paraId="30ACDFF2" w14:textId="77777777" w:rsidTr="00474C39">
        <w:tc>
          <w:tcPr>
            <w:tcW w:w="2132" w:type="dxa"/>
            <w:vAlign w:val="center"/>
          </w:tcPr>
          <w:p w14:paraId="53D76002" w14:textId="3633E654" w:rsidR="00474C39" w:rsidRDefault="00474C39" w:rsidP="00474C39">
            <w:pPr>
              <w:jc w:val="center"/>
              <w:rPr>
                <w:b/>
              </w:rPr>
            </w:pPr>
            <w:r>
              <w:rPr>
                <w:sz w:val="22"/>
                <w:szCs w:val="22"/>
              </w:rPr>
              <w:t>Продвинутый уровень</w:t>
            </w:r>
          </w:p>
        </w:tc>
        <w:tc>
          <w:tcPr>
            <w:tcW w:w="2825" w:type="dxa"/>
            <w:vAlign w:val="center"/>
          </w:tcPr>
          <w:p w14:paraId="088B1003" w14:textId="0017F392" w:rsidR="00474C39" w:rsidRDefault="00474C39" w:rsidP="00474C39">
            <w:pPr>
              <w:jc w:val="center"/>
              <w:rPr>
                <w:b/>
              </w:rPr>
            </w:pPr>
            <w:r w:rsidRPr="00B33A27">
              <w:rPr>
                <w:sz w:val="22"/>
                <w:szCs w:val="22"/>
              </w:rPr>
              <w:t>Студент способен применять полученные знания для решения задач начертательной геометрии и построения чертежей</w:t>
            </w:r>
          </w:p>
        </w:tc>
        <w:tc>
          <w:tcPr>
            <w:tcW w:w="4387" w:type="dxa"/>
            <w:vAlign w:val="center"/>
          </w:tcPr>
          <w:p w14:paraId="59F1EA0D" w14:textId="31E7CD5B" w:rsidR="00474C39" w:rsidRDefault="00474C39" w:rsidP="00474C39">
            <w:pPr>
              <w:jc w:val="center"/>
              <w:rPr>
                <w:b/>
              </w:rPr>
            </w:pPr>
            <w:r w:rsidRPr="00B33A27">
              <w:rPr>
                <w:sz w:val="22"/>
                <w:szCs w:val="22"/>
              </w:rPr>
              <w:t>Знание особенностей сборочных чертежей разъемных и неразъемных соединений, умение составлять к ним спецификацию. Умение выполнять рабочие чертежи, а именно, определять с учетом технологии изготовления необходимое и достаточное количество изображений, порядок нанесения размеров, обозначение материалов деталей</w:t>
            </w:r>
          </w:p>
        </w:tc>
      </w:tr>
      <w:tr w:rsidR="00474C39" w14:paraId="004AEFD1" w14:textId="77777777" w:rsidTr="00474C39">
        <w:tc>
          <w:tcPr>
            <w:tcW w:w="2132" w:type="dxa"/>
            <w:vAlign w:val="center"/>
          </w:tcPr>
          <w:p w14:paraId="73181DFA" w14:textId="24BDE112" w:rsidR="00474C39" w:rsidRDefault="00474C39" w:rsidP="00474C39">
            <w:pPr>
              <w:jc w:val="center"/>
              <w:rPr>
                <w:b/>
              </w:rPr>
            </w:pPr>
            <w:r>
              <w:rPr>
                <w:sz w:val="22"/>
                <w:szCs w:val="22"/>
              </w:rPr>
              <w:t>Высокий уровень</w:t>
            </w:r>
          </w:p>
        </w:tc>
        <w:tc>
          <w:tcPr>
            <w:tcW w:w="2825" w:type="dxa"/>
            <w:vAlign w:val="center"/>
          </w:tcPr>
          <w:p w14:paraId="7F430291" w14:textId="23703BD1" w:rsidR="00474C39" w:rsidRDefault="00474C39" w:rsidP="00474C39">
            <w:pPr>
              <w:jc w:val="center"/>
              <w:rPr>
                <w:b/>
              </w:rPr>
            </w:pPr>
            <w:r w:rsidRPr="00B33A27">
              <w:rPr>
                <w:sz w:val="22"/>
                <w:szCs w:val="22"/>
              </w:rPr>
              <w:t>Студент самостоятельно оценивает уровень чертежно-графических задач и определяет программные средства для получения конструкторско-технологических решений</w:t>
            </w:r>
          </w:p>
        </w:tc>
        <w:tc>
          <w:tcPr>
            <w:tcW w:w="4387" w:type="dxa"/>
            <w:vAlign w:val="center"/>
          </w:tcPr>
          <w:p w14:paraId="48C67387" w14:textId="23B39752" w:rsidR="00474C39" w:rsidRDefault="00474C39" w:rsidP="00474C39">
            <w:pPr>
              <w:jc w:val="center"/>
              <w:rPr>
                <w:b/>
              </w:rPr>
            </w:pPr>
            <w:r w:rsidRPr="00B33A27">
              <w:rPr>
                <w:sz w:val="22"/>
                <w:szCs w:val="22"/>
              </w:rPr>
              <w:t>Знание прикладных программ инженерной графики и умение их применять при выполнении чертежей различной сложности</w:t>
            </w:r>
          </w:p>
        </w:tc>
      </w:tr>
      <w:tr w:rsidR="00474C39" w14:paraId="5CDBE351" w14:textId="77777777" w:rsidTr="005B776D">
        <w:tc>
          <w:tcPr>
            <w:tcW w:w="9344" w:type="dxa"/>
            <w:gridSpan w:val="3"/>
          </w:tcPr>
          <w:p w14:paraId="51AE8072" w14:textId="77777777" w:rsidR="00474C39" w:rsidRPr="00AC333E" w:rsidRDefault="00474C39" w:rsidP="005B776D">
            <w:pPr>
              <w:rPr>
                <w:i/>
                <w:sz w:val="22"/>
                <w:szCs w:val="22"/>
              </w:rPr>
            </w:pPr>
            <w:r w:rsidRPr="005C461B">
              <w:rPr>
                <w:i/>
                <w:sz w:val="22"/>
                <w:szCs w:val="22"/>
              </w:rPr>
              <w:t xml:space="preserve">Компетенция </w:t>
            </w:r>
            <w:r w:rsidRPr="00AC333E">
              <w:rPr>
                <w:i/>
                <w:sz w:val="22"/>
                <w:szCs w:val="22"/>
              </w:rPr>
              <w:t xml:space="preserve">ОПК-2 </w:t>
            </w:r>
          </w:p>
          <w:p w14:paraId="2E826EA8" w14:textId="77777777" w:rsidR="00474C39" w:rsidRPr="00474C39" w:rsidRDefault="00474C39" w:rsidP="005B776D">
            <w:pPr>
              <w:jc w:val="both"/>
              <w:rPr>
                <w:i/>
              </w:rPr>
            </w:pPr>
            <w:r w:rsidRPr="00AC333E">
              <w:rPr>
                <w:i/>
              </w:rPr>
              <w:t>Способен участвовать в проектировании технических объектов, систем и технологических процессов с учетом экономических, экологических, социальных и других ограничений</w:t>
            </w:r>
          </w:p>
        </w:tc>
      </w:tr>
      <w:tr w:rsidR="00474C39" w14:paraId="7F2D8ECF" w14:textId="77777777" w:rsidTr="005B776D">
        <w:tc>
          <w:tcPr>
            <w:tcW w:w="9344" w:type="dxa"/>
            <w:gridSpan w:val="3"/>
          </w:tcPr>
          <w:p w14:paraId="1AA0A0D5" w14:textId="77777777" w:rsidR="00474C39" w:rsidRPr="00AC333E" w:rsidRDefault="00474C39" w:rsidP="00474C39">
            <w:pPr>
              <w:jc w:val="both"/>
              <w:rPr>
                <w:bCs/>
              </w:rPr>
            </w:pPr>
            <w:r w:rsidRPr="00AC333E">
              <w:rPr>
                <w:i/>
                <w:sz w:val="22"/>
              </w:rPr>
              <w:t>ИД ОПК-2.</w:t>
            </w:r>
            <w:r>
              <w:rPr>
                <w:i/>
                <w:sz w:val="22"/>
              </w:rPr>
              <w:t>2</w:t>
            </w:r>
            <w:r w:rsidRPr="00AC333E">
              <w:rPr>
                <w:bCs/>
              </w:rPr>
              <w:t xml:space="preserve"> </w:t>
            </w:r>
          </w:p>
          <w:p w14:paraId="49D4AE3F" w14:textId="6A97CB45" w:rsidR="00474C39" w:rsidRPr="00474C39" w:rsidRDefault="00474C39" w:rsidP="00474C39">
            <w:pPr>
              <w:rPr>
                <w:bCs/>
                <w:i/>
              </w:rPr>
            </w:pPr>
            <w:r w:rsidRPr="00AC333E">
              <w:rPr>
                <w:bCs/>
                <w:i/>
              </w:rPr>
              <w:t>Осуществляет работ</w:t>
            </w:r>
            <w:r>
              <w:rPr>
                <w:bCs/>
                <w:i/>
              </w:rPr>
              <w:t xml:space="preserve">у в контакте с супервайзером, </w:t>
            </w:r>
            <w:r w:rsidRPr="00AC333E">
              <w:rPr>
                <w:bCs/>
                <w:i/>
              </w:rPr>
              <w:t>владеет навыками оперативного выполнения требований рабочего проекта</w:t>
            </w:r>
          </w:p>
        </w:tc>
      </w:tr>
      <w:tr w:rsidR="00474C39" w14:paraId="623039DA" w14:textId="77777777" w:rsidTr="005B776D">
        <w:tc>
          <w:tcPr>
            <w:tcW w:w="2132" w:type="dxa"/>
            <w:vAlign w:val="center"/>
          </w:tcPr>
          <w:p w14:paraId="11CC98EF" w14:textId="77777777" w:rsidR="00474C39" w:rsidRDefault="00474C39" w:rsidP="005B776D">
            <w:pPr>
              <w:jc w:val="center"/>
              <w:rPr>
                <w:b/>
              </w:rPr>
            </w:pPr>
            <w:r>
              <w:rPr>
                <w:sz w:val="22"/>
                <w:szCs w:val="22"/>
              </w:rPr>
              <w:t>Пороговый уровень</w:t>
            </w:r>
          </w:p>
        </w:tc>
        <w:tc>
          <w:tcPr>
            <w:tcW w:w="2825" w:type="dxa"/>
            <w:vAlign w:val="center"/>
          </w:tcPr>
          <w:p w14:paraId="7113B481" w14:textId="43DB2D5E" w:rsidR="00474C39" w:rsidRDefault="00474C39" w:rsidP="005B776D">
            <w:pPr>
              <w:jc w:val="center"/>
              <w:rPr>
                <w:b/>
              </w:rPr>
            </w:pPr>
            <w:r w:rsidRPr="00B33A27">
              <w:rPr>
                <w:sz w:val="22"/>
                <w:szCs w:val="22"/>
              </w:rPr>
              <w:t>Студент показывает знание материала основных разделов дисциплины и понимает суть задаваемых по ним вопросов</w:t>
            </w:r>
            <w:r w:rsidR="001915F4">
              <w:rPr>
                <w:sz w:val="22"/>
                <w:szCs w:val="22"/>
              </w:rPr>
              <w:t xml:space="preserve"> в рамках проекта</w:t>
            </w:r>
          </w:p>
        </w:tc>
        <w:tc>
          <w:tcPr>
            <w:tcW w:w="4387" w:type="dxa"/>
            <w:vAlign w:val="center"/>
          </w:tcPr>
          <w:p w14:paraId="1C00B519" w14:textId="77777777" w:rsidR="00474C39" w:rsidRDefault="00474C39" w:rsidP="005B776D">
            <w:pPr>
              <w:jc w:val="center"/>
              <w:rPr>
                <w:b/>
              </w:rPr>
            </w:pPr>
            <w:r w:rsidRPr="00B33A27">
              <w:rPr>
                <w:sz w:val="22"/>
                <w:szCs w:val="22"/>
              </w:rPr>
              <w:t>Знание методики построения ортогональных чертежей и умение ее применять для выполнения различных изображений – видов, разрезов, сечений, а также с учетом общих правил нанесения размеров</w:t>
            </w:r>
          </w:p>
        </w:tc>
      </w:tr>
      <w:tr w:rsidR="00474C39" w14:paraId="7C967A62" w14:textId="77777777" w:rsidTr="005B776D">
        <w:tc>
          <w:tcPr>
            <w:tcW w:w="2132" w:type="dxa"/>
            <w:vAlign w:val="center"/>
          </w:tcPr>
          <w:p w14:paraId="6F283BC1" w14:textId="77777777" w:rsidR="00474C39" w:rsidRDefault="00474C39" w:rsidP="005B776D">
            <w:pPr>
              <w:jc w:val="center"/>
              <w:rPr>
                <w:b/>
              </w:rPr>
            </w:pPr>
            <w:r>
              <w:rPr>
                <w:sz w:val="22"/>
                <w:szCs w:val="22"/>
              </w:rPr>
              <w:t>Продвинутый уровень</w:t>
            </w:r>
          </w:p>
        </w:tc>
        <w:tc>
          <w:tcPr>
            <w:tcW w:w="2825" w:type="dxa"/>
            <w:vAlign w:val="center"/>
          </w:tcPr>
          <w:p w14:paraId="758959F7" w14:textId="1F2393CE" w:rsidR="00474C39" w:rsidRDefault="00474C39" w:rsidP="005B776D">
            <w:pPr>
              <w:jc w:val="center"/>
              <w:rPr>
                <w:b/>
              </w:rPr>
            </w:pPr>
            <w:r w:rsidRPr="00B33A27">
              <w:rPr>
                <w:sz w:val="22"/>
                <w:szCs w:val="22"/>
              </w:rPr>
              <w:t>Студент способен применять полученные знания для решения задач начертательной геометрии и построения чертежей</w:t>
            </w:r>
            <w:r w:rsidR="001915F4">
              <w:rPr>
                <w:sz w:val="22"/>
                <w:szCs w:val="22"/>
              </w:rPr>
              <w:t xml:space="preserve"> в рамках проекта</w:t>
            </w:r>
          </w:p>
        </w:tc>
        <w:tc>
          <w:tcPr>
            <w:tcW w:w="4387" w:type="dxa"/>
            <w:vAlign w:val="center"/>
          </w:tcPr>
          <w:p w14:paraId="314D4680" w14:textId="77777777" w:rsidR="00474C39" w:rsidRDefault="00474C39" w:rsidP="005B776D">
            <w:pPr>
              <w:jc w:val="center"/>
              <w:rPr>
                <w:b/>
              </w:rPr>
            </w:pPr>
            <w:r w:rsidRPr="00B33A27">
              <w:rPr>
                <w:sz w:val="22"/>
                <w:szCs w:val="22"/>
              </w:rPr>
              <w:t xml:space="preserve">Знание особенностей сборочных чертежей разъемных и неразъемных соединений, умение составлять к ним спецификацию. Умение выполнять рабочие чертежи, а именно, определять с учетом технологии изготовления необходимое и достаточное </w:t>
            </w:r>
            <w:r w:rsidRPr="00B33A27">
              <w:rPr>
                <w:sz w:val="22"/>
                <w:szCs w:val="22"/>
              </w:rPr>
              <w:lastRenderedPageBreak/>
              <w:t>количество изображений, порядок нанесения размеров, обозначение материалов деталей</w:t>
            </w:r>
          </w:p>
        </w:tc>
      </w:tr>
      <w:tr w:rsidR="00474C39" w14:paraId="65155ACD" w14:textId="77777777" w:rsidTr="005B776D">
        <w:tc>
          <w:tcPr>
            <w:tcW w:w="2132" w:type="dxa"/>
            <w:vAlign w:val="center"/>
          </w:tcPr>
          <w:p w14:paraId="33E1F24B" w14:textId="77777777" w:rsidR="00474C39" w:rsidRDefault="00474C39" w:rsidP="005B776D">
            <w:pPr>
              <w:jc w:val="center"/>
              <w:rPr>
                <w:b/>
              </w:rPr>
            </w:pPr>
            <w:r>
              <w:rPr>
                <w:sz w:val="22"/>
                <w:szCs w:val="22"/>
              </w:rPr>
              <w:lastRenderedPageBreak/>
              <w:t>Высокий уровень</w:t>
            </w:r>
          </w:p>
        </w:tc>
        <w:tc>
          <w:tcPr>
            <w:tcW w:w="2825" w:type="dxa"/>
            <w:vAlign w:val="center"/>
          </w:tcPr>
          <w:p w14:paraId="7E190846" w14:textId="71E6F1E7" w:rsidR="00474C39" w:rsidRDefault="00474C39" w:rsidP="005B776D">
            <w:pPr>
              <w:jc w:val="center"/>
              <w:rPr>
                <w:b/>
              </w:rPr>
            </w:pPr>
            <w:r w:rsidRPr="00B33A27">
              <w:rPr>
                <w:sz w:val="22"/>
                <w:szCs w:val="22"/>
              </w:rPr>
              <w:t>Студент самостоятельно оценивает уровень чертежно-графических задач и определяет программные средства для получения конструкторско-технологических решений</w:t>
            </w:r>
            <w:r w:rsidR="001915F4">
              <w:rPr>
                <w:sz w:val="22"/>
                <w:szCs w:val="22"/>
              </w:rPr>
              <w:t xml:space="preserve"> в рамках проекта </w:t>
            </w:r>
          </w:p>
        </w:tc>
        <w:tc>
          <w:tcPr>
            <w:tcW w:w="4387" w:type="dxa"/>
            <w:vAlign w:val="center"/>
          </w:tcPr>
          <w:p w14:paraId="215F6E40" w14:textId="77777777" w:rsidR="00474C39" w:rsidRDefault="00474C39" w:rsidP="005B776D">
            <w:pPr>
              <w:jc w:val="center"/>
              <w:rPr>
                <w:b/>
              </w:rPr>
            </w:pPr>
            <w:r w:rsidRPr="00B33A27">
              <w:rPr>
                <w:sz w:val="22"/>
                <w:szCs w:val="22"/>
              </w:rPr>
              <w:t>Знание прикладных программ инженерной графики и умение их применять при выполнении чертежей различной сложности</w:t>
            </w:r>
          </w:p>
        </w:tc>
      </w:tr>
      <w:tr w:rsidR="00474C39" w14:paraId="2D96CAF4" w14:textId="77777777" w:rsidTr="005B776D">
        <w:tc>
          <w:tcPr>
            <w:tcW w:w="9344" w:type="dxa"/>
            <w:gridSpan w:val="3"/>
          </w:tcPr>
          <w:p w14:paraId="0184B107" w14:textId="77777777" w:rsidR="00474C39" w:rsidRPr="00AC333E" w:rsidRDefault="00474C39" w:rsidP="005B776D">
            <w:pPr>
              <w:rPr>
                <w:i/>
                <w:sz w:val="22"/>
                <w:szCs w:val="22"/>
              </w:rPr>
            </w:pPr>
            <w:r w:rsidRPr="005C461B">
              <w:rPr>
                <w:i/>
                <w:sz w:val="22"/>
                <w:szCs w:val="22"/>
              </w:rPr>
              <w:t xml:space="preserve">Компетенция </w:t>
            </w:r>
            <w:r w:rsidRPr="00AC333E">
              <w:rPr>
                <w:i/>
                <w:sz w:val="22"/>
                <w:szCs w:val="22"/>
              </w:rPr>
              <w:t xml:space="preserve">ОПК-2 </w:t>
            </w:r>
          </w:p>
          <w:p w14:paraId="5A87FA36" w14:textId="77777777" w:rsidR="00474C39" w:rsidRPr="00474C39" w:rsidRDefault="00474C39" w:rsidP="005B776D">
            <w:pPr>
              <w:jc w:val="both"/>
              <w:rPr>
                <w:i/>
              </w:rPr>
            </w:pPr>
            <w:r w:rsidRPr="00AC333E">
              <w:rPr>
                <w:i/>
              </w:rPr>
              <w:t>Способен участвовать в проектировании технических объектов, систем и технологических процессов с учетом экономических, экологических, социальных и других ограничений</w:t>
            </w:r>
          </w:p>
        </w:tc>
      </w:tr>
      <w:tr w:rsidR="00474C39" w14:paraId="4A26126F" w14:textId="77777777" w:rsidTr="005B776D">
        <w:tc>
          <w:tcPr>
            <w:tcW w:w="9344" w:type="dxa"/>
            <w:gridSpan w:val="3"/>
          </w:tcPr>
          <w:p w14:paraId="6781327A" w14:textId="77777777" w:rsidR="00474C39" w:rsidRPr="00AC333E" w:rsidRDefault="00474C39" w:rsidP="00474C39">
            <w:pPr>
              <w:jc w:val="both"/>
              <w:rPr>
                <w:bCs/>
              </w:rPr>
            </w:pPr>
            <w:r w:rsidRPr="00AC333E">
              <w:rPr>
                <w:i/>
                <w:sz w:val="22"/>
              </w:rPr>
              <w:t>ИД ОПК-2.</w:t>
            </w:r>
            <w:r>
              <w:rPr>
                <w:i/>
                <w:sz w:val="22"/>
              </w:rPr>
              <w:t>3</w:t>
            </w:r>
          </w:p>
          <w:p w14:paraId="22058E05" w14:textId="289D6BF1" w:rsidR="00474C39" w:rsidRPr="00474C39" w:rsidRDefault="00474C39" w:rsidP="005B776D">
            <w:pPr>
              <w:jc w:val="both"/>
              <w:rPr>
                <w:bCs/>
                <w:i/>
              </w:rPr>
            </w:pPr>
            <w:r w:rsidRPr="00AC333E">
              <w:rPr>
                <w:bCs/>
                <w:i/>
              </w:rPr>
              <w:t>Определяет принципиальные различия в подходах к проектированию технических объектов, систем и технологических процессов</w:t>
            </w:r>
          </w:p>
        </w:tc>
      </w:tr>
      <w:tr w:rsidR="00474C39" w14:paraId="76A5B4F1" w14:textId="77777777" w:rsidTr="005B776D">
        <w:tc>
          <w:tcPr>
            <w:tcW w:w="2132" w:type="dxa"/>
            <w:vAlign w:val="center"/>
          </w:tcPr>
          <w:p w14:paraId="319E0424" w14:textId="77777777" w:rsidR="00474C39" w:rsidRDefault="00474C39" w:rsidP="005B776D">
            <w:pPr>
              <w:jc w:val="center"/>
              <w:rPr>
                <w:b/>
              </w:rPr>
            </w:pPr>
            <w:r>
              <w:rPr>
                <w:sz w:val="22"/>
                <w:szCs w:val="22"/>
              </w:rPr>
              <w:t>Пороговый уровень</w:t>
            </w:r>
          </w:p>
        </w:tc>
        <w:tc>
          <w:tcPr>
            <w:tcW w:w="2825" w:type="dxa"/>
            <w:vAlign w:val="center"/>
          </w:tcPr>
          <w:p w14:paraId="1611AE6D" w14:textId="32EA1B2E" w:rsidR="00474C39" w:rsidRDefault="00474C39" w:rsidP="005B776D">
            <w:pPr>
              <w:jc w:val="center"/>
              <w:rPr>
                <w:b/>
              </w:rPr>
            </w:pPr>
            <w:r w:rsidRPr="00B33A27">
              <w:rPr>
                <w:sz w:val="22"/>
                <w:szCs w:val="22"/>
              </w:rPr>
              <w:t>Студент показывает знание материала основных разделов дисциплины и понимает суть задаваемых по ним вопросов</w:t>
            </w:r>
            <w:r w:rsidR="001915F4">
              <w:rPr>
                <w:sz w:val="22"/>
                <w:szCs w:val="22"/>
              </w:rPr>
              <w:t xml:space="preserve"> </w:t>
            </w:r>
          </w:p>
        </w:tc>
        <w:tc>
          <w:tcPr>
            <w:tcW w:w="4387" w:type="dxa"/>
            <w:vAlign w:val="center"/>
          </w:tcPr>
          <w:p w14:paraId="3F5D3ACE" w14:textId="47B6F3A1" w:rsidR="00474C39" w:rsidRDefault="00474C39" w:rsidP="005B776D">
            <w:pPr>
              <w:jc w:val="center"/>
              <w:rPr>
                <w:b/>
              </w:rPr>
            </w:pPr>
            <w:r w:rsidRPr="00B33A27">
              <w:rPr>
                <w:sz w:val="22"/>
                <w:szCs w:val="22"/>
              </w:rPr>
              <w:t>Знание методики построения ортогональных чертежей и умение ее применять для выполнения различных изображений – видов, разрезов, сечений, а также с учетом общих правил нанесения размеров</w:t>
            </w:r>
            <w:r w:rsidR="001915F4">
              <w:rPr>
                <w:sz w:val="22"/>
                <w:szCs w:val="22"/>
              </w:rPr>
              <w:t xml:space="preserve"> при проектировании объектов, систем, техпроцессов</w:t>
            </w:r>
          </w:p>
        </w:tc>
      </w:tr>
      <w:tr w:rsidR="00474C39" w14:paraId="142667EE" w14:textId="77777777" w:rsidTr="005B776D">
        <w:tc>
          <w:tcPr>
            <w:tcW w:w="2132" w:type="dxa"/>
            <w:vAlign w:val="center"/>
          </w:tcPr>
          <w:p w14:paraId="4E1B8606" w14:textId="77777777" w:rsidR="00474C39" w:rsidRDefault="00474C39" w:rsidP="005B776D">
            <w:pPr>
              <w:jc w:val="center"/>
              <w:rPr>
                <w:b/>
              </w:rPr>
            </w:pPr>
            <w:r>
              <w:rPr>
                <w:sz w:val="22"/>
                <w:szCs w:val="22"/>
              </w:rPr>
              <w:t>Продвинутый уровень</w:t>
            </w:r>
          </w:p>
        </w:tc>
        <w:tc>
          <w:tcPr>
            <w:tcW w:w="2825" w:type="dxa"/>
            <w:vAlign w:val="center"/>
          </w:tcPr>
          <w:p w14:paraId="10F1736B" w14:textId="77777777" w:rsidR="00474C39" w:rsidRDefault="00474C39" w:rsidP="005B776D">
            <w:pPr>
              <w:jc w:val="center"/>
              <w:rPr>
                <w:b/>
              </w:rPr>
            </w:pPr>
            <w:r w:rsidRPr="00B33A27">
              <w:rPr>
                <w:sz w:val="22"/>
                <w:szCs w:val="22"/>
              </w:rPr>
              <w:t>Студент способен применять полученные знания для решения задач начертательной геометрии и построения чертежей</w:t>
            </w:r>
          </w:p>
        </w:tc>
        <w:tc>
          <w:tcPr>
            <w:tcW w:w="4387" w:type="dxa"/>
            <w:vAlign w:val="center"/>
          </w:tcPr>
          <w:p w14:paraId="19E57E2E" w14:textId="4DB51F5A" w:rsidR="00474C39" w:rsidRDefault="00474C39" w:rsidP="005B776D">
            <w:pPr>
              <w:jc w:val="center"/>
              <w:rPr>
                <w:b/>
              </w:rPr>
            </w:pPr>
            <w:r w:rsidRPr="00B33A27">
              <w:rPr>
                <w:sz w:val="22"/>
                <w:szCs w:val="22"/>
              </w:rPr>
              <w:t>Знание особенностей сборочных чертежей разъемных и неразъемных соединений, умение составлять к ним спецификацию. Умение выполнять рабочие чертежи, а именно, определять с учетом технологии изготовления необходимое и достаточное количество изображений, порядок нанесения размеров, обозначение материалов деталей</w:t>
            </w:r>
            <w:r w:rsidR="001915F4">
              <w:rPr>
                <w:sz w:val="22"/>
                <w:szCs w:val="22"/>
              </w:rPr>
              <w:t xml:space="preserve"> при проектировании объектов, систем, техпроцессов</w:t>
            </w:r>
          </w:p>
        </w:tc>
      </w:tr>
      <w:tr w:rsidR="00474C39" w14:paraId="3F39E1DB" w14:textId="77777777" w:rsidTr="005B776D">
        <w:tc>
          <w:tcPr>
            <w:tcW w:w="2132" w:type="dxa"/>
            <w:vAlign w:val="center"/>
          </w:tcPr>
          <w:p w14:paraId="206DD84D" w14:textId="77777777" w:rsidR="00474C39" w:rsidRDefault="00474C39" w:rsidP="005B776D">
            <w:pPr>
              <w:jc w:val="center"/>
              <w:rPr>
                <w:b/>
              </w:rPr>
            </w:pPr>
            <w:r>
              <w:rPr>
                <w:sz w:val="22"/>
                <w:szCs w:val="22"/>
              </w:rPr>
              <w:t>Высокий уровень</w:t>
            </w:r>
          </w:p>
        </w:tc>
        <w:tc>
          <w:tcPr>
            <w:tcW w:w="2825" w:type="dxa"/>
            <w:vAlign w:val="center"/>
          </w:tcPr>
          <w:p w14:paraId="310FB659" w14:textId="77777777" w:rsidR="00474C39" w:rsidRDefault="00474C39" w:rsidP="005B776D">
            <w:pPr>
              <w:jc w:val="center"/>
              <w:rPr>
                <w:b/>
              </w:rPr>
            </w:pPr>
            <w:r w:rsidRPr="00B33A27">
              <w:rPr>
                <w:sz w:val="22"/>
                <w:szCs w:val="22"/>
              </w:rPr>
              <w:t>Студент самостоятельно оценивает уровень чертежно-графических задач и определяет программные средства для получения конструкторско-технологических решений</w:t>
            </w:r>
          </w:p>
        </w:tc>
        <w:tc>
          <w:tcPr>
            <w:tcW w:w="4387" w:type="dxa"/>
            <w:vAlign w:val="center"/>
          </w:tcPr>
          <w:p w14:paraId="42D34CE6" w14:textId="3A57F9E1" w:rsidR="00474C39" w:rsidRDefault="00474C39" w:rsidP="005B776D">
            <w:pPr>
              <w:jc w:val="center"/>
              <w:rPr>
                <w:b/>
              </w:rPr>
            </w:pPr>
            <w:r w:rsidRPr="00B33A27">
              <w:rPr>
                <w:sz w:val="22"/>
                <w:szCs w:val="22"/>
              </w:rPr>
              <w:t>Знание прикладных программ инженерной графики и умение их применять при выполнении чертежей различной сложности</w:t>
            </w:r>
            <w:r w:rsidR="001915F4">
              <w:rPr>
                <w:sz w:val="22"/>
                <w:szCs w:val="22"/>
              </w:rPr>
              <w:t xml:space="preserve"> при проектировании объектов, систем, техпроцессов</w:t>
            </w:r>
          </w:p>
        </w:tc>
      </w:tr>
      <w:tr w:rsidR="00474C39" w14:paraId="14398917" w14:textId="77777777" w:rsidTr="005B776D">
        <w:tc>
          <w:tcPr>
            <w:tcW w:w="9344" w:type="dxa"/>
            <w:gridSpan w:val="3"/>
          </w:tcPr>
          <w:p w14:paraId="1F622D88" w14:textId="77777777" w:rsidR="00474C39" w:rsidRPr="00AC333E" w:rsidRDefault="00474C39" w:rsidP="005B776D">
            <w:pPr>
              <w:rPr>
                <w:i/>
                <w:sz w:val="22"/>
                <w:szCs w:val="22"/>
              </w:rPr>
            </w:pPr>
            <w:r w:rsidRPr="005C461B">
              <w:rPr>
                <w:i/>
                <w:sz w:val="22"/>
                <w:szCs w:val="22"/>
              </w:rPr>
              <w:t xml:space="preserve">Компетенция </w:t>
            </w:r>
            <w:r w:rsidRPr="00AC333E">
              <w:rPr>
                <w:i/>
                <w:sz w:val="22"/>
                <w:szCs w:val="22"/>
              </w:rPr>
              <w:t xml:space="preserve">ОПК-2 </w:t>
            </w:r>
          </w:p>
          <w:p w14:paraId="1479803E" w14:textId="77777777" w:rsidR="00474C39" w:rsidRPr="00474C39" w:rsidRDefault="00474C39" w:rsidP="005B776D">
            <w:pPr>
              <w:jc w:val="both"/>
              <w:rPr>
                <w:i/>
              </w:rPr>
            </w:pPr>
            <w:r w:rsidRPr="00AC333E">
              <w:rPr>
                <w:i/>
              </w:rPr>
              <w:t>Способен участвовать в проектировании технических объектов, систем и технологических процессов с учетом экономических, экологических, социальных и других ограничений</w:t>
            </w:r>
          </w:p>
        </w:tc>
      </w:tr>
      <w:tr w:rsidR="00474C39" w14:paraId="67DB0FAF" w14:textId="77777777" w:rsidTr="005B776D">
        <w:tc>
          <w:tcPr>
            <w:tcW w:w="9344" w:type="dxa"/>
            <w:gridSpan w:val="3"/>
          </w:tcPr>
          <w:p w14:paraId="03656313" w14:textId="77777777" w:rsidR="00474C39" w:rsidRPr="00AC333E" w:rsidRDefault="00474C39" w:rsidP="00474C39">
            <w:pPr>
              <w:jc w:val="both"/>
              <w:rPr>
                <w:bCs/>
              </w:rPr>
            </w:pPr>
            <w:r w:rsidRPr="00AC333E">
              <w:rPr>
                <w:i/>
                <w:sz w:val="22"/>
              </w:rPr>
              <w:t>ИД ОПК-2.</w:t>
            </w:r>
            <w:r>
              <w:rPr>
                <w:i/>
                <w:sz w:val="22"/>
              </w:rPr>
              <w:t>4</w:t>
            </w:r>
          </w:p>
          <w:p w14:paraId="6BB3B2B1" w14:textId="1C643AF4" w:rsidR="00474C39" w:rsidRPr="00474C39" w:rsidRDefault="00474C39" w:rsidP="005B776D">
            <w:pPr>
              <w:jc w:val="both"/>
              <w:rPr>
                <w:bCs/>
                <w:i/>
              </w:rPr>
            </w:pPr>
            <w:r w:rsidRPr="00AC333E">
              <w:rPr>
                <w:bCs/>
                <w:i/>
              </w:rPr>
              <w:t>Анализирует ход реализации требований рабочего проекта при выполнении технологических процессов, в силу своей компетенции вносит корректировку в проектные данные</w:t>
            </w:r>
          </w:p>
        </w:tc>
      </w:tr>
      <w:tr w:rsidR="00474C39" w14:paraId="2F86A399" w14:textId="77777777" w:rsidTr="005B776D">
        <w:tc>
          <w:tcPr>
            <w:tcW w:w="2132" w:type="dxa"/>
            <w:vAlign w:val="center"/>
          </w:tcPr>
          <w:p w14:paraId="59F58F41" w14:textId="77777777" w:rsidR="00474C39" w:rsidRDefault="00474C39" w:rsidP="005B776D">
            <w:pPr>
              <w:jc w:val="center"/>
              <w:rPr>
                <w:b/>
              </w:rPr>
            </w:pPr>
            <w:r>
              <w:rPr>
                <w:sz w:val="22"/>
                <w:szCs w:val="22"/>
              </w:rPr>
              <w:t>Пороговый уровень</w:t>
            </w:r>
          </w:p>
        </w:tc>
        <w:tc>
          <w:tcPr>
            <w:tcW w:w="2825" w:type="dxa"/>
            <w:vAlign w:val="center"/>
          </w:tcPr>
          <w:p w14:paraId="3C8592EB" w14:textId="77777777" w:rsidR="00474C39" w:rsidRDefault="00474C39" w:rsidP="005B776D">
            <w:pPr>
              <w:jc w:val="center"/>
              <w:rPr>
                <w:b/>
              </w:rPr>
            </w:pPr>
            <w:r w:rsidRPr="00B33A27">
              <w:rPr>
                <w:sz w:val="22"/>
                <w:szCs w:val="22"/>
              </w:rPr>
              <w:t>Студент показывает знание материала основных разделов дисциплины и понимает суть задаваемых по ним вопросов</w:t>
            </w:r>
          </w:p>
        </w:tc>
        <w:tc>
          <w:tcPr>
            <w:tcW w:w="4387" w:type="dxa"/>
            <w:vAlign w:val="center"/>
          </w:tcPr>
          <w:p w14:paraId="6B622732" w14:textId="1D281CD2" w:rsidR="00474C39" w:rsidRDefault="00474C39" w:rsidP="001915F4">
            <w:pPr>
              <w:jc w:val="center"/>
              <w:rPr>
                <w:b/>
              </w:rPr>
            </w:pPr>
            <w:r w:rsidRPr="00B33A27">
              <w:rPr>
                <w:sz w:val="22"/>
                <w:szCs w:val="22"/>
              </w:rPr>
              <w:t xml:space="preserve">Знание методики построения </w:t>
            </w:r>
            <w:r w:rsidR="001915F4">
              <w:rPr>
                <w:sz w:val="22"/>
                <w:szCs w:val="22"/>
              </w:rPr>
              <w:t xml:space="preserve">и корректировки ортогональных чертежей, а также </w:t>
            </w:r>
            <w:r w:rsidRPr="00B33A27">
              <w:rPr>
                <w:sz w:val="22"/>
                <w:szCs w:val="22"/>
              </w:rPr>
              <w:t xml:space="preserve">умение </w:t>
            </w:r>
            <w:r w:rsidR="001915F4">
              <w:rPr>
                <w:sz w:val="22"/>
                <w:szCs w:val="22"/>
              </w:rPr>
              <w:t>их</w:t>
            </w:r>
            <w:r w:rsidRPr="00B33A27">
              <w:rPr>
                <w:sz w:val="22"/>
                <w:szCs w:val="22"/>
              </w:rPr>
              <w:t xml:space="preserve"> применять для выполнения различных изображений – видов, разрезов, сечений, а также с учетом общих правил нанесения размеров</w:t>
            </w:r>
          </w:p>
        </w:tc>
      </w:tr>
      <w:tr w:rsidR="00474C39" w14:paraId="4E613F6F" w14:textId="77777777" w:rsidTr="005B776D">
        <w:tc>
          <w:tcPr>
            <w:tcW w:w="2132" w:type="dxa"/>
            <w:vAlign w:val="center"/>
          </w:tcPr>
          <w:p w14:paraId="5B3EF6ED" w14:textId="77777777" w:rsidR="00474C39" w:rsidRDefault="00474C39" w:rsidP="005B776D">
            <w:pPr>
              <w:jc w:val="center"/>
              <w:rPr>
                <w:b/>
              </w:rPr>
            </w:pPr>
            <w:r>
              <w:rPr>
                <w:sz w:val="22"/>
                <w:szCs w:val="22"/>
              </w:rPr>
              <w:t xml:space="preserve">Продвинутый </w:t>
            </w:r>
            <w:r>
              <w:rPr>
                <w:sz w:val="22"/>
                <w:szCs w:val="22"/>
              </w:rPr>
              <w:lastRenderedPageBreak/>
              <w:t>уровень</w:t>
            </w:r>
          </w:p>
        </w:tc>
        <w:tc>
          <w:tcPr>
            <w:tcW w:w="2825" w:type="dxa"/>
            <w:vAlign w:val="center"/>
          </w:tcPr>
          <w:p w14:paraId="1993D3D7" w14:textId="77777777" w:rsidR="00474C39" w:rsidRDefault="00474C39" w:rsidP="005B776D">
            <w:pPr>
              <w:jc w:val="center"/>
              <w:rPr>
                <w:b/>
              </w:rPr>
            </w:pPr>
            <w:r w:rsidRPr="00B33A27">
              <w:rPr>
                <w:sz w:val="22"/>
                <w:szCs w:val="22"/>
              </w:rPr>
              <w:lastRenderedPageBreak/>
              <w:t xml:space="preserve">Студент способен </w:t>
            </w:r>
            <w:r w:rsidRPr="00B33A27">
              <w:rPr>
                <w:sz w:val="22"/>
                <w:szCs w:val="22"/>
              </w:rPr>
              <w:lastRenderedPageBreak/>
              <w:t>применять полученные знания для решения задач начертательной геометрии и построения чертежей</w:t>
            </w:r>
          </w:p>
        </w:tc>
        <w:tc>
          <w:tcPr>
            <w:tcW w:w="4387" w:type="dxa"/>
            <w:vAlign w:val="center"/>
          </w:tcPr>
          <w:p w14:paraId="5732AE9A" w14:textId="26E660E8" w:rsidR="00474C39" w:rsidRDefault="00474C39" w:rsidP="005B776D">
            <w:pPr>
              <w:jc w:val="center"/>
              <w:rPr>
                <w:b/>
              </w:rPr>
            </w:pPr>
            <w:r w:rsidRPr="00B33A27">
              <w:rPr>
                <w:sz w:val="22"/>
                <w:szCs w:val="22"/>
              </w:rPr>
              <w:lastRenderedPageBreak/>
              <w:t xml:space="preserve">Знание особенностей </w:t>
            </w:r>
            <w:r w:rsidR="001915F4">
              <w:rPr>
                <w:sz w:val="22"/>
                <w:szCs w:val="22"/>
              </w:rPr>
              <w:t xml:space="preserve">создания и </w:t>
            </w:r>
            <w:r w:rsidR="001915F4">
              <w:rPr>
                <w:sz w:val="22"/>
                <w:szCs w:val="22"/>
              </w:rPr>
              <w:lastRenderedPageBreak/>
              <w:t xml:space="preserve">корректировки </w:t>
            </w:r>
            <w:r w:rsidRPr="00B33A27">
              <w:rPr>
                <w:sz w:val="22"/>
                <w:szCs w:val="22"/>
              </w:rPr>
              <w:t>сборочных чертежей разъемных и неразъемных соединений, умение составлять к ним спецификацию. Умение выполнять рабочие чертежи, а именно, определять с учетом технологии изготовления необходимое и достаточное количество изображений, порядок нанесения размеров, обозначение материалов деталей</w:t>
            </w:r>
          </w:p>
        </w:tc>
      </w:tr>
      <w:tr w:rsidR="00474C39" w14:paraId="767ED3F4" w14:textId="77777777" w:rsidTr="005B776D">
        <w:tc>
          <w:tcPr>
            <w:tcW w:w="2132" w:type="dxa"/>
            <w:vAlign w:val="center"/>
          </w:tcPr>
          <w:p w14:paraId="03CB57F9" w14:textId="77777777" w:rsidR="00474C39" w:rsidRDefault="00474C39" w:rsidP="005B776D">
            <w:pPr>
              <w:jc w:val="center"/>
              <w:rPr>
                <w:b/>
              </w:rPr>
            </w:pPr>
            <w:r>
              <w:rPr>
                <w:sz w:val="22"/>
                <w:szCs w:val="22"/>
              </w:rPr>
              <w:lastRenderedPageBreak/>
              <w:t>Высокий уровень</w:t>
            </w:r>
          </w:p>
        </w:tc>
        <w:tc>
          <w:tcPr>
            <w:tcW w:w="2825" w:type="dxa"/>
            <w:vAlign w:val="center"/>
          </w:tcPr>
          <w:p w14:paraId="2AFAAC59" w14:textId="77777777" w:rsidR="00474C39" w:rsidRDefault="00474C39" w:rsidP="005B776D">
            <w:pPr>
              <w:jc w:val="center"/>
              <w:rPr>
                <w:b/>
              </w:rPr>
            </w:pPr>
            <w:r w:rsidRPr="00B33A27">
              <w:rPr>
                <w:sz w:val="22"/>
                <w:szCs w:val="22"/>
              </w:rPr>
              <w:t>Студент самостоятельно оценивает уровень чертежно-графических задач и определяет программные средства для получения конструкторско-технологических решений</w:t>
            </w:r>
          </w:p>
        </w:tc>
        <w:tc>
          <w:tcPr>
            <w:tcW w:w="4387" w:type="dxa"/>
            <w:vAlign w:val="center"/>
          </w:tcPr>
          <w:p w14:paraId="6DB29158" w14:textId="6F207C18" w:rsidR="00474C39" w:rsidRDefault="00474C39" w:rsidP="005B776D">
            <w:pPr>
              <w:jc w:val="center"/>
              <w:rPr>
                <w:b/>
              </w:rPr>
            </w:pPr>
            <w:r w:rsidRPr="00B33A27">
              <w:rPr>
                <w:sz w:val="22"/>
                <w:szCs w:val="22"/>
              </w:rPr>
              <w:t>Знание прикладных программ инженерной графики и умение их применять при выполнении чертежей различной сложности</w:t>
            </w:r>
            <w:r w:rsidR="001915F4">
              <w:rPr>
                <w:sz w:val="22"/>
                <w:szCs w:val="22"/>
              </w:rPr>
              <w:t xml:space="preserve"> и их корректировке</w:t>
            </w:r>
          </w:p>
        </w:tc>
      </w:tr>
      <w:tr w:rsidR="00474C39" w14:paraId="627325F9" w14:textId="77777777" w:rsidTr="005B776D">
        <w:tc>
          <w:tcPr>
            <w:tcW w:w="9344" w:type="dxa"/>
            <w:gridSpan w:val="3"/>
          </w:tcPr>
          <w:p w14:paraId="1F857037" w14:textId="77777777" w:rsidR="00474C39" w:rsidRPr="00AC333E" w:rsidRDefault="00474C39" w:rsidP="005B776D">
            <w:pPr>
              <w:rPr>
                <w:i/>
                <w:sz w:val="22"/>
                <w:szCs w:val="22"/>
              </w:rPr>
            </w:pPr>
            <w:r w:rsidRPr="005C461B">
              <w:rPr>
                <w:i/>
                <w:sz w:val="22"/>
                <w:szCs w:val="22"/>
              </w:rPr>
              <w:t xml:space="preserve">Компетенция </w:t>
            </w:r>
            <w:r w:rsidRPr="00AC333E">
              <w:rPr>
                <w:i/>
                <w:sz w:val="22"/>
                <w:szCs w:val="22"/>
              </w:rPr>
              <w:t xml:space="preserve">ОПК-2 </w:t>
            </w:r>
          </w:p>
          <w:p w14:paraId="5D2EAB6C" w14:textId="77777777" w:rsidR="00474C39" w:rsidRPr="00474C39" w:rsidRDefault="00474C39" w:rsidP="005B776D">
            <w:pPr>
              <w:jc w:val="both"/>
              <w:rPr>
                <w:i/>
              </w:rPr>
            </w:pPr>
            <w:r w:rsidRPr="00AC333E">
              <w:rPr>
                <w:i/>
              </w:rPr>
              <w:t>Способен участвовать в проектировании технических объектов, систем и технологических процессов с учетом экономических, экологических, социальных и других ограничений</w:t>
            </w:r>
          </w:p>
        </w:tc>
      </w:tr>
      <w:tr w:rsidR="00474C39" w14:paraId="490C165E" w14:textId="77777777" w:rsidTr="005B776D">
        <w:tc>
          <w:tcPr>
            <w:tcW w:w="9344" w:type="dxa"/>
            <w:gridSpan w:val="3"/>
          </w:tcPr>
          <w:p w14:paraId="2DA2D79D" w14:textId="77777777" w:rsidR="00474C39" w:rsidRPr="00AC333E" w:rsidRDefault="00474C39" w:rsidP="00474C39">
            <w:pPr>
              <w:jc w:val="both"/>
              <w:rPr>
                <w:bCs/>
              </w:rPr>
            </w:pPr>
            <w:r w:rsidRPr="00AC333E">
              <w:rPr>
                <w:i/>
                <w:sz w:val="22"/>
              </w:rPr>
              <w:t>ИД ОПК-2.</w:t>
            </w:r>
            <w:r>
              <w:rPr>
                <w:i/>
                <w:sz w:val="22"/>
              </w:rPr>
              <w:t>5</w:t>
            </w:r>
            <w:r w:rsidRPr="00AC333E">
              <w:rPr>
                <w:bCs/>
              </w:rPr>
              <w:t xml:space="preserve"> </w:t>
            </w:r>
          </w:p>
          <w:p w14:paraId="5B367B93" w14:textId="77777777" w:rsidR="00474C39" w:rsidRPr="00AC333E" w:rsidRDefault="00474C39" w:rsidP="00474C39">
            <w:pPr>
              <w:jc w:val="both"/>
              <w:rPr>
                <w:bCs/>
                <w:i/>
              </w:rPr>
            </w:pPr>
            <w:r w:rsidRPr="00AC333E">
              <w:rPr>
                <w:bCs/>
                <w:i/>
              </w:rPr>
              <w:t>Оценивает сходимость результатов расчетов, получаемых по различным методикам;</w:t>
            </w:r>
          </w:p>
          <w:p w14:paraId="5C4E75DA" w14:textId="3B73662A" w:rsidR="00474C39" w:rsidRPr="00474C39" w:rsidRDefault="00474C39" w:rsidP="005B776D">
            <w:pPr>
              <w:jc w:val="both"/>
              <w:rPr>
                <w:bCs/>
                <w:i/>
              </w:rPr>
            </w:pPr>
            <w:r w:rsidRPr="00AC333E">
              <w:rPr>
                <w:bCs/>
                <w:i/>
              </w:rPr>
              <w:t>обладает навыками работы с ЭВМ, используя новые методы и пакеты программ</w:t>
            </w:r>
          </w:p>
        </w:tc>
      </w:tr>
      <w:tr w:rsidR="00474C39" w14:paraId="5C2D215B" w14:textId="77777777" w:rsidTr="005B776D">
        <w:tc>
          <w:tcPr>
            <w:tcW w:w="2132" w:type="dxa"/>
            <w:vAlign w:val="center"/>
          </w:tcPr>
          <w:p w14:paraId="6FC2FCBF" w14:textId="77777777" w:rsidR="00474C39" w:rsidRDefault="00474C39" w:rsidP="005B776D">
            <w:pPr>
              <w:jc w:val="center"/>
              <w:rPr>
                <w:b/>
              </w:rPr>
            </w:pPr>
            <w:r>
              <w:rPr>
                <w:sz w:val="22"/>
                <w:szCs w:val="22"/>
              </w:rPr>
              <w:t>Пороговый уровень</w:t>
            </w:r>
          </w:p>
        </w:tc>
        <w:tc>
          <w:tcPr>
            <w:tcW w:w="2825" w:type="dxa"/>
            <w:vAlign w:val="center"/>
          </w:tcPr>
          <w:p w14:paraId="26671B1B" w14:textId="4C45A06D" w:rsidR="00474C39" w:rsidRDefault="00474C39" w:rsidP="005B776D">
            <w:pPr>
              <w:jc w:val="center"/>
              <w:rPr>
                <w:b/>
              </w:rPr>
            </w:pPr>
            <w:r w:rsidRPr="00B33A27">
              <w:rPr>
                <w:sz w:val="22"/>
                <w:szCs w:val="22"/>
              </w:rPr>
              <w:t>Студент показывает знание материала основных разделов дисциплины и понимает суть задаваемых по ним вопросов</w:t>
            </w:r>
            <w:r w:rsidR="001915F4">
              <w:rPr>
                <w:sz w:val="22"/>
                <w:szCs w:val="22"/>
              </w:rPr>
              <w:t xml:space="preserve"> </w:t>
            </w:r>
          </w:p>
        </w:tc>
        <w:tc>
          <w:tcPr>
            <w:tcW w:w="4387" w:type="dxa"/>
            <w:vAlign w:val="center"/>
          </w:tcPr>
          <w:p w14:paraId="5C87AE0D" w14:textId="634971EF" w:rsidR="00474C39" w:rsidRDefault="00474C39" w:rsidP="005B776D">
            <w:pPr>
              <w:jc w:val="center"/>
              <w:rPr>
                <w:b/>
              </w:rPr>
            </w:pPr>
            <w:r w:rsidRPr="00B33A27">
              <w:rPr>
                <w:sz w:val="22"/>
                <w:szCs w:val="22"/>
              </w:rPr>
              <w:t>Знание методики построения</w:t>
            </w:r>
            <w:r w:rsidR="001915F4">
              <w:rPr>
                <w:sz w:val="22"/>
                <w:szCs w:val="22"/>
              </w:rPr>
              <w:t xml:space="preserve"> на ЭВМ</w:t>
            </w:r>
            <w:r w:rsidRPr="00B33A27">
              <w:rPr>
                <w:sz w:val="22"/>
                <w:szCs w:val="22"/>
              </w:rPr>
              <w:t xml:space="preserve"> ортогональных чертежей и умение ее применять для выполнения различных изображений – видов, разрезов, сечений, а также с учетом общих правил нанесения размеров</w:t>
            </w:r>
          </w:p>
        </w:tc>
      </w:tr>
      <w:tr w:rsidR="00474C39" w14:paraId="3B551AEB" w14:textId="77777777" w:rsidTr="005B776D">
        <w:tc>
          <w:tcPr>
            <w:tcW w:w="2132" w:type="dxa"/>
            <w:vAlign w:val="center"/>
          </w:tcPr>
          <w:p w14:paraId="4A658AD5" w14:textId="77777777" w:rsidR="00474C39" w:rsidRDefault="00474C39" w:rsidP="005B776D">
            <w:pPr>
              <w:jc w:val="center"/>
              <w:rPr>
                <w:b/>
              </w:rPr>
            </w:pPr>
            <w:r>
              <w:rPr>
                <w:sz w:val="22"/>
                <w:szCs w:val="22"/>
              </w:rPr>
              <w:t>Продвинутый уровень</w:t>
            </w:r>
          </w:p>
        </w:tc>
        <w:tc>
          <w:tcPr>
            <w:tcW w:w="2825" w:type="dxa"/>
            <w:vAlign w:val="center"/>
          </w:tcPr>
          <w:p w14:paraId="348BE100" w14:textId="77777777" w:rsidR="00474C39" w:rsidRDefault="00474C39" w:rsidP="005B776D">
            <w:pPr>
              <w:jc w:val="center"/>
              <w:rPr>
                <w:b/>
              </w:rPr>
            </w:pPr>
            <w:r w:rsidRPr="00B33A27">
              <w:rPr>
                <w:sz w:val="22"/>
                <w:szCs w:val="22"/>
              </w:rPr>
              <w:t>Студент способен применять полученные знания для решения задач начертательной геометрии и построения чертежей</w:t>
            </w:r>
          </w:p>
        </w:tc>
        <w:tc>
          <w:tcPr>
            <w:tcW w:w="4387" w:type="dxa"/>
            <w:vAlign w:val="center"/>
          </w:tcPr>
          <w:p w14:paraId="75438BBF" w14:textId="510B86D2" w:rsidR="00474C39" w:rsidRDefault="00474C39" w:rsidP="005B776D">
            <w:pPr>
              <w:jc w:val="center"/>
              <w:rPr>
                <w:b/>
              </w:rPr>
            </w:pPr>
            <w:r w:rsidRPr="00B33A27">
              <w:rPr>
                <w:sz w:val="22"/>
                <w:szCs w:val="22"/>
              </w:rPr>
              <w:t xml:space="preserve">Знание особенностей сборочных чертежей разъемных и неразъемных соединений, умение составлять к ним спецификацию. Умение выполнять </w:t>
            </w:r>
            <w:r w:rsidR="001915F4">
              <w:rPr>
                <w:sz w:val="22"/>
                <w:szCs w:val="22"/>
              </w:rPr>
              <w:t xml:space="preserve">на ЭВМ </w:t>
            </w:r>
            <w:r w:rsidRPr="00B33A27">
              <w:rPr>
                <w:sz w:val="22"/>
                <w:szCs w:val="22"/>
              </w:rPr>
              <w:t>рабочие чертежи, а именно, определять с учетом технологии изготовления необходимое и достаточное количество изображений, порядок нанесения размеров, обозначение материалов деталей</w:t>
            </w:r>
          </w:p>
        </w:tc>
      </w:tr>
      <w:tr w:rsidR="00474C39" w14:paraId="58507060" w14:textId="77777777" w:rsidTr="005B776D">
        <w:tc>
          <w:tcPr>
            <w:tcW w:w="2132" w:type="dxa"/>
            <w:vAlign w:val="center"/>
          </w:tcPr>
          <w:p w14:paraId="4AF67F04" w14:textId="77777777" w:rsidR="00474C39" w:rsidRDefault="00474C39" w:rsidP="005B776D">
            <w:pPr>
              <w:jc w:val="center"/>
              <w:rPr>
                <w:b/>
              </w:rPr>
            </w:pPr>
            <w:r>
              <w:rPr>
                <w:sz w:val="22"/>
                <w:szCs w:val="22"/>
              </w:rPr>
              <w:t>Высокий уровень</w:t>
            </w:r>
          </w:p>
        </w:tc>
        <w:tc>
          <w:tcPr>
            <w:tcW w:w="2825" w:type="dxa"/>
            <w:vAlign w:val="center"/>
          </w:tcPr>
          <w:p w14:paraId="6D738787" w14:textId="77777777" w:rsidR="00474C39" w:rsidRDefault="00474C39" w:rsidP="005B776D">
            <w:pPr>
              <w:jc w:val="center"/>
              <w:rPr>
                <w:b/>
              </w:rPr>
            </w:pPr>
            <w:r w:rsidRPr="00B33A27">
              <w:rPr>
                <w:sz w:val="22"/>
                <w:szCs w:val="22"/>
              </w:rPr>
              <w:t>Студент самостоятельно оценивает уровень чертежно-графических задач и определяет программные средства для получения конструкторско-технологических решений</w:t>
            </w:r>
          </w:p>
        </w:tc>
        <w:tc>
          <w:tcPr>
            <w:tcW w:w="4387" w:type="dxa"/>
            <w:vAlign w:val="center"/>
          </w:tcPr>
          <w:p w14:paraId="04234666" w14:textId="424011BD" w:rsidR="00474C39" w:rsidRDefault="00474C39" w:rsidP="005B776D">
            <w:pPr>
              <w:jc w:val="center"/>
              <w:rPr>
                <w:b/>
              </w:rPr>
            </w:pPr>
            <w:r w:rsidRPr="00B33A27">
              <w:rPr>
                <w:sz w:val="22"/>
                <w:szCs w:val="22"/>
              </w:rPr>
              <w:t>Знание прикладных программ инженерной графики и умение их применять при выполнении чертежей различной сложности</w:t>
            </w:r>
            <w:r w:rsidR="001915F4">
              <w:rPr>
                <w:sz w:val="22"/>
                <w:szCs w:val="22"/>
              </w:rPr>
              <w:t xml:space="preserve"> с учетом сходимости входных и выходных данных</w:t>
            </w:r>
          </w:p>
        </w:tc>
      </w:tr>
    </w:tbl>
    <w:p w14:paraId="02E8EAD9" w14:textId="77777777" w:rsidR="000D31EA" w:rsidRDefault="000D31EA" w:rsidP="398FFEBD">
      <w:pPr>
        <w:jc w:val="both"/>
        <w:rPr>
          <w:sz w:val="28"/>
          <w:szCs w:val="28"/>
        </w:rPr>
      </w:pPr>
    </w:p>
    <w:p w14:paraId="30CD75D0" w14:textId="77777777" w:rsidR="00DF4B2D" w:rsidRDefault="00DF4B2D" w:rsidP="398FFEBD">
      <w:pPr>
        <w:jc w:val="both"/>
        <w:rPr>
          <w:sz w:val="28"/>
          <w:szCs w:val="28"/>
        </w:rPr>
      </w:pPr>
    </w:p>
    <w:p w14:paraId="4E928EB4" w14:textId="77777777" w:rsidR="00DF4B2D" w:rsidRDefault="00DF4B2D" w:rsidP="398FFEBD">
      <w:pPr>
        <w:jc w:val="both"/>
        <w:rPr>
          <w:sz w:val="28"/>
          <w:szCs w:val="28"/>
        </w:rPr>
      </w:pPr>
    </w:p>
    <w:p w14:paraId="67795C6A" w14:textId="77777777" w:rsidR="00DF4B2D" w:rsidRDefault="00DF4B2D" w:rsidP="398FFEBD">
      <w:pPr>
        <w:jc w:val="both"/>
        <w:rPr>
          <w:sz w:val="28"/>
          <w:szCs w:val="28"/>
        </w:rPr>
      </w:pPr>
    </w:p>
    <w:p w14:paraId="35DB4439" w14:textId="77777777" w:rsidR="00DF4B2D" w:rsidRDefault="00DF4B2D" w:rsidP="398FFEBD">
      <w:pPr>
        <w:jc w:val="both"/>
        <w:rPr>
          <w:sz w:val="28"/>
          <w:szCs w:val="28"/>
        </w:rPr>
      </w:pPr>
    </w:p>
    <w:p w14:paraId="37D4FFE5" w14:textId="77777777" w:rsidR="00DF4B2D" w:rsidRDefault="00DF4B2D" w:rsidP="398FFEBD">
      <w:pPr>
        <w:jc w:val="both"/>
        <w:rPr>
          <w:sz w:val="28"/>
          <w:szCs w:val="28"/>
        </w:rPr>
      </w:pPr>
    </w:p>
    <w:p w14:paraId="0169CF15" w14:textId="77777777" w:rsidR="00DF4B2D" w:rsidRDefault="00DF4B2D" w:rsidP="398FFEBD">
      <w:pPr>
        <w:jc w:val="both"/>
        <w:rPr>
          <w:sz w:val="28"/>
          <w:szCs w:val="28"/>
        </w:rPr>
      </w:pPr>
    </w:p>
    <w:p w14:paraId="533A18C4" w14:textId="77777777" w:rsidR="00DF4B2D" w:rsidRDefault="00DF4B2D" w:rsidP="398FFEBD">
      <w:pPr>
        <w:jc w:val="both"/>
        <w:rPr>
          <w:sz w:val="28"/>
          <w:szCs w:val="28"/>
        </w:rPr>
      </w:pPr>
    </w:p>
    <w:p w14:paraId="76D5039F" w14:textId="77777777" w:rsidR="00DF4B2D" w:rsidRPr="00371D4F" w:rsidRDefault="00DF4B2D" w:rsidP="398FFEBD">
      <w:pPr>
        <w:jc w:val="both"/>
        <w:rPr>
          <w:sz w:val="28"/>
          <w:szCs w:val="28"/>
        </w:rPr>
      </w:pPr>
    </w:p>
    <w:p w14:paraId="02E8EADA" w14:textId="77777777" w:rsidR="0053189B" w:rsidRDefault="0053189B" w:rsidP="398FFEBD">
      <w:pPr>
        <w:ind w:firstLine="567"/>
        <w:jc w:val="both"/>
        <w:rPr>
          <w:b/>
        </w:rPr>
      </w:pPr>
      <w:r>
        <w:rPr>
          <w:b/>
        </w:rPr>
        <w:t>5.2 Методика оценки знаний, умений и навыков студентов</w:t>
      </w:r>
    </w:p>
    <w:p w14:paraId="552D86A0" w14:textId="77777777" w:rsidR="00DF4B2D" w:rsidRDefault="00DF4B2D" w:rsidP="00DF4B2D">
      <w:pPr>
        <w:jc w:val="both"/>
        <w:rPr>
          <w:b/>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9"/>
      </w:tblGrid>
      <w:tr w:rsidR="00EF3016" w14:paraId="43955E1A" w14:textId="77777777" w:rsidTr="000108EB">
        <w:tc>
          <w:tcPr>
            <w:tcW w:w="4672" w:type="dxa"/>
            <w:shd w:val="clear" w:color="auto" w:fill="auto"/>
          </w:tcPr>
          <w:p w14:paraId="64133B8B" w14:textId="77777777" w:rsidR="00EF3016" w:rsidRPr="00F22D59" w:rsidRDefault="00EF3016" w:rsidP="00575839">
            <w:pPr>
              <w:jc w:val="center"/>
            </w:pPr>
            <w:r w:rsidRPr="00F22D59">
              <w:t>Результаты обучения</w:t>
            </w:r>
          </w:p>
        </w:tc>
        <w:tc>
          <w:tcPr>
            <w:tcW w:w="4679" w:type="dxa"/>
            <w:shd w:val="clear" w:color="auto" w:fill="auto"/>
          </w:tcPr>
          <w:p w14:paraId="50E02FC4" w14:textId="5E581233" w:rsidR="00EF3016" w:rsidRPr="00F22D59" w:rsidRDefault="00EF3016" w:rsidP="00575839">
            <w:pPr>
              <w:jc w:val="center"/>
            </w:pPr>
            <w:r>
              <w:t>Оценочные средства</w:t>
            </w:r>
          </w:p>
        </w:tc>
      </w:tr>
      <w:tr w:rsidR="00EF3016" w14:paraId="1768D0AF" w14:textId="77777777" w:rsidTr="000108EB">
        <w:tc>
          <w:tcPr>
            <w:tcW w:w="9351" w:type="dxa"/>
            <w:gridSpan w:val="2"/>
            <w:shd w:val="clear" w:color="auto" w:fill="auto"/>
          </w:tcPr>
          <w:p w14:paraId="6904A976" w14:textId="77777777" w:rsidR="000108EB" w:rsidRDefault="000108EB" w:rsidP="000108EB">
            <w:pPr>
              <w:rPr>
                <w:b/>
                <w:i/>
                <w:sz w:val="22"/>
                <w:szCs w:val="22"/>
              </w:rPr>
            </w:pPr>
            <w:r w:rsidRPr="00625459">
              <w:rPr>
                <w:b/>
                <w:i/>
                <w:sz w:val="22"/>
                <w:szCs w:val="22"/>
              </w:rPr>
              <w:t>ОПК-</w:t>
            </w:r>
            <w:r>
              <w:rPr>
                <w:b/>
                <w:i/>
                <w:sz w:val="22"/>
                <w:szCs w:val="22"/>
              </w:rPr>
              <w:t>2</w:t>
            </w:r>
            <w:r w:rsidRPr="00625459">
              <w:rPr>
                <w:b/>
                <w:i/>
                <w:sz w:val="22"/>
                <w:szCs w:val="22"/>
              </w:rPr>
              <w:t xml:space="preserve"> </w:t>
            </w:r>
          </w:p>
          <w:p w14:paraId="62B01029" w14:textId="67C17ED5" w:rsidR="00EF3016" w:rsidRPr="00D71418" w:rsidRDefault="000108EB" w:rsidP="000108EB">
            <w:pPr>
              <w:jc w:val="both"/>
            </w:pPr>
            <w:r w:rsidRPr="000108EB">
              <w:t xml:space="preserve">Способен участвовать в проектировании технических объектов, систем и технологических процессов с учетом экономических, экологических, социальных и других ограничений </w:t>
            </w:r>
          </w:p>
        </w:tc>
      </w:tr>
      <w:tr w:rsidR="008F1FF9" w14:paraId="37704A8B" w14:textId="77777777" w:rsidTr="000108EB">
        <w:tc>
          <w:tcPr>
            <w:tcW w:w="4672" w:type="dxa"/>
            <w:shd w:val="clear" w:color="auto" w:fill="auto"/>
            <w:vAlign w:val="center"/>
          </w:tcPr>
          <w:p w14:paraId="2B1A909C" w14:textId="01F462BA" w:rsidR="008F1FF9" w:rsidRPr="000108EB" w:rsidRDefault="008F1FF9" w:rsidP="008F1FF9">
            <w:pPr>
              <w:jc w:val="center"/>
            </w:pPr>
            <w:r w:rsidRPr="000108EB">
              <w:rPr>
                <w:szCs w:val="28"/>
              </w:rPr>
              <w:t>1. Знание методики построения чертежей и умение ее применять для выполнения различных изображений – видов, разрезов, сечений; общих правил нанесения размеров</w:t>
            </w:r>
          </w:p>
        </w:tc>
        <w:tc>
          <w:tcPr>
            <w:tcW w:w="4679" w:type="dxa"/>
            <w:shd w:val="clear" w:color="auto" w:fill="auto"/>
            <w:vAlign w:val="center"/>
          </w:tcPr>
          <w:p w14:paraId="352A6BA4" w14:textId="4F5D5AFB" w:rsidR="008F1FF9" w:rsidRPr="000108EB" w:rsidRDefault="008F1FF9" w:rsidP="008F1FF9">
            <w:pPr>
              <w:jc w:val="center"/>
              <w:rPr>
                <w:szCs w:val="20"/>
              </w:rPr>
            </w:pPr>
            <w:r w:rsidRPr="000108EB">
              <w:rPr>
                <w:szCs w:val="28"/>
              </w:rPr>
              <w:t>Опрос по индивидуальным графическим заданиям, вопросы к зачету</w:t>
            </w:r>
          </w:p>
        </w:tc>
      </w:tr>
      <w:tr w:rsidR="008F1FF9" w14:paraId="36ECB6D4" w14:textId="77777777" w:rsidTr="000108EB">
        <w:tc>
          <w:tcPr>
            <w:tcW w:w="4672" w:type="dxa"/>
            <w:shd w:val="clear" w:color="auto" w:fill="auto"/>
            <w:vAlign w:val="center"/>
          </w:tcPr>
          <w:p w14:paraId="1B60349F" w14:textId="22C7CC8D" w:rsidR="008F1FF9" w:rsidRPr="000108EB" w:rsidRDefault="008F1FF9" w:rsidP="008F1FF9">
            <w:pPr>
              <w:jc w:val="center"/>
            </w:pPr>
            <w:r w:rsidRPr="000108EB">
              <w:rPr>
                <w:szCs w:val="28"/>
              </w:rPr>
              <w:t>2. Знание особенностей сборочных чертежей разъемных и неразъемных соединений, умение составлять к ним спецификацию. Умение выполнять рабочие чертежи, а именно, определять с учетом технологии изготовления необходимое и достаточное количество изображений, порядок нанесения размеров, обозначение материалов деталей</w:t>
            </w:r>
          </w:p>
        </w:tc>
        <w:tc>
          <w:tcPr>
            <w:tcW w:w="4679" w:type="dxa"/>
            <w:shd w:val="clear" w:color="auto" w:fill="auto"/>
            <w:vAlign w:val="center"/>
          </w:tcPr>
          <w:p w14:paraId="54CF7C9F" w14:textId="4B781E15" w:rsidR="008F1FF9" w:rsidRPr="000108EB" w:rsidRDefault="008F1FF9" w:rsidP="008F1FF9">
            <w:pPr>
              <w:jc w:val="center"/>
            </w:pPr>
            <w:r w:rsidRPr="000108EB">
              <w:rPr>
                <w:szCs w:val="28"/>
              </w:rPr>
              <w:t>Опрос по индивидуальным графическим заданиям, вопросы к зачету</w:t>
            </w:r>
          </w:p>
        </w:tc>
      </w:tr>
      <w:tr w:rsidR="008F1FF9" w14:paraId="11B3941C" w14:textId="77777777" w:rsidTr="000108EB">
        <w:tc>
          <w:tcPr>
            <w:tcW w:w="4672" w:type="dxa"/>
            <w:shd w:val="clear" w:color="auto" w:fill="auto"/>
            <w:vAlign w:val="center"/>
          </w:tcPr>
          <w:p w14:paraId="322EBF67" w14:textId="65FEFB1D" w:rsidR="008F1FF9" w:rsidRPr="000108EB" w:rsidRDefault="008F1FF9" w:rsidP="008F1FF9">
            <w:pPr>
              <w:jc w:val="center"/>
            </w:pPr>
            <w:r w:rsidRPr="000108EB">
              <w:rPr>
                <w:szCs w:val="28"/>
              </w:rPr>
              <w:t>3. Знание прикладных программ инженерной графики и умение их применять при выполнении чертежей различной сложности</w:t>
            </w:r>
          </w:p>
        </w:tc>
        <w:tc>
          <w:tcPr>
            <w:tcW w:w="4679" w:type="dxa"/>
            <w:shd w:val="clear" w:color="auto" w:fill="auto"/>
            <w:vAlign w:val="center"/>
          </w:tcPr>
          <w:p w14:paraId="4671AAD5" w14:textId="5A26EFBB" w:rsidR="008F1FF9" w:rsidRPr="000108EB" w:rsidRDefault="008F1FF9" w:rsidP="008F1FF9">
            <w:pPr>
              <w:jc w:val="center"/>
            </w:pPr>
            <w:r w:rsidRPr="000108EB">
              <w:rPr>
                <w:szCs w:val="28"/>
              </w:rPr>
              <w:t>Опрос по индивидуальным графическим заданиям, вопросы к зачету</w:t>
            </w:r>
          </w:p>
        </w:tc>
      </w:tr>
    </w:tbl>
    <w:p w14:paraId="2F3131A0" w14:textId="77777777" w:rsidR="00371D4F" w:rsidRDefault="00371D4F" w:rsidP="398FFEBD">
      <w:pPr>
        <w:ind w:firstLine="567"/>
        <w:jc w:val="both"/>
        <w:rPr>
          <w:b/>
        </w:rPr>
      </w:pPr>
    </w:p>
    <w:p w14:paraId="27B0715B" w14:textId="5D1AD309" w:rsidR="00BB62E9" w:rsidRDefault="00BB62E9" w:rsidP="00BB62E9">
      <w:pPr>
        <w:ind w:firstLine="567"/>
        <w:jc w:val="both"/>
        <w:rPr>
          <w:b/>
        </w:rPr>
      </w:pPr>
      <w:r>
        <w:rPr>
          <w:b/>
        </w:rPr>
        <w:t xml:space="preserve">5.3 Критерии оценки </w:t>
      </w:r>
      <w:r w:rsidR="007D3BEA">
        <w:rPr>
          <w:b/>
        </w:rPr>
        <w:t>практических работ</w:t>
      </w:r>
    </w:p>
    <w:p w14:paraId="743F5BEA" w14:textId="5FE732BD" w:rsidR="007D3BEA" w:rsidRPr="007D3BEA" w:rsidRDefault="007D3BEA" w:rsidP="007D3BEA">
      <w:pPr>
        <w:ind w:right="-2" w:firstLine="566"/>
        <w:contextualSpacing/>
        <w:jc w:val="both"/>
      </w:pPr>
      <w:r w:rsidRPr="007D3BEA">
        <w:t>Критерии оценки практических работ.</w:t>
      </w:r>
      <w:r>
        <w:t xml:space="preserve"> </w:t>
      </w:r>
      <w:r w:rsidRPr="007D3BEA">
        <w:t>Оценка формируется следующими параметрами:</w:t>
      </w:r>
    </w:p>
    <w:p w14:paraId="3DB60576" w14:textId="77777777" w:rsidR="007D3BEA" w:rsidRPr="007D3BEA" w:rsidRDefault="007D3BEA" w:rsidP="007D3BEA">
      <w:pPr>
        <w:ind w:right="-2" w:firstLine="566"/>
        <w:contextualSpacing/>
      </w:pPr>
      <w:r w:rsidRPr="007D3BEA">
        <w:t>- качеством графики чертежей;</w:t>
      </w:r>
    </w:p>
    <w:p w14:paraId="0AFC579D" w14:textId="77777777" w:rsidR="007D3BEA" w:rsidRPr="007D3BEA" w:rsidRDefault="007D3BEA" w:rsidP="007D3BEA">
      <w:pPr>
        <w:ind w:right="-2" w:firstLine="566"/>
        <w:contextualSpacing/>
      </w:pPr>
      <w:r w:rsidRPr="007D3BEA">
        <w:t>- наличием в чертежах грубых ошибок и неточностей;</w:t>
      </w:r>
    </w:p>
    <w:p w14:paraId="0DB9CA0D" w14:textId="77777777" w:rsidR="007D3BEA" w:rsidRPr="007D3BEA" w:rsidRDefault="007D3BEA" w:rsidP="007D3BEA">
      <w:pPr>
        <w:ind w:right="-2" w:firstLine="566"/>
        <w:contextualSpacing/>
        <w:jc w:val="both"/>
      </w:pPr>
      <w:r w:rsidRPr="007D3BEA">
        <w:t>-пониманием студентом применяемых методов решения чертежно-графических задач;</w:t>
      </w:r>
    </w:p>
    <w:p w14:paraId="2B89080D" w14:textId="77777777" w:rsidR="007D3BEA" w:rsidRPr="007D3BEA" w:rsidRDefault="007D3BEA" w:rsidP="007D3BEA">
      <w:pPr>
        <w:ind w:right="-2" w:firstLine="566"/>
        <w:contextualSpacing/>
        <w:jc w:val="both"/>
      </w:pPr>
      <w:r w:rsidRPr="007D3BEA">
        <w:t>- владением пакета прикладной компьютерной программы;</w:t>
      </w:r>
    </w:p>
    <w:p w14:paraId="1244ABAD" w14:textId="64F8F00F" w:rsidR="007D3BEA" w:rsidRPr="007D3BEA" w:rsidRDefault="007D3BEA" w:rsidP="00DF4B2D">
      <w:pPr>
        <w:ind w:right="-2" w:firstLine="566"/>
        <w:contextualSpacing/>
        <w:jc w:val="both"/>
      </w:pPr>
      <w:r w:rsidRPr="007D3BEA">
        <w:t>- сроками выполнения индивидуальных заданий.</w:t>
      </w:r>
    </w:p>
    <w:p w14:paraId="4CF896EA" w14:textId="5166D7A4" w:rsidR="00BB62E9" w:rsidRDefault="00BB62E9" w:rsidP="000108EB">
      <w:pPr>
        <w:ind w:firstLine="566"/>
        <w:jc w:val="both"/>
      </w:pPr>
      <w:r w:rsidRPr="007D3BEA">
        <w:t>Критерии</w:t>
      </w:r>
      <w:r w:rsidRPr="000755D6">
        <w:t xml:space="preserve"> оценки</w:t>
      </w:r>
      <w:r>
        <w:rPr>
          <w:b/>
        </w:rPr>
        <w:t xml:space="preserve"> </w:t>
      </w:r>
      <w:r w:rsidR="007D3BEA" w:rsidRPr="007D3BEA">
        <w:t>индивидуальных заданий</w:t>
      </w:r>
      <w:r w:rsidRPr="007D3BEA">
        <w:t xml:space="preserve"> </w:t>
      </w:r>
      <w:r w:rsidR="00190DB5" w:rsidRPr="007D3BEA">
        <w:t>(</w:t>
      </w:r>
      <w:r w:rsidR="00D71418" w:rsidRPr="007D3BEA">
        <w:t>15</w:t>
      </w:r>
      <w:r w:rsidRPr="007D3BEA">
        <w:t xml:space="preserve"> баллов</w:t>
      </w:r>
      <w:r>
        <w:t>) представлены в таблице:</w:t>
      </w:r>
    </w:p>
    <w:p w14:paraId="3D5AD021" w14:textId="77777777" w:rsidR="000108EB" w:rsidRDefault="000108EB" w:rsidP="000108EB">
      <w:pPr>
        <w:ind w:firstLine="566"/>
        <w:jc w:val="both"/>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6946"/>
        <w:gridCol w:w="1559"/>
      </w:tblGrid>
      <w:tr w:rsidR="00BB62E9" w:rsidRPr="00E75E5C" w14:paraId="43569797" w14:textId="77777777" w:rsidTr="000108EB">
        <w:tc>
          <w:tcPr>
            <w:tcW w:w="846" w:type="dxa"/>
            <w:shd w:val="clear" w:color="auto" w:fill="auto"/>
            <w:vAlign w:val="center"/>
          </w:tcPr>
          <w:p w14:paraId="77C26433" w14:textId="77777777" w:rsidR="00BB62E9" w:rsidRPr="00E75E5C" w:rsidRDefault="00BB62E9" w:rsidP="00575839">
            <w:pPr>
              <w:jc w:val="center"/>
            </w:pPr>
            <w:r w:rsidRPr="00E75E5C">
              <w:t>№</w:t>
            </w:r>
          </w:p>
          <w:p w14:paraId="778AE685" w14:textId="77777777" w:rsidR="00BB62E9" w:rsidRPr="00E75E5C" w:rsidRDefault="00BB62E9" w:rsidP="00575839">
            <w:pPr>
              <w:jc w:val="center"/>
            </w:pPr>
            <w:r w:rsidRPr="00E75E5C">
              <w:t>п/п</w:t>
            </w:r>
          </w:p>
        </w:tc>
        <w:tc>
          <w:tcPr>
            <w:tcW w:w="6946" w:type="dxa"/>
            <w:shd w:val="clear" w:color="auto" w:fill="auto"/>
            <w:vAlign w:val="center"/>
          </w:tcPr>
          <w:p w14:paraId="26BA6F09" w14:textId="77777777" w:rsidR="00BB62E9" w:rsidRPr="00E75E5C" w:rsidRDefault="00BB62E9" w:rsidP="00575839">
            <w:pPr>
              <w:jc w:val="center"/>
            </w:pPr>
            <w:r w:rsidRPr="00E75E5C">
              <w:t xml:space="preserve">Вид </w:t>
            </w:r>
            <w:r>
              <w:t>выполнения</w:t>
            </w:r>
            <w:r w:rsidRPr="00E75E5C">
              <w:t xml:space="preserve"> </w:t>
            </w:r>
            <w:r>
              <w:t xml:space="preserve">практической </w:t>
            </w:r>
            <w:r w:rsidRPr="00E75E5C">
              <w:t>работы</w:t>
            </w:r>
          </w:p>
        </w:tc>
        <w:tc>
          <w:tcPr>
            <w:tcW w:w="1559" w:type="dxa"/>
            <w:shd w:val="clear" w:color="auto" w:fill="auto"/>
            <w:vAlign w:val="center"/>
          </w:tcPr>
          <w:p w14:paraId="59426357" w14:textId="77777777" w:rsidR="00BB62E9" w:rsidRPr="00E75E5C" w:rsidRDefault="00BB62E9" w:rsidP="00575839">
            <w:pPr>
              <w:jc w:val="center"/>
            </w:pPr>
            <w:r w:rsidRPr="00E75E5C">
              <w:t xml:space="preserve">Количество </w:t>
            </w:r>
          </w:p>
          <w:p w14:paraId="62E9EDD9" w14:textId="77777777" w:rsidR="00BB62E9" w:rsidRPr="00E75E5C" w:rsidRDefault="00BB62E9" w:rsidP="00575839">
            <w:pPr>
              <w:jc w:val="center"/>
            </w:pPr>
            <w:r w:rsidRPr="00E75E5C">
              <w:t>баллов</w:t>
            </w:r>
          </w:p>
        </w:tc>
      </w:tr>
      <w:tr w:rsidR="00BB62E9" w:rsidRPr="00E75E5C" w14:paraId="573B792E" w14:textId="77777777" w:rsidTr="000108EB">
        <w:tc>
          <w:tcPr>
            <w:tcW w:w="846" w:type="dxa"/>
            <w:shd w:val="clear" w:color="auto" w:fill="auto"/>
            <w:vAlign w:val="center"/>
          </w:tcPr>
          <w:p w14:paraId="6C025C10" w14:textId="77777777" w:rsidR="00BB62E9" w:rsidRPr="000108EB" w:rsidRDefault="00BB62E9" w:rsidP="00575839">
            <w:pPr>
              <w:jc w:val="center"/>
            </w:pPr>
            <w:r w:rsidRPr="000108EB">
              <w:t>1</w:t>
            </w:r>
          </w:p>
        </w:tc>
        <w:tc>
          <w:tcPr>
            <w:tcW w:w="6946" w:type="dxa"/>
            <w:shd w:val="clear" w:color="auto" w:fill="auto"/>
            <w:vAlign w:val="center"/>
          </w:tcPr>
          <w:p w14:paraId="3192B458" w14:textId="77777777" w:rsidR="00BB62E9" w:rsidRPr="000108EB" w:rsidRDefault="00BB62E9" w:rsidP="00575839">
            <w:pPr>
              <w:jc w:val="center"/>
            </w:pPr>
            <w:r w:rsidRPr="000108EB">
              <w:t>Практическая работа выполнена в установленный срок</w:t>
            </w:r>
          </w:p>
        </w:tc>
        <w:tc>
          <w:tcPr>
            <w:tcW w:w="1559" w:type="dxa"/>
            <w:shd w:val="clear" w:color="auto" w:fill="auto"/>
            <w:vAlign w:val="center"/>
          </w:tcPr>
          <w:p w14:paraId="641D6869" w14:textId="6E6E119E" w:rsidR="00BB62E9" w:rsidRPr="000108EB" w:rsidRDefault="00D71418" w:rsidP="00575839">
            <w:pPr>
              <w:jc w:val="center"/>
            </w:pPr>
            <w:r>
              <w:t>2</w:t>
            </w:r>
            <w:r w:rsidR="00BB62E9" w:rsidRPr="000108EB">
              <w:t>,5 баллов</w:t>
            </w:r>
          </w:p>
        </w:tc>
      </w:tr>
      <w:tr w:rsidR="00BB62E9" w:rsidRPr="00E75E5C" w14:paraId="7E2DD060" w14:textId="77777777" w:rsidTr="000108EB">
        <w:tc>
          <w:tcPr>
            <w:tcW w:w="846" w:type="dxa"/>
            <w:shd w:val="clear" w:color="auto" w:fill="auto"/>
            <w:vAlign w:val="center"/>
          </w:tcPr>
          <w:p w14:paraId="1FA4CF47" w14:textId="77777777" w:rsidR="00BB62E9" w:rsidRPr="000108EB" w:rsidRDefault="00BB62E9" w:rsidP="00575839">
            <w:pPr>
              <w:jc w:val="center"/>
            </w:pPr>
            <w:r w:rsidRPr="000108EB">
              <w:t>2</w:t>
            </w:r>
          </w:p>
        </w:tc>
        <w:tc>
          <w:tcPr>
            <w:tcW w:w="6946" w:type="dxa"/>
            <w:shd w:val="clear" w:color="auto" w:fill="auto"/>
            <w:vAlign w:val="center"/>
          </w:tcPr>
          <w:p w14:paraId="10B08A0C" w14:textId="77777777" w:rsidR="00BB62E9" w:rsidRPr="000108EB" w:rsidRDefault="00BB62E9" w:rsidP="00575839">
            <w:pPr>
              <w:jc w:val="center"/>
            </w:pPr>
            <w:r w:rsidRPr="000108EB">
              <w:t>Работа выполнена правильно</w:t>
            </w:r>
          </w:p>
        </w:tc>
        <w:tc>
          <w:tcPr>
            <w:tcW w:w="1559" w:type="dxa"/>
            <w:shd w:val="clear" w:color="auto" w:fill="auto"/>
            <w:vAlign w:val="center"/>
          </w:tcPr>
          <w:p w14:paraId="5FACAB20" w14:textId="121E64A6" w:rsidR="00BB62E9" w:rsidRPr="000108EB" w:rsidRDefault="00D71418" w:rsidP="00575839">
            <w:pPr>
              <w:jc w:val="center"/>
            </w:pPr>
            <w:r>
              <w:t>2</w:t>
            </w:r>
            <w:r w:rsidRPr="000108EB">
              <w:t>,5 баллов</w:t>
            </w:r>
          </w:p>
        </w:tc>
      </w:tr>
      <w:tr w:rsidR="00BB62E9" w:rsidRPr="00E75E5C" w14:paraId="0C49C26A" w14:textId="77777777" w:rsidTr="000108EB">
        <w:tc>
          <w:tcPr>
            <w:tcW w:w="846" w:type="dxa"/>
            <w:shd w:val="clear" w:color="auto" w:fill="auto"/>
            <w:vAlign w:val="center"/>
          </w:tcPr>
          <w:p w14:paraId="3E9FE657" w14:textId="77777777" w:rsidR="00BB62E9" w:rsidRPr="000108EB" w:rsidRDefault="00BB62E9" w:rsidP="00575839">
            <w:pPr>
              <w:jc w:val="center"/>
            </w:pPr>
            <w:r w:rsidRPr="000108EB">
              <w:t>3</w:t>
            </w:r>
          </w:p>
        </w:tc>
        <w:tc>
          <w:tcPr>
            <w:tcW w:w="6946" w:type="dxa"/>
            <w:shd w:val="clear" w:color="auto" w:fill="auto"/>
            <w:vAlign w:val="center"/>
          </w:tcPr>
          <w:p w14:paraId="17546E00" w14:textId="77777777" w:rsidR="00BB62E9" w:rsidRPr="000108EB" w:rsidRDefault="00BB62E9" w:rsidP="00575839">
            <w:pPr>
              <w:jc w:val="center"/>
            </w:pPr>
            <w:r w:rsidRPr="000108EB">
              <w:t>Практическая работа не содержит грубых ошибок и неточностей</w:t>
            </w:r>
          </w:p>
        </w:tc>
        <w:tc>
          <w:tcPr>
            <w:tcW w:w="1559" w:type="dxa"/>
            <w:shd w:val="clear" w:color="auto" w:fill="auto"/>
            <w:vAlign w:val="center"/>
          </w:tcPr>
          <w:p w14:paraId="1D0CBA0A" w14:textId="53FFD68C" w:rsidR="00BB62E9" w:rsidRPr="000108EB" w:rsidRDefault="00D71418" w:rsidP="00575839">
            <w:pPr>
              <w:jc w:val="center"/>
            </w:pPr>
            <w:r>
              <w:t>2</w:t>
            </w:r>
            <w:r w:rsidRPr="000108EB">
              <w:t>,5 баллов</w:t>
            </w:r>
          </w:p>
        </w:tc>
      </w:tr>
      <w:tr w:rsidR="00BB62E9" w:rsidRPr="00E75E5C" w14:paraId="39BE3546" w14:textId="77777777" w:rsidTr="000108EB">
        <w:tc>
          <w:tcPr>
            <w:tcW w:w="846" w:type="dxa"/>
            <w:shd w:val="clear" w:color="auto" w:fill="auto"/>
            <w:vAlign w:val="center"/>
          </w:tcPr>
          <w:p w14:paraId="04B41981" w14:textId="77777777" w:rsidR="00BB62E9" w:rsidRPr="000108EB" w:rsidRDefault="00BB62E9" w:rsidP="00575839">
            <w:pPr>
              <w:jc w:val="center"/>
            </w:pPr>
            <w:r w:rsidRPr="000108EB">
              <w:t>4</w:t>
            </w:r>
          </w:p>
        </w:tc>
        <w:tc>
          <w:tcPr>
            <w:tcW w:w="6946" w:type="dxa"/>
            <w:shd w:val="clear" w:color="auto" w:fill="auto"/>
            <w:vAlign w:val="center"/>
          </w:tcPr>
          <w:p w14:paraId="0C4317CC" w14:textId="77777777" w:rsidR="00BB62E9" w:rsidRPr="000108EB" w:rsidRDefault="00BB62E9" w:rsidP="00575839">
            <w:pPr>
              <w:jc w:val="center"/>
            </w:pPr>
            <w:r w:rsidRPr="000108EB">
              <w:t>Изображены логически последовательные построения при решении метрических и других задач начертательной геометрии</w:t>
            </w:r>
          </w:p>
        </w:tc>
        <w:tc>
          <w:tcPr>
            <w:tcW w:w="1559" w:type="dxa"/>
            <w:shd w:val="clear" w:color="auto" w:fill="auto"/>
            <w:vAlign w:val="center"/>
          </w:tcPr>
          <w:p w14:paraId="04F4ADDA" w14:textId="7D3392C3" w:rsidR="00BB62E9" w:rsidRPr="000108EB" w:rsidRDefault="00D71418" w:rsidP="00575839">
            <w:pPr>
              <w:jc w:val="center"/>
            </w:pPr>
            <w:r>
              <w:t>2</w:t>
            </w:r>
            <w:r w:rsidRPr="000108EB">
              <w:t>,5 баллов</w:t>
            </w:r>
          </w:p>
        </w:tc>
      </w:tr>
      <w:tr w:rsidR="00BB62E9" w:rsidRPr="00E75E5C" w14:paraId="646B0A4F" w14:textId="77777777" w:rsidTr="000108EB">
        <w:tc>
          <w:tcPr>
            <w:tcW w:w="846" w:type="dxa"/>
            <w:shd w:val="clear" w:color="auto" w:fill="auto"/>
            <w:vAlign w:val="center"/>
          </w:tcPr>
          <w:p w14:paraId="510E974B" w14:textId="77777777" w:rsidR="00BB62E9" w:rsidRPr="000108EB" w:rsidRDefault="00BB62E9" w:rsidP="00575839">
            <w:pPr>
              <w:jc w:val="center"/>
            </w:pPr>
            <w:r w:rsidRPr="000108EB">
              <w:t>5</w:t>
            </w:r>
          </w:p>
        </w:tc>
        <w:tc>
          <w:tcPr>
            <w:tcW w:w="6946" w:type="dxa"/>
            <w:shd w:val="clear" w:color="auto" w:fill="auto"/>
            <w:vAlign w:val="center"/>
          </w:tcPr>
          <w:p w14:paraId="37CF026C" w14:textId="77777777" w:rsidR="00BB62E9" w:rsidRPr="000108EB" w:rsidRDefault="00BB62E9" w:rsidP="00575839">
            <w:pPr>
              <w:jc w:val="center"/>
            </w:pPr>
            <w:r w:rsidRPr="000108EB">
              <w:t>Студент владеет основными аксиомами/правилами начертательной геометрии точек, линий, отрезков, плоскостей, поверхностей</w:t>
            </w:r>
          </w:p>
        </w:tc>
        <w:tc>
          <w:tcPr>
            <w:tcW w:w="1559" w:type="dxa"/>
            <w:shd w:val="clear" w:color="auto" w:fill="auto"/>
            <w:vAlign w:val="center"/>
          </w:tcPr>
          <w:p w14:paraId="1B9CAB79" w14:textId="0AE69CF9" w:rsidR="00BB62E9" w:rsidRPr="000108EB" w:rsidRDefault="00D71418" w:rsidP="00575839">
            <w:pPr>
              <w:jc w:val="center"/>
            </w:pPr>
            <w:r>
              <w:t>2</w:t>
            </w:r>
            <w:r w:rsidRPr="000108EB">
              <w:t>,5 баллов</w:t>
            </w:r>
          </w:p>
        </w:tc>
      </w:tr>
      <w:tr w:rsidR="00176BC2" w:rsidRPr="00E75E5C" w14:paraId="7120ADE5" w14:textId="77777777" w:rsidTr="000108EB">
        <w:tc>
          <w:tcPr>
            <w:tcW w:w="846" w:type="dxa"/>
            <w:shd w:val="clear" w:color="auto" w:fill="auto"/>
            <w:vAlign w:val="center"/>
          </w:tcPr>
          <w:p w14:paraId="1D63F0C3" w14:textId="0DBC0B87" w:rsidR="00176BC2" w:rsidRPr="000108EB" w:rsidRDefault="00176BC2" w:rsidP="00575839">
            <w:pPr>
              <w:jc w:val="center"/>
            </w:pPr>
            <w:r w:rsidRPr="000108EB">
              <w:t>6</w:t>
            </w:r>
          </w:p>
        </w:tc>
        <w:tc>
          <w:tcPr>
            <w:tcW w:w="6946" w:type="dxa"/>
            <w:shd w:val="clear" w:color="auto" w:fill="auto"/>
            <w:vAlign w:val="center"/>
          </w:tcPr>
          <w:p w14:paraId="1E182024" w14:textId="27C63D4B" w:rsidR="00176BC2" w:rsidRPr="000108EB" w:rsidRDefault="00176BC2" w:rsidP="00D71418">
            <w:pPr>
              <w:jc w:val="center"/>
            </w:pPr>
            <w:r w:rsidRPr="000108EB">
              <w:t>Изображение болтового, шпоночного, шлицевого соединений выполнены в соответствии со стандартами</w:t>
            </w:r>
          </w:p>
        </w:tc>
        <w:tc>
          <w:tcPr>
            <w:tcW w:w="1559" w:type="dxa"/>
            <w:shd w:val="clear" w:color="auto" w:fill="auto"/>
            <w:vAlign w:val="center"/>
          </w:tcPr>
          <w:p w14:paraId="1E95BA81" w14:textId="1CF61667" w:rsidR="00176BC2" w:rsidRPr="000108EB" w:rsidRDefault="00D71418" w:rsidP="00575839">
            <w:pPr>
              <w:jc w:val="center"/>
            </w:pPr>
            <w:r>
              <w:t>2</w:t>
            </w:r>
            <w:r w:rsidRPr="000108EB">
              <w:t>,5 баллов</w:t>
            </w:r>
          </w:p>
        </w:tc>
      </w:tr>
      <w:tr w:rsidR="00BB62E9" w:rsidRPr="00E75E5C" w14:paraId="60D70E02" w14:textId="77777777" w:rsidTr="000108EB">
        <w:tc>
          <w:tcPr>
            <w:tcW w:w="846" w:type="dxa"/>
            <w:shd w:val="clear" w:color="auto" w:fill="auto"/>
            <w:vAlign w:val="center"/>
          </w:tcPr>
          <w:p w14:paraId="7977723B" w14:textId="77777777" w:rsidR="00BB62E9" w:rsidRPr="000108EB" w:rsidRDefault="00BB62E9" w:rsidP="00575839">
            <w:pPr>
              <w:jc w:val="center"/>
            </w:pPr>
            <w:r w:rsidRPr="000108EB">
              <w:t>Итого</w:t>
            </w:r>
          </w:p>
        </w:tc>
        <w:tc>
          <w:tcPr>
            <w:tcW w:w="6946" w:type="dxa"/>
            <w:shd w:val="clear" w:color="auto" w:fill="auto"/>
            <w:vAlign w:val="center"/>
          </w:tcPr>
          <w:p w14:paraId="76663319" w14:textId="77777777" w:rsidR="00BB62E9" w:rsidRPr="000108EB" w:rsidRDefault="00BB62E9" w:rsidP="00575839">
            <w:pPr>
              <w:jc w:val="center"/>
            </w:pPr>
          </w:p>
        </w:tc>
        <w:tc>
          <w:tcPr>
            <w:tcW w:w="1559" w:type="dxa"/>
            <w:shd w:val="clear" w:color="auto" w:fill="auto"/>
            <w:vAlign w:val="center"/>
          </w:tcPr>
          <w:p w14:paraId="49C3350D" w14:textId="4AC8179B" w:rsidR="00BB62E9" w:rsidRPr="000108EB" w:rsidRDefault="00D71418" w:rsidP="00575839">
            <w:pPr>
              <w:jc w:val="center"/>
            </w:pPr>
            <w:r>
              <w:t>15</w:t>
            </w:r>
            <w:r w:rsidR="00BB62E9" w:rsidRPr="000108EB">
              <w:t xml:space="preserve"> баллов</w:t>
            </w:r>
          </w:p>
        </w:tc>
      </w:tr>
    </w:tbl>
    <w:p w14:paraId="724B5E60" w14:textId="77777777" w:rsidR="007D3BEA" w:rsidRDefault="007D3BEA" w:rsidP="00BB62E9"/>
    <w:p w14:paraId="3D1E4EAF" w14:textId="77777777" w:rsidR="00DF4B2D" w:rsidRDefault="00DF4B2D" w:rsidP="00BB62E9"/>
    <w:p w14:paraId="4EBD643E" w14:textId="77777777" w:rsidR="00DF4B2D" w:rsidRDefault="00DF4B2D" w:rsidP="00BB62E9"/>
    <w:p w14:paraId="7FB8067C" w14:textId="5B1142E3" w:rsidR="00EF3016" w:rsidRPr="000108EB" w:rsidRDefault="00BB62E9" w:rsidP="000108EB">
      <w:pPr>
        <w:ind w:firstLine="708"/>
        <w:jc w:val="both"/>
      </w:pPr>
      <w:r>
        <w:rPr>
          <w:b/>
        </w:rPr>
        <w:t>5.4</w:t>
      </w:r>
      <w:r w:rsidR="00EF3016">
        <w:rPr>
          <w:b/>
        </w:rPr>
        <w:t xml:space="preserve"> Критерии оценки лабораторных работ</w:t>
      </w:r>
    </w:p>
    <w:p w14:paraId="51DDC891" w14:textId="77777777" w:rsidR="00EF3016" w:rsidRPr="00E75E5C" w:rsidRDefault="00EF3016" w:rsidP="00B4645E">
      <w:pPr>
        <w:ind w:firstLine="709"/>
        <w:jc w:val="both"/>
      </w:pPr>
      <w:r w:rsidRPr="00E75E5C">
        <w:lastRenderedPageBreak/>
        <w:t>Оценка формируется следующими параметрами:</w:t>
      </w:r>
    </w:p>
    <w:p w14:paraId="446456E4" w14:textId="77777777" w:rsidR="00EF3016" w:rsidRPr="00E75E5C" w:rsidRDefault="00EF3016" w:rsidP="00B4645E">
      <w:pPr>
        <w:ind w:firstLine="709"/>
        <w:jc w:val="both"/>
      </w:pPr>
      <w:r>
        <w:t>- качеством графики чертежей</w:t>
      </w:r>
      <w:r w:rsidRPr="00E75E5C">
        <w:t>;</w:t>
      </w:r>
    </w:p>
    <w:p w14:paraId="5866381A" w14:textId="77777777" w:rsidR="00EF3016" w:rsidRPr="00E75E5C" w:rsidRDefault="00EF3016" w:rsidP="00B4645E">
      <w:pPr>
        <w:ind w:firstLine="709"/>
        <w:jc w:val="both"/>
      </w:pPr>
      <w:r w:rsidRPr="00E75E5C">
        <w:t xml:space="preserve">- </w:t>
      </w:r>
      <w:r>
        <w:t>отсутствием</w:t>
      </w:r>
      <w:r w:rsidRPr="00E75E5C">
        <w:t xml:space="preserve"> в чертежах грубых ошибок и неточностей;</w:t>
      </w:r>
    </w:p>
    <w:p w14:paraId="64831E07" w14:textId="298FF602" w:rsidR="00EF3016" w:rsidRPr="00E75E5C" w:rsidRDefault="00EF3016" w:rsidP="00B4645E">
      <w:pPr>
        <w:ind w:firstLine="709"/>
        <w:jc w:val="both"/>
      </w:pPr>
      <w:r w:rsidRPr="00E75E5C">
        <w:t>-</w:t>
      </w:r>
      <w:r>
        <w:t xml:space="preserve"> </w:t>
      </w:r>
      <w:r w:rsidRPr="00E75E5C">
        <w:t>пониманием студентом применяемых методов решения чертежно-графических задач;</w:t>
      </w:r>
    </w:p>
    <w:p w14:paraId="1523D18E" w14:textId="77777777" w:rsidR="00EF3016" w:rsidRPr="00E75E5C" w:rsidRDefault="00EF3016" w:rsidP="00B4645E">
      <w:pPr>
        <w:ind w:firstLine="709"/>
        <w:jc w:val="both"/>
      </w:pPr>
      <w:r w:rsidRPr="00E75E5C">
        <w:t>- владением пакета прикладной компьютерной программы;</w:t>
      </w:r>
    </w:p>
    <w:p w14:paraId="4BD232D0" w14:textId="00C66CD4" w:rsidR="000108EB" w:rsidRDefault="00EF3016" w:rsidP="000108EB">
      <w:pPr>
        <w:ind w:firstLine="709"/>
        <w:jc w:val="both"/>
      </w:pPr>
      <w:r>
        <w:t>- сроками выполнения лабораторной работы</w:t>
      </w:r>
      <w:r w:rsidRPr="00E75E5C">
        <w:t>.</w:t>
      </w:r>
    </w:p>
    <w:p w14:paraId="7CECEA46" w14:textId="5397C926" w:rsidR="00EF3016" w:rsidRDefault="00EF3016" w:rsidP="00B4645E">
      <w:pPr>
        <w:ind w:firstLine="709"/>
        <w:jc w:val="both"/>
      </w:pPr>
      <w:r w:rsidRPr="000755D6">
        <w:t>Критерии оценки</w:t>
      </w:r>
      <w:r>
        <w:rPr>
          <w:b/>
        </w:rPr>
        <w:t xml:space="preserve"> </w:t>
      </w:r>
      <w:r>
        <w:t>лабораторных</w:t>
      </w:r>
      <w:r w:rsidRPr="00E75E5C">
        <w:t xml:space="preserve"> работ </w:t>
      </w:r>
      <w:r>
        <w:t>(</w:t>
      </w:r>
      <w:r w:rsidR="00D71418">
        <w:t>5</w:t>
      </w:r>
      <w:r>
        <w:t xml:space="preserve"> баллов) представлены в таблице:</w:t>
      </w:r>
    </w:p>
    <w:p w14:paraId="1037499E" w14:textId="77777777" w:rsidR="000108EB" w:rsidRDefault="000108EB" w:rsidP="007D3BEA">
      <w:pPr>
        <w:jc w:val="both"/>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6946"/>
        <w:gridCol w:w="1559"/>
      </w:tblGrid>
      <w:tr w:rsidR="00EF3016" w:rsidRPr="00E75E5C" w14:paraId="3F54A9F4" w14:textId="77777777" w:rsidTr="0066497E">
        <w:tc>
          <w:tcPr>
            <w:tcW w:w="846" w:type="dxa"/>
            <w:shd w:val="clear" w:color="auto" w:fill="auto"/>
            <w:vAlign w:val="center"/>
          </w:tcPr>
          <w:p w14:paraId="0063A53F" w14:textId="77777777" w:rsidR="00EF3016" w:rsidRPr="00E75E5C" w:rsidRDefault="00EF3016" w:rsidP="00575839">
            <w:pPr>
              <w:jc w:val="center"/>
            </w:pPr>
            <w:r w:rsidRPr="00E75E5C">
              <w:t>№</w:t>
            </w:r>
          </w:p>
          <w:p w14:paraId="09C70C26" w14:textId="77777777" w:rsidR="00EF3016" w:rsidRPr="00E75E5C" w:rsidRDefault="00EF3016" w:rsidP="00575839">
            <w:pPr>
              <w:jc w:val="center"/>
            </w:pPr>
            <w:r w:rsidRPr="00E75E5C">
              <w:t>п/п</w:t>
            </w:r>
          </w:p>
        </w:tc>
        <w:tc>
          <w:tcPr>
            <w:tcW w:w="6946" w:type="dxa"/>
            <w:shd w:val="clear" w:color="auto" w:fill="auto"/>
            <w:vAlign w:val="center"/>
          </w:tcPr>
          <w:p w14:paraId="3429D25E" w14:textId="77777777" w:rsidR="00EF3016" w:rsidRPr="00E75E5C" w:rsidRDefault="00EF3016" w:rsidP="00575839">
            <w:pPr>
              <w:jc w:val="center"/>
            </w:pPr>
            <w:r w:rsidRPr="00E75E5C">
              <w:t xml:space="preserve">Вид </w:t>
            </w:r>
            <w:r>
              <w:t>выполнения</w:t>
            </w:r>
            <w:r w:rsidRPr="00E75E5C">
              <w:t xml:space="preserve"> </w:t>
            </w:r>
            <w:r>
              <w:t xml:space="preserve">лабораторной </w:t>
            </w:r>
            <w:r w:rsidRPr="00E75E5C">
              <w:t>работы</w:t>
            </w:r>
          </w:p>
        </w:tc>
        <w:tc>
          <w:tcPr>
            <w:tcW w:w="1559" w:type="dxa"/>
            <w:shd w:val="clear" w:color="auto" w:fill="auto"/>
            <w:vAlign w:val="center"/>
          </w:tcPr>
          <w:p w14:paraId="437829B8" w14:textId="77777777" w:rsidR="00EF3016" w:rsidRPr="00E75E5C" w:rsidRDefault="00EF3016" w:rsidP="00575839">
            <w:pPr>
              <w:jc w:val="center"/>
            </w:pPr>
            <w:r w:rsidRPr="00E75E5C">
              <w:t xml:space="preserve">Количество </w:t>
            </w:r>
          </w:p>
          <w:p w14:paraId="73E550AB" w14:textId="77777777" w:rsidR="00EF3016" w:rsidRPr="00E75E5C" w:rsidRDefault="00EF3016" w:rsidP="00575839">
            <w:pPr>
              <w:jc w:val="center"/>
            </w:pPr>
            <w:r w:rsidRPr="00E75E5C">
              <w:t>баллов</w:t>
            </w:r>
          </w:p>
        </w:tc>
      </w:tr>
      <w:tr w:rsidR="00EF3016" w:rsidRPr="00E75E5C" w14:paraId="367AC580" w14:textId="77777777" w:rsidTr="0066497E">
        <w:tc>
          <w:tcPr>
            <w:tcW w:w="846" w:type="dxa"/>
            <w:shd w:val="clear" w:color="auto" w:fill="auto"/>
            <w:vAlign w:val="center"/>
          </w:tcPr>
          <w:p w14:paraId="2E08DCF8" w14:textId="77777777" w:rsidR="00EF3016" w:rsidRPr="000108EB" w:rsidRDefault="00EF3016" w:rsidP="00575839">
            <w:pPr>
              <w:jc w:val="center"/>
            </w:pPr>
            <w:r w:rsidRPr="000108EB">
              <w:t>1</w:t>
            </w:r>
          </w:p>
        </w:tc>
        <w:tc>
          <w:tcPr>
            <w:tcW w:w="6946" w:type="dxa"/>
            <w:shd w:val="clear" w:color="auto" w:fill="auto"/>
            <w:vAlign w:val="center"/>
          </w:tcPr>
          <w:p w14:paraId="2511DC14" w14:textId="77777777" w:rsidR="00EF3016" w:rsidRPr="000108EB" w:rsidRDefault="00EF3016" w:rsidP="00EF3016">
            <w:pPr>
              <w:jc w:val="center"/>
            </w:pPr>
            <w:r w:rsidRPr="000108EB">
              <w:t>Лабораторная работа выполнена в установленный срок</w:t>
            </w:r>
          </w:p>
        </w:tc>
        <w:tc>
          <w:tcPr>
            <w:tcW w:w="1559" w:type="dxa"/>
            <w:shd w:val="clear" w:color="auto" w:fill="auto"/>
            <w:vAlign w:val="center"/>
          </w:tcPr>
          <w:p w14:paraId="3934B7C5" w14:textId="315F8A98" w:rsidR="00EF3016" w:rsidRPr="000108EB" w:rsidRDefault="007D3BEA" w:rsidP="00575839">
            <w:pPr>
              <w:jc w:val="center"/>
            </w:pPr>
            <w:r>
              <w:t>1 балл</w:t>
            </w:r>
          </w:p>
        </w:tc>
      </w:tr>
      <w:tr w:rsidR="00EF3016" w:rsidRPr="00E75E5C" w14:paraId="1035BDA8" w14:textId="77777777" w:rsidTr="0066497E">
        <w:tc>
          <w:tcPr>
            <w:tcW w:w="846" w:type="dxa"/>
            <w:shd w:val="clear" w:color="auto" w:fill="auto"/>
            <w:vAlign w:val="center"/>
          </w:tcPr>
          <w:p w14:paraId="1EF79D8A" w14:textId="77777777" w:rsidR="00EF3016" w:rsidRPr="000108EB" w:rsidRDefault="00EF3016" w:rsidP="00575839">
            <w:pPr>
              <w:jc w:val="center"/>
            </w:pPr>
            <w:r w:rsidRPr="000108EB">
              <w:t>2</w:t>
            </w:r>
          </w:p>
        </w:tc>
        <w:tc>
          <w:tcPr>
            <w:tcW w:w="6946" w:type="dxa"/>
            <w:shd w:val="clear" w:color="auto" w:fill="auto"/>
            <w:vAlign w:val="center"/>
          </w:tcPr>
          <w:p w14:paraId="1C63690A" w14:textId="77777777" w:rsidR="00EF3016" w:rsidRPr="000108EB" w:rsidRDefault="00EF3016" w:rsidP="00EF3016">
            <w:pPr>
              <w:jc w:val="center"/>
            </w:pPr>
            <w:r w:rsidRPr="000108EB">
              <w:t>Работа выполнена правильно</w:t>
            </w:r>
          </w:p>
        </w:tc>
        <w:tc>
          <w:tcPr>
            <w:tcW w:w="1559" w:type="dxa"/>
            <w:shd w:val="clear" w:color="auto" w:fill="auto"/>
            <w:vAlign w:val="center"/>
          </w:tcPr>
          <w:p w14:paraId="2CC15710" w14:textId="35B5874B" w:rsidR="00EF3016" w:rsidRPr="000108EB" w:rsidRDefault="007D3BEA" w:rsidP="00575839">
            <w:pPr>
              <w:jc w:val="center"/>
            </w:pPr>
            <w:r>
              <w:t>1</w:t>
            </w:r>
            <w:r w:rsidR="00EF3016" w:rsidRPr="000108EB">
              <w:t xml:space="preserve"> балл</w:t>
            </w:r>
          </w:p>
        </w:tc>
      </w:tr>
      <w:tr w:rsidR="00EF3016" w:rsidRPr="00E75E5C" w14:paraId="5A41B499" w14:textId="77777777" w:rsidTr="0066497E">
        <w:tc>
          <w:tcPr>
            <w:tcW w:w="846" w:type="dxa"/>
            <w:shd w:val="clear" w:color="auto" w:fill="auto"/>
            <w:vAlign w:val="center"/>
          </w:tcPr>
          <w:p w14:paraId="78B99C63" w14:textId="77777777" w:rsidR="00EF3016" w:rsidRPr="000108EB" w:rsidRDefault="00EF3016" w:rsidP="00575839">
            <w:pPr>
              <w:jc w:val="center"/>
            </w:pPr>
            <w:r w:rsidRPr="000108EB">
              <w:t>3</w:t>
            </w:r>
          </w:p>
        </w:tc>
        <w:tc>
          <w:tcPr>
            <w:tcW w:w="6946" w:type="dxa"/>
            <w:shd w:val="clear" w:color="auto" w:fill="auto"/>
            <w:vAlign w:val="center"/>
          </w:tcPr>
          <w:p w14:paraId="03B17150" w14:textId="77777777" w:rsidR="00EF3016" w:rsidRPr="000108EB" w:rsidRDefault="00EF3016" w:rsidP="00EF3016">
            <w:pPr>
              <w:jc w:val="center"/>
            </w:pPr>
            <w:r w:rsidRPr="000108EB">
              <w:t>Лабораторная работа не содержит грубых ошибок и неточностей</w:t>
            </w:r>
          </w:p>
        </w:tc>
        <w:tc>
          <w:tcPr>
            <w:tcW w:w="1559" w:type="dxa"/>
            <w:shd w:val="clear" w:color="auto" w:fill="auto"/>
            <w:vAlign w:val="center"/>
          </w:tcPr>
          <w:p w14:paraId="52852DFA" w14:textId="7FE954DD" w:rsidR="00EF3016" w:rsidRPr="000108EB" w:rsidRDefault="007D3BEA" w:rsidP="00575839">
            <w:pPr>
              <w:jc w:val="center"/>
            </w:pPr>
            <w:r>
              <w:t>1 балл</w:t>
            </w:r>
          </w:p>
        </w:tc>
      </w:tr>
      <w:tr w:rsidR="00EF3016" w:rsidRPr="00E75E5C" w14:paraId="28F40A8C" w14:textId="77777777" w:rsidTr="0066497E">
        <w:tc>
          <w:tcPr>
            <w:tcW w:w="846" w:type="dxa"/>
            <w:shd w:val="clear" w:color="auto" w:fill="auto"/>
            <w:vAlign w:val="center"/>
          </w:tcPr>
          <w:p w14:paraId="25BA3730" w14:textId="77777777" w:rsidR="00EF3016" w:rsidRPr="000108EB" w:rsidRDefault="00EF3016" w:rsidP="00575839">
            <w:pPr>
              <w:jc w:val="center"/>
            </w:pPr>
            <w:r w:rsidRPr="000108EB">
              <w:t>4</w:t>
            </w:r>
          </w:p>
        </w:tc>
        <w:tc>
          <w:tcPr>
            <w:tcW w:w="6946" w:type="dxa"/>
            <w:shd w:val="clear" w:color="auto" w:fill="auto"/>
            <w:vAlign w:val="center"/>
          </w:tcPr>
          <w:p w14:paraId="73E3EB99" w14:textId="57F17312" w:rsidR="00EF3016" w:rsidRPr="000108EB" w:rsidRDefault="00EF3016" w:rsidP="00EF3016">
            <w:pPr>
              <w:jc w:val="center"/>
            </w:pPr>
            <w:r w:rsidRPr="000108EB">
              <w:t>Правильное оформление спецификации, правильное построение тел вращения</w:t>
            </w:r>
          </w:p>
        </w:tc>
        <w:tc>
          <w:tcPr>
            <w:tcW w:w="1559" w:type="dxa"/>
            <w:shd w:val="clear" w:color="auto" w:fill="auto"/>
            <w:vAlign w:val="center"/>
          </w:tcPr>
          <w:p w14:paraId="648DA4B1" w14:textId="31715CD0" w:rsidR="00EF3016" w:rsidRPr="000108EB" w:rsidRDefault="007D3BEA" w:rsidP="00EF3016">
            <w:pPr>
              <w:jc w:val="center"/>
            </w:pPr>
            <w:r>
              <w:t>1 балл</w:t>
            </w:r>
          </w:p>
        </w:tc>
      </w:tr>
      <w:tr w:rsidR="00EF3016" w:rsidRPr="00E75E5C" w14:paraId="12678F83" w14:textId="77777777" w:rsidTr="0066497E">
        <w:tc>
          <w:tcPr>
            <w:tcW w:w="846" w:type="dxa"/>
            <w:shd w:val="clear" w:color="auto" w:fill="auto"/>
            <w:vAlign w:val="center"/>
          </w:tcPr>
          <w:p w14:paraId="35455415" w14:textId="77777777" w:rsidR="00EF3016" w:rsidRPr="000108EB" w:rsidRDefault="00EF3016" w:rsidP="00575839">
            <w:pPr>
              <w:jc w:val="center"/>
            </w:pPr>
            <w:r w:rsidRPr="000108EB">
              <w:t>5</w:t>
            </w:r>
          </w:p>
        </w:tc>
        <w:tc>
          <w:tcPr>
            <w:tcW w:w="6946" w:type="dxa"/>
            <w:shd w:val="clear" w:color="auto" w:fill="auto"/>
            <w:vAlign w:val="center"/>
          </w:tcPr>
          <w:p w14:paraId="3FB77E73" w14:textId="3939A798" w:rsidR="00EF3016" w:rsidRPr="000108EB" w:rsidRDefault="00EF3016" w:rsidP="00EF3016">
            <w:pPr>
              <w:jc w:val="center"/>
            </w:pPr>
            <w:r w:rsidRPr="000108EB">
              <w:t>Студент владением пакетами прикладных компьютерных программ при выполнении лабораторной работы</w:t>
            </w:r>
          </w:p>
        </w:tc>
        <w:tc>
          <w:tcPr>
            <w:tcW w:w="1559" w:type="dxa"/>
            <w:shd w:val="clear" w:color="auto" w:fill="auto"/>
            <w:vAlign w:val="center"/>
          </w:tcPr>
          <w:p w14:paraId="6B14A76A" w14:textId="65026124" w:rsidR="00EF3016" w:rsidRPr="000108EB" w:rsidRDefault="007D3BEA" w:rsidP="00EF3016">
            <w:pPr>
              <w:jc w:val="center"/>
            </w:pPr>
            <w:r>
              <w:t>0,5</w:t>
            </w:r>
            <w:r w:rsidR="00176BC2" w:rsidRPr="000108EB">
              <w:t xml:space="preserve"> балл</w:t>
            </w:r>
            <w:r>
              <w:t>а</w:t>
            </w:r>
          </w:p>
        </w:tc>
      </w:tr>
      <w:tr w:rsidR="00176BC2" w:rsidRPr="00E75E5C" w14:paraId="05FE57E4" w14:textId="77777777" w:rsidTr="0066497E">
        <w:tc>
          <w:tcPr>
            <w:tcW w:w="846" w:type="dxa"/>
            <w:shd w:val="clear" w:color="auto" w:fill="auto"/>
            <w:vAlign w:val="center"/>
          </w:tcPr>
          <w:p w14:paraId="26FCF218" w14:textId="097E714A" w:rsidR="00176BC2" w:rsidRPr="000108EB" w:rsidRDefault="00176BC2" w:rsidP="00575839">
            <w:pPr>
              <w:jc w:val="center"/>
            </w:pPr>
            <w:r w:rsidRPr="000108EB">
              <w:t>6</w:t>
            </w:r>
          </w:p>
        </w:tc>
        <w:tc>
          <w:tcPr>
            <w:tcW w:w="6946" w:type="dxa"/>
            <w:shd w:val="clear" w:color="auto" w:fill="auto"/>
            <w:vAlign w:val="center"/>
          </w:tcPr>
          <w:p w14:paraId="2DD33E99" w14:textId="77777777" w:rsidR="0066497E" w:rsidRPr="000108EB" w:rsidRDefault="00176BC2" w:rsidP="00EF3016">
            <w:pPr>
              <w:jc w:val="center"/>
            </w:pPr>
            <w:r w:rsidRPr="000108EB">
              <w:t xml:space="preserve">Точное выполнение трех видов детали, разрезов, сечений, </w:t>
            </w:r>
          </w:p>
          <w:p w14:paraId="50E03E96" w14:textId="1C153466" w:rsidR="00176BC2" w:rsidRPr="000108EB" w:rsidRDefault="00176BC2" w:rsidP="00EF3016">
            <w:pPr>
              <w:jc w:val="center"/>
            </w:pPr>
            <w:r w:rsidRPr="000108EB">
              <w:t>сборочного чертежа</w:t>
            </w:r>
          </w:p>
        </w:tc>
        <w:tc>
          <w:tcPr>
            <w:tcW w:w="1559" w:type="dxa"/>
            <w:shd w:val="clear" w:color="auto" w:fill="auto"/>
            <w:vAlign w:val="center"/>
          </w:tcPr>
          <w:p w14:paraId="45CDDF5A" w14:textId="1E3E3A65" w:rsidR="00176BC2" w:rsidRPr="000108EB" w:rsidRDefault="007D3BEA" w:rsidP="00EF3016">
            <w:pPr>
              <w:jc w:val="center"/>
            </w:pPr>
            <w:r>
              <w:t>0</w:t>
            </w:r>
            <w:r w:rsidR="00176BC2" w:rsidRPr="000108EB">
              <w:t>,5 балла</w:t>
            </w:r>
          </w:p>
        </w:tc>
      </w:tr>
      <w:tr w:rsidR="00EF3016" w:rsidRPr="00E75E5C" w14:paraId="1503BB58" w14:textId="77777777" w:rsidTr="0066497E">
        <w:tc>
          <w:tcPr>
            <w:tcW w:w="846" w:type="dxa"/>
            <w:shd w:val="clear" w:color="auto" w:fill="auto"/>
            <w:vAlign w:val="center"/>
          </w:tcPr>
          <w:p w14:paraId="29F94DC3" w14:textId="77777777" w:rsidR="00EF3016" w:rsidRPr="000108EB" w:rsidRDefault="00EF3016" w:rsidP="00575839">
            <w:pPr>
              <w:jc w:val="center"/>
            </w:pPr>
            <w:r w:rsidRPr="000108EB">
              <w:t>Итого</w:t>
            </w:r>
          </w:p>
        </w:tc>
        <w:tc>
          <w:tcPr>
            <w:tcW w:w="6946" w:type="dxa"/>
            <w:shd w:val="clear" w:color="auto" w:fill="auto"/>
            <w:vAlign w:val="center"/>
          </w:tcPr>
          <w:p w14:paraId="5C28FC04" w14:textId="77777777" w:rsidR="00EF3016" w:rsidRPr="000108EB" w:rsidRDefault="00EF3016" w:rsidP="00575839">
            <w:pPr>
              <w:jc w:val="both"/>
            </w:pPr>
          </w:p>
        </w:tc>
        <w:tc>
          <w:tcPr>
            <w:tcW w:w="1559" w:type="dxa"/>
            <w:shd w:val="clear" w:color="auto" w:fill="auto"/>
            <w:vAlign w:val="center"/>
          </w:tcPr>
          <w:p w14:paraId="2B591EEA" w14:textId="5452EBEA" w:rsidR="00EF3016" w:rsidRPr="000108EB" w:rsidRDefault="00EF3016" w:rsidP="00575839">
            <w:pPr>
              <w:jc w:val="center"/>
            </w:pPr>
            <w:r w:rsidRPr="000108EB">
              <w:t>5 баллов</w:t>
            </w:r>
          </w:p>
        </w:tc>
      </w:tr>
    </w:tbl>
    <w:p w14:paraId="011CA7C1" w14:textId="77777777" w:rsidR="00EF3016" w:rsidRDefault="00EF3016" w:rsidP="00EF3016">
      <w:pPr>
        <w:jc w:val="both"/>
      </w:pPr>
    </w:p>
    <w:p w14:paraId="04412208" w14:textId="0121BF9D" w:rsidR="007D3BEA" w:rsidRDefault="007D3BEA" w:rsidP="007D3BEA">
      <w:pPr>
        <w:ind w:firstLine="709"/>
        <w:jc w:val="both"/>
      </w:pPr>
      <w:r w:rsidRPr="000755D6">
        <w:t>Критерии оценки</w:t>
      </w:r>
      <w:r>
        <w:rPr>
          <w:b/>
        </w:rPr>
        <w:t xml:space="preserve"> </w:t>
      </w:r>
      <w:r>
        <w:t>лабораторных</w:t>
      </w:r>
      <w:r w:rsidRPr="00E75E5C">
        <w:t xml:space="preserve"> работ </w:t>
      </w:r>
      <w:r>
        <w:t>(10 баллов) представлены в таблице:</w:t>
      </w:r>
    </w:p>
    <w:p w14:paraId="51C32E66" w14:textId="77777777" w:rsidR="007D3BEA" w:rsidRDefault="007D3BEA" w:rsidP="007D3BEA">
      <w:pPr>
        <w:jc w:val="both"/>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6946"/>
        <w:gridCol w:w="1559"/>
      </w:tblGrid>
      <w:tr w:rsidR="007D3BEA" w:rsidRPr="00E75E5C" w14:paraId="73A9CCBE" w14:textId="77777777" w:rsidTr="005B776D">
        <w:tc>
          <w:tcPr>
            <w:tcW w:w="846" w:type="dxa"/>
            <w:shd w:val="clear" w:color="auto" w:fill="auto"/>
            <w:vAlign w:val="center"/>
          </w:tcPr>
          <w:p w14:paraId="47D7E050" w14:textId="77777777" w:rsidR="007D3BEA" w:rsidRPr="00E75E5C" w:rsidRDefault="007D3BEA" w:rsidP="005B776D">
            <w:pPr>
              <w:jc w:val="center"/>
            </w:pPr>
            <w:r w:rsidRPr="00E75E5C">
              <w:t>№</w:t>
            </w:r>
          </w:p>
          <w:p w14:paraId="3FC52E0F" w14:textId="77777777" w:rsidR="007D3BEA" w:rsidRPr="00E75E5C" w:rsidRDefault="007D3BEA" w:rsidP="005B776D">
            <w:pPr>
              <w:jc w:val="center"/>
            </w:pPr>
            <w:r w:rsidRPr="00E75E5C">
              <w:t>п/п</w:t>
            </w:r>
          </w:p>
        </w:tc>
        <w:tc>
          <w:tcPr>
            <w:tcW w:w="6946" w:type="dxa"/>
            <w:shd w:val="clear" w:color="auto" w:fill="auto"/>
            <w:vAlign w:val="center"/>
          </w:tcPr>
          <w:p w14:paraId="0A84DCDB" w14:textId="77777777" w:rsidR="007D3BEA" w:rsidRPr="00E75E5C" w:rsidRDefault="007D3BEA" w:rsidP="005B776D">
            <w:pPr>
              <w:jc w:val="center"/>
            </w:pPr>
            <w:r w:rsidRPr="00E75E5C">
              <w:t xml:space="preserve">Вид </w:t>
            </w:r>
            <w:r>
              <w:t>выполнения</w:t>
            </w:r>
            <w:r w:rsidRPr="00E75E5C">
              <w:t xml:space="preserve"> </w:t>
            </w:r>
            <w:r>
              <w:t xml:space="preserve">лабораторной </w:t>
            </w:r>
            <w:r w:rsidRPr="00E75E5C">
              <w:t>работы</w:t>
            </w:r>
          </w:p>
        </w:tc>
        <w:tc>
          <w:tcPr>
            <w:tcW w:w="1559" w:type="dxa"/>
            <w:shd w:val="clear" w:color="auto" w:fill="auto"/>
            <w:vAlign w:val="center"/>
          </w:tcPr>
          <w:p w14:paraId="26196426" w14:textId="77777777" w:rsidR="007D3BEA" w:rsidRPr="00E75E5C" w:rsidRDefault="007D3BEA" w:rsidP="005B776D">
            <w:pPr>
              <w:jc w:val="center"/>
            </w:pPr>
            <w:r w:rsidRPr="00E75E5C">
              <w:t xml:space="preserve">Количество </w:t>
            </w:r>
          </w:p>
          <w:p w14:paraId="3723CE30" w14:textId="77777777" w:rsidR="007D3BEA" w:rsidRPr="00E75E5C" w:rsidRDefault="007D3BEA" w:rsidP="005B776D">
            <w:pPr>
              <w:jc w:val="center"/>
            </w:pPr>
            <w:r w:rsidRPr="00E75E5C">
              <w:t>баллов</w:t>
            </w:r>
          </w:p>
        </w:tc>
      </w:tr>
      <w:tr w:rsidR="007D3BEA" w:rsidRPr="00E75E5C" w14:paraId="43E2478F" w14:textId="77777777" w:rsidTr="005B776D">
        <w:tc>
          <w:tcPr>
            <w:tcW w:w="846" w:type="dxa"/>
            <w:shd w:val="clear" w:color="auto" w:fill="auto"/>
            <w:vAlign w:val="center"/>
          </w:tcPr>
          <w:p w14:paraId="542095E6" w14:textId="77777777" w:rsidR="007D3BEA" w:rsidRPr="000108EB" w:rsidRDefault="007D3BEA" w:rsidP="005B776D">
            <w:pPr>
              <w:jc w:val="center"/>
            </w:pPr>
            <w:r w:rsidRPr="000108EB">
              <w:t>1</w:t>
            </w:r>
          </w:p>
        </w:tc>
        <w:tc>
          <w:tcPr>
            <w:tcW w:w="6946" w:type="dxa"/>
            <w:shd w:val="clear" w:color="auto" w:fill="auto"/>
            <w:vAlign w:val="center"/>
          </w:tcPr>
          <w:p w14:paraId="01238295" w14:textId="77777777" w:rsidR="007D3BEA" w:rsidRPr="000108EB" w:rsidRDefault="007D3BEA" w:rsidP="005B776D">
            <w:pPr>
              <w:jc w:val="center"/>
            </w:pPr>
            <w:r w:rsidRPr="000108EB">
              <w:t>Лабораторная работа выполнена в установленный срок</w:t>
            </w:r>
          </w:p>
        </w:tc>
        <w:tc>
          <w:tcPr>
            <w:tcW w:w="1559" w:type="dxa"/>
            <w:shd w:val="clear" w:color="auto" w:fill="auto"/>
            <w:vAlign w:val="center"/>
          </w:tcPr>
          <w:p w14:paraId="4A55426E" w14:textId="7CFCC5B6" w:rsidR="007D3BEA" w:rsidRPr="000108EB" w:rsidRDefault="007D3BEA" w:rsidP="005B776D">
            <w:pPr>
              <w:jc w:val="center"/>
            </w:pPr>
            <w:r>
              <w:t>2 балла</w:t>
            </w:r>
          </w:p>
        </w:tc>
      </w:tr>
      <w:tr w:rsidR="007D3BEA" w:rsidRPr="00E75E5C" w14:paraId="51D2547E" w14:textId="77777777" w:rsidTr="005B776D">
        <w:tc>
          <w:tcPr>
            <w:tcW w:w="846" w:type="dxa"/>
            <w:shd w:val="clear" w:color="auto" w:fill="auto"/>
            <w:vAlign w:val="center"/>
          </w:tcPr>
          <w:p w14:paraId="5AE016D5" w14:textId="77777777" w:rsidR="007D3BEA" w:rsidRPr="000108EB" w:rsidRDefault="007D3BEA" w:rsidP="005B776D">
            <w:pPr>
              <w:jc w:val="center"/>
            </w:pPr>
            <w:r w:rsidRPr="000108EB">
              <w:t>2</w:t>
            </w:r>
          </w:p>
        </w:tc>
        <w:tc>
          <w:tcPr>
            <w:tcW w:w="6946" w:type="dxa"/>
            <w:shd w:val="clear" w:color="auto" w:fill="auto"/>
            <w:vAlign w:val="center"/>
          </w:tcPr>
          <w:p w14:paraId="61D8DA12" w14:textId="77777777" w:rsidR="007D3BEA" w:rsidRPr="000108EB" w:rsidRDefault="007D3BEA" w:rsidP="005B776D">
            <w:pPr>
              <w:jc w:val="center"/>
            </w:pPr>
            <w:r w:rsidRPr="000108EB">
              <w:t>Работа выполнена правильно</w:t>
            </w:r>
          </w:p>
        </w:tc>
        <w:tc>
          <w:tcPr>
            <w:tcW w:w="1559" w:type="dxa"/>
            <w:shd w:val="clear" w:color="auto" w:fill="auto"/>
            <w:vAlign w:val="center"/>
          </w:tcPr>
          <w:p w14:paraId="5732C592" w14:textId="0839DEAB" w:rsidR="007D3BEA" w:rsidRPr="000108EB" w:rsidRDefault="007D3BEA" w:rsidP="005B776D">
            <w:pPr>
              <w:jc w:val="center"/>
            </w:pPr>
            <w:r>
              <w:t>2</w:t>
            </w:r>
            <w:r w:rsidRPr="000108EB">
              <w:t xml:space="preserve"> балл</w:t>
            </w:r>
            <w:r>
              <w:t>а</w:t>
            </w:r>
          </w:p>
        </w:tc>
      </w:tr>
      <w:tr w:rsidR="007D3BEA" w:rsidRPr="00E75E5C" w14:paraId="086C87D4" w14:textId="77777777" w:rsidTr="005B776D">
        <w:tc>
          <w:tcPr>
            <w:tcW w:w="846" w:type="dxa"/>
            <w:shd w:val="clear" w:color="auto" w:fill="auto"/>
            <w:vAlign w:val="center"/>
          </w:tcPr>
          <w:p w14:paraId="0D00598B" w14:textId="77777777" w:rsidR="007D3BEA" w:rsidRPr="000108EB" w:rsidRDefault="007D3BEA" w:rsidP="005B776D">
            <w:pPr>
              <w:jc w:val="center"/>
            </w:pPr>
            <w:r w:rsidRPr="000108EB">
              <w:t>3</w:t>
            </w:r>
          </w:p>
        </w:tc>
        <w:tc>
          <w:tcPr>
            <w:tcW w:w="6946" w:type="dxa"/>
            <w:shd w:val="clear" w:color="auto" w:fill="auto"/>
            <w:vAlign w:val="center"/>
          </w:tcPr>
          <w:p w14:paraId="6177CEF5" w14:textId="77777777" w:rsidR="007D3BEA" w:rsidRPr="000108EB" w:rsidRDefault="007D3BEA" w:rsidP="005B776D">
            <w:pPr>
              <w:jc w:val="center"/>
            </w:pPr>
            <w:r w:rsidRPr="000108EB">
              <w:t>Лабораторная работа не содержит грубых ошибок и неточностей</w:t>
            </w:r>
          </w:p>
        </w:tc>
        <w:tc>
          <w:tcPr>
            <w:tcW w:w="1559" w:type="dxa"/>
            <w:shd w:val="clear" w:color="auto" w:fill="auto"/>
            <w:vAlign w:val="center"/>
          </w:tcPr>
          <w:p w14:paraId="4C4B8650" w14:textId="765B8F69" w:rsidR="007D3BEA" w:rsidRPr="000108EB" w:rsidRDefault="007D3BEA" w:rsidP="007D3BEA">
            <w:pPr>
              <w:jc w:val="center"/>
            </w:pPr>
            <w:r>
              <w:t>2</w:t>
            </w:r>
            <w:r w:rsidRPr="000108EB">
              <w:t xml:space="preserve"> балл</w:t>
            </w:r>
            <w:r>
              <w:t>а</w:t>
            </w:r>
          </w:p>
        </w:tc>
      </w:tr>
      <w:tr w:rsidR="007D3BEA" w:rsidRPr="00E75E5C" w14:paraId="65468FAD" w14:textId="77777777" w:rsidTr="005B776D">
        <w:tc>
          <w:tcPr>
            <w:tcW w:w="846" w:type="dxa"/>
            <w:shd w:val="clear" w:color="auto" w:fill="auto"/>
            <w:vAlign w:val="center"/>
          </w:tcPr>
          <w:p w14:paraId="46A37E8C" w14:textId="77777777" w:rsidR="007D3BEA" w:rsidRPr="000108EB" w:rsidRDefault="007D3BEA" w:rsidP="005B776D">
            <w:pPr>
              <w:jc w:val="center"/>
            </w:pPr>
            <w:r w:rsidRPr="000108EB">
              <w:t>4</w:t>
            </w:r>
          </w:p>
        </w:tc>
        <w:tc>
          <w:tcPr>
            <w:tcW w:w="6946" w:type="dxa"/>
            <w:shd w:val="clear" w:color="auto" w:fill="auto"/>
            <w:vAlign w:val="center"/>
          </w:tcPr>
          <w:p w14:paraId="093A92FC" w14:textId="77777777" w:rsidR="007D3BEA" w:rsidRPr="000108EB" w:rsidRDefault="007D3BEA" w:rsidP="005B776D">
            <w:pPr>
              <w:jc w:val="center"/>
            </w:pPr>
            <w:r w:rsidRPr="000108EB">
              <w:t>Правильное оформление спецификации, правильное построение тел вращения</w:t>
            </w:r>
          </w:p>
        </w:tc>
        <w:tc>
          <w:tcPr>
            <w:tcW w:w="1559" w:type="dxa"/>
            <w:shd w:val="clear" w:color="auto" w:fill="auto"/>
            <w:vAlign w:val="center"/>
          </w:tcPr>
          <w:p w14:paraId="27258406" w14:textId="60598459" w:rsidR="007D3BEA" w:rsidRPr="000108EB" w:rsidRDefault="007D3BEA" w:rsidP="005B776D">
            <w:pPr>
              <w:jc w:val="center"/>
            </w:pPr>
            <w:r>
              <w:t>2</w:t>
            </w:r>
            <w:r w:rsidRPr="000108EB">
              <w:t xml:space="preserve"> балла</w:t>
            </w:r>
          </w:p>
        </w:tc>
      </w:tr>
      <w:tr w:rsidR="007D3BEA" w:rsidRPr="00E75E5C" w14:paraId="2DE343D2" w14:textId="77777777" w:rsidTr="005B776D">
        <w:tc>
          <w:tcPr>
            <w:tcW w:w="846" w:type="dxa"/>
            <w:shd w:val="clear" w:color="auto" w:fill="auto"/>
            <w:vAlign w:val="center"/>
          </w:tcPr>
          <w:p w14:paraId="5F02D436" w14:textId="77777777" w:rsidR="007D3BEA" w:rsidRPr="000108EB" w:rsidRDefault="007D3BEA" w:rsidP="005B776D">
            <w:pPr>
              <w:jc w:val="center"/>
            </w:pPr>
            <w:r w:rsidRPr="000108EB">
              <w:t>5</w:t>
            </w:r>
          </w:p>
        </w:tc>
        <w:tc>
          <w:tcPr>
            <w:tcW w:w="6946" w:type="dxa"/>
            <w:shd w:val="clear" w:color="auto" w:fill="auto"/>
            <w:vAlign w:val="center"/>
          </w:tcPr>
          <w:p w14:paraId="0A93F8D5" w14:textId="77777777" w:rsidR="007D3BEA" w:rsidRPr="000108EB" w:rsidRDefault="007D3BEA" w:rsidP="005B776D">
            <w:pPr>
              <w:jc w:val="center"/>
            </w:pPr>
            <w:r w:rsidRPr="000108EB">
              <w:t>Студент владением пакетами прикладных компьютерных программ при выполнении лабораторной работы</w:t>
            </w:r>
          </w:p>
        </w:tc>
        <w:tc>
          <w:tcPr>
            <w:tcW w:w="1559" w:type="dxa"/>
            <w:shd w:val="clear" w:color="auto" w:fill="auto"/>
            <w:vAlign w:val="center"/>
          </w:tcPr>
          <w:p w14:paraId="69BDB55B" w14:textId="11F760B1" w:rsidR="007D3BEA" w:rsidRPr="000108EB" w:rsidRDefault="007D3BEA" w:rsidP="005B776D">
            <w:pPr>
              <w:jc w:val="center"/>
            </w:pPr>
            <w:r>
              <w:t>1</w:t>
            </w:r>
            <w:r w:rsidRPr="000108EB">
              <w:t xml:space="preserve"> балл</w:t>
            </w:r>
          </w:p>
        </w:tc>
      </w:tr>
      <w:tr w:rsidR="007D3BEA" w:rsidRPr="00E75E5C" w14:paraId="0D8648D8" w14:textId="77777777" w:rsidTr="005B776D">
        <w:tc>
          <w:tcPr>
            <w:tcW w:w="846" w:type="dxa"/>
            <w:shd w:val="clear" w:color="auto" w:fill="auto"/>
            <w:vAlign w:val="center"/>
          </w:tcPr>
          <w:p w14:paraId="02AD8804" w14:textId="77777777" w:rsidR="007D3BEA" w:rsidRPr="000108EB" w:rsidRDefault="007D3BEA" w:rsidP="005B776D">
            <w:pPr>
              <w:jc w:val="center"/>
            </w:pPr>
            <w:r w:rsidRPr="000108EB">
              <w:t>6</w:t>
            </w:r>
          </w:p>
        </w:tc>
        <w:tc>
          <w:tcPr>
            <w:tcW w:w="6946" w:type="dxa"/>
            <w:shd w:val="clear" w:color="auto" w:fill="auto"/>
            <w:vAlign w:val="center"/>
          </w:tcPr>
          <w:p w14:paraId="5647A1D2" w14:textId="77777777" w:rsidR="007D3BEA" w:rsidRPr="000108EB" w:rsidRDefault="007D3BEA" w:rsidP="005B776D">
            <w:pPr>
              <w:jc w:val="center"/>
            </w:pPr>
            <w:r w:rsidRPr="000108EB">
              <w:t xml:space="preserve">Точное выполнение трех видов детали, разрезов, сечений, </w:t>
            </w:r>
          </w:p>
          <w:p w14:paraId="1517E11E" w14:textId="77777777" w:rsidR="007D3BEA" w:rsidRPr="000108EB" w:rsidRDefault="007D3BEA" w:rsidP="005B776D">
            <w:pPr>
              <w:jc w:val="center"/>
            </w:pPr>
            <w:r w:rsidRPr="000108EB">
              <w:t>сборочного чертежа</w:t>
            </w:r>
          </w:p>
        </w:tc>
        <w:tc>
          <w:tcPr>
            <w:tcW w:w="1559" w:type="dxa"/>
            <w:shd w:val="clear" w:color="auto" w:fill="auto"/>
            <w:vAlign w:val="center"/>
          </w:tcPr>
          <w:p w14:paraId="5023EEA0" w14:textId="2B5B4CC9" w:rsidR="007D3BEA" w:rsidRPr="000108EB" w:rsidRDefault="007D3BEA" w:rsidP="005B776D">
            <w:pPr>
              <w:jc w:val="center"/>
            </w:pPr>
            <w:r>
              <w:t>1 балл</w:t>
            </w:r>
          </w:p>
        </w:tc>
      </w:tr>
      <w:tr w:rsidR="007D3BEA" w:rsidRPr="00E75E5C" w14:paraId="31B2338F" w14:textId="77777777" w:rsidTr="005B776D">
        <w:tc>
          <w:tcPr>
            <w:tcW w:w="846" w:type="dxa"/>
            <w:shd w:val="clear" w:color="auto" w:fill="auto"/>
            <w:vAlign w:val="center"/>
          </w:tcPr>
          <w:p w14:paraId="73A53C57" w14:textId="77777777" w:rsidR="007D3BEA" w:rsidRPr="000108EB" w:rsidRDefault="007D3BEA" w:rsidP="005B776D">
            <w:pPr>
              <w:jc w:val="center"/>
            </w:pPr>
            <w:r w:rsidRPr="000108EB">
              <w:t>Итого</w:t>
            </w:r>
          </w:p>
        </w:tc>
        <w:tc>
          <w:tcPr>
            <w:tcW w:w="6946" w:type="dxa"/>
            <w:shd w:val="clear" w:color="auto" w:fill="auto"/>
            <w:vAlign w:val="center"/>
          </w:tcPr>
          <w:p w14:paraId="2508C673" w14:textId="77777777" w:rsidR="007D3BEA" w:rsidRPr="000108EB" w:rsidRDefault="007D3BEA" w:rsidP="005B776D">
            <w:pPr>
              <w:jc w:val="both"/>
            </w:pPr>
          </w:p>
        </w:tc>
        <w:tc>
          <w:tcPr>
            <w:tcW w:w="1559" w:type="dxa"/>
            <w:shd w:val="clear" w:color="auto" w:fill="auto"/>
            <w:vAlign w:val="center"/>
          </w:tcPr>
          <w:p w14:paraId="5CB1F288" w14:textId="1E3DBC64" w:rsidR="007D3BEA" w:rsidRPr="000108EB" w:rsidRDefault="007D3BEA" w:rsidP="005B776D">
            <w:pPr>
              <w:jc w:val="center"/>
            </w:pPr>
            <w:r>
              <w:t>10</w:t>
            </w:r>
            <w:r w:rsidRPr="000108EB">
              <w:t xml:space="preserve"> баллов</w:t>
            </w:r>
          </w:p>
        </w:tc>
      </w:tr>
    </w:tbl>
    <w:p w14:paraId="0454DB02" w14:textId="77777777" w:rsidR="007D3BEA" w:rsidRDefault="007D3BEA" w:rsidP="007D3BEA">
      <w:pPr>
        <w:ind w:firstLine="709"/>
        <w:jc w:val="both"/>
      </w:pPr>
    </w:p>
    <w:p w14:paraId="4553445A" w14:textId="66567487" w:rsidR="007D3BEA" w:rsidRDefault="007D3BEA" w:rsidP="007D3BEA">
      <w:pPr>
        <w:ind w:firstLine="709"/>
        <w:jc w:val="both"/>
      </w:pPr>
      <w:r w:rsidRPr="000755D6">
        <w:t>Критерии оценки</w:t>
      </w:r>
      <w:r>
        <w:rPr>
          <w:b/>
        </w:rPr>
        <w:t xml:space="preserve"> </w:t>
      </w:r>
      <w:r>
        <w:t>лабораторных</w:t>
      </w:r>
      <w:r w:rsidRPr="00E75E5C">
        <w:t xml:space="preserve"> работ </w:t>
      </w:r>
      <w:r>
        <w:t>(15 баллов) представлены в таблице:</w:t>
      </w:r>
    </w:p>
    <w:p w14:paraId="267219BF" w14:textId="77777777" w:rsidR="007D3BEA" w:rsidRDefault="007D3BEA" w:rsidP="007D3BEA">
      <w:pPr>
        <w:jc w:val="both"/>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6946"/>
        <w:gridCol w:w="1559"/>
      </w:tblGrid>
      <w:tr w:rsidR="007D3BEA" w:rsidRPr="00E75E5C" w14:paraId="1297BB6A" w14:textId="77777777" w:rsidTr="005B776D">
        <w:tc>
          <w:tcPr>
            <w:tcW w:w="846" w:type="dxa"/>
            <w:shd w:val="clear" w:color="auto" w:fill="auto"/>
            <w:vAlign w:val="center"/>
          </w:tcPr>
          <w:p w14:paraId="02528131" w14:textId="77777777" w:rsidR="007D3BEA" w:rsidRPr="00E75E5C" w:rsidRDefault="007D3BEA" w:rsidP="005B776D">
            <w:pPr>
              <w:jc w:val="center"/>
            </w:pPr>
            <w:r w:rsidRPr="00E75E5C">
              <w:t>№</w:t>
            </w:r>
          </w:p>
          <w:p w14:paraId="3232EF3F" w14:textId="77777777" w:rsidR="007D3BEA" w:rsidRPr="00E75E5C" w:rsidRDefault="007D3BEA" w:rsidP="005B776D">
            <w:pPr>
              <w:jc w:val="center"/>
            </w:pPr>
            <w:r w:rsidRPr="00E75E5C">
              <w:t>п/п</w:t>
            </w:r>
          </w:p>
        </w:tc>
        <w:tc>
          <w:tcPr>
            <w:tcW w:w="6946" w:type="dxa"/>
            <w:shd w:val="clear" w:color="auto" w:fill="auto"/>
            <w:vAlign w:val="center"/>
          </w:tcPr>
          <w:p w14:paraId="67111170" w14:textId="77777777" w:rsidR="007D3BEA" w:rsidRPr="00E75E5C" w:rsidRDefault="007D3BEA" w:rsidP="005B776D">
            <w:pPr>
              <w:jc w:val="center"/>
            </w:pPr>
            <w:r w:rsidRPr="00E75E5C">
              <w:t xml:space="preserve">Вид </w:t>
            </w:r>
            <w:r>
              <w:t>выполнения</w:t>
            </w:r>
            <w:r w:rsidRPr="00E75E5C">
              <w:t xml:space="preserve"> </w:t>
            </w:r>
            <w:r>
              <w:t xml:space="preserve">лабораторной </w:t>
            </w:r>
            <w:r w:rsidRPr="00E75E5C">
              <w:t>работы</w:t>
            </w:r>
          </w:p>
        </w:tc>
        <w:tc>
          <w:tcPr>
            <w:tcW w:w="1559" w:type="dxa"/>
            <w:shd w:val="clear" w:color="auto" w:fill="auto"/>
            <w:vAlign w:val="center"/>
          </w:tcPr>
          <w:p w14:paraId="14D6E675" w14:textId="77777777" w:rsidR="007D3BEA" w:rsidRPr="00E75E5C" w:rsidRDefault="007D3BEA" w:rsidP="005B776D">
            <w:pPr>
              <w:jc w:val="center"/>
            </w:pPr>
            <w:r w:rsidRPr="00E75E5C">
              <w:t xml:space="preserve">Количество </w:t>
            </w:r>
          </w:p>
          <w:p w14:paraId="1353D825" w14:textId="77777777" w:rsidR="007D3BEA" w:rsidRPr="00E75E5C" w:rsidRDefault="007D3BEA" w:rsidP="005B776D">
            <w:pPr>
              <w:jc w:val="center"/>
            </w:pPr>
            <w:r w:rsidRPr="00E75E5C">
              <w:t>баллов</w:t>
            </w:r>
          </w:p>
        </w:tc>
      </w:tr>
      <w:tr w:rsidR="007D3BEA" w:rsidRPr="00E75E5C" w14:paraId="415BABB1" w14:textId="77777777" w:rsidTr="005B776D">
        <w:tc>
          <w:tcPr>
            <w:tcW w:w="846" w:type="dxa"/>
            <w:shd w:val="clear" w:color="auto" w:fill="auto"/>
            <w:vAlign w:val="center"/>
          </w:tcPr>
          <w:p w14:paraId="61FD9F48" w14:textId="77777777" w:rsidR="007D3BEA" w:rsidRPr="000108EB" w:rsidRDefault="007D3BEA" w:rsidP="005B776D">
            <w:pPr>
              <w:jc w:val="center"/>
            </w:pPr>
            <w:r w:rsidRPr="000108EB">
              <w:t>1</w:t>
            </w:r>
          </w:p>
        </w:tc>
        <w:tc>
          <w:tcPr>
            <w:tcW w:w="6946" w:type="dxa"/>
            <w:shd w:val="clear" w:color="auto" w:fill="auto"/>
            <w:vAlign w:val="center"/>
          </w:tcPr>
          <w:p w14:paraId="59D47BD3" w14:textId="77777777" w:rsidR="007D3BEA" w:rsidRPr="000108EB" w:rsidRDefault="007D3BEA" w:rsidP="005B776D">
            <w:pPr>
              <w:jc w:val="center"/>
            </w:pPr>
            <w:r w:rsidRPr="000108EB">
              <w:t>Лабораторная работа выполнена в установленный срок</w:t>
            </w:r>
          </w:p>
        </w:tc>
        <w:tc>
          <w:tcPr>
            <w:tcW w:w="1559" w:type="dxa"/>
            <w:shd w:val="clear" w:color="auto" w:fill="auto"/>
            <w:vAlign w:val="center"/>
          </w:tcPr>
          <w:p w14:paraId="479F325B" w14:textId="47C0AE85" w:rsidR="007D3BEA" w:rsidRPr="000108EB" w:rsidRDefault="007D3BEA" w:rsidP="005B776D">
            <w:pPr>
              <w:jc w:val="center"/>
            </w:pPr>
            <w:r>
              <w:t>3 балла</w:t>
            </w:r>
          </w:p>
        </w:tc>
      </w:tr>
      <w:tr w:rsidR="007D3BEA" w:rsidRPr="00E75E5C" w14:paraId="6446D1F5" w14:textId="77777777" w:rsidTr="005B776D">
        <w:tc>
          <w:tcPr>
            <w:tcW w:w="846" w:type="dxa"/>
            <w:shd w:val="clear" w:color="auto" w:fill="auto"/>
            <w:vAlign w:val="center"/>
          </w:tcPr>
          <w:p w14:paraId="74D68EF2" w14:textId="77777777" w:rsidR="007D3BEA" w:rsidRPr="000108EB" w:rsidRDefault="007D3BEA" w:rsidP="005B776D">
            <w:pPr>
              <w:jc w:val="center"/>
            </w:pPr>
            <w:r w:rsidRPr="000108EB">
              <w:t>2</w:t>
            </w:r>
          </w:p>
        </w:tc>
        <w:tc>
          <w:tcPr>
            <w:tcW w:w="6946" w:type="dxa"/>
            <w:shd w:val="clear" w:color="auto" w:fill="auto"/>
            <w:vAlign w:val="center"/>
          </w:tcPr>
          <w:p w14:paraId="6636DE76" w14:textId="77777777" w:rsidR="007D3BEA" w:rsidRPr="000108EB" w:rsidRDefault="007D3BEA" w:rsidP="005B776D">
            <w:pPr>
              <w:jc w:val="center"/>
            </w:pPr>
            <w:r w:rsidRPr="000108EB">
              <w:t>Работа выполнена правильно</w:t>
            </w:r>
          </w:p>
        </w:tc>
        <w:tc>
          <w:tcPr>
            <w:tcW w:w="1559" w:type="dxa"/>
            <w:shd w:val="clear" w:color="auto" w:fill="auto"/>
            <w:vAlign w:val="center"/>
          </w:tcPr>
          <w:p w14:paraId="62013B24" w14:textId="3EF698D9" w:rsidR="007D3BEA" w:rsidRPr="000108EB" w:rsidRDefault="007D3BEA" w:rsidP="005B776D">
            <w:pPr>
              <w:jc w:val="center"/>
            </w:pPr>
            <w:r>
              <w:t>3</w:t>
            </w:r>
            <w:r w:rsidRPr="000108EB">
              <w:t xml:space="preserve"> балл</w:t>
            </w:r>
            <w:r>
              <w:t>а</w:t>
            </w:r>
          </w:p>
        </w:tc>
      </w:tr>
      <w:tr w:rsidR="007D3BEA" w:rsidRPr="00E75E5C" w14:paraId="1D16810B" w14:textId="77777777" w:rsidTr="005B776D">
        <w:tc>
          <w:tcPr>
            <w:tcW w:w="846" w:type="dxa"/>
            <w:shd w:val="clear" w:color="auto" w:fill="auto"/>
            <w:vAlign w:val="center"/>
          </w:tcPr>
          <w:p w14:paraId="0BF183D7" w14:textId="77777777" w:rsidR="007D3BEA" w:rsidRPr="000108EB" w:rsidRDefault="007D3BEA" w:rsidP="005B776D">
            <w:pPr>
              <w:jc w:val="center"/>
            </w:pPr>
            <w:r w:rsidRPr="000108EB">
              <w:t>3</w:t>
            </w:r>
          </w:p>
        </w:tc>
        <w:tc>
          <w:tcPr>
            <w:tcW w:w="6946" w:type="dxa"/>
            <w:shd w:val="clear" w:color="auto" w:fill="auto"/>
            <w:vAlign w:val="center"/>
          </w:tcPr>
          <w:p w14:paraId="4B5B8ECB" w14:textId="77777777" w:rsidR="007D3BEA" w:rsidRPr="000108EB" w:rsidRDefault="007D3BEA" w:rsidP="005B776D">
            <w:pPr>
              <w:jc w:val="center"/>
            </w:pPr>
            <w:r w:rsidRPr="000108EB">
              <w:t>Лабораторная работа не содержит грубых ошибок и неточностей</w:t>
            </w:r>
          </w:p>
        </w:tc>
        <w:tc>
          <w:tcPr>
            <w:tcW w:w="1559" w:type="dxa"/>
            <w:shd w:val="clear" w:color="auto" w:fill="auto"/>
            <w:vAlign w:val="center"/>
          </w:tcPr>
          <w:p w14:paraId="1281EAB9" w14:textId="1A239069" w:rsidR="007D3BEA" w:rsidRPr="000108EB" w:rsidRDefault="007D3BEA" w:rsidP="005B776D">
            <w:pPr>
              <w:jc w:val="center"/>
            </w:pPr>
            <w:r>
              <w:t>3</w:t>
            </w:r>
            <w:r w:rsidRPr="000108EB">
              <w:t xml:space="preserve"> балл</w:t>
            </w:r>
            <w:r>
              <w:t>а</w:t>
            </w:r>
          </w:p>
        </w:tc>
      </w:tr>
      <w:tr w:rsidR="007D3BEA" w:rsidRPr="00E75E5C" w14:paraId="537B31F9" w14:textId="77777777" w:rsidTr="005B776D">
        <w:tc>
          <w:tcPr>
            <w:tcW w:w="846" w:type="dxa"/>
            <w:shd w:val="clear" w:color="auto" w:fill="auto"/>
            <w:vAlign w:val="center"/>
          </w:tcPr>
          <w:p w14:paraId="03614191" w14:textId="77777777" w:rsidR="007D3BEA" w:rsidRPr="000108EB" w:rsidRDefault="007D3BEA" w:rsidP="005B776D">
            <w:pPr>
              <w:jc w:val="center"/>
            </w:pPr>
            <w:r w:rsidRPr="000108EB">
              <w:t>4</w:t>
            </w:r>
          </w:p>
        </w:tc>
        <w:tc>
          <w:tcPr>
            <w:tcW w:w="6946" w:type="dxa"/>
            <w:shd w:val="clear" w:color="auto" w:fill="auto"/>
            <w:vAlign w:val="center"/>
          </w:tcPr>
          <w:p w14:paraId="451CFE7D" w14:textId="77777777" w:rsidR="007D3BEA" w:rsidRPr="000108EB" w:rsidRDefault="007D3BEA" w:rsidP="005B776D">
            <w:pPr>
              <w:jc w:val="center"/>
            </w:pPr>
            <w:r w:rsidRPr="000108EB">
              <w:t>Правильное оформление спецификации, правильное построение тел вращения</w:t>
            </w:r>
          </w:p>
        </w:tc>
        <w:tc>
          <w:tcPr>
            <w:tcW w:w="1559" w:type="dxa"/>
            <w:shd w:val="clear" w:color="auto" w:fill="auto"/>
            <w:vAlign w:val="center"/>
          </w:tcPr>
          <w:p w14:paraId="045BDEB3" w14:textId="68C0F3CC" w:rsidR="007D3BEA" w:rsidRPr="000108EB" w:rsidRDefault="007D3BEA" w:rsidP="005B776D">
            <w:pPr>
              <w:jc w:val="center"/>
            </w:pPr>
            <w:r>
              <w:t>3</w:t>
            </w:r>
            <w:r w:rsidRPr="000108EB">
              <w:t xml:space="preserve"> балла</w:t>
            </w:r>
          </w:p>
        </w:tc>
      </w:tr>
      <w:tr w:rsidR="007D3BEA" w:rsidRPr="00E75E5C" w14:paraId="2348F507" w14:textId="77777777" w:rsidTr="005B776D">
        <w:tc>
          <w:tcPr>
            <w:tcW w:w="846" w:type="dxa"/>
            <w:shd w:val="clear" w:color="auto" w:fill="auto"/>
            <w:vAlign w:val="center"/>
          </w:tcPr>
          <w:p w14:paraId="3838F918" w14:textId="77777777" w:rsidR="007D3BEA" w:rsidRPr="000108EB" w:rsidRDefault="007D3BEA" w:rsidP="005B776D">
            <w:pPr>
              <w:jc w:val="center"/>
            </w:pPr>
            <w:r w:rsidRPr="000108EB">
              <w:t>5</w:t>
            </w:r>
          </w:p>
        </w:tc>
        <w:tc>
          <w:tcPr>
            <w:tcW w:w="6946" w:type="dxa"/>
            <w:shd w:val="clear" w:color="auto" w:fill="auto"/>
            <w:vAlign w:val="center"/>
          </w:tcPr>
          <w:p w14:paraId="7CB8ED2D" w14:textId="77777777" w:rsidR="007D3BEA" w:rsidRPr="000108EB" w:rsidRDefault="007D3BEA" w:rsidP="005B776D">
            <w:pPr>
              <w:jc w:val="center"/>
            </w:pPr>
            <w:r w:rsidRPr="000108EB">
              <w:t>Студент владением пакетами прикладных компьютерных программ при выполнении лабораторной работы</w:t>
            </w:r>
          </w:p>
        </w:tc>
        <w:tc>
          <w:tcPr>
            <w:tcW w:w="1559" w:type="dxa"/>
            <w:shd w:val="clear" w:color="auto" w:fill="auto"/>
            <w:vAlign w:val="center"/>
          </w:tcPr>
          <w:p w14:paraId="5D6FC0EC" w14:textId="548DB615" w:rsidR="007D3BEA" w:rsidRPr="000108EB" w:rsidRDefault="007D3BEA" w:rsidP="005B776D">
            <w:pPr>
              <w:jc w:val="center"/>
            </w:pPr>
            <w:r>
              <w:t>1,5</w:t>
            </w:r>
            <w:r w:rsidRPr="000108EB">
              <w:t xml:space="preserve"> балл</w:t>
            </w:r>
            <w:r>
              <w:t>а</w:t>
            </w:r>
          </w:p>
        </w:tc>
      </w:tr>
      <w:tr w:rsidR="007D3BEA" w:rsidRPr="00E75E5C" w14:paraId="190E3947" w14:textId="77777777" w:rsidTr="005B776D">
        <w:tc>
          <w:tcPr>
            <w:tcW w:w="846" w:type="dxa"/>
            <w:shd w:val="clear" w:color="auto" w:fill="auto"/>
            <w:vAlign w:val="center"/>
          </w:tcPr>
          <w:p w14:paraId="40ECD879" w14:textId="77777777" w:rsidR="007D3BEA" w:rsidRPr="000108EB" w:rsidRDefault="007D3BEA" w:rsidP="005B776D">
            <w:pPr>
              <w:jc w:val="center"/>
            </w:pPr>
            <w:r w:rsidRPr="000108EB">
              <w:t>6</w:t>
            </w:r>
          </w:p>
        </w:tc>
        <w:tc>
          <w:tcPr>
            <w:tcW w:w="6946" w:type="dxa"/>
            <w:shd w:val="clear" w:color="auto" w:fill="auto"/>
            <w:vAlign w:val="center"/>
          </w:tcPr>
          <w:p w14:paraId="59396602" w14:textId="77777777" w:rsidR="007D3BEA" w:rsidRPr="000108EB" w:rsidRDefault="007D3BEA" w:rsidP="005B776D">
            <w:pPr>
              <w:jc w:val="center"/>
            </w:pPr>
            <w:r w:rsidRPr="000108EB">
              <w:t xml:space="preserve">Точное выполнение трех видов детали, разрезов, сечений, </w:t>
            </w:r>
          </w:p>
          <w:p w14:paraId="0A0B4295" w14:textId="77777777" w:rsidR="007D3BEA" w:rsidRPr="000108EB" w:rsidRDefault="007D3BEA" w:rsidP="005B776D">
            <w:pPr>
              <w:jc w:val="center"/>
            </w:pPr>
            <w:r w:rsidRPr="000108EB">
              <w:t>сборочного чертежа</w:t>
            </w:r>
          </w:p>
        </w:tc>
        <w:tc>
          <w:tcPr>
            <w:tcW w:w="1559" w:type="dxa"/>
            <w:shd w:val="clear" w:color="auto" w:fill="auto"/>
            <w:vAlign w:val="center"/>
          </w:tcPr>
          <w:p w14:paraId="6D05F829" w14:textId="6A442D60" w:rsidR="007D3BEA" w:rsidRPr="000108EB" w:rsidRDefault="007D3BEA" w:rsidP="005B776D">
            <w:pPr>
              <w:jc w:val="center"/>
            </w:pPr>
            <w:r>
              <w:t>1,5 балла</w:t>
            </w:r>
          </w:p>
        </w:tc>
      </w:tr>
      <w:tr w:rsidR="007D3BEA" w:rsidRPr="00E75E5C" w14:paraId="051E574B" w14:textId="77777777" w:rsidTr="005B776D">
        <w:tc>
          <w:tcPr>
            <w:tcW w:w="846" w:type="dxa"/>
            <w:shd w:val="clear" w:color="auto" w:fill="auto"/>
            <w:vAlign w:val="center"/>
          </w:tcPr>
          <w:p w14:paraId="51B82059" w14:textId="77777777" w:rsidR="007D3BEA" w:rsidRPr="000108EB" w:rsidRDefault="007D3BEA" w:rsidP="005B776D">
            <w:pPr>
              <w:jc w:val="center"/>
            </w:pPr>
            <w:r w:rsidRPr="000108EB">
              <w:t>Итого</w:t>
            </w:r>
          </w:p>
        </w:tc>
        <w:tc>
          <w:tcPr>
            <w:tcW w:w="6946" w:type="dxa"/>
            <w:shd w:val="clear" w:color="auto" w:fill="auto"/>
            <w:vAlign w:val="center"/>
          </w:tcPr>
          <w:p w14:paraId="1FBDE215" w14:textId="77777777" w:rsidR="007D3BEA" w:rsidRPr="000108EB" w:rsidRDefault="007D3BEA" w:rsidP="005B776D">
            <w:pPr>
              <w:jc w:val="both"/>
            </w:pPr>
          </w:p>
        </w:tc>
        <w:tc>
          <w:tcPr>
            <w:tcW w:w="1559" w:type="dxa"/>
            <w:shd w:val="clear" w:color="auto" w:fill="auto"/>
            <w:vAlign w:val="center"/>
          </w:tcPr>
          <w:p w14:paraId="5296FABF" w14:textId="19EF196C" w:rsidR="007D3BEA" w:rsidRPr="000108EB" w:rsidRDefault="007D3BEA" w:rsidP="005B776D">
            <w:pPr>
              <w:jc w:val="center"/>
            </w:pPr>
            <w:r>
              <w:t>15</w:t>
            </w:r>
            <w:r w:rsidRPr="000108EB">
              <w:t xml:space="preserve"> баллов</w:t>
            </w:r>
          </w:p>
        </w:tc>
      </w:tr>
    </w:tbl>
    <w:p w14:paraId="55143BA6" w14:textId="77777777" w:rsidR="007D3BEA" w:rsidRDefault="007D3BEA" w:rsidP="00EF3016">
      <w:pPr>
        <w:jc w:val="both"/>
      </w:pPr>
    </w:p>
    <w:p w14:paraId="4202FEFC" w14:textId="22CDEEE3" w:rsidR="00BB62E9" w:rsidRDefault="00BB62E9" w:rsidP="00BB62E9">
      <w:pPr>
        <w:jc w:val="both"/>
        <w:rPr>
          <w:b/>
        </w:rPr>
      </w:pPr>
      <w:r>
        <w:rPr>
          <w:b/>
        </w:rPr>
        <w:lastRenderedPageBreak/>
        <w:t xml:space="preserve">       </w:t>
      </w:r>
      <w:r w:rsidR="00B4645E">
        <w:rPr>
          <w:b/>
        </w:rPr>
        <w:t xml:space="preserve"> </w:t>
      </w:r>
      <w:r>
        <w:rPr>
          <w:b/>
        </w:rPr>
        <w:t>5.5 Критерии оценки дифференцированного зачета</w:t>
      </w:r>
    </w:p>
    <w:p w14:paraId="0A406352" w14:textId="77777777" w:rsidR="00B4645E" w:rsidRDefault="00B4645E" w:rsidP="00B4645E">
      <w:pPr>
        <w:ind w:firstLine="709"/>
      </w:pPr>
      <w:r>
        <w:t xml:space="preserve">I </w:t>
      </w:r>
      <w:r w:rsidRPr="008857A0">
        <w:t>семестр</w:t>
      </w:r>
      <w:r>
        <w:t>.</w:t>
      </w:r>
    </w:p>
    <w:p w14:paraId="5B0FAE66" w14:textId="77777777" w:rsidR="00B4645E" w:rsidRDefault="00B4645E" w:rsidP="00B4645E">
      <w:pPr>
        <w:ind w:firstLine="709"/>
        <w:jc w:val="both"/>
      </w:pPr>
      <w:r>
        <w:t>Зачетный</w:t>
      </w:r>
      <w:r w:rsidRPr="00716B59">
        <w:t xml:space="preserve"> билет содержит задач</w:t>
      </w:r>
      <w:r>
        <w:t xml:space="preserve">и на решение метрических задач (в том числе с методами преобразования чертежа) и задач на пересечение геометрических образов (поверхностей между собой, поверхности и линии). </w:t>
      </w:r>
      <w:r w:rsidRPr="00716B59">
        <w:t>Максимальная оценка за каждую задач</w:t>
      </w:r>
      <w:r>
        <w:t>у – 10 баллов. Оценка за зачет</w:t>
      </w:r>
      <w:r w:rsidRPr="00716B59">
        <w:t xml:space="preserve"> определяется как среднеарифметическое значение оценок задач. Минимальн</w:t>
      </w:r>
      <w:r>
        <w:t>ая оценка за зачет</w:t>
      </w:r>
      <w:r w:rsidRPr="00716B59">
        <w:t xml:space="preserve"> – 15 баллов, максимальная – 40 баллов.</w:t>
      </w:r>
    </w:p>
    <w:p w14:paraId="7E8B39F7" w14:textId="03A258BF" w:rsidR="00B4645E" w:rsidRDefault="00B4645E" w:rsidP="00B4645E">
      <w:pPr>
        <w:ind w:firstLine="709"/>
        <w:jc w:val="both"/>
        <w:rPr>
          <w:szCs w:val="28"/>
        </w:rPr>
      </w:pPr>
      <w:r w:rsidRPr="000C1CFD">
        <w:rPr>
          <w:szCs w:val="28"/>
        </w:rPr>
        <w:t xml:space="preserve">Оценки и выполненные объемы работ по задачам </w:t>
      </w:r>
      <w:r>
        <w:rPr>
          <w:szCs w:val="28"/>
        </w:rPr>
        <w:t>зачетного задания</w:t>
      </w:r>
      <w:r w:rsidRPr="000C1CFD">
        <w:rPr>
          <w:szCs w:val="28"/>
        </w:rPr>
        <w:t xml:space="preserve"> приведены в таблице.</w:t>
      </w:r>
    </w:p>
    <w:p w14:paraId="493439F7" w14:textId="77777777" w:rsidR="002C5B35" w:rsidRPr="00B4645E" w:rsidRDefault="002C5B35" w:rsidP="000108EB">
      <w:pPr>
        <w:jc w:val="both"/>
        <w:rPr>
          <w:szCs w:val="28"/>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1275"/>
        <w:gridCol w:w="6663"/>
      </w:tblGrid>
      <w:tr w:rsidR="00477969" w:rsidRPr="00E715CD" w14:paraId="65D464DD" w14:textId="77777777" w:rsidTr="00477969">
        <w:tc>
          <w:tcPr>
            <w:tcW w:w="1560" w:type="dxa"/>
            <w:shd w:val="clear" w:color="auto" w:fill="auto"/>
          </w:tcPr>
          <w:p w14:paraId="3E3BB530" w14:textId="77777777" w:rsidR="00477969" w:rsidRPr="00C11912" w:rsidRDefault="00477969" w:rsidP="00575839">
            <w:pPr>
              <w:jc w:val="center"/>
            </w:pPr>
            <w:r>
              <w:t>О</w:t>
            </w:r>
            <w:r w:rsidRPr="00C11912">
              <w:t>ценка</w:t>
            </w:r>
          </w:p>
        </w:tc>
        <w:tc>
          <w:tcPr>
            <w:tcW w:w="1275" w:type="dxa"/>
            <w:shd w:val="clear" w:color="auto" w:fill="auto"/>
          </w:tcPr>
          <w:p w14:paraId="32872A35" w14:textId="3740169B" w:rsidR="00477969" w:rsidRPr="00C11912" w:rsidRDefault="00477969" w:rsidP="00477969">
            <w:pPr>
              <w:jc w:val="center"/>
            </w:pPr>
            <w:r>
              <w:t>Баллы</w:t>
            </w:r>
          </w:p>
        </w:tc>
        <w:tc>
          <w:tcPr>
            <w:tcW w:w="6663" w:type="dxa"/>
            <w:shd w:val="clear" w:color="auto" w:fill="auto"/>
          </w:tcPr>
          <w:p w14:paraId="13A2C10A" w14:textId="5BC86994" w:rsidR="00477969" w:rsidRPr="00C11912" w:rsidRDefault="00477969" w:rsidP="00575839">
            <w:pPr>
              <w:jc w:val="center"/>
            </w:pPr>
            <w:r w:rsidRPr="00C11912">
              <w:t>Виды и объемы работ по задачам</w:t>
            </w:r>
          </w:p>
        </w:tc>
      </w:tr>
      <w:tr w:rsidR="00477969" w:rsidRPr="00E715CD" w14:paraId="1A8F7451" w14:textId="77777777" w:rsidTr="00477969">
        <w:tc>
          <w:tcPr>
            <w:tcW w:w="1560" w:type="dxa"/>
            <w:shd w:val="clear" w:color="auto" w:fill="auto"/>
            <w:vAlign w:val="center"/>
          </w:tcPr>
          <w:p w14:paraId="202E5006" w14:textId="77777777" w:rsidR="00477969" w:rsidRPr="00B4645E" w:rsidRDefault="00477969" w:rsidP="00477969">
            <w:pPr>
              <w:jc w:val="center"/>
              <w:rPr>
                <w:sz w:val="20"/>
                <w:szCs w:val="28"/>
              </w:rPr>
            </w:pPr>
            <w:r w:rsidRPr="00B4645E">
              <w:rPr>
                <w:sz w:val="20"/>
                <w:szCs w:val="28"/>
              </w:rPr>
              <w:t>«Отлично»</w:t>
            </w:r>
          </w:p>
        </w:tc>
        <w:tc>
          <w:tcPr>
            <w:tcW w:w="1275" w:type="dxa"/>
            <w:shd w:val="clear" w:color="auto" w:fill="auto"/>
            <w:vAlign w:val="center"/>
          </w:tcPr>
          <w:p w14:paraId="3D334E71" w14:textId="2182C3D4" w:rsidR="00477969" w:rsidRPr="00B4645E" w:rsidRDefault="00477969" w:rsidP="00477969">
            <w:pPr>
              <w:jc w:val="center"/>
              <w:rPr>
                <w:sz w:val="20"/>
                <w:szCs w:val="28"/>
              </w:rPr>
            </w:pPr>
            <w:r w:rsidRPr="00B4645E">
              <w:rPr>
                <w:sz w:val="20"/>
                <w:szCs w:val="28"/>
              </w:rPr>
              <w:t>35-40</w:t>
            </w:r>
          </w:p>
        </w:tc>
        <w:tc>
          <w:tcPr>
            <w:tcW w:w="6663" w:type="dxa"/>
            <w:shd w:val="clear" w:color="auto" w:fill="auto"/>
            <w:vAlign w:val="center"/>
          </w:tcPr>
          <w:p w14:paraId="2BC0B293" w14:textId="08D3B780" w:rsidR="00477969" w:rsidRPr="00B4645E" w:rsidRDefault="00477969" w:rsidP="00477969">
            <w:pPr>
              <w:jc w:val="center"/>
              <w:rPr>
                <w:sz w:val="20"/>
                <w:szCs w:val="28"/>
              </w:rPr>
            </w:pPr>
            <w:r w:rsidRPr="00B4645E">
              <w:rPr>
                <w:sz w:val="20"/>
                <w:szCs w:val="28"/>
              </w:rPr>
              <w:t>Задача решена правильно, полностью, с необходимыми пояснениями и построениями на чертеже, графика работы высокая. Неточностей и оши</w:t>
            </w:r>
            <w:r>
              <w:rPr>
                <w:sz w:val="20"/>
                <w:szCs w:val="28"/>
              </w:rPr>
              <w:t>бок нет</w:t>
            </w:r>
          </w:p>
        </w:tc>
      </w:tr>
      <w:tr w:rsidR="00477969" w:rsidRPr="00E715CD" w14:paraId="3AA585C4" w14:textId="77777777" w:rsidTr="00477969">
        <w:tc>
          <w:tcPr>
            <w:tcW w:w="1560" w:type="dxa"/>
            <w:shd w:val="clear" w:color="auto" w:fill="auto"/>
            <w:vAlign w:val="center"/>
          </w:tcPr>
          <w:p w14:paraId="0C6E02C6" w14:textId="77777777" w:rsidR="00477969" w:rsidRPr="00B4645E" w:rsidRDefault="00477969" w:rsidP="00477969">
            <w:pPr>
              <w:jc w:val="center"/>
              <w:rPr>
                <w:sz w:val="20"/>
                <w:szCs w:val="28"/>
              </w:rPr>
            </w:pPr>
            <w:r w:rsidRPr="00B4645E">
              <w:rPr>
                <w:sz w:val="20"/>
                <w:szCs w:val="28"/>
              </w:rPr>
              <w:t>«Хорошо»</w:t>
            </w:r>
          </w:p>
        </w:tc>
        <w:tc>
          <w:tcPr>
            <w:tcW w:w="1275" w:type="dxa"/>
            <w:shd w:val="clear" w:color="auto" w:fill="auto"/>
            <w:vAlign w:val="center"/>
          </w:tcPr>
          <w:p w14:paraId="131D6FCB" w14:textId="309F5629" w:rsidR="00477969" w:rsidRPr="00B4645E" w:rsidRDefault="00477969" w:rsidP="00477969">
            <w:pPr>
              <w:jc w:val="center"/>
              <w:rPr>
                <w:sz w:val="20"/>
                <w:szCs w:val="28"/>
              </w:rPr>
            </w:pPr>
            <w:r w:rsidRPr="00B4645E">
              <w:rPr>
                <w:sz w:val="20"/>
                <w:szCs w:val="28"/>
              </w:rPr>
              <w:t>26-34</w:t>
            </w:r>
          </w:p>
        </w:tc>
        <w:tc>
          <w:tcPr>
            <w:tcW w:w="6663" w:type="dxa"/>
            <w:shd w:val="clear" w:color="auto" w:fill="auto"/>
            <w:vAlign w:val="center"/>
          </w:tcPr>
          <w:p w14:paraId="736D1402" w14:textId="7AE7365C" w:rsidR="00477969" w:rsidRPr="00B4645E" w:rsidRDefault="00477969" w:rsidP="00477969">
            <w:pPr>
              <w:jc w:val="center"/>
              <w:rPr>
                <w:sz w:val="20"/>
                <w:szCs w:val="28"/>
              </w:rPr>
            </w:pPr>
            <w:r w:rsidRPr="00B4645E">
              <w:rPr>
                <w:sz w:val="20"/>
                <w:szCs w:val="28"/>
              </w:rPr>
              <w:t>Задача решена правильно и до конца, но имеет несколько неточностей по оформлению чертежа или решена не до конца, примерно 75%, но пра</w:t>
            </w:r>
            <w:r>
              <w:rPr>
                <w:sz w:val="20"/>
                <w:szCs w:val="28"/>
              </w:rPr>
              <w:t>вильно оформлена</w:t>
            </w:r>
          </w:p>
        </w:tc>
      </w:tr>
      <w:tr w:rsidR="00477969" w:rsidRPr="00E715CD" w14:paraId="61EF25F7" w14:textId="77777777" w:rsidTr="00477969">
        <w:tc>
          <w:tcPr>
            <w:tcW w:w="1560" w:type="dxa"/>
            <w:shd w:val="clear" w:color="auto" w:fill="auto"/>
            <w:vAlign w:val="center"/>
          </w:tcPr>
          <w:p w14:paraId="7B097F8D" w14:textId="77777777" w:rsidR="00477969" w:rsidRPr="00B4645E" w:rsidRDefault="00477969" w:rsidP="00477969">
            <w:pPr>
              <w:jc w:val="center"/>
              <w:rPr>
                <w:sz w:val="20"/>
                <w:szCs w:val="28"/>
              </w:rPr>
            </w:pPr>
            <w:r w:rsidRPr="00B4645E">
              <w:rPr>
                <w:sz w:val="20"/>
                <w:szCs w:val="28"/>
              </w:rPr>
              <w:t>«Удовлетворительно»</w:t>
            </w:r>
          </w:p>
        </w:tc>
        <w:tc>
          <w:tcPr>
            <w:tcW w:w="1275" w:type="dxa"/>
            <w:shd w:val="clear" w:color="auto" w:fill="auto"/>
            <w:vAlign w:val="center"/>
          </w:tcPr>
          <w:p w14:paraId="20BBE1E0" w14:textId="6BB93AEF" w:rsidR="00477969" w:rsidRPr="00B4645E" w:rsidRDefault="00477969" w:rsidP="00477969">
            <w:pPr>
              <w:jc w:val="center"/>
              <w:rPr>
                <w:sz w:val="20"/>
                <w:szCs w:val="28"/>
              </w:rPr>
            </w:pPr>
            <w:r w:rsidRPr="00B4645E">
              <w:rPr>
                <w:sz w:val="20"/>
                <w:szCs w:val="28"/>
              </w:rPr>
              <w:t>15-25</w:t>
            </w:r>
          </w:p>
        </w:tc>
        <w:tc>
          <w:tcPr>
            <w:tcW w:w="6663" w:type="dxa"/>
            <w:shd w:val="clear" w:color="auto" w:fill="auto"/>
            <w:vAlign w:val="center"/>
          </w:tcPr>
          <w:p w14:paraId="366F2BC6" w14:textId="668894A8" w:rsidR="00477969" w:rsidRPr="00B4645E" w:rsidRDefault="00477969" w:rsidP="00477969">
            <w:pPr>
              <w:jc w:val="center"/>
              <w:rPr>
                <w:sz w:val="20"/>
                <w:szCs w:val="28"/>
              </w:rPr>
            </w:pPr>
            <w:r w:rsidRPr="00B4645E">
              <w:rPr>
                <w:sz w:val="20"/>
                <w:szCs w:val="28"/>
              </w:rPr>
              <w:t>Решено не более 50% задачи; по решению имеются как неточно</w:t>
            </w:r>
            <w:r>
              <w:rPr>
                <w:sz w:val="20"/>
                <w:szCs w:val="28"/>
              </w:rPr>
              <w:t>сти, так и грубые ошибки</w:t>
            </w:r>
          </w:p>
        </w:tc>
      </w:tr>
      <w:tr w:rsidR="00477969" w:rsidRPr="00E715CD" w14:paraId="53B6DEB1" w14:textId="77777777" w:rsidTr="00477969">
        <w:tc>
          <w:tcPr>
            <w:tcW w:w="1560" w:type="dxa"/>
            <w:shd w:val="clear" w:color="auto" w:fill="auto"/>
            <w:vAlign w:val="center"/>
          </w:tcPr>
          <w:p w14:paraId="2E90692C" w14:textId="77777777" w:rsidR="00477969" w:rsidRPr="00B4645E" w:rsidRDefault="00477969" w:rsidP="00477969">
            <w:pPr>
              <w:jc w:val="center"/>
              <w:rPr>
                <w:sz w:val="20"/>
                <w:szCs w:val="28"/>
              </w:rPr>
            </w:pPr>
            <w:r w:rsidRPr="00B4645E">
              <w:rPr>
                <w:sz w:val="20"/>
                <w:szCs w:val="28"/>
              </w:rPr>
              <w:t>«Неудовлетворительно»</w:t>
            </w:r>
          </w:p>
        </w:tc>
        <w:tc>
          <w:tcPr>
            <w:tcW w:w="1275" w:type="dxa"/>
            <w:shd w:val="clear" w:color="auto" w:fill="auto"/>
            <w:vAlign w:val="center"/>
          </w:tcPr>
          <w:p w14:paraId="26BC7771" w14:textId="3C16CD13" w:rsidR="00477969" w:rsidRPr="00B4645E" w:rsidRDefault="00477969" w:rsidP="00477969">
            <w:pPr>
              <w:jc w:val="center"/>
              <w:rPr>
                <w:sz w:val="20"/>
                <w:szCs w:val="28"/>
              </w:rPr>
            </w:pPr>
            <w:r w:rsidRPr="00B4645E">
              <w:rPr>
                <w:sz w:val="20"/>
                <w:szCs w:val="28"/>
              </w:rPr>
              <w:t>0-14</w:t>
            </w:r>
          </w:p>
        </w:tc>
        <w:tc>
          <w:tcPr>
            <w:tcW w:w="6663" w:type="dxa"/>
            <w:shd w:val="clear" w:color="auto" w:fill="auto"/>
            <w:vAlign w:val="center"/>
          </w:tcPr>
          <w:p w14:paraId="751F7ACC" w14:textId="6966C5BB" w:rsidR="00477969" w:rsidRPr="00B4645E" w:rsidRDefault="00477969" w:rsidP="00477969">
            <w:pPr>
              <w:jc w:val="center"/>
              <w:rPr>
                <w:sz w:val="20"/>
                <w:szCs w:val="28"/>
              </w:rPr>
            </w:pPr>
            <w:r w:rsidRPr="00B4645E">
              <w:rPr>
                <w:sz w:val="20"/>
                <w:szCs w:val="28"/>
              </w:rPr>
              <w:t>Решение отсутствует либо неверное; имеются неточ</w:t>
            </w:r>
            <w:r>
              <w:rPr>
                <w:sz w:val="20"/>
                <w:szCs w:val="28"/>
              </w:rPr>
              <w:t>ности и несколько грубых ошибок</w:t>
            </w:r>
          </w:p>
        </w:tc>
      </w:tr>
    </w:tbl>
    <w:p w14:paraId="0A840BF6" w14:textId="609768F0" w:rsidR="00BB62E9" w:rsidRDefault="00BB62E9" w:rsidP="00B4645E">
      <w:pPr>
        <w:ind w:firstLine="709"/>
      </w:pPr>
      <w:r>
        <w:rPr>
          <w:lang w:val="en-US"/>
        </w:rPr>
        <w:t>II</w:t>
      </w:r>
      <w:r>
        <w:t xml:space="preserve"> </w:t>
      </w:r>
      <w:r w:rsidRPr="008857A0">
        <w:t>семестр</w:t>
      </w:r>
      <w:r>
        <w:t>.</w:t>
      </w:r>
    </w:p>
    <w:p w14:paraId="1273DF1B" w14:textId="77777777" w:rsidR="00B4645E" w:rsidRDefault="00BB62E9" w:rsidP="00B4645E">
      <w:pPr>
        <w:ind w:firstLine="709"/>
        <w:jc w:val="both"/>
      </w:pPr>
      <w:r>
        <w:t>Зачетный</w:t>
      </w:r>
      <w:r w:rsidRPr="00716B59">
        <w:t xml:space="preserve"> билет содержит задачи по </w:t>
      </w:r>
      <w:r>
        <w:t>построению чертежа детали.</w:t>
      </w:r>
      <w:r w:rsidRPr="00716B59">
        <w:t xml:space="preserve"> Минимальн</w:t>
      </w:r>
      <w:r>
        <w:t>ая оценка за зачет</w:t>
      </w:r>
      <w:r w:rsidRPr="00716B59">
        <w:t xml:space="preserve"> – 15 баллов, максимальная – 40 баллов.</w:t>
      </w:r>
    </w:p>
    <w:p w14:paraId="4AA7BFA6" w14:textId="0242C7D5" w:rsidR="00BB62E9" w:rsidRDefault="00BB62E9" w:rsidP="00B4645E">
      <w:pPr>
        <w:ind w:firstLine="709"/>
        <w:jc w:val="both"/>
        <w:rPr>
          <w:szCs w:val="28"/>
        </w:rPr>
      </w:pPr>
      <w:r w:rsidRPr="000C1CFD">
        <w:rPr>
          <w:szCs w:val="28"/>
        </w:rPr>
        <w:t xml:space="preserve">Оценки и выполненные объемы работ по задачам </w:t>
      </w:r>
      <w:r>
        <w:rPr>
          <w:szCs w:val="28"/>
        </w:rPr>
        <w:t>зачетного задания</w:t>
      </w:r>
      <w:r w:rsidRPr="000C1CFD">
        <w:rPr>
          <w:szCs w:val="28"/>
        </w:rPr>
        <w:t xml:space="preserve"> приведены в таблице.</w:t>
      </w:r>
    </w:p>
    <w:p w14:paraId="56F8F29F" w14:textId="77777777" w:rsidR="00B4645E" w:rsidRPr="00B4645E" w:rsidRDefault="00B4645E" w:rsidP="00B4645E">
      <w:pPr>
        <w:ind w:firstLine="709"/>
        <w:jc w:val="both"/>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1275"/>
        <w:gridCol w:w="6663"/>
      </w:tblGrid>
      <w:tr w:rsidR="00477969" w:rsidRPr="00E715CD" w14:paraId="24B8DBCF" w14:textId="77777777" w:rsidTr="005B776D">
        <w:tc>
          <w:tcPr>
            <w:tcW w:w="1560" w:type="dxa"/>
            <w:shd w:val="clear" w:color="auto" w:fill="auto"/>
          </w:tcPr>
          <w:p w14:paraId="7509DC58" w14:textId="77777777" w:rsidR="00477969" w:rsidRPr="00C11912" w:rsidRDefault="00477969" w:rsidP="005B776D">
            <w:pPr>
              <w:jc w:val="center"/>
            </w:pPr>
            <w:r>
              <w:t>О</w:t>
            </w:r>
            <w:r w:rsidRPr="00C11912">
              <w:t>ценка</w:t>
            </w:r>
          </w:p>
        </w:tc>
        <w:tc>
          <w:tcPr>
            <w:tcW w:w="1275" w:type="dxa"/>
            <w:shd w:val="clear" w:color="auto" w:fill="auto"/>
          </w:tcPr>
          <w:p w14:paraId="1657150E" w14:textId="77777777" w:rsidR="00477969" w:rsidRPr="00C11912" w:rsidRDefault="00477969" w:rsidP="005B776D">
            <w:pPr>
              <w:jc w:val="center"/>
            </w:pPr>
            <w:r>
              <w:t>Баллы</w:t>
            </w:r>
          </w:p>
        </w:tc>
        <w:tc>
          <w:tcPr>
            <w:tcW w:w="6663" w:type="dxa"/>
            <w:shd w:val="clear" w:color="auto" w:fill="auto"/>
          </w:tcPr>
          <w:p w14:paraId="25CF81F2" w14:textId="77777777" w:rsidR="00477969" w:rsidRPr="00C11912" w:rsidRDefault="00477969" w:rsidP="005B776D">
            <w:pPr>
              <w:jc w:val="center"/>
            </w:pPr>
            <w:r w:rsidRPr="00C11912">
              <w:t>Виды и объемы работ по задачам</w:t>
            </w:r>
          </w:p>
        </w:tc>
      </w:tr>
      <w:tr w:rsidR="00477969" w:rsidRPr="00E715CD" w14:paraId="276139DF" w14:textId="77777777" w:rsidTr="005B776D">
        <w:tc>
          <w:tcPr>
            <w:tcW w:w="1560" w:type="dxa"/>
            <w:shd w:val="clear" w:color="auto" w:fill="auto"/>
            <w:vAlign w:val="center"/>
          </w:tcPr>
          <w:p w14:paraId="62D56532" w14:textId="77777777" w:rsidR="00477969" w:rsidRPr="00B4645E" w:rsidRDefault="00477969" w:rsidP="005B776D">
            <w:pPr>
              <w:jc w:val="center"/>
              <w:rPr>
                <w:sz w:val="20"/>
                <w:szCs w:val="28"/>
              </w:rPr>
            </w:pPr>
            <w:r w:rsidRPr="00B4645E">
              <w:rPr>
                <w:sz w:val="20"/>
                <w:szCs w:val="28"/>
              </w:rPr>
              <w:t>«Отлично»</w:t>
            </w:r>
          </w:p>
        </w:tc>
        <w:tc>
          <w:tcPr>
            <w:tcW w:w="1275" w:type="dxa"/>
            <w:shd w:val="clear" w:color="auto" w:fill="auto"/>
            <w:vAlign w:val="center"/>
          </w:tcPr>
          <w:p w14:paraId="2F981691" w14:textId="77777777" w:rsidR="00477969" w:rsidRPr="00B4645E" w:rsidRDefault="00477969" w:rsidP="005B776D">
            <w:pPr>
              <w:jc w:val="center"/>
              <w:rPr>
                <w:sz w:val="20"/>
                <w:szCs w:val="28"/>
              </w:rPr>
            </w:pPr>
            <w:r w:rsidRPr="00B4645E">
              <w:rPr>
                <w:sz w:val="20"/>
                <w:szCs w:val="28"/>
              </w:rPr>
              <w:t>35-40</w:t>
            </w:r>
          </w:p>
        </w:tc>
        <w:tc>
          <w:tcPr>
            <w:tcW w:w="6663" w:type="dxa"/>
            <w:shd w:val="clear" w:color="auto" w:fill="auto"/>
            <w:vAlign w:val="center"/>
          </w:tcPr>
          <w:p w14:paraId="78A685A0" w14:textId="77777777" w:rsidR="00477969" w:rsidRPr="00B4645E" w:rsidRDefault="00477969" w:rsidP="005B776D">
            <w:pPr>
              <w:jc w:val="center"/>
              <w:rPr>
                <w:sz w:val="20"/>
                <w:szCs w:val="28"/>
              </w:rPr>
            </w:pPr>
            <w:r w:rsidRPr="00B4645E">
              <w:rPr>
                <w:sz w:val="20"/>
                <w:szCs w:val="28"/>
              </w:rPr>
              <w:t>Задача решена правильно, полностью, с необходимыми пояснениями и построениями на чертеже, графика работы высокая. Неточностей и оши</w:t>
            </w:r>
            <w:r>
              <w:rPr>
                <w:sz w:val="20"/>
                <w:szCs w:val="28"/>
              </w:rPr>
              <w:t>бок нет</w:t>
            </w:r>
          </w:p>
        </w:tc>
      </w:tr>
      <w:tr w:rsidR="00477969" w:rsidRPr="00E715CD" w14:paraId="5EC635B4" w14:textId="77777777" w:rsidTr="005B776D">
        <w:tc>
          <w:tcPr>
            <w:tcW w:w="1560" w:type="dxa"/>
            <w:shd w:val="clear" w:color="auto" w:fill="auto"/>
            <w:vAlign w:val="center"/>
          </w:tcPr>
          <w:p w14:paraId="57F5E578" w14:textId="77777777" w:rsidR="00477969" w:rsidRPr="00B4645E" w:rsidRDefault="00477969" w:rsidP="005B776D">
            <w:pPr>
              <w:jc w:val="center"/>
              <w:rPr>
                <w:sz w:val="20"/>
                <w:szCs w:val="28"/>
              </w:rPr>
            </w:pPr>
            <w:r w:rsidRPr="00B4645E">
              <w:rPr>
                <w:sz w:val="20"/>
                <w:szCs w:val="28"/>
              </w:rPr>
              <w:t>«Хорошо»</w:t>
            </w:r>
          </w:p>
        </w:tc>
        <w:tc>
          <w:tcPr>
            <w:tcW w:w="1275" w:type="dxa"/>
            <w:shd w:val="clear" w:color="auto" w:fill="auto"/>
            <w:vAlign w:val="center"/>
          </w:tcPr>
          <w:p w14:paraId="0F71150C" w14:textId="77777777" w:rsidR="00477969" w:rsidRPr="00B4645E" w:rsidRDefault="00477969" w:rsidP="005B776D">
            <w:pPr>
              <w:jc w:val="center"/>
              <w:rPr>
                <w:sz w:val="20"/>
                <w:szCs w:val="28"/>
              </w:rPr>
            </w:pPr>
            <w:r w:rsidRPr="00B4645E">
              <w:rPr>
                <w:sz w:val="20"/>
                <w:szCs w:val="28"/>
              </w:rPr>
              <w:t>26-34</w:t>
            </w:r>
          </w:p>
        </w:tc>
        <w:tc>
          <w:tcPr>
            <w:tcW w:w="6663" w:type="dxa"/>
            <w:shd w:val="clear" w:color="auto" w:fill="auto"/>
            <w:vAlign w:val="center"/>
          </w:tcPr>
          <w:p w14:paraId="004128C8" w14:textId="77777777" w:rsidR="00477969" w:rsidRPr="00B4645E" w:rsidRDefault="00477969" w:rsidP="005B776D">
            <w:pPr>
              <w:jc w:val="center"/>
              <w:rPr>
                <w:sz w:val="20"/>
                <w:szCs w:val="28"/>
              </w:rPr>
            </w:pPr>
            <w:r w:rsidRPr="00B4645E">
              <w:rPr>
                <w:sz w:val="20"/>
                <w:szCs w:val="28"/>
              </w:rPr>
              <w:t>Задача решена правильно и до конца, но имеет несколько неточностей по оформлению чертежа или решена не до конца, примерно 75%, но пра</w:t>
            </w:r>
            <w:r>
              <w:rPr>
                <w:sz w:val="20"/>
                <w:szCs w:val="28"/>
              </w:rPr>
              <w:t>вильно оформлена</w:t>
            </w:r>
          </w:p>
        </w:tc>
      </w:tr>
      <w:tr w:rsidR="00477969" w:rsidRPr="00E715CD" w14:paraId="446561F4" w14:textId="77777777" w:rsidTr="005B776D">
        <w:tc>
          <w:tcPr>
            <w:tcW w:w="1560" w:type="dxa"/>
            <w:shd w:val="clear" w:color="auto" w:fill="auto"/>
            <w:vAlign w:val="center"/>
          </w:tcPr>
          <w:p w14:paraId="75072B4E" w14:textId="77777777" w:rsidR="00477969" w:rsidRPr="00B4645E" w:rsidRDefault="00477969" w:rsidP="005B776D">
            <w:pPr>
              <w:jc w:val="center"/>
              <w:rPr>
                <w:sz w:val="20"/>
                <w:szCs w:val="28"/>
              </w:rPr>
            </w:pPr>
            <w:r w:rsidRPr="00B4645E">
              <w:rPr>
                <w:sz w:val="20"/>
                <w:szCs w:val="28"/>
              </w:rPr>
              <w:t>«Удовлетворительно»</w:t>
            </w:r>
          </w:p>
        </w:tc>
        <w:tc>
          <w:tcPr>
            <w:tcW w:w="1275" w:type="dxa"/>
            <w:shd w:val="clear" w:color="auto" w:fill="auto"/>
            <w:vAlign w:val="center"/>
          </w:tcPr>
          <w:p w14:paraId="2F1553A9" w14:textId="77777777" w:rsidR="00477969" w:rsidRPr="00B4645E" w:rsidRDefault="00477969" w:rsidP="005B776D">
            <w:pPr>
              <w:jc w:val="center"/>
              <w:rPr>
                <w:sz w:val="20"/>
                <w:szCs w:val="28"/>
              </w:rPr>
            </w:pPr>
            <w:r w:rsidRPr="00B4645E">
              <w:rPr>
                <w:sz w:val="20"/>
                <w:szCs w:val="28"/>
              </w:rPr>
              <w:t>15-25</w:t>
            </w:r>
          </w:p>
        </w:tc>
        <w:tc>
          <w:tcPr>
            <w:tcW w:w="6663" w:type="dxa"/>
            <w:shd w:val="clear" w:color="auto" w:fill="auto"/>
            <w:vAlign w:val="center"/>
          </w:tcPr>
          <w:p w14:paraId="60374BD7" w14:textId="77777777" w:rsidR="00477969" w:rsidRPr="00B4645E" w:rsidRDefault="00477969" w:rsidP="005B776D">
            <w:pPr>
              <w:jc w:val="center"/>
              <w:rPr>
                <w:sz w:val="20"/>
                <w:szCs w:val="28"/>
              </w:rPr>
            </w:pPr>
            <w:r w:rsidRPr="00B4645E">
              <w:rPr>
                <w:sz w:val="20"/>
                <w:szCs w:val="28"/>
              </w:rPr>
              <w:t>Решено не более 50% задачи; по решению имеются как неточно</w:t>
            </w:r>
            <w:r>
              <w:rPr>
                <w:sz w:val="20"/>
                <w:szCs w:val="28"/>
              </w:rPr>
              <w:t>сти, так и грубые ошибки</w:t>
            </w:r>
          </w:p>
        </w:tc>
      </w:tr>
      <w:tr w:rsidR="00477969" w:rsidRPr="00E715CD" w14:paraId="627BC67E" w14:textId="77777777" w:rsidTr="005B776D">
        <w:tc>
          <w:tcPr>
            <w:tcW w:w="1560" w:type="dxa"/>
            <w:shd w:val="clear" w:color="auto" w:fill="auto"/>
            <w:vAlign w:val="center"/>
          </w:tcPr>
          <w:p w14:paraId="006BA83C" w14:textId="77777777" w:rsidR="00477969" w:rsidRPr="00B4645E" w:rsidRDefault="00477969" w:rsidP="005B776D">
            <w:pPr>
              <w:jc w:val="center"/>
              <w:rPr>
                <w:sz w:val="20"/>
                <w:szCs w:val="28"/>
              </w:rPr>
            </w:pPr>
            <w:r w:rsidRPr="00B4645E">
              <w:rPr>
                <w:sz w:val="20"/>
                <w:szCs w:val="28"/>
              </w:rPr>
              <w:t>«Неудовлетворительно»</w:t>
            </w:r>
          </w:p>
        </w:tc>
        <w:tc>
          <w:tcPr>
            <w:tcW w:w="1275" w:type="dxa"/>
            <w:shd w:val="clear" w:color="auto" w:fill="auto"/>
            <w:vAlign w:val="center"/>
          </w:tcPr>
          <w:p w14:paraId="3D21AA10" w14:textId="77777777" w:rsidR="00477969" w:rsidRPr="00B4645E" w:rsidRDefault="00477969" w:rsidP="005B776D">
            <w:pPr>
              <w:jc w:val="center"/>
              <w:rPr>
                <w:sz w:val="20"/>
                <w:szCs w:val="28"/>
              </w:rPr>
            </w:pPr>
            <w:r w:rsidRPr="00B4645E">
              <w:rPr>
                <w:sz w:val="20"/>
                <w:szCs w:val="28"/>
              </w:rPr>
              <w:t>0-14</w:t>
            </w:r>
          </w:p>
        </w:tc>
        <w:tc>
          <w:tcPr>
            <w:tcW w:w="6663" w:type="dxa"/>
            <w:shd w:val="clear" w:color="auto" w:fill="auto"/>
            <w:vAlign w:val="center"/>
          </w:tcPr>
          <w:p w14:paraId="4F85FE5B" w14:textId="77777777" w:rsidR="00477969" w:rsidRPr="00B4645E" w:rsidRDefault="00477969" w:rsidP="005B776D">
            <w:pPr>
              <w:jc w:val="center"/>
              <w:rPr>
                <w:sz w:val="20"/>
                <w:szCs w:val="28"/>
              </w:rPr>
            </w:pPr>
            <w:r w:rsidRPr="00B4645E">
              <w:rPr>
                <w:sz w:val="20"/>
                <w:szCs w:val="28"/>
              </w:rPr>
              <w:t>Решение отсутствует либо неверное; имеются неточ</w:t>
            </w:r>
            <w:r>
              <w:rPr>
                <w:sz w:val="20"/>
                <w:szCs w:val="28"/>
              </w:rPr>
              <w:t>ности и несколько грубых ошибок</w:t>
            </w:r>
          </w:p>
        </w:tc>
      </w:tr>
    </w:tbl>
    <w:p w14:paraId="0BBFFD23" w14:textId="77777777" w:rsidR="003D1DF2" w:rsidRDefault="003D1DF2" w:rsidP="00EF3016"/>
    <w:p w14:paraId="02E8EAFC" w14:textId="07D725AC" w:rsidR="00D813B5" w:rsidRPr="00D813B5" w:rsidRDefault="0053189B" w:rsidP="00B4645E">
      <w:pPr>
        <w:jc w:val="both"/>
        <w:rPr>
          <w:b/>
        </w:rPr>
      </w:pPr>
      <w:r>
        <w:rPr>
          <w:b/>
        </w:rPr>
        <w:t>6</w:t>
      </w:r>
      <w:r w:rsidR="00D813B5" w:rsidRPr="00D813B5">
        <w:rPr>
          <w:b/>
        </w:rPr>
        <w:t xml:space="preserve"> </w:t>
      </w:r>
      <w:r w:rsidRPr="00D813B5">
        <w:rPr>
          <w:b/>
        </w:rPr>
        <w:t>МЕТОДИЧЕСКИЕ РЕКОМЕНДАЦИИ ПО ОРГАНИЗАЦИИ И ВЫПОЛНЕНИЮ САМОСТОЯТЕЛЬНОЙ РАБОТЫ СТУДЕНТОВ ПО УЧЕБНОЙ ДИСЦИПЛИНЕ</w:t>
      </w:r>
    </w:p>
    <w:p w14:paraId="02E8EAFD" w14:textId="77777777" w:rsidR="00CD25AF" w:rsidRDefault="00CD25AF" w:rsidP="398FFEBD">
      <w:pPr>
        <w:ind w:firstLine="709"/>
      </w:pPr>
    </w:p>
    <w:p w14:paraId="0F3F64CB" w14:textId="2DAE1EBE" w:rsidR="00B4645E" w:rsidRPr="00CD25AF" w:rsidRDefault="00B4645E" w:rsidP="00B4645E">
      <w:pPr>
        <w:ind w:firstLine="709"/>
        <w:jc w:val="both"/>
        <w:rPr>
          <w:rFonts w:eastAsia="Calibri"/>
          <w:bCs/>
          <w:color w:val="000000"/>
        </w:rPr>
      </w:pPr>
      <w:r w:rsidRPr="00CD25AF">
        <w:t>Самостоятельная работа студентов</w:t>
      </w:r>
      <w:r w:rsidRPr="00CD25AF">
        <w:rPr>
          <w:rFonts w:eastAsia="Calibri"/>
          <w:bCs/>
          <w:color w:val="000000"/>
        </w:rPr>
        <w:t xml:space="preserve"> (СРС) направлена на закрепление и углубление освоения учебного материала, развитие практических умений. СРС включает следующие виды самостоятельной работы студентов:</w:t>
      </w:r>
    </w:p>
    <w:p w14:paraId="0E0A89B4" w14:textId="27A6BA51" w:rsidR="00B4645E" w:rsidRDefault="00B4645E" w:rsidP="00B4645E">
      <w:pPr>
        <w:ind w:left="360"/>
        <w:jc w:val="both"/>
      </w:pPr>
      <w:r>
        <w:t>- изучение нормативных документов;</w:t>
      </w:r>
    </w:p>
    <w:p w14:paraId="45517C95" w14:textId="424688AC" w:rsidR="00B4645E" w:rsidRDefault="00B4645E" w:rsidP="00B4645E">
      <w:pPr>
        <w:ind w:left="360"/>
        <w:jc w:val="both"/>
      </w:pPr>
      <w:r>
        <w:t>- конспектирование;</w:t>
      </w:r>
    </w:p>
    <w:p w14:paraId="622530D3" w14:textId="26F600C2" w:rsidR="00B4645E" w:rsidRDefault="00B4645E" w:rsidP="00B4645E">
      <w:pPr>
        <w:ind w:left="360"/>
        <w:jc w:val="both"/>
      </w:pPr>
      <w:r>
        <w:t>- обзор литературы;</w:t>
      </w:r>
    </w:p>
    <w:p w14:paraId="6B54B1EE" w14:textId="644B9615" w:rsidR="00B4645E" w:rsidRDefault="00B4645E" w:rsidP="00B4645E">
      <w:pPr>
        <w:ind w:left="360"/>
        <w:jc w:val="both"/>
      </w:pPr>
      <w:r>
        <w:t>- подготовка к аудиторным занятиям;</w:t>
      </w:r>
    </w:p>
    <w:p w14:paraId="2B3AE4B5" w14:textId="42C998BE" w:rsidR="00B4645E" w:rsidRDefault="00B4645E" w:rsidP="00B4645E">
      <w:pPr>
        <w:ind w:left="360"/>
        <w:jc w:val="both"/>
      </w:pPr>
      <w:r>
        <w:t>- подготовка к зачету;</w:t>
      </w:r>
    </w:p>
    <w:p w14:paraId="0D64C74D" w14:textId="4AF58731" w:rsidR="00B4645E" w:rsidRDefault="00B4645E" w:rsidP="00B4645E">
      <w:pPr>
        <w:ind w:left="360"/>
        <w:jc w:val="both"/>
      </w:pPr>
      <w:r>
        <w:t>- работа со справочной литературой;</w:t>
      </w:r>
    </w:p>
    <w:p w14:paraId="7262D08C" w14:textId="77777777" w:rsidR="00B4645E" w:rsidRDefault="00B4645E" w:rsidP="00B4645E">
      <w:pPr>
        <w:ind w:left="360"/>
        <w:jc w:val="both"/>
      </w:pPr>
      <w:r>
        <w:t>- решение задач и упражнений по образцу.</w:t>
      </w:r>
    </w:p>
    <w:p w14:paraId="62252690" w14:textId="77777777" w:rsidR="00B4645E" w:rsidRDefault="00B4645E" w:rsidP="00B4645E">
      <w:pPr>
        <w:ind w:firstLine="709"/>
        <w:jc w:val="both"/>
      </w:pPr>
      <w:r w:rsidRPr="00A37C15">
        <w:t xml:space="preserve">Перечень </w:t>
      </w:r>
      <w:r>
        <w:t xml:space="preserve">контрольных </w:t>
      </w:r>
      <w:r w:rsidRPr="00A37C15">
        <w:t xml:space="preserve">вопросов </w:t>
      </w:r>
      <w:r>
        <w:t xml:space="preserve">и заданий </w:t>
      </w:r>
      <w:r w:rsidRPr="00A37C15">
        <w:t xml:space="preserve">для самостоятельной работы студентов приведен в приложении и хранится на кафедре. </w:t>
      </w:r>
    </w:p>
    <w:p w14:paraId="155EAD8C" w14:textId="77777777" w:rsidR="00300D19" w:rsidRDefault="00B4645E" w:rsidP="00300D19">
      <w:pPr>
        <w:ind w:firstLine="709"/>
        <w:jc w:val="both"/>
      </w:pPr>
      <w:r>
        <w:t>Для самостоятельной работы студентов рекомендуется использовать источники, приведенные в п. 7.</w:t>
      </w:r>
    </w:p>
    <w:p w14:paraId="6B20D570" w14:textId="77777777" w:rsidR="00300D19" w:rsidRDefault="00300D19" w:rsidP="00300D19">
      <w:pPr>
        <w:ind w:firstLine="709"/>
        <w:jc w:val="both"/>
      </w:pPr>
      <w:r w:rsidRPr="00300D19">
        <w:rPr>
          <w:b/>
        </w:rPr>
        <w:lastRenderedPageBreak/>
        <w:t>К</w:t>
      </w:r>
      <w:r w:rsidR="00B4645E" w:rsidRPr="00CB2D60">
        <w:rPr>
          <w:b/>
        </w:rPr>
        <w:t>онтроль самостоятельной работы студентов</w:t>
      </w:r>
      <w:r>
        <w:rPr>
          <w:b/>
        </w:rPr>
        <w:t>.</w:t>
      </w:r>
    </w:p>
    <w:p w14:paraId="214B7AE3" w14:textId="77777777" w:rsidR="00300D19" w:rsidRDefault="00B4645E" w:rsidP="00300D19">
      <w:pPr>
        <w:ind w:firstLine="709"/>
        <w:jc w:val="both"/>
      </w:pPr>
      <w:r w:rsidRPr="00CB2D60">
        <w:t>Контроль самостоятельной работы является мотивирующим фактором образовательной деятельности студента.</w:t>
      </w:r>
    </w:p>
    <w:p w14:paraId="5AB199C4" w14:textId="42CCD939" w:rsidR="00300D19" w:rsidRDefault="00B4645E" w:rsidP="00300D19">
      <w:pPr>
        <w:ind w:firstLine="709"/>
        <w:jc w:val="both"/>
      </w:pPr>
      <w:r w:rsidRPr="00CB2D60">
        <w:t xml:space="preserve">Критериями оценки результатов самостоятельной работы студента </w:t>
      </w:r>
      <w:r w:rsidR="00300D19">
        <w:t>являются</w:t>
      </w:r>
      <w:r w:rsidRPr="00CB2D60">
        <w:t>:</w:t>
      </w:r>
    </w:p>
    <w:p w14:paraId="1ACB9BC1" w14:textId="2A6CA61C" w:rsidR="00300D19" w:rsidRPr="00300D19" w:rsidRDefault="00300D19" w:rsidP="00300D19">
      <w:pPr>
        <w:ind w:firstLine="709"/>
        <w:jc w:val="both"/>
      </w:pPr>
      <w:r w:rsidRPr="00CB2D60">
        <w:t>•</w:t>
      </w:r>
      <w:r w:rsidR="00B74653">
        <w:t xml:space="preserve">  </w:t>
      </w:r>
      <w:r w:rsidR="00B74653">
        <w:tab/>
      </w:r>
      <w:r w:rsidR="00B4645E" w:rsidRPr="00CB2D60">
        <w:t>уровень освоения студентом учебного материала</w:t>
      </w:r>
      <w:r w:rsidRPr="00300D19">
        <w:t>;</w:t>
      </w:r>
    </w:p>
    <w:p w14:paraId="7487E8F8" w14:textId="252D43AF" w:rsidR="00300D19" w:rsidRDefault="00300D19" w:rsidP="00300D19">
      <w:pPr>
        <w:ind w:firstLine="709"/>
        <w:jc w:val="both"/>
      </w:pPr>
      <w:r>
        <w:t>•</w:t>
      </w:r>
      <w:r w:rsidR="00B74653">
        <w:t xml:space="preserve"> </w:t>
      </w:r>
      <w:r w:rsidR="00B74653">
        <w:tab/>
      </w:r>
      <w:r w:rsidR="00B4645E" w:rsidRPr="00CB2D60">
        <w:t>умение студента использовать теоретические знания при выполнении практических, творческих заданий;</w:t>
      </w:r>
    </w:p>
    <w:p w14:paraId="02E8EB03" w14:textId="578B4D65" w:rsidR="00F22D59" w:rsidRDefault="00B4645E" w:rsidP="00300D19">
      <w:pPr>
        <w:ind w:firstLine="709"/>
        <w:jc w:val="both"/>
      </w:pPr>
      <w:r w:rsidRPr="00CB2D60">
        <w:t>•</w:t>
      </w:r>
      <w:r w:rsidRPr="00CB2D60">
        <w:tab/>
        <w:t>сформированные компетенции в соответствии с целями</w:t>
      </w:r>
      <w:r>
        <w:t xml:space="preserve"> и задачами изучения дисциплины</w:t>
      </w:r>
      <w:r w:rsidR="00300D19">
        <w:t>.</w:t>
      </w:r>
    </w:p>
    <w:p w14:paraId="661C75E2" w14:textId="77777777" w:rsidR="00B74653" w:rsidRDefault="00B74653" w:rsidP="00A54A08">
      <w:pPr>
        <w:jc w:val="both"/>
      </w:pPr>
    </w:p>
    <w:p w14:paraId="02E8EB04" w14:textId="12BF52A2" w:rsidR="00131F01" w:rsidRPr="00131F01" w:rsidRDefault="0053189B" w:rsidP="00C342A0">
      <w:pPr>
        <w:ind w:firstLine="709"/>
        <w:jc w:val="both"/>
        <w:rPr>
          <w:b/>
        </w:rPr>
      </w:pPr>
      <w:r w:rsidRPr="00131F01">
        <w:rPr>
          <w:b/>
        </w:rPr>
        <w:t>7</w:t>
      </w:r>
      <w:r w:rsidR="00131F01" w:rsidRPr="00131F01">
        <w:rPr>
          <w:b/>
        </w:rPr>
        <w:t xml:space="preserve"> УЧЕБНО-МЕТОДИЧЕСКОЕ И ИНФОРМАЦИОННОЕ ОБЕСПЕЧЕНИЕ УЧЕБНОЙ ДИСЦИПЛИНЫ</w:t>
      </w:r>
      <w:r w:rsidR="00C342A0">
        <w:rPr>
          <w:b/>
        </w:rPr>
        <w:t xml:space="preserve"> </w:t>
      </w:r>
    </w:p>
    <w:p w14:paraId="02E8EB05" w14:textId="77777777" w:rsidR="00131F01" w:rsidRDefault="00131F01" w:rsidP="398FFEBD">
      <w:pPr>
        <w:ind w:firstLine="540"/>
        <w:jc w:val="both"/>
        <w:rPr>
          <w:b/>
        </w:rPr>
      </w:pPr>
    </w:p>
    <w:p w14:paraId="05491B8E" w14:textId="07B848D4" w:rsidR="00C342A0" w:rsidRPr="00063F67" w:rsidRDefault="00C342A0" w:rsidP="00C342A0">
      <w:pPr>
        <w:ind w:firstLine="709"/>
        <w:jc w:val="both"/>
        <w:rPr>
          <w:b/>
        </w:rPr>
      </w:pPr>
      <w:r>
        <w:rPr>
          <w:b/>
        </w:rPr>
        <w:t>7.1</w:t>
      </w:r>
      <w:r w:rsidRPr="00D813B5">
        <w:rPr>
          <w:b/>
          <w:lang w:val="en-US"/>
        </w:rPr>
        <w:t> </w:t>
      </w:r>
      <w:r w:rsidRPr="00D813B5">
        <w:rPr>
          <w:b/>
        </w:rPr>
        <w:t>Основная литература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1"/>
        <w:gridCol w:w="5709"/>
        <w:gridCol w:w="1939"/>
        <w:gridCol w:w="1391"/>
      </w:tblGrid>
      <w:tr w:rsidR="00C342A0" w:rsidRPr="00726183" w14:paraId="46494099" w14:textId="77777777" w:rsidTr="00595FED">
        <w:tc>
          <w:tcPr>
            <w:tcW w:w="277" w:type="pct"/>
            <w:shd w:val="clear" w:color="auto" w:fill="auto"/>
            <w:vAlign w:val="center"/>
          </w:tcPr>
          <w:p w14:paraId="60B2D706" w14:textId="77777777" w:rsidR="00C342A0" w:rsidRPr="00502D21" w:rsidRDefault="00C342A0" w:rsidP="00575839">
            <w:pPr>
              <w:jc w:val="center"/>
              <w:rPr>
                <w:sz w:val="22"/>
                <w:szCs w:val="22"/>
              </w:rPr>
            </w:pPr>
            <w:r w:rsidRPr="00502D21">
              <w:rPr>
                <w:sz w:val="22"/>
                <w:szCs w:val="22"/>
              </w:rPr>
              <w:t>№ п/п</w:t>
            </w:r>
          </w:p>
        </w:tc>
        <w:tc>
          <w:tcPr>
            <w:tcW w:w="2983" w:type="pct"/>
            <w:shd w:val="clear" w:color="auto" w:fill="auto"/>
            <w:vAlign w:val="center"/>
          </w:tcPr>
          <w:p w14:paraId="47EFE31C" w14:textId="77777777" w:rsidR="00C342A0" w:rsidRPr="00502D21" w:rsidRDefault="00C342A0" w:rsidP="00575839">
            <w:pPr>
              <w:jc w:val="center"/>
              <w:rPr>
                <w:sz w:val="22"/>
                <w:szCs w:val="22"/>
              </w:rPr>
            </w:pPr>
            <w:r w:rsidRPr="00502D21">
              <w:rPr>
                <w:sz w:val="22"/>
                <w:szCs w:val="22"/>
              </w:rPr>
              <w:t>Библиографическое описание</w:t>
            </w:r>
          </w:p>
        </w:tc>
        <w:tc>
          <w:tcPr>
            <w:tcW w:w="1013" w:type="pct"/>
            <w:shd w:val="clear" w:color="auto" w:fill="auto"/>
            <w:vAlign w:val="center"/>
          </w:tcPr>
          <w:p w14:paraId="58E89285" w14:textId="77777777" w:rsidR="00C342A0" w:rsidRPr="00502D21" w:rsidRDefault="00C342A0" w:rsidP="00575839">
            <w:pPr>
              <w:jc w:val="center"/>
              <w:rPr>
                <w:sz w:val="22"/>
                <w:szCs w:val="22"/>
              </w:rPr>
            </w:pPr>
            <w:r w:rsidRPr="00502D21">
              <w:rPr>
                <w:sz w:val="22"/>
                <w:szCs w:val="22"/>
              </w:rPr>
              <w:t>Гриф</w:t>
            </w:r>
          </w:p>
        </w:tc>
        <w:tc>
          <w:tcPr>
            <w:tcW w:w="727" w:type="pct"/>
            <w:shd w:val="clear" w:color="auto" w:fill="auto"/>
            <w:vAlign w:val="center"/>
          </w:tcPr>
          <w:p w14:paraId="6D49E0FD" w14:textId="77777777" w:rsidR="00C342A0" w:rsidRPr="00502D21" w:rsidRDefault="00C342A0" w:rsidP="00575839">
            <w:pPr>
              <w:ind w:left="-108" w:right="-33"/>
              <w:jc w:val="center"/>
              <w:rPr>
                <w:sz w:val="22"/>
                <w:szCs w:val="22"/>
              </w:rPr>
            </w:pPr>
            <w:r w:rsidRPr="00502D21">
              <w:rPr>
                <w:sz w:val="22"/>
                <w:szCs w:val="22"/>
              </w:rPr>
              <w:t>Количество экземпляров</w:t>
            </w:r>
          </w:p>
        </w:tc>
      </w:tr>
      <w:tr w:rsidR="00C342A0" w:rsidRPr="00726183" w14:paraId="270F99CD" w14:textId="77777777" w:rsidTr="00595FED">
        <w:trPr>
          <w:trHeight w:val="1092"/>
        </w:trPr>
        <w:tc>
          <w:tcPr>
            <w:tcW w:w="277" w:type="pct"/>
            <w:shd w:val="clear" w:color="auto" w:fill="auto"/>
            <w:vAlign w:val="center"/>
          </w:tcPr>
          <w:p w14:paraId="033FFCA3" w14:textId="77777777" w:rsidR="00C342A0" w:rsidRPr="00C342A0" w:rsidRDefault="00C342A0" w:rsidP="00C342A0">
            <w:pPr>
              <w:jc w:val="center"/>
              <w:rPr>
                <w:sz w:val="23"/>
                <w:szCs w:val="23"/>
              </w:rPr>
            </w:pPr>
            <w:r w:rsidRPr="00C342A0">
              <w:rPr>
                <w:sz w:val="23"/>
                <w:szCs w:val="23"/>
              </w:rPr>
              <w:t>1</w:t>
            </w:r>
          </w:p>
          <w:p w14:paraId="48CB9E87" w14:textId="77777777" w:rsidR="00C342A0" w:rsidRPr="00C342A0" w:rsidRDefault="00C342A0" w:rsidP="00C342A0">
            <w:pPr>
              <w:jc w:val="center"/>
              <w:rPr>
                <w:sz w:val="23"/>
                <w:szCs w:val="23"/>
              </w:rPr>
            </w:pPr>
          </w:p>
        </w:tc>
        <w:tc>
          <w:tcPr>
            <w:tcW w:w="2983" w:type="pct"/>
            <w:shd w:val="clear" w:color="auto" w:fill="auto"/>
            <w:vAlign w:val="center"/>
          </w:tcPr>
          <w:p w14:paraId="468D8C6B" w14:textId="0ADBEDEC" w:rsidR="00C342A0" w:rsidRPr="00C342A0" w:rsidRDefault="00595FED" w:rsidP="00C342A0">
            <w:pPr>
              <w:spacing w:before="100" w:beforeAutospacing="1" w:after="100" w:afterAutospacing="1"/>
              <w:jc w:val="center"/>
              <w:rPr>
                <w:sz w:val="23"/>
                <w:szCs w:val="23"/>
              </w:rPr>
            </w:pPr>
            <w:r w:rsidRPr="00595FED">
              <w:rPr>
                <w:b/>
                <w:sz w:val="23"/>
                <w:szCs w:val="23"/>
              </w:rPr>
              <w:t>Ефремов, Г.</w:t>
            </w:r>
            <w:r>
              <w:rPr>
                <w:b/>
                <w:sz w:val="23"/>
                <w:szCs w:val="23"/>
              </w:rPr>
              <w:t xml:space="preserve"> </w:t>
            </w:r>
            <w:r w:rsidRPr="00595FED">
              <w:rPr>
                <w:b/>
                <w:sz w:val="23"/>
                <w:szCs w:val="23"/>
              </w:rPr>
              <w:t>В.</w:t>
            </w:r>
            <w:r w:rsidRPr="00595FED">
              <w:rPr>
                <w:sz w:val="23"/>
                <w:szCs w:val="23"/>
              </w:rPr>
              <w:t xml:space="preserve"> Инженерная и компьютерная графи</w:t>
            </w:r>
            <w:r>
              <w:rPr>
                <w:sz w:val="23"/>
                <w:szCs w:val="23"/>
              </w:rPr>
              <w:t xml:space="preserve">ка на базе графических систем: </w:t>
            </w:r>
            <w:r w:rsidRPr="00595FED">
              <w:rPr>
                <w:sz w:val="23"/>
                <w:szCs w:val="23"/>
              </w:rPr>
              <w:t>учеб. пособи</w:t>
            </w:r>
            <w:r w:rsidR="002C5B35">
              <w:rPr>
                <w:sz w:val="23"/>
                <w:szCs w:val="23"/>
              </w:rPr>
              <w:t xml:space="preserve">е / Г.В. Ефремов, С.И. </w:t>
            </w:r>
            <w:proofErr w:type="spellStart"/>
            <w:r w:rsidR="002C5B35">
              <w:rPr>
                <w:sz w:val="23"/>
                <w:szCs w:val="23"/>
              </w:rPr>
              <w:t>Нюкалова</w:t>
            </w:r>
            <w:proofErr w:type="spellEnd"/>
            <w:r w:rsidRPr="00595FED">
              <w:rPr>
                <w:sz w:val="23"/>
                <w:szCs w:val="23"/>
              </w:rPr>
              <w:t xml:space="preserve">. – 3-е изд., </w:t>
            </w:r>
            <w:proofErr w:type="spellStart"/>
            <w:r w:rsidRPr="00595FED">
              <w:rPr>
                <w:sz w:val="23"/>
                <w:szCs w:val="23"/>
              </w:rPr>
              <w:t>перераб</w:t>
            </w:r>
            <w:proofErr w:type="spellEnd"/>
            <w:r w:rsidRPr="00595FED">
              <w:rPr>
                <w:sz w:val="23"/>
                <w:szCs w:val="23"/>
              </w:rPr>
              <w:t>. и доп. – Старый Оскол: ТНТ, 2018. – 264</w:t>
            </w:r>
            <w:r w:rsidR="002C5B35">
              <w:rPr>
                <w:sz w:val="23"/>
                <w:szCs w:val="23"/>
              </w:rPr>
              <w:t xml:space="preserve"> </w:t>
            </w:r>
            <w:r w:rsidRPr="00595FED">
              <w:rPr>
                <w:sz w:val="23"/>
                <w:szCs w:val="23"/>
              </w:rPr>
              <w:t>с.</w:t>
            </w:r>
          </w:p>
        </w:tc>
        <w:tc>
          <w:tcPr>
            <w:tcW w:w="1013" w:type="pct"/>
            <w:shd w:val="clear" w:color="auto" w:fill="auto"/>
            <w:vAlign w:val="center"/>
          </w:tcPr>
          <w:p w14:paraId="4E15B9BF" w14:textId="77777777" w:rsidR="00595FED" w:rsidRDefault="00595FED" w:rsidP="00C342A0">
            <w:pPr>
              <w:jc w:val="center"/>
              <w:rPr>
                <w:sz w:val="23"/>
                <w:szCs w:val="23"/>
              </w:rPr>
            </w:pPr>
            <w:r w:rsidRPr="00595FED">
              <w:rPr>
                <w:sz w:val="23"/>
                <w:szCs w:val="23"/>
              </w:rPr>
              <w:t>Рек. ФГБОУ ВПО МГТУ «</w:t>
            </w:r>
            <w:proofErr w:type="spellStart"/>
            <w:r w:rsidRPr="00595FED">
              <w:rPr>
                <w:sz w:val="23"/>
                <w:szCs w:val="23"/>
              </w:rPr>
              <w:t>Станкин</w:t>
            </w:r>
            <w:proofErr w:type="spellEnd"/>
            <w:r w:rsidRPr="00595FED">
              <w:rPr>
                <w:sz w:val="23"/>
                <w:szCs w:val="23"/>
              </w:rPr>
              <w:t xml:space="preserve">» </w:t>
            </w:r>
          </w:p>
          <w:p w14:paraId="3F50BA84" w14:textId="23B61DBF" w:rsidR="00C342A0" w:rsidRPr="00C342A0" w:rsidRDefault="00595FED" w:rsidP="00C342A0">
            <w:pPr>
              <w:jc w:val="center"/>
              <w:rPr>
                <w:sz w:val="23"/>
                <w:szCs w:val="23"/>
              </w:rPr>
            </w:pPr>
            <w:r>
              <w:rPr>
                <w:sz w:val="23"/>
                <w:szCs w:val="23"/>
              </w:rPr>
              <w:t xml:space="preserve">в качестве учеб. </w:t>
            </w:r>
            <w:r w:rsidRPr="00595FED">
              <w:rPr>
                <w:sz w:val="23"/>
                <w:szCs w:val="23"/>
              </w:rPr>
              <w:t>пособия для студ. вузов</w:t>
            </w:r>
          </w:p>
        </w:tc>
        <w:tc>
          <w:tcPr>
            <w:tcW w:w="727" w:type="pct"/>
            <w:shd w:val="clear" w:color="auto" w:fill="auto"/>
            <w:vAlign w:val="center"/>
          </w:tcPr>
          <w:p w14:paraId="17102509" w14:textId="77777777" w:rsidR="00C342A0" w:rsidRPr="00C342A0" w:rsidRDefault="00C342A0" w:rsidP="00C342A0">
            <w:pPr>
              <w:jc w:val="center"/>
              <w:rPr>
                <w:sz w:val="23"/>
                <w:szCs w:val="23"/>
              </w:rPr>
            </w:pPr>
            <w:r w:rsidRPr="00C342A0">
              <w:rPr>
                <w:sz w:val="23"/>
                <w:szCs w:val="23"/>
              </w:rPr>
              <w:t>30</w:t>
            </w:r>
          </w:p>
          <w:p w14:paraId="61697DE5" w14:textId="77777777" w:rsidR="00C342A0" w:rsidRPr="00C342A0" w:rsidRDefault="00C342A0" w:rsidP="00C342A0">
            <w:pPr>
              <w:jc w:val="center"/>
              <w:rPr>
                <w:sz w:val="23"/>
                <w:szCs w:val="23"/>
              </w:rPr>
            </w:pPr>
          </w:p>
        </w:tc>
      </w:tr>
      <w:tr w:rsidR="00C342A0" w:rsidRPr="00726183" w14:paraId="7204C8EB" w14:textId="77777777" w:rsidTr="00595FED">
        <w:tc>
          <w:tcPr>
            <w:tcW w:w="277" w:type="pct"/>
            <w:shd w:val="clear" w:color="auto" w:fill="auto"/>
            <w:vAlign w:val="center"/>
          </w:tcPr>
          <w:p w14:paraId="1C8C1E9F" w14:textId="77777777" w:rsidR="00C342A0" w:rsidRPr="00C342A0" w:rsidRDefault="00C342A0" w:rsidP="00C342A0">
            <w:pPr>
              <w:jc w:val="center"/>
              <w:rPr>
                <w:sz w:val="23"/>
                <w:szCs w:val="23"/>
              </w:rPr>
            </w:pPr>
            <w:r w:rsidRPr="00C342A0">
              <w:rPr>
                <w:sz w:val="23"/>
                <w:szCs w:val="23"/>
              </w:rPr>
              <w:t>2</w:t>
            </w:r>
          </w:p>
        </w:tc>
        <w:tc>
          <w:tcPr>
            <w:tcW w:w="2983" w:type="pct"/>
            <w:shd w:val="clear" w:color="auto" w:fill="auto"/>
            <w:vAlign w:val="center"/>
          </w:tcPr>
          <w:p w14:paraId="467F88BC" w14:textId="193BC97D" w:rsidR="00C342A0" w:rsidRPr="00C342A0" w:rsidRDefault="00C342A0" w:rsidP="00C342A0">
            <w:pPr>
              <w:spacing w:before="100" w:beforeAutospacing="1" w:after="100" w:afterAutospacing="1"/>
              <w:jc w:val="center"/>
              <w:rPr>
                <w:b/>
                <w:bCs/>
                <w:sz w:val="23"/>
                <w:szCs w:val="23"/>
              </w:rPr>
            </w:pPr>
            <w:r w:rsidRPr="00C342A0">
              <w:rPr>
                <w:b/>
                <w:bCs/>
                <w:sz w:val="23"/>
                <w:szCs w:val="23"/>
              </w:rPr>
              <w:t>Инженерная 3D-компьютерная графика</w:t>
            </w:r>
            <w:r w:rsidRPr="00C342A0">
              <w:rPr>
                <w:sz w:val="23"/>
                <w:szCs w:val="23"/>
              </w:rPr>
              <w:t>: учеб. пособие для ба</w:t>
            </w:r>
            <w:r>
              <w:rPr>
                <w:sz w:val="23"/>
                <w:szCs w:val="23"/>
              </w:rPr>
              <w:t>калавров / А. Л. Хейфец [и др.]</w:t>
            </w:r>
            <w:r w:rsidRPr="00C342A0">
              <w:rPr>
                <w:sz w:val="23"/>
                <w:szCs w:val="23"/>
              </w:rPr>
              <w:t>; под ред. А. Л. Хейфеца. -</w:t>
            </w:r>
            <w:r>
              <w:rPr>
                <w:sz w:val="23"/>
                <w:szCs w:val="23"/>
              </w:rPr>
              <w:t xml:space="preserve"> 2-е изд., </w:t>
            </w:r>
            <w:proofErr w:type="spellStart"/>
            <w:r>
              <w:rPr>
                <w:sz w:val="23"/>
                <w:szCs w:val="23"/>
              </w:rPr>
              <w:t>перераб</w:t>
            </w:r>
            <w:proofErr w:type="spellEnd"/>
            <w:r>
              <w:rPr>
                <w:sz w:val="23"/>
                <w:szCs w:val="23"/>
              </w:rPr>
              <w:t>. и доп. - М.</w:t>
            </w:r>
            <w:r w:rsidRPr="00C342A0">
              <w:rPr>
                <w:sz w:val="23"/>
                <w:szCs w:val="23"/>
              </w:rPr>
              <w:t xml:space="preserve">: </w:t>
            </w:r>
            <w:proofErr w:type="spellStart"/>
            <w:r w:rsidRPr="00C342A0">
              <w:rPr>
                <w:sz w:val="23"/>
                <w:szCs w:val="23"/>
              </w:rPr>
              <w:t>Юрайт</w:t>
            </w:r>
            <w:proofErr w:type="spellEnd"/>
            <w:r w:rsidRPr="00C342A0">
              <w:rPr>
                <w:sz w:val="23"/>
                <w:szCs w:val="23"/>
              </w:rPr>
              <w:t xml:space="preserve">, 2017. </w:t>
            </w:r>
            <w:r>
              <w:rPr>
                <w:sz w:val="23"/>
                <w:szCs w:val="23"/>
              </w:rPr>
              <w:t>–</w:t>
            </w:r>
            <w:r w:rsidRPr="00C342A0">
              <w:rPr>
                <w:sz w:val="23"/>
                <w:szCs w:val="23"/>
              </w:rPr>
              <w:t xml:space="preserve"> 464</w:t>
            </w:r>
            <w:r>
              <w:rPr>
                <w:sz w:val="23"/>
                <w:szCs w:val="23"/>
              </w:rPr>
              <w:t xml:space="preserve"> </w:t>
            </w:r>
            <w:r w:rsidRPr="00C342A0">
              <w:rPr>
                <w:sz w:val="23"/>
                <w:szCs w:val="23"/>
              </w:rPr>
              <w:t>с. - (Бакалавр. Прикладной курс).</w:t>
            </w:r>
          </w:p>
        </w:tc>
        <w:tc>
          <w:tcPr>
            <w:tcW w:w="1013" w:type="pct"/>
            <w:shd w:val="clear" w:color="auto" w:fill="auto"/>
            <w:vAlign w:val="center"/>
          </w:tcPr>
          <w:p w14:paraId="25AD7F5F" w14:textId="77777777" w:rsidR="00C342A0" w:rsidRPr="00C342A0" w:rsidRDefault="00C342A0" w:rsidP="00C342A0">
            <w:pPr>
              <w:jc w:val="center"/>
              <w:rPr>
                <w:sz w:val="23"/>
                <w:szCs w:val="23"/>
              </w:rPr>
            </w:pPr>
            <w:r w:rsidRPr="00C342A0">
              <w:rPr>
                <w:sz w:val="23"/>
                <w:szCs w:val="23"/>
              </w:rPr>
              <w:t>Рек. МГТУ им. Н. Э. Баумана в качестве учеб. пособия для студ. вузов</w:t>
            </w:r>
          </w:p>
        </w:tc>
        <w:tc>
          <w:tcPr>
            <w:tcW w:w="727" w:type="pct"/>
            <w:shd w:val="clear" w:color="auto" w:fill="auto"/>
            <w:vAlign w:val="center"/>
          </w:tcPr>
          <w:p w14:paraId="0BFC28A5" w14:textId="77777777" w:rsidR="00C342A0" w:rsidRPr="00C342A0" w:rsidRDefault="00C342A0" w:rsidP="00C342A0">
            <w:pPr>
              <w:jc w:val="center"/>
              <w:rPr>
                <w:sz w:val="23"/>
                <w:szCs w:val="23"/>
              </w:rPr>
            </w:pPr>
            <w:r w:rsidRPr="00C342A0">
              <w:rPr>
                <w:sz w:val="23"/>
                <w:szCs w:val="23"/>
              </w:rPr>
              <w:t>30</w:t>
            </w:r>
          </w:p>
          <w:p w14:paraId="63B00034" w14:textId="77777777" w:rsidR="00C342A0" w:rsidRPr="00C342A0" w:rsidRDefault="00C342A0" w:rsidP="00C342A0">
            <w:pPr>
              <w:jc w:val="center"/>
              <w:rPr>
                <w:sz w:val="23"/>
                <w:szCs w:val="23"/>
              </w:rPr>
            </w:pPr>
          </w:p>
        </w:tc>
      </w:tr>
    </w:tbl>
    <w:p w14:paraId="6676BBF6" w14:textId="70CD1C01" w:rsidR="00C342A0" w:rsidRDefault="00C342A0" w:rsidP="00C342A0">
      <w:pPr>
        <w:jc w:val="both"/>
        <w:rPr>
          <w:b/>
        </w:rPr>
      </w:pPr>
      <w:r>
        <w:rPr>
          <w:b/>
        </w:rPr>
        <w:t xml:space="preserve">      </w:t>
      </w:r>
    </w:p>
    <w:p w14:paraId="4078AE8D" w14:textId="43CEA73C" w:rsidR="00C342A0" w:rsidRDefault="00C342A0" w:rsidP="00C342A0">
      <w:pPr>
        <w:ind w:firstLine="709"/>
        <w:jc w:val="both"/>
        <w:rPr>
          <w:b/>
        </w:rPr>
      </w:pPr>
      <w:r>
        <w:rPr>
          <w:b/>
        </w:rPr>
        <w:t xml:space="preserve">  7.2</w:t>
      </w:r>
      <w:r w:rsidRPr="00D813B5">
        <w:rPr>
          <w:b/>
          <w:lang w:val="en-US"/>
        </w:rPr>
        <w:t> </w:t>
      </w:r>
      <w:r w:rsidRPr="00D813B5">
        <w:rPr>
          <w:b/>
        </w:rPr>
        <w:t>Дополнительная литература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3"/>
        <w:gridCol w:w="6013"/>
        <w:gridCol w:w="1635"/>
        <w:gridCol w:w="1409"/>
      </w:tblGrid>
      <w:tr w:rsidR="00C342A0" w:rsidRPr="00726183" w14:paraId="6F559319" w14:textId="77777777" w:rsidTr="00575839">
        <w:tc>
          <w:tcPr>
            <w:tcW w:w="268" w:type="pct"/>
            <w:shd w:val="clear" w:color="auto" w:fill="auto"/>
            <w:vAlign w:val="center"/>
          </w:tcPr>
          <w:p w14:paraId="0102C97C" w14:textId="77777777" w:rsidR="00C342A0" w:rsidRPr="00502D21" w:rsidRDefault="00C342A0" w:rsidP="00575839">
            <w:pPr>
              <w:jc w:val="center"/>
              <w:rPr>
                <w:sz w:val="22"/>
                <w:szCs w:val="22"/>
              </w:rPr>
            </w:pPr>
            <w:r w:rsidRPr="00502D21">
              <w:rPr>
                <w:sz w:val="22"/>
                <w:szCs w:val="22"/>
              </w:rPr>
              <w:t>№ п/п</w:t>
            </w:r>
          </w:p>
        </w:tc>
        <w:tc>
          <w:tcPr>
            <w:tcW w:w="3142" w:type="pct"/>
            <w:shd w:val="clear" w:color="auto" w:fill="auto"/>
            <w:vAlign w:val="center"/>
          </w:tcPr>
          <w:p w14:paraId="62F85636" w14:textId="77777777" w:rsidR="00C342A0" w:rsidRPr="00502D21" w:rsidRDefault="00C342A0" w:rsidP="00575839">
            <w:pPr>
              <w:jc w:val="center"/>
              <w:rPr>
                <w:sz w:val="22"/>
                <w:szCs w:val="22"/>
              </w:rPr>
            </w:pPr>
            <w:r w:rsidRPr="00502D21">
              <w:rPr>
                <w:sz w:val="22"/>
                <w:szCs w:val="22"/>
              </w:rPr>
              <w:t>Библиографическое описание</w:t>
            </w:r>
          </w:p>
        </w:tc>
        <w:tc>
          <w:tcPr>
            <w:tcW w:w="854" w:type="pct"/>
            <w:shd w:val="clear" w:color="auto" w:fill="auto"/>
            <w:vAlign w:val="center"/>
          </w:tcPr>
          <w:p w14:paraId="6C105059" w14:textId="77777777" w:rsidR="00C342A0" w:rsidRPr="00502D21" w:rsidRDefault="00C342A0" w:rsidP="00575839">
            <w:pPr>
              <w:jc w:val="center"/>
              <w:rPr>
                <w:sz w:val="22"/>
                <w:szCs w:val="22"/>
              </w:rPr>
            </w:pPr>
            <w:r w:rsidRPr="00502D21">
              <w:rPr>
                <w:sz w:val="22"/>
                <w:szCs w:val="22"/>
              </w:rPr>
              <w:t>Гриф</w:t>
            </w:r>
          </w:p>
        </w:tc>
        <w:tc>
          <w:tcPr>
            <w:tcW w:w="736" w:type="pct"/>
            <w:shd w:val="clear" w:color="auto" w:fill="auto"/>
            <w:vAlign w:val="center"/>
          </w:tcPr>
          <w:p w14:paraId="48E75FDE" w14:textId="77777777" w:rsidR="00C342A0" w:rsidRPr="00502D21" w:rsidRDefault="00C342A0" w:rsidP="00575839">
            <w:pPr>
              <w:ind w:left="-108" w:right="-33"/>
              <w:jc w:val="center"/>
              <w:rPr>
                <w:sz w:val="22"/>
                <w:szCs w:val="22"/>
              </w:rPr>
            </w:pPr>
            <w:r w:rsidRPr="00502D21">
              <w:rPr>
                <w:sz w:val="22"/>
                <w:szCs w:val="22"/>
              </w:rPr>
              <w:t>Количество экземпляров</w:t>
            </w:r>
          </w:p>
        </w:tc>
      </w:tr>
      <w:tr w:rsidR="00C342A0" w:rsidRPr="00726183" w14:paraId="0C16B41A" w14:textId="77777777" w:rsidTr="00C342A0">
        <w:tc>
          <w:tcPr>
            <w:tcW w:w="268" w:type="pct"/>
            <w:shd w:val="clear" w:color="auto" w:fill="auto"/>
            <w:vAlign w:val="center"/>
          </w:tcPr>
          <w:p w14:paraId="40F922EA" w14:textId="77777777" w:rsidR="00C342A0" w:rsidRPr="00C342A0" w:rsidRDefault="00C342A0" w:rsidP="00C342A0">
            <w:pPr>
              <w:jc w:val="center"/>
              <w:rPr>
                <w:sz w:val="23"/>
                <w:szCs w:val="23"/>
              </w:rPr>
            </w:pPr>
            <w:r w:rsidRPr="00C342A0">
              <w:rPr>
                <w:sz w:val="23"/>
                <w:szCs w:val="23"/>
              </w:rPr>
              <w:t>1</w:t>
            </w:r>
          </w:p>
        </w:tc>
        <w:tc>
          <w:tcPr>
            <w:tcW w:w="3142" w:type="pct"/>
            <w:shd w:val="clear" w:color="auto" w:fill="auto"/>
            <w:vAlign w:val="center"/>
          </w:tcPr>
          <w:p w14:paraId="30BD362A" w14:textId="4B3274CE" w:rsidR="00C342A0" w:rsidRPr="00C342A0" w:rsidRDefault="00C342A0" w:rsidP="00C342A0">
            <w:pPr>
              <w:spacing w:before="100" w:beforeAutospacing="1" w:after="100" w:afterAutospacing="1"/>
              <w:jc w:val="center"/>
              <w:rPr>
                <w:b/>
                <w:bCs/>
                <w:sz w:val="23"/>
                <w:szCs w:val="23"/>
              </w:rPr>
            </w:pPr>
            <w:r w:rsidRPr="00C342A0">
              <w:rPr>
                <w:b/>
                <w:sz w:val="23"/>
                <w:szCs w:val="23"/>
              </w:rPr>
              <w:t>Ефремов, Г.</w:t>
            </w:r>
            <w:r>
              <w:rPr>
                <w:b/>
                <w:sz w:val="23"/>
                <w:szCs w:val="23"/>
              </w:rPr>
              <w:t xml:space="preserve"> </w:t>
            </w:r>
            <w:r w:rsidRPr="00C342A0">
              <w:rPr>
                <w:b/>
                <w:sz w:val="23"/>
                <w:szCs w:val="23"/>
              </w:rPr>
              <w:t>В.</w:t>
            </w:r>
            <w:r w:rsidRPr="00C342A0">
              <w:rPr>
                <w:sz w:val="23"/>
                <w:szCs w:val="23"/>
              </w:rPr>
              <w:t xml:space="preserve"> Инженерная и компьютерная графика</w:t>
            </w:r>
            <w:r>
              <w:rPr>
                <w:sz w:val="23"/>
                <w:szCs w:val="23"/>
              </w:rPr>
              <w:t xml:space="preserve"> на базе графических систем: </w:t>
            </w:r>
            <w:r w:rsidRPr="00C342A0">
              <w:rPr>
                <w:sz w:val="23"/>
                <w:szCs w:val="23"/>
              </w:rPr>
              <w:t>учеб</w:t>
            </w:r>
            <w:proofErr w:type="gramStart"/>
            <w:r w:rsidRPr="00C342A0">
              <w:rPr>
                <w:sz w:val="23"/>
                <w:szCs w:val="23"/>
              </w:rPr>
              <w:t>.</w:t>
            </w:r>
            <w:proofErr w:type="gramEnd"/>
            <w:r w:rsidRPr="00C342A0">
              <w:rPr>
                <w:sz w:val="23"/>
                <w:szCs w:val="23"/>
              </w:rPr>
              <w:t xml:space="preserve"> </w:t>
            </w:r>
            <w:proofErr w:type="gramStart"/>
            <w:r w:rsidRPr="00C342A0">
              <w:rPr>
                <w:sz w:val="23"/>
                <w:szCs w:val="23"/>
              </w:rPr>
              <w:t>п</w:t>
            </w:r>
            <w:proofErr w:type="gramEnd"/>
            <w:r w:rsidRPr="00C342A0">
              <w:rPr>
                <w:sz w:val="23"/>
                <w:szCs w:val="23"/>
              </w:rPr>
              <w:t>особие / Г.</w:t>
            </w:r>
            <w:r>
              <w:rPr>
                <w:sz w:val="23"/>
                <w:szCs w:val="23"/>
              </w:rPr>
              <w:t xml:space="preserve"> </w:t>
            </w:r>
            <w:r w:rsidRPr="00C342A0">
              <w:rPr>
                <w:sz w:val="23"/>
                <w:szCs w:val="23"/>
              </w:rPr>
              <w:t>В. Ефремов, С.</w:t>
            </w:r>
            <w:r>
              <w:rPr>
                <w:sz w:val="23"/>
                <w:szCs w:val="23"/>
              </w:rPr>
              <w:t xml:space="preserve"> </w:t>
            </w:r>
            <w:r w:rsidRPr="00C342A0">
              <w:rPr>
                <w:sz w:val="23"/>
                <w:szCs w:val="23"/>
              </w:rPr>
              <w:t xml:space="preserve">И. </w:t>
            </w:r>
            <w:proofErr w:type="spellStart"/>
            <w:r w:rsidRPr="00C342A0">
              <w:rPr>
                <w:sz w:val="23"/>
                <w:szCs w:val="23"/>
              </w:rPr>
              <w:t>Нюкалова</w:t>
            </w:r>
            <w:proofErr w:type="spellEnd"/>
            <w:r w:rsidRPr="00C342A0">
              <w:rPr>
                <w:sz w:val="23"/>
                <w:szCs w:val="23"/>
              </w:rPr>
              <w:t xml:space="preserve"> . – 3-е изд., </w:t>
            </w:r>
            <w:proofErr w:type="spellStart"/>
            <w:r w:rsidRPr="00C342A0">
              <w:rPr>
                <w:sz w:val="23"/>
                <w:szCs w:val="23"/>
              </w:rPr>
              <w:t>перераб</w:t>
            </w:r>
            <w:proofErr w:type="spellEnd"/>
            <w:r w:rsidRPr="00C342A0">
              <w:rPr>
                <w:sz w:val="23"/>
                <w:szCs w:val="23"/>
              </w:rPr>
              <w:t>. и доп. – Старый Оскол: ТНТ, 2018. – 264</w:t>
            </w:r>
            <w:r>
              <w:rPr>
                <w:sz w:val="23"/>
                <w:szCs w:val="23"/>
              </w:rPr>
              <w:t xml:space="preserve"> </w:t>
            </w:r>
            <w:r w:rsidRPr="00C342A0">
              <w:rPr>
                <w:sz w:val="23"/>
                <w:szCs w:val="23"/>
              </w:rPr>
              <w:t>с.</w:t>
            </w:r>
          </w:p>
        </w:tc>
        <w:tc>
          <w:tcPr>
            <w:tcW w:w="854" w:type="pct"/>
            <w:shd w:val="clear" w:color="auto" w:fill="auto"/>
            <w:vAlign w:val="center"/>
          </w:tcPr>
          <w:p w14:paraId="65D3A3DA" w14:textId="6A1ECA0E" w:rsidR="00C342A0" w:rsidRPr="00C342A0" w:rsidRDefault="00C342A0" w:rsidP="00C342A0">
            <w:pPr>
              <w:jc w:val="center"/>
              <w:rPr>
                <w:sz w:val="23"/>
                <w:szCs w:val="23"/>
              </w:rPr>
            </w:pPr>
            <w:r w:rsidRPr="00C342A0">
              <w:rPr>
                <w:sz w:val="23"/>
                <w:szCs w:val="23"/>
              </w:rPr>
              <w:t>Р</w:t>
            </w:r>
            <w:r>
              <w:rPr>
                <w:sz w:val="23"/>
                <w:szCs w:val="23"/>
              </w:rPr>
              <w:t>ек. ФГБОУ ВПО МГТУ «</w:t>
            </w:r>
            <w:proofErr w:type="spellStart"/>
            <w:r>
              <w:rPr>
                <w:sz w:val="23"/>
                <w:szCs w:val="23"/>
              </w:rPr>
              <w:t>Станкин</w:t>
            </w:r>
            <w:proofErr w:type="spellEnd"/>
            <w:r>
              <w:rPr>
                <w:sz w:val="23"/>
                <w:szCs w:val="23"/>
              </w:rPr>
              <w:t xml:space="preserve">» в </w:t>
            </w:r>
            <w:r w:rsidRPr="00C342A0">
              <w:rPr>
                <w:sz w:val="23"/>
                <w:szCs w:val="23"/>
              </w:rPr>
              <w:t>качестве учеб. пособия для студ. вузов</w:t>
            </w:r>
          </w:p>
        </w:tc>
        <w:tc>
          <w:tcPr>
            <w:tcW w:w="736" w:type="pct"/>
            <w:shd w:val="clear" w:color="auto" w:fill="auto"/>
            <w:vAlign w:val="center"/>
          </w:tcPr>
          <w:p w14:paraId="0341BDB0" w14:textId="77777777" w:rsidR="00C342A0" w:rsidRPr="00C342A0" w:rsidRDefault="00C342A0" w:rsidP="00C342A0">
            <w:pPr>
              <w:jc w:val="center"/>
              <w:rPr>
                <w:sz w:val="23"/>
                <w:szCs w:val="23"/>
              </w:rPr>
            </w:pPr>
            <w:r w:rsidRPr="00C342A0">
              <w:rPr>
                <w:sz w:val="23"/>
                <w:szCs w:val="23"/>
              </w:rPr>
              <w:t>15</w:t>
            </w:r>
          </w:p>
        </w:tc>
      </w:tr>
      <w:tr w:rsidR="00C342A0" w:rsidRPr="00726183" w14:paraId="513B7509" w14:textId="77777777" w:rsidTr="00C342A0">
        <w:tc>
          <w:tcPr>
            <w:tcW w:w="268" w:type="pct"/>
            <w:shd w:val="clear" w:color="auto" w:fill="auto"/>
            <w:vAlign w:val="center"/>
          </w:tcPr>
          <w:p w14:paraId="5E07EE89" w14:textId="77777777" w:rsidR="00C342A0" w:rsidRPr="00C342A0" w:rsidRDefault="00C342A0" w:rsidP="00C342A0">
            <w:pPr>
              <w:jc w:val="center"/>
              <w:rPr>
                <w:sz w:val="23"/>
                <w:szCs w:val="23"/>
              </w:rPr>
            </w:pPr>
            <w:r w:rsidRPr="00C342A0">
              <w:rPr>
                <w:sz w:val="23"/>
                <w:szCs w:val="23"/>
              </w:rPr>
              <w:t>2</w:t>
            </w:r>
          </w:p>
        </w:tc>
        <w:tc>
          <w:tcPr>
            <w:tcW w:w="3142" w:type="pct"/>
            <w:shd w:val="clear" w:color="auto" w:fill="auto"/>
            <w:vAlign w:val="center"/>
          </w:tcPr>
          <w:p w14:paraId="3A3A6868" w14:textId="77777777" w:rsidR="00C342A0" w:rsidRDefault="00C342A0" w:rsidP="00C342A0">
            <w:pPr>
              <w:jc w:val="center"/>
              <w:rPr>
                <w:bCs/>
                <w:sz w:val="23"/>
                <w:szCs w:val="23"/>
              </w:rPr>
            </w:pPr>
            <w:r w:rsidRPr="00C342A0">
              <w:rPr>
                <w:b/>
                <w:bCs/>
                <w:sz w:val="23"/>
                <w:szCs w:val="23"/>
              </w:rPr>
              <w:t xml:space="preserve">Большаков, В. П. </w:t>
            </w:r>
            <w:r w:rsidRPr="00C342A0">
              <w:rPr>
                <w:bCs/>
                <w:sz w:val="23"/>
                <w:szCs w:val="23"/>
              </w:rPr>
              <w:t xml:space="preserve">Инженерная и компьютерная графика. Изделия с резьбовыми соединениями: учеб. пособие для </w:t>
            </w:r>
            <w:proofErr w:type="spellStart"/>
            <w:r w:rsidRPr="00C342A0">
              <w:rPr>
                <w:bCs/>
                <w:sz w:val="23"/>
                <w:szCs w:val="23"/>
              </w:rPr>
              <w:t>академ</w:t>
            </w:r>
            <w:proofErr w:type="spellEnd"/>
            <w:r w:rsidRPr="00C342A0">
              <w:rPr>
                <w:bCs/>
                <w:sz w:val="23"/>
                <w:szCs w:val="23"/>
              </w:rPr>
              <w:t xml:space="preserve">. </w:t>
            </w:r>
            <w:proofErr w:type="spellStart"/>
            <w:r w:rsidRPr="00C342A0">
              <w:rPr>
                <w:bCs/>
                <w:sz w:val="23"/>
                <w:szCs w:val="23"/>
              </w:rPr>
              <w:t>бакалавриата</w:t>
            </w:r>
            <w:proofErr w:type="spellEnd"/>
            <w:r w:rsidRPr="00C342A0">
              <w:rPr>
                <w:bCs/>
                <w:sz w:val="23"/>
                <w:szCs w:val="23"/>
              </w:rPr>
              <w:t xml:space="preserve"> / В. П. Большаков, </w:t>
            </w:r>
          </w:p>
          <w:p w14:paraId="7156EB3A" w14:textId="43B4AE26" w:rsidR="00C342A0" w:rsidRPr="00C342A0" w:rsidRDefault="00C342A0" w:rsidP="00C342A0">
            <w:pPr>
              <w:jc w:val="center"/>
              <w:rPr>
                <w:sz w:val="23"/>
                <w:szCs w:val="23"/>
              </w:rPr>
            </w:pPr>
            <w:r w:rsidRPr="00C342A0">
              <w:rPr>
                <w:bCs/>
                <w:sz w:val="23"/>
                <w:szCs w:val="23"/>
              </w:rPr>
              <w:t xml:space="preserve">А. В. </w:t>
            </w:r>
            <w:proofErr w:type="spellStart"/>
            <w:r w:rsidRPr="00C342A0">
              <w:rPr>
                <w:bCs/>
                <w:sz w:val="23"/>
                <w:szCs w:val="23"/>
              </w:rPr>
              <w:t>Чагина</w:t>
            </w:r>
            <w:proofErr w:type="spellEnd"/>
            <w:r w:rsidRPr="00C342A0">
              <w:rPr>
                <w:bCs/>
                <w:sz w:val="23"/>
                <w:szCs w:val="23"/>
              </w:rPr>
              <w:t xml:space="preserve">. – 2-е изд., </w:t>
            </w:r>
            <w:proofErr w:type="spellStart"/>
            <w:r w:rsidRPr="00C342A0">
              <w:rPr>
                <w:bCs/>
                <w:sz w:val="23"/>
                <w:szCs w:val="23"/>
              </w:rPr>
              <w:t>испр</w:t>
            </w:r>
            <w:proofErr w:type="spellEnd"/>
            <w:r w:rsidRPr="00C342A0">
              <w:rPr>
                <w:bCs/>
                <w:sz w:val="23"/>
                <w:szCs w:val="23"/>
              </w:rPr>
              <w:t xml:space="preserve">. и доп. – М.: </w:t>
            </w:r>
            <w:proofErr w:type="spellStart"/>
            <w:r w:rsidRPr="00C342A0">
              <w:rPr>
                <w:bCs/>
                <w:sz w:val="23"/>
                <w:szCs w:val="23"/>
              </w:rPr>
              <w:t>Юрайт</w:t>
            </w:r>
            <w:proofErr w:type="spellEnd"/>
            <w:r w:rsidRPr="00C342A0">
              <w:rPr>
                <w:bCs/>
                <w:sz w:val="23"/>
                <w:szCs w:val="23"/>
              </w:rPr>
              <w:t>, 2016. – 167</w:t>
            </w:r>
            <w:r>
              <w:rPr>
                <w:bCs/>
                <w:sz w:val="23"/>
                <w:szCs w:val="23"/>
              </w:rPr>
              <w:t xml:space="preserve"> </w:t>
            </w:r>
            <w:r w:rsidRPr="00C342A0">
              <w:rPr>
                <w:bCs/>
                <w:sz w:val="23"/>
                <w:szCs w:val="23"/>
              </w:rPr>
              <w:t>с. – (Университеты России).</w:t>
            </w:r>
          </w:p>
        </w:tc>
        <w:tc>
          <w:tcPr>
            <w:tcW w:w="854" w:type="pct"/>
            <w:shd w:val="clear" w:color="auto" w:fill="auto"/>
            <w:vAlign w:val="center"/>
          </w:tcPr>
          <w:p w14:paraId="2E8B0F73" w14:textId="77777777" w:rsidR="00C342A0" w:rsidRPr="00C342A0" w:rsidRDefault="00C342A0" w:rsidP="00C342A0">
            <w:pPr>
              <w:jc w:val="center"/>
              <w:rPr>
                <w:sz w:val="23"/>
                <w:szCs w:val="23"/>
              </w:rPr>
            </w:pPr>
            <w:r w:rsidRPr="00C342A0">
              <w:rPr>
                <w:sz w:val="23"/>
                <w:szCs w:val="23"/>
              </w:rPr>
              <w:t>Рек. УМО ВО в качестве учеб. пособия для студ. вузов</w:t>
            </w:r>
          </w:p>
        </w:tc>
        <w:tc>
          <w:tcPr>
            <w:tcW w:w="736" w:type="pct"/>
            <w:shd w:val="clear" w:color="auto" w:fill="auto"/>
            <w:vAlign w:val="center"/>
          </w:tcPr>
          <w:p w14:paraId="27DC8087" w14:textId="77777777" w:rsidR="00C342A0" w:rsidRPr="00C342A0" w:rsidRDefault="00C342A0" w:rsidP="00C342A0">
            <w:pPr>
              <w:jc w:val="center"/>
              <w:rPr>
                <w:sz w:val="23"/>
                <w:szCs w:val="23"/>
                <w:lang w:val="en-US"/>
              </w:rPr>
            </w:pPr>
            <w:r w:rsidRPr="00C342A0">
              <w:rPr>
                <w:sz w:val="23"/>
                <w:szCs w:val="23"/>
              </w:rPr>
              <w:t>1</w:t>
            </w:r>
          </w:p>
        </w:tc>
      </w:tr>
      <w:tr w:rsidR="00C342A0" w:rsidRPr="00726183" w14:paraId="34B1AEFF" w14:textId="77777777" w:rsidTr="00C342A0">
        <w:tc>
          <w:tcPr>
            <w:tcW w:w="268" w:type="pct"/>
            <w:shd w:val="clear" w:color="auto" w:fill="auto"/>
            <w:vAlign w:val="center"/>
          </w:tcPr>
          <w:p w14:paraId="7105CABC" w14:textId="77777777" w:rsidR="00C342A0" w:rsidRPr="00C342A0" w:rsidRDefault="00C342A0" w:rsidP="00C342A0">
            <w:pPr>
              <w:jc w:val="center"/>
              <w:rPr>
                <w:sz w:val="23"/>
                <w:szCs w:val="23"/>
                <w:lang w:val="en-US"/>
              </w:rPr>
            </w:pPr>
            <w:r w:rsidRPr="00C342A0">
              <w:rPr>
                <w:sz w:val="23"/>
                <w:szCs w:val="23"/>
                <w:lang w:val="en-US"/>
              </w:rPr>
              <w:t>3</w:t>
            </w:r>
          </w:p>
        </w:tc>
        <w:tc>
          <w:tcPr>
            <w:tcW w:w="3142" w:type="pct"/>
            <w:shd w:val="clear" w:color="auto" w:fill="auto"/>
            <w:vAlign w:val="center"/>
          </w:tcPr>
          <w:p w14:paraId="063F80CB" w14:textId="540AF70E" w:rsidR="00C342A0" w:rsidRPr="00C342A0" w:rsidRDefault="00C342A0" w:rsidP="00C342A0">
            <w:pPr>
              <w:jc w:val="center"/>
              <w:rPr>
                <w:sz w:val="23"/>
                <w:szCs w:val="23"/>
              </w:rPr>
            </w:pPr>
            <w:r w:rsidRPr="00C342A0">
              <w:rPr>
                <w:b/>
                <w:bCs/>
                <w:sz w:val="23"/>
                <w:szCs w:val="23"/>
              </w:rPr>
              <w:t>Начертательная геометрия. Инженерная и компьютерная графика в задачах и примерах</w:t>
            </w:r>
            <w:r w:rsidRPr="00C342A0">
              <w:rPr>
                <w:bCs/>
                <w:sz w:val="23"/>
                <w:szCs w:val="23"/>
              </w:rPr>
              <w:t>: учеб. пособи</w:t>
            </w:r>
            <w:r>
              <w:rPr>
                <w:bCs/>
                <w:sz w:val="23"/>
                <w:szCs w:val="23"/>
              </w:rPr>
              <w:t>е / П. Н. Учаев [</w:t>
            </w:r>
            <w:r w:rsidRPr="00C342A0">
              <w:rPr>
                <w:bCs/>
                <w:sz w:val="23"/>
                <w:szCs w:val="23"/>
              </w:rPr>
              <w:t>и др.]; под общ. ред. П. Н. Учаева. – Старый Оскол: ТНТ, 2016. – 288</w:t>
            </w:r>
            <w:r>
              <w:rPr>
                <w:bCs/>
                <w:sz w:val="23"/>
                <w:szCs w:val="23"/>
              </w:rPr>
              <w:t xml:space="preserve"> </w:t>
            </w:r>
            <w:r w:rsidRPr="00C342A0">
              <w:rPr>
                <w:bCs/>
                <w:sz w:val="23"/>
                <w:szCs w:val="23"/>
              </w:rPr>
              <w:t>с.</w:t>
            </w:r>
          </w:p>
        </w:tc>
        <w:tc>
          <w:tcPr>
            <w:tcW w:w="854" w:type="pct"/>
            <w:shd w:val="clear" w:color="auto" w:fill="auto"/>
            <w:vAlign w:val="center"/>
          </w:tcPr>
          <w:p w14:paraId="4D3C8DD7" w14:textId="77777777" w:rsidR="00C342A0" w:rsidRPr="00C342A0" w:rsidRDefault="00C342A0" w:rsidP="00C342A0">
            <w:pPr>
              <w:jc w:val="center"/>
              <w:rPr>
                <w:sz w:val="23"/>
                <w:szCs w:val="23"/>
              </w:rPr>
            </w:pPr>
            <w:r w:rsidRPr="00C342A0">
              <w:rPr>
                <w:sz w:val="23"/>
                <w:szCs w:val="23"/>
              </w:rPr>
              <w:t>Рек. ФГБОУ МГТУ «</w:t>
            </w:r>
            <w:proofErr w:type="spellStart"/>
            <w:r w:rsidRPr="00C342A0">
              <w:rPr>
                <w:sz w:val="23"/>
                <w:szCs w:val="23"/>
              </w:rPr>
              <w:t>Станкин</w:t>
            </w:r>
            <w:proofErr w:type="spellEnd"/>
            <w:r w:rsidRPr="00C342A0">
              <w:rPr>
                <w:sz w:val="23"/>
                <w:szCs w:val="23"/>
              </w:rPr>
              <w:t>» в  качестве учеб</w:t>
            </w:r>
            <w:proofErr w:type="gramStart"/>
            <w:r w:rsidRPr="00C342A0">
              <w:rPr>
                <w:sz w:val="23"/>
                <w:szCs w:val="23"/>
              </w:rPr>
              <w:t>.</w:t>
            </w:r>
            <w:proofErr w:type="gramEnd"/>
            <w:r w:rsidRPr="00C342A0">
              <w:rPr>
                <w:sz w:val="23"/>
                <w:szCs w:val="23"/>
              </w:rPr>
              <w:t xml:space="preserve"> </w:t>
            </w:r>
            <w:proofErr w:type="gramStart"/>
            <w:r w:rsidRPr="00C342A0">
              <w:rPr>
                <w:sz w:val="23"/>
                <w:szCs w:val="23"/>
              </w:rPr>
              <w:t>п</w:t>
            </w:r>
            <w:proofErr w:type="gramEnd"/>
            <w:r w:rsidRPr="00C342A0">
              <w:rPr>
                <w:sz w:val="23"/>
                <w:szCs w:val="23"/>
              </w:rPr>
              <w:t>особия для студ. вузов</w:t>
            </w:r>
          </w:p>
        </w:tc>
        <w:tc>
          <w:tcPr>
            <w:tcW w:w="736" w:type="pct"/>
            <w:shd w:val="clear" w:color="auto" w:fill="auto"/>
            <w:vAlign w:val="center"/>
          </w:tcPr>
          <w:p w14:paraId="271A3D62" w14:textId="77777777" w:rsidR="00C342A0" w:rsidRPr="00C342A0" w:rsidRDefault="00C342A0" w:rsidP="00C342A0">
            <w:pPr>
              <w:jc w:val="center"/>
              <w:rPr>
                <w:sz w:val="23"/>
                <w:szCs w:val="23"/>
                <w:lang w:val="en-US"/>
              </w:rPr>
            </w:pPr>
            <w:r w:rsidRPr="00C342A0">
              <w:rPr>
                <w:sz w:val="23"/>
                <w:szCs w:val="23"/>
              </w:rPr>
              <w:t>1</w:t>
            </w:r>
          </w:p>
        </w:tc>
      </w:tr>
      <w:tr w:rsidR="00C342A0" w:rsidRPr="00726183" w14:paraId="31B371D4" w14:textId="77777777" w:rsidTr="00C342A0">
        <w:tc>
          <w:tcPr>
            <w:tcW w:w="268" w:type="pct"/>
            <w:shd w:val="clear" w:color="auto" w:fill="auto"/>
            <w:vAlign w:val="center"/>
          </w:tcPr>
          <w:p w14:paraId="1F9330AD" w14:textId="77777777" w:rsidR="00C342A0" w:rsidRPr="00C342A0" w:rsidRDefault="00C342A0" w:rsidP="00C342A0">
            <w:pPr>
              <w:jc w:val="center"/>
              <w:rPr>
                <w:sz w:val="23"/>
                <w:szCs w:val="23"/>
                <w:lang w:val="en-US"/>
              </w:rPr>
            </w:pPr>
            <w:r w:rsidRPr="00C342A0">
              <w:rPr>
                <w:sz w:val="23"/>
                <w:szCs w:val="23"/>
                <w:lang w:val="en-US"/>
              </w:rPr>
              <w:t>4</w:t>
            </w:r>
          </w:p>
          <w:p w14:paraId="6CBF0DA0" w14:textId="77777777" w:rsidR="00C342A0" w:rsidRPr="00C342A0" w:rsidRDefault="00C342A0" w:rsidP="00C342A0">
            <w:pPr>
              <w:jc w:val="center"/>
              <w:rPr>
                <w:sz w:val="23"/>
                <w:szCs w:val="23"/>
                <w:lang w:val="en-US"/>
              </w:rPr>
            </w:pPr>
          </w:p>
        </w:tc>
        <w:tc>
          <w:tcPr>
            <w:tcW w:w="3142" w:type="pct"/>
            <w:shd w:val="clear" w:color="auto" w:fill="auto"/>
            <w:vAlign w:val="center"/>
          </w:tcPr>
          <w:p w14:paraId="787A967A" w14:textId="4F1AD930" w:rsidR="00C342A0" w:rsidRPr="00C342A0" w:rsidRDefault="00C342A0" w:rsidP="00C342A0">
            <w:pPr>
              <w:jc w:val="center"/>
              <w:rPr>
                <w:b/>
                <w:bCs/>
                <w:sz w:val="23"/>
                <w:szCs w:val="23"/>
              </w:rPr>
            </w:pPr>
            <w:r w:rsidRPr="00C342A0">
              <w:rPr>
                <w:b/>
                <w:bCs/>
                <w:sz w:val="23"/>
                <w:szCs w:val="23"/>
              </w:rPr>
              <w:t>Начертательная геометрия. Геометрическое и проекционное черчение</w:t>
            </w:r>
            <w:r w:rsidRPr="00C342A0">
              <w:rPr>
                <w:bCs/>
                <w:sz w:val="23"/>
                <w:szCs w:val="23"/>
              </w:rPr>
              <w:t>: учебник / П. Н. Учаев [и др.]; под общ. ред. П. Н. Учаева. – Старый Оскол: ТНТ, 2017. – 340</w:t>
            </w:r>
            <w:r>
              <w:rPr>
                <w:bCs/>
                <w:sz w:val="23"/>
                <w:szCs w:val="23"/>
              </w:rPr>
              <w:t xml:space="preserve"> </w:t>
            </w:r>
            <w:r w:rsidRPr="00C342A0">
              <w:rPr>
                <w:bCs/>
                <w:sz w:val="23"/>
                <w:szCs w:val="23"/>
              </w:rPr>
              <w:t>с.</w:t>
            </w:r>
          </w:p>
        </w:tc>
        <w:tc>
          <w:tcPr>
            <w:tcW w:w="854" w:type="pct"/>
            <w:shd w:val="clear" w:color="auto" w:fill="auto"/>
            <w:vAlign w:val="center"/>
          </w:tcPr>
          <w:p w14:paraId="11EBC122" w14:textId="77777777" w:rsidR="00C342A0" w:rsidRPr="00C342A0" w:rsidRDefault="00C342A0" w:rsidP="00C342A0">
            <w:pPr>
              <w:jc w:val="center"/>
              <w:rPr>
                <w:sz w:val="23"/>
                <w:szCs w:val="23"/>
              </w:rPr>
            </w:pPr>
            <w:r w:rsidRPr="00C342A0">
              <w:rPr>
                <w:sz w:val="23"/>
                <w:szCs w:val="23"/>
              </w:rPr>
              <w:t>Доп. УМО АМ в качестве учебника для студ. вузов</w:t>
            </w:r>
          </w:p>
        </w:tc>
        <w:tc>
          <w:tcPr>
            <w:tcW w:w="736" w:type="pct"/>
            <w:shd w:val="clear" w:color="auto" w:fill="auto"/>
            <w:vAlign w:val="center"/>
          </w:tcPr>
          <w:p w14:paraId="1C5CDDBE" w14:textId="77777777" w:rsidR="00C342A0" w:rsidRPr="00C342A0" w:rsidRDefault="00C342A0" w:rsidP="00C342A0">
            <w:pPr>
              <w:jc w:val="center"/>
              <w:rPr>
                <w:sz w:val="23"/>
                <w:szCs w:val="23"/>
              </w:rPr>
            </w:pPr>
            <w:r w:rsidRPr="00C342A0">
              <w:rPr>
                <w:sz w:val="23"/>
                <w:szCs w:val="23"/>
              </w:rPr>
              <w:t>15</w:t>
            </w:r>
          </w:p>
        </w:tc>
      </w:tr>
      <w:tr w:rsidR="00C342A0" w:rsidRPr="00726183" w14:paraId="2C36EE17" w14:textId="77777777" w:rsidTr="00C342A0">
        <w:tc>
          <w:tcPr>
            <w:tcW w:w="268" w:type="pct"/>
            <w:shd w:val="clear" w:color="auto" w:fill="auto"/>
            <w:vAlign w:val="center"/>
          </w:tcPr>
          <w:p w14:paraId="4C22A782" w14:textId="77777777" w:rsidR="00C342A0" w:rsidRPr="00C342A0" w:rsidRDefault="00C342A0" w:rsidP="00C342A0">
            <w:pPr>
              <w:jc w:val="center"/>
              <w:rPr>
                <w:sz w:val="23"/>
                <w:szCs w:val="23"/>
                <w:lang w:val="en-US"/>
              </w:rPr>
            </w:pPr>
            <w:r w:rsidRPr="00C342A0">
              <w:rPr>
                <w:sz w:val="23"/>
                <w:szCs w:val="23"/>
                <w:lang w:val="en-US"/>
              </w:rPr>
              <w:t>5</w:t>
            </w:r>
          </w:p>
        </w:tc>
        <w:tc>
          <w:tcPr>
            <w:tcW w:w="3142" w:type="pct"/>
            <w:shd w:val="clear" w:color="auto" w:fill="auto"/>
            <w:vAlign w:val="center"/>
          </w:tcPr>
          <w:p w14:paraId="688109BB" w14:textId="77777777" w:rsidR="00C342A0" w:rsidRPr="00C342A0" w:rsidRDefault="00C342A0" w:rsidP="00C342A0">
            <w:pPr>
              <w:jc w:val="center"/>
              <w:rPr>
                <w:b/>
                <w:bCs/>
                <w:sz w:val="23"/>
                <w:szCs w:val="23"/>
              </w:rPr>
            </w:pPr>
            <w:proofErr w:type="spellStart"/>
            <w:r w:rsidRPr="00C342A0">
              <w:rPr>
                <w:b/>
                <w:bCs/>
                <w:sz w:val="23"/>
                <w:szCs w:val="23"/>
              </w:rPr>
              <w:t>Дектярев</w:t>
            </w:r>
            <w:proofErr w:type="spellEnd"/>
            <w:r w:rsidRPr="00C342A0">
              <w:rPr>
                <w:b/>
                <w:bCs/>
                <w:sz w:val="23"/>
                <w:szCs w:val="23"/>
              </w:rPr>
              <w:t xml:space="preserve">, В. М. </w:t>
            </w:r>
            <w:r w:rsidRPr="00C342A0">
              <w:rPr>
                <w:bCs/>
                <w:sz w:val="23"/>
                <w:szCs w:val="23"/>
              </w:rPr>
              <w:t xml:space="preserve">Инженерная и компьютерная графика: учебник / В. М. </w:t>
            </w:r>
            <w:proofErr w:type="spellStart"/>
            <w:r w:rsidRPr="00C342A0">
              <w:rPr>
                <w:bCs/>
                <w:sz w:val="23"/>
                <w:szCs w:val="23"/>
              </w:rPr>
              <w:t>Дектярев</w:t>
            </w:r>
            <w:proofErr w:type="spellEnd"/>
            <w:r w:rsidRPr="00C342A0">
              <w:rPr>
                <w:bCs/>
                <w:sz w:val="23"/>
                <w:szCs w:val="23"/>
              </w:rPr>
              <w:t xml:space="preserve">, В. П. </w:t>
            </w:r>
            <w:proofErr w:type="spellStart"/>
            <w:r w:rsidRPr="00C342A0">
              <w:rPr>
                <w:bCs/>
                <w:sz w:val="23"/>
                <w:szCs w:val="23"/>
              </w:rPr>
              <w:t>Затыльникова</w:t>
            </w:r>
            <w:proofErr w:type="spellEnd"/>
            <w:r w:rsidRPr="00C342A0">
              <w:rPr>
                <w:bCs/>
                <w:sz w:val="23"/>
                <w:szCs w:val="23"/>
              </w:rPr>
              <w:t xml:space="preserve">. – 6-е изд., </w:t>
            </w:r>
            <w:r w:rsidRPr="00C342A0">
              <w:rPr>
                <w:bCs/>
                <w:sz w:val="23"/>
                <w:szCs w:val="23"/>
              </w:rPr>
              <w:lastRenderedPageBreak/>
              <w:t xml:space="preserve">стер. – М.: Академия, 2016. – 240с. – (Высшее образование: </w:t>
            </w:r>
            <w:proofErr w:type="spellStart"/>
            <w:r w:rsidRPr="00C342A0">
              <w:rPr>
                <w:bCs/>
                <w:sz w:val="23"/>
                <w:szCs w:val="23"/>
              </w:rPr>
              <w:t>Бакалавриат</w:t>
            </w:r>
            <w:proofErr w:type="spellEnd"/>
            <w:r w:rsidRPr="00C342A0">
              <w:rPr>
                <w:bCs/>
                <w:sz w:val="23"/>
                <w:szCs w:val="23"/>
              </w:rPr>
              <w:t>).</w:t>
            </w:r>
          </w:p>
        </w:tc>
        <w:tc>
          <w:tcPr>
            <w:tcW w:w="854" w:type="pct"/>
            <w:shd w:val="clear" w:color="auto" w:fill="auto"/>
            <w:vAlign w:val="center"/>
          </w:tcPr>
          <w:p w14:paraId="395F2D2A" w14:textId="77777777" w:rsidR="00C342A0" w:rsidRPr="00C342A0" w:rsidRDefault="00C342A0" w:rsidP="00C342A0">
            <w:pPr>
              <w:jc w:val="center"/>
              <w:rPr>
                <w:sz w:val="23"/>
                <w:szCs w:val="23"/>
              </w:rPr>
            </w:pPr>
            <w:r w:rsidRPr="00C342A0">
              <w:rPr>
                <w:sz w:val="23"/>
                <w:szCs w:val="23"/>
              </w:rPr>
              <w:lastRenderedPageBreak/>
              <w:t xml:space="preserve">Для студ. вузов, </w:t>
            </w:r>
            <w:r w:rsidRPr="00C342A0">
              <w:rPr>
                <w:sz w:val="23"/>
                <w:szCs w:val="23"/>
              </w:rPr>
              <w:lastRenderedPageBreak/>
              <w:t xml:space="preserve">обучающихся по </w:t>
            </w:r>
            <w:proofErr w:type="spellStart"/>
            <w:r w:rsidRPr="00C342A0">
              <w:rPr>
                <w:sz w:val="23"/>
                <w:szCs w:val="23"/>
              </w:rPr>
              <w:t>техн</w:t>
            </w:r>
            <w:proofErr w:type="spellEnd"/>
            <w:r w:rsidRPr="00C342A0">
              <w:rPr>
                <w:sz w:val="23"/>
                <w:szCs w:val="23"/>
              </w:rPr>
              <w:t>. спец.</w:t>
            </w:r>
          </w:p>
        </w:tc>
        <w:tc>
          <w:tcPr>
            <w:tcW w:w="736" w:type="pct"/>
            <w:shd w:val="clear" w:color="auto" w:fill="auto"/>
            <w:vAlign w:val="center"/>
          </w:tcPr>
          <w:p w14:paraId="1354831F" w14:textId="77777777" w:rsidR="00C342A0" w:rsidRPr="00C342A0" w:rsidRDefault="00C342A0" w:rsidP="00C342A0">
            <w:pPr>
              <w:jc w:val="center"/>
              <w:rPr>
                <w:sz w:val="23"/>
                <w:szCs w:val="23"/>
              </w:rPr>
            </w:pPr>
            <w:r w:rsidRPr="00C342A0">
              <w:rPr>
                <w:sz w:val="23"/>
                <w:szCs w:val="23"/>
              </w:rPr>
              <w:lastRenderedPageBreak/>
              <w:t>5</w:t>
            </w:r>
          </w:p>
        </w:tc>
      </w:tr>
      <w:tr w:rsidR="00C342A0" w:rsidRPr="00726183" w14:paraId="5AF2F309" w14:textId="77777777" w:rsidTr="00575839">
        <w:tc>
          <w:tcPr>
            <w:tcW w:w="268" w:type="pct"/>
            <w:shd w:val="clear" w:color="auto" w:fill="auto"/>
            <w:vAlign w:val="center"/>
          </w:tcPr>
          <w:p w14:paraId="5258BA2D" w14:textId="77777777" w:rsidR="00C342A0" w:rsidRPr="00C342A0" w:rsidRDefault="00C342A0" w:rsidP="00575839">
            <w:pPr>
              <w:jc w:val="center"/>
              <w:rPr>
                <w:sz w:val="23"/>
                <w:szCs w:val="23"/>
              </w:rPr>
            </w:pPr>
            <w:r w:rsidRPr="00C342A0">
              <w:rPr>
                <w:sz w:val="23"/>
                <w:szCs w:val="23"/>
              </w:rPr>
              <w:lastRenderedPageBreak/>
              <w:t>6</w:t>
            </w:r>
          </w:p>
        </w:tc>
        <w:tc>
          <w:tcPr>
            <w:tcW w:w="3142" w:type="pct"/>
            <w:shd w:val="clear" w:color="auto" w:fill="auto"/>
          </w:tcPr>
          <w:p w14:paraId="30EB37AD" w14:textId="0589CE63" w:rsidR="00C342A0" w:rsidRPr="00C342A0" w:rsidRDefault="00C342A0" w:rsidP="00C342A0">
            <w:pPr>
              <w:jc w:val="center"/>
              <w:rPr>
                <w:b/>
                <w:bCs/>
                <w:sz w:val="23"/>
                <w:szCs w:val="23"/>
              </w:rPr>
            </w:pPr>
            <w:proofErr w:type="spellStart"/>
            <w:r w:rsidRPr="00C342A0">
              <w:rPr>
                <w:b/>
                <w:bCs/>
                <w:sz w:val="23"/>
                <w:szCs w:val="23"/>
              </w:rPr>
              <w:t>Чекмарев</w:t>
            </w:r>
            <w:proofErr w:type="spellEnd"/>
            <w:r w:rsidRPr="00C342A0">
              <w:rPr>
                <w:b/>
                <w:bCs/>
                <w:sz w:val="23"/>
                <w:szCs w:val="23"/>
              </w:rPr>
              <w:t xml:space="preserve"> А. А. </w:t>
            </w:r>
            <w:r w:rsidRPr="00C342A0">
              <w:rPr>
                <w:bCs/>
                <w:sz w:val="23"/>
                <w:szCs w:val="23"/>
              </w:rPr>
              <w:t xml:space="preserve">Инженерная графика: учебник для прикладного </w:t>
            </w:r>
            <w:proofErr w:type="spellStart"/>
            <w:r w:rsidRPr="00C342A0">
              <w:rPr>
                <w:bCs/>
                <w:sz w:val="23"/>
                <w:szCs w:val="23"/>
              </w:rPr>
              <w:t>бакалавриата</w:t>
            </w:r>
            <w:proofErr w:type="spellEnd"/>
            <w:r w:rsidRPr="00C342A0">
              <w:rPr>
                <w:bCs/>
                <w:sz w:val="23"/>
                <w:szCs w:val="23"/>
              </w:rPr>
              <w:t xml:space="preserve"> / А.</w:t>
            </w:r>
            <w:r>
              <w:rPr>
                <w:bCs/>
                <w:sz w:val="23"/>
                <w:szCs w:val="23"/>
              </w:rPr>
              <w:t xml:space="preserve"> </w:t>
            </w:r>
            <w:r w:rsidRPr="00C342A0">
              <w:rPr>
                <w:bCs/>
                <w:sz w:val="23"/>
                <w:szCs w:val="23"/>
              </w:rPr>
              <w:t xml:space="preserve">А. </w:t>
            </w:r>
            <w:proofErr w:type="spellStart"/>
            <w:r w:rsidRPr="00C342A0">
              <w:rPr>
                <w:bCs/>
                <w:sz w:val="23"/>
                <w:szCs w:val="23"/>
              </w:rPr>
              <w:t>Чекмарев</w:t>
            </w:r>
            <w:proofErr w:type="spellEnd"/>
            <w:r w:rsidRPr="00C342A0">
              <w:rPr>
                <w:bCs/>
                <w:sz w:val="23"/>
                <w:szCs w:val="23"/>
              </w:rPr>
              <w:t xml:space="preserve">. – 12-е изд. </w:t>
            </w:r>
            <w:proofErr w:type="spellStart"/>
            <w:r w:rsidRPr="00C342A0">
              <w:rPr>
                <w:bCs/>
                <w:sz w:val="23"/>
                <w:szCs w:val="23"/>
              </w:rPr>
              <w:t>испр</w:t>
            </w:r>
            <w:proofErr w:type="spellEnd"/>
            <w:r w:rsidRPr="00C342A0">
              <w:rPr>
                <w:bCs/>
                <w:sz w:val="23"/>
                <w:szCs w:val="23"/>
              </w:rPr>
              <w:t xml:space="preserve">. и доп. – М.: </w:t>
            </w:r>
            <w:proofErr w:type="spellStart"/>
            <w:r w:rsidRPr="00C342A0">
              <w:rPr>
                <w:bCs/>
                <w:sz w:val="23"/>
                <w:szCs w:val="23"/>
              </w:rPr>
              <w:t>Юрайт</w:t>
            </w:r>
            <w:proofErr w:type="spellEnd"/>
            <w:r w:rsidRPr="00C342A0">
              <w:rPr>
                <w:bCs/>
                <w:sz w:val="23"/>
                <w:szCs w:val="23"/>
              </w:rPr>
              <w:t>, 2016. – 381</w:t>
            </w:r>
            <w:r>
              <w:rPr>
                <w:bCs/>
                <w:sz w:val="23"/>
                <w:szCs w:val="23"/>
              </w:rPr>
              <w:t xml:space="preserve"> </w:t>
            </w:r>
            <w:r w:rsidRPr="00C342A0">
              <w:rPr>
                <w:bCs/>
                <w:sz w:val="23"/>
                <w:szCs w:val="23"/>
              </w:rPr>
              <w:t>с. – (</w:t>
            </w:r>
            <w:proofErr w:type="spellStart"/>
            <w:r w:rsidRPr="00C342A0">
              <w:rPr>
                <w:bCs/>
                <w:sz w:val="23"/>
                <w:szCs w:val="23"/>
              </w:rPr>
              <w:t>Бакалавриат</w:t>
            </w:r>
            <w:proofErr w:type="spellEnd"/>
            <w:r w:rsidRPr="00C342A0">
              <w:rPr>
                <w:bCs/>
                <w:sz w:val="23"/>
                <w:szCs w:val="23"/>
              </w:rPr>
              <w:t>. Прикладной курс).</w:t>
            </w:r>
          </w:p>
        </w:tc>
        <w:tc>
          <w:tcPr>
            <w:tcW w:w="854" w:type="pct"/>
            <w:shd w:val="clear" w:color="auto" w:fill="auto"/>
            <w:vAlign w:val="center"/>
          </w:tcPr>
          <w:p w14:paraId="4AC3ADD5" w14:textId="77777777" w:rsidR="00C342A0" w:rsidRPr="00C342A0" w:rsidRDefault="00C342A0" w:rsidP="00575839">
            <w:pPr>
              <w:jc w:val="center"/>
              <w:rPr>
                <w:sz w:val="23"/>
                <w:szCs w:val="23"/>
              </w:rPr>
            </w:pPr>
            <w:r w:rsidRPr="00C342A0">
              <w:rPr>
                <w:sz w:val="23"/>
                <w:szCs w:val="23"/>
              </w:rPr>
              <w:t>Рек. УМО ВО в качестве учебника для студ. вузов</w:t>
            </w:r>
          </w:p>
        </w:tc>
        <w:tc>
          <w:tcPr>
            <w:tcW w:w="736" w:type="pct"/>
            <w:shd w:val="clear" w:color="auto" w:fill="auto"/>
            <w:vAlign w:val="center"/>
          </w:tcPr>
          <w:p w14:paraId="4FF090E1" w14:textId="77777777" w:rsidR="00C342A0" w:rsidRPr="00C342A0" w:rsidRDefault="00C342A0" w:rsidP="00575839">
            <w:pPr>
              <w:jc w:val="center"/>
              <w:rPr>
                <w:sz w:val="23"/>
                <w:szCs w:val="23"/>
              </w:rPr>
            </w:pPr>
            <w:r w:rsidRPr="00C342A0">
              <w:rPr>
                <w:sz w:val="23"/>
                <w:szCs w:val="23"/>
              </w:rPr>
              <w:t>5</w:t>
            </w:r>
          </w:p>
        </w:tc>
      </w:tr>
    </w:tbl>
    <w:p w14:paraId="02E8EB29" w14:textId="77777777" w:rsidR="004F1DCB" w:rsidRDefault="004F1DCB" w:rsidP="00C342A0">
      <w:pPr>
        <w:jc w:val="both"/>
        <w:rPr>
          <w:i/>
          <w:highlight w:val="yellow"/>
        </w:rPr>
      </w:pPr>
    </w:p>
    <w:p w14:paraId="5BC3CBC0" w14:textId="77777777" w:rsidR="00C342A0" w:rsidRDefault="00C342A0" w:rsidP="00C342A0">
      <w:pPr>
        <w:ind w:firstLine="709"/>
        <w:jc w:val="both"/>
        <w:rPr>
          <w:b/>
        </w:rPr>
      </w:pPr>
      <w:r w:rsidRPr="00BB49DA">
        <w:rPr>
          <w:b/>
        </w:rPr>
        <w:t>7.3 Перечень ресурсов сети Интернет по изучаемой дисциплине</w:t>
      </w:r>
    </w:p>
    <w:p w14:paraId="7BCFE5B5" w14:textId="77777777" w:rsidR="00C342A0" w:rsidRDefault="00C342A0" w:rsidP="00C342A0">
      <w:pPr>
        <w:ind w:firstLine="709"/>
        <w:jc w:val="both"/>
        <w:rPr>
          <w:b/>
        </w:rPr>
      </w:pPr>
    </w:p>
    <w:p w14:paraId="7F8AA4E2" w14:textId="77777777" w:rsidR="00595FED" w:rsidRPr="009D77AB" w:rsidRDefault="00083C5A" w:rsidP="00595FED">
      <w:pPr>
        <w:ind w:firstLine="709"/>
        <w:outlineLvl w:val="3"/>
      </w:pPr>
      <w:hyperlink r:id="rId13" w:history="1">
        <w:r w:rsidR="00595FED" w:rsidRPr="009D77AB">
          <w:t xml:space="preserve">Начертательная геометрия и </w:t>
        </w:r>
        <w:r w:rsidR="00595FED" w:rsidRPr="009D77AB">
          <w:rPr>
            <w:bCs/>
          </w:rPr>
          <w:t>инженерная графика</w:t>
        </w:r>
        <w:r w:rsidR="00595FED" w:rsidRPr="009D77AB">
          <w:t xml:space="preserve"> - Полоцкий </w:t>
        </w:r>
        <w:r w:rsidR="00595FED" w:rsidRPr="009D77AB">
          <w:rPr>
            <w:b/>
            <w:bCs/>
          </w:rPr>
          <w:t>...</w:t>
        </w:r>
      </w:hyperlink>
      <w:r w:rsidR="00595FED">
        <w:t xml:space="preserve"> </w:t>
      </w:r>
      <w:r w:rsidR="00595FED" w:rsidRPr="009D77AB">
        <w:t>www.psu.by/images/stories/ISF/kaf_ngig/iarmolovich-3.pdf</w:t>
      </w:r>
    </w:p>
    <w:p w14:paraId="04E45E14" w14:textId="77777777" w:rsidR="00595FED" w:rsidRPr="009D77AB" w:rsidRDefault="00083C5A" w:rsidP="00595FED">
      <w:pPr>
        <w:ind w:firstLine="709"/>
        <w:outlineLvl w:val="3"/>
      </w:pPr>
      <w:hyperlink r:id="rId14" w:history="1">
        <w:r w:rsidR="00595FED" w:rsidRPr="009D77AB">
          <w:t xml:space="preserve">Краткий курс </w:t>
        </w:r>
        <w:r w:rsidR="00595FED" w:rsidRPr="009D77AB">
          <w:rPr>
            <w:bCs/>
          </w:rPr>
          <w:t>Инженерной графики</w:t>
        </w:r>
        <w:r w:rsidR="00595FED" w:rsidRPr="009D77AB">
          <w:t xml:space="preserve"> - </w:t>
        </w:r>
        <w:r w:rsidR="00595FED" w:rsidRPr="009D77AB">
          <w:rPr>
            <w:bCs/>
          </w:rPr>
          <w:t>Инженерная графика</w:t>
        </w:r>
        <w:r w:rsidR="00595FED" w:rsidRPr="009D77AB">
          <w:t>. Теория.</w:t>
        </w:r>
      </w:hyperlink>
      <w:r w:rsidR="00595FED" w:rsidRPr="009D77AB">
        <w:t xml:space="preserve"> ngeometriya.narod.ru/teorgraf11.html</w:t>
      </w:r>
    </w:p>
    <w:p w14:paraId="47F9DA8A" w14:textId="77777777" w:rsidR="00595FED" w:rsidRPr="009D77AB" w:rsidRDefault="00083C5A" w:rsidP="00595FED">
      <w:pPr>
        <w:ind w:firstLine="709"/>
        <w:jc w:val="both"/>
        <w:outlineLvl w:val="3"/>
      </w:pPr>
      <w:hyperlink r:id="rId15" w:history="1">
        <w:r w:rsidR="00595FED" w:rsidRPr="009D77AB">
          <w:rPr>
            <w:bCs/>
          </w:rPr>
          <w:t>Инженерная графика</w:t>
        </w:r>
        <w:r w:rsidR="00595FED" w:rsidRPr="009D77AB">
          <w:t xml:space="preserve"> машиностроительного профиля</w:t>
        </w:r>
      </w:hyperlink>
      <w:r w:rsidR="00595FED">
        <w:t>.</w:t>
      </w:r>
    </w:p>
    <w:p w14:paraId="5741BF97" w14:textId="77777777" w:rsidR="00595FED" w:rsidRPr="009D77AB" w:rsidRDefault="00595FED" w:rsidP="00595FED">
      <w:pPr>
        <w:jc w:val="both"/>
      </w:pPr>
      <w:r w:rsidRPr="009D77AB">
        <w:t>www.bntu.by/atf-</w:t>
      </w:r>
      <w:r w:rsidRPr="009D77AB">
        <w:rPr>
          <w:bCs/>
        </w:rPr>
        <w:t>grafika</w:t>
      </w:r>
      <w:r w:rsidRPr="009D77AB">
        <w:t>.html</w:t>
      </w:r>
    </w:p>
    <w:p w14:paraId="105FED6F" w14:textId="77777777" w:rsidR="00595FED" w:rsidRPr="009D77AB" w:rsidRDefault="00083C5A" w:rsidP="00595FED">
      <w:pPr>
        <w:ind w:firstLine="709"/>
        <w:jc w:val="both"/>
        <w:outlineLvl w:val="3"/>
      </w:pPr>
      <w:hyperlink r:id="rId16" w:history="1">
        <w:r w:rsidR="00595FED" w:rsidRPr="009D77AB">
          <w:rPr>
            <w:bCs/>
          </w:rPr>
          <w:t>Инженерная графика</w:t>
        </w:r>
        <w:r w:rsidR="00595FED" w:rsidRPr="009D77AB">
          <w:t xml:space="preserve"> строительного профиля</w:t>
        </w:r>
      </w:hyperlink>
      <w:r w:rsidR="00595FED">
        <w:t>.</w:t>
      </w:r>
    </w:p>
    <w:p w14:paraId="4B246C2D" w14:textId="77777777" w:rsidR="00595FED" w:rsidRPr="009D77AB" w:rsidRDefault="00595FED" w:rsidP="00595FED">
      <w:pPr>
        <w:jc w:val="both"/>
      </w:pPr>
      <w:r w:rsidRPr="009D77AB">
        <w:t>www.bntu.by/sf-</w:t>
      </w:r>
      <w:r w:rsidRPr="009D77AB">
        <w:rPr>
          <w:bCs/>
        </w:rPr>
        <w:t>grafika</w:t>
      </w:r>
      <w:r w:rsidRPr="009D77AB">
        <w:t>.html</w:t>
      </w:r>
    </w:p>
    <w:p w14:paraId="4F56E4AC" w14:textId="77777777" w:rsidR="00595FED" w:rsidRPr="009D77AB" w:rsidRDefault="00083C5A" w:rsidP="00595FED">
      <w:pPr>
        <w:ind w:firstLine="709"/>
        <w:jc w:val="both"/>
        <w:outlineLvl w:val="3"/>
      </w:pPr>
      <w:hyperlink r:id="rId17" w:history="1">
        <w:r w:rsidR="00595FED" w:rsidRPr="009D77AB">
          <w:t xml:space="preserve">Начертательная геометрия и </w:t>
        </w:r>
        <w:r w:rsidR="00595FED" w:rsidRPr="009D77AB">
          <w:rPr>
            <w:bCs/>
          </w:rPr>
          <w:t>Инженерная графика</w:t>
        </w:r>
        <w:r w:rsidR="00595FED" w:rsidRPr="009D77AB">
          <w:t xml:space="preserve"> | </w:t>
        </w:r>
        <w:proofErr w:type="spellStart"/>
        <w:r w:rsidR="00595FED" w:rsidRPr="009D77AB">
          <w:t>ВКонтакте</w:t>
        </w:r>
        <w:proofErr w:type="spellEnd"/>
      </w:hyperlink>
      <w:r w:rsidR="00595FED">
        <w:t>.</w:t>
      </w:r>
    </w:p>
    <w:p w14:paraId="538F6AA8" w14:textId="77777777" w:rsidR="00595FED" w:rsidRPr="009D77AB" w:rsidRDefault="00595FED" w:rsidP="00595FED">
      <w:pPr>
        <w:jc w:val="both"/>
      </w:pPr>
      <w:r w:rsidRPr="009D77AB">
        <w:t>vk.com/</w:t>
      </w:r>
      <w:proofErr w:type="spellStart"/>
      <w:r w:rsidRPr="009D77AB">
        <w:t>cherteji</w:t>
      </w:r>
      <w:proofErr w:type="spellEnd"/>
    </w:p>
    <w:p w14:paraId="3FFB9682" w14:textId="77777777" w:rsidR="00595FED" w:rsidRPr="009D77AB" w:rsidRDefault="00083C5A" w:rsidP="00595FED">
      <w:pPr>
        <w:ind w:firstLine="709"/>
        <w:jc w:val="both"/>
        <w:outlineLvl w:val="3"/>
      </w:pPr>
      <w:hyperlink r:id="rId18" w:history="1">
        <w:r w:rsidR="00595FED" w:rsidRPr="009D77AB">
          <w:rPr>
            <w:bCs/>
          </w:rPr>
          <w:t>Инженерная графика</w:t>
        </w:r>
        <w:r w:rsidR="00595FED" w:rsidRPr="009D77AB">
          <w:t xml:space="preserve"> (геометрическое и проекционное черчение)</w:t>
        </w:r>
      </w:hyperlink>
      <w:r w:rsidR="00595FED">
        <w:t>.</w:t>
      </w:r>
    </w:p>
    <w:p w14:paraId="31C9CD26" w14:textId="77777777" w:rsidR="00595FED" w:rsidRPr="009D77AB" w:rsidRDefault="00595FED" w:rsidP="00595FED">
      <w:pPr>
        <w:jc w:val="both"/>
      </w:pPr>
      <w:r w:rsidRPr="009D77AB">
        <w:t>www.cherchenie.by/.../_</w:t>
      </w:r>
      <w:r w:rsidRPr="009D77AB">
        <w:rPr>
          <w:bCs/>
        </w:rPr>
        <w:t>Инженерная</w:t>
      </w:r>
      <w:r w:rsidRPr="009D77AB">
        <w:t>%20</w:t>
      </w:r>
      <w:r w:rsidRPr="009D77AB">
        <w:rPr>
          <w:bCs/>
        </w:rPr>
        <w:t>графика</w:t>
      </w:r>
      <w:r w:rsidRPr="009D77AB">
        <w:t>.pdf</w:t>
      </w:r>
    </w:p>
    <w:p w14:paraId="25CFEF11" w14:textId="77777777" w:rsidR="00595FED" w:rsidRPr="009D77AB" w:rsidRDefault="00083C5A" w:rsidP="00595FED">
      <w:pPr>
        <w:ind w:firstLine="708"/>
        <w:jc w:val="both"/>
        <w:outlineLvl w:val="3"/>
      </w:pPr>
      <w:hyperlink r:id="rId19" w:history="1">
        <w:r w:rsidR="00595FED" w:rsidRPr="009D77AB">
          <w:t>Кафедра «</w:t>
        </w:r>
        <w:r w:rsidR="00595FED" w:rsidRPr="009D77AB">
          <w:rPr>
            <w:bCs/>
          </w:rPr>
          <w:t>Инженерная графика</w:t>
        </w:r>
        <w:r w:rsidR="00595FED" w:rsidRPr="009D77AB">
          <w:t xml:space="preserve">» | Гомельский государственный </w:t>
        </w:r>
        <w:r w:rsidR="00595FED" w:rsidRPr="009D77AB">
          <w:rPr>
            <w:bCs/>
          </w:rPr>
          <w:t>...</w:t>
        </w:r>
      </w:hyperlink>
    </w:p>
    <w:p w14:paraId="351324DC" w14:textId="77777777" w:rsidR="00595FED" w:rsidRPr="009D77AB" w:rsidRDefault="00595FED" w:rsidP="00595FED">
      <w:pPr>
        <w:jc w:val="both"/>
      </w:pPr>
      <w:r w:rsidRPr="009D77AB">
        <w:t>https://www.gstu.by/.../kafedra-inzhenernaya-</w:t>
      </w:r>
      <w:r w:rsidRPr="009D77AB">
        <w:rPr>
          <w:bCs/>
        </w:rPr>
        <w:t>grafika</w:t>
      </w:r>
    </w:p>
    <w:p w14:paraId="3A79E2EA" w14:textId="77777777" w:rsidR="00595FED" w:rsidRPr="009D77AB" w:rsidRDefault="00083C5A" w:rsidP="00595FED">
      <w:pPr>
        <w:ind w:firstLine="709"/>
        <w:jc w:val="both"/>
        <w:outlineLvl w:val="3"/>
      </w:pPr>
      <w:hyperlink r:id="rId20" w:history="1">
        <w:r w:rsidR="00595FED" w:rsidRPr="009D77AB">
          <w:t xml:space="preserve">Начертательная геометрия и </w:t>
        </w:r>
        <w:r w:rsidR="00595FED" w:rsidRPr="009D77AB">
          <w:rPr>
            <w:bCs/>
          </w:rPr>
          <w:t>инженерная графика</w:t>
        </w:r>
        <w:r w:rsidR="00595FED" w:rsidRPr="009D77AB">
          <w:t xml:space="preserve"> - Минский </w:t>
        </w:r>
        <w:r w:rsidR="00595FED" w:rsidRPr="009D77AB">
          <w:rPr>
            <w:bCs/>
          </w:rPr>
          <w:t>...</w:t>
        </w:r>
      </w:hyperlink>
    </w:p>
    <w:p w14:paraId="7103006C" w14:textId="77777777" w:rsidR="00595FED" w:rsidRPr="009D77AB" w:rsidRDefault="00595FED" w:rsidP="00595FED">
      <w:pPr>
        <w:jc w:val="both"/>
        <w:rPr>
          <w:lang w:val="en-US"/>
        </w:rPr>
      </w:pPr>
      <w:r w:rsidRPr="009D77AB">
        <w:rPr>
          <w:lang w:val="en-US"/>
        </w:rPr>
        <w:t>mgvrk.by/system/files/lib/2.pdf</w:t>
      </w:r>
    </w:p>
    <w:p w14:paraId="1B343223" w14:textId="77777777" w:rsidR="00595FED" w:rsidRPr="009D77AB" w:rsidRDefault="00083C5A" w:rsidP="00595FED">
      <w:pPr>
        <w:ind w:firstLine="709"/>
        <w:jc w:val="both"/>
        <w:outlineLvl w:val="3"/>
      </w:pPr>
      <w:hyperlink r:id="rId21" w:history="1">
        <w:r w:rsidR="00595FED" w:rsidRPr="009D77AB">
          <w:rPr>
            <w:bCs/>
          </w:rPr>
          <w:t>Инженерная графика</w:t>
        </w:r>
        <w:r w:rsidR="00595FED" w:rsidRPr="009D77AB">
          <w:t xml:space="preserve"> - Гродненская область - Deal.by</w:t>
        </w:r>
      </w:hyperlink>
      <w:r w:rsidR="00595FED">
        <w:t>.</w:t>
      </w:r>
    </w:p>
    <w:p w14:paraId="3C7428C7" w14:textId="77777777" w:rsidR="00595FED" w:rsidRPr="009D77AB" w:rsidRDefault="00595FED" w:rsidP="00595FED">
      <w:pPr>
        <w:jc w:val="both"/>
      </w:pPr>
      <w:r w:rsidRPr="009D77AB">
        <w:t>grodnenskaya-obl.deal.by/p5891998-inzhenernaya-</w:t>
      </w:r>
      <w:r w:rsidRPr="009D77AB">
        <w:rPr>
          <w:bCs/>
        </w:rPr>
        <w:t>grafika</w:t>
      </w:r>
      <w:r w:rsidRPr="009D77AB">
        <w:t>.html</w:t>
      </w:r>
    </w:p>
    <w:p w14:paraId="4F4D3FBF" w14:textId="77777777" w:rsidR="00595FED" w:rsidRPr="00F9404F" w:rsidRDefault="00083C5A" w:rsidP="00595FED">
      <w:pPr>
        <w:ind w:firstLine="709"/>
        <w:jc w:val="both"/>
      </w:pPr>
      <w:hyperlink r:id="rId22" w:tgtFrame="_blank" w:history="1">
        <w:r w:rsidR="00595FED" w:rsidRPr="009D77AB">
          <w:t>Инженерная</w:t>
        </w:r>
        <w:r w:rsidR="00595FED" w:rsidRPr="00F9404F">
          <w:t xml:space="preserve"> </w:t>
        </w:r>
        <w:r w:rsidR="00595FED" w:rsidRPr="009D77AB">
          <w:t>графика</w:t>
        </w:r>
      </w:hyperlink>
      <w:r w:rsidR="00595FED" w:rsidRPr="00F9404F">
        <w:t xml:space="preserve">.    </w:t>
      </w:r>
    </w:p>
    <w:p w14:paraId="619359FA" w14:textId="77777777" w:rsidR="00595FED" w:rsidRPr="00F9404F" w:rsidRDefault="00083C5A" w:rsidP="00595FED">
      <w:pPr>
        <w:jc w:val="both"/>
      </w:pPr>
      <w:hyperlink r:id="rId23" w:tgtFrame="_blank" w:history="1">
        <w:proofErr w:type="gramStart"/>
        <w:r w:rsidR="00595FED" w:rsidRPr="009D77AB">
          <w:rPr>
            <w:lang w:val="en-US"/>
          </w:rPr>
          <w:t>engineering</w:t>
        </w:r>
        <w:r w:rsidR="00595FED" w:rsidRPr="00F9404F">
          <w:t>-</w:t>
        </w:r>
        <w:r w:rsidR="00595FED" w:rsidRPr="009D77AB">
          <w:rPr>
            <w:lang w:val="en-US"/>
          </w:rPr>
          <w:t>graphics</w:t>
        </w:r>
        <w:r w:rsidR="00595FED" w:rsidRPr="00F9404F">
          <w:t>.</w:t>
        </w:r>
        <w:proofErr w:type="spellStart"/>
        <w:r w:rsidR="00595FED" w:rsidRPr="009D77AB">
          <w:rPr>
            <w:lang w:val="en-US"/>
          </w:rPr>
          <w:t>spb</w:t>
        </w:r>
        <w:proofErr w:type="spellEnd"/>
        <w:r w:rsidR="00595FED" w:rsidRPr="00F9404F">
          <w:t>.</w:t>
        </w:r>
        <w:proofErr w:type="spellStart"/>
        <w:r w:rsidR="00595FED" w:rsidRPr="009D77AB">
          <w:rPr>
            <w:lang w:val="en-US"/>
          </w:rPr>
          <w:t>ru</w:t>
        </w:r>
        <w:proofErr w:type="spellEnd"/>
        <w:proofErr w:type="gramEnd"/>
      </w:hyperlink>
    </w:p>
    <w:p w14:paraId="6CEFB29F" w14:textId="77777777" w:rsidR="00595FED" w:rsidRPr="009D77AB" w:rsidRDefault="00083C5A" w:rsidP="00595FED">
      <w:pPr>
        <w:ind w:firstLine="709"/>
        <w:jc w:val="both"/>
        <w:rPr>
          <w:bCs/>
        </w:rPr>
      </w:pPr>
      <w:hyperlink r:id="rId24" w:tgtFrame="_blank" w:history="1">
        <w:r w:rsidR="00595FED" w:rsidRPr="009D77AB">
          <w:rPr>
            <w:bCs/>
          </w:rPr>
          <w:t>Инженерная графика. Краткий курс - Монографии...</w:t>
        </w:r>
      </w:hyperlink>
    </w:p>
    <w:p w14:paraId="42A45FB1" w14:textId="77777777" w:rsidR="00595FED" w:rsidRPr="009D77AB" w:rsidRDefault="00083C5A" w:rsidP="00595FED">
      <w:pPr>
        <w:contextualSpacing/>
        <w:jc w:val="both"/>
      </w:pPr>
      <w:hyperlink r:id="rId25" w:tgtFrame="_blank" w:history="1">
        <w:r w:rsidR="00595FED" w:rsidRPr="009D77AB">
          <w:t>rae.ru</w:t>
        </w:r>
      </w:hyperlink>
      <w:r w:rsidR="00595FED" w:rsidRPr="009D77AB">
        <w:t xml:space="preserve"> </w:t>
      </w:r>
    </w:p>
    <w:p w14:paraId="36F7F2BA" w14:textId="77777777" w:rsidR="00595FED" w:rsidRDefault="00083C5A" w:rsidP="00595FED">
      <w:pPr>
        <w:ind w:firstLine="709"/>
        <w:contextualSpacing/>
        <w:jc w:val="both"/>
      </w:pPr>
      <w:hyperlink r:id="rId26" w:tgtFrame="_blank" w:history="1">
        <w:r w:rsidR="00595FED" w:rsidRPr="009D77AB">
          <w:t>Инженерная графика</w:t>
        </w:r>
      </w:hyperlink>
      <w:r w:rsidR="00595FED" w:rsidRPr="009D77AB">
        <w:t xml:space="preserve">  </w:t>
      </w:r>
    </w:p>
    <w:p w14:paraId="612792D9" w14:textId="77777777" w:rsidR="00595FED" w:rsidRDefault="00083C5A" w:rsidP="00595FED">
      <w:pPr>
        <w:contextualSpacing/>
        <w:jc w:val="both"/>
      </w:pPr>
      <w:hyperlink r:id="rId27" w:tgtFrame="_blank" w:history="1">
        <w:r w:rsidR="00595FED" w:rsidRPr="009D77AB">
          <w:t>window.edu.ru</w:t>
        </w:r>
      </w:hyperlink>
    </w:p>
    <w:p w14:paraId="46398166" w14:textId="77777777" w:rsidR="00595FED" w:rsidRPr="009D77AB" w:rsidRDefault="00083C5A" w:rsidP="00595FED">
      <w:pPr>
        <w:ind w:firstLine="709"/>
        <w:contextualSpacing/>
        <w:jc w:val="both"/>
        <w:outlineLvl w:val="1"/>
        <w:rPr>
          <w:bCs/>
        </w:rPr>
      </w:pPr>
      <w:hyperlink r:id="rId28" w:tgtFrame="_blank" w:history="1">
        <w:r w:rsidR="00595FED" w:rsidRPr="009D77AB">
          <w:rPr>
            <w:bCs/>
          </w:rPr>
          <w:t>Начертательная геометрия. Инженерная графика....</w:t>
        </w:r>
      </w:hyperlink>
    </w:p>
    <w:p w14:paraId="2725F57B" w14:textId="77777777" w:rsidR="00595FED" w:rsidRPr="009D77AB" w:rsidRDefault="00083C5A" w:rsidP="00595FED">
      <w:pPr>
        <w:contextualSpacing/>
        <w:jc w:val="both"/>
      </w:pPr>
      <w:hyperlink r:id="rId29" w:tgtFrame="_blank" w:history="1">
        <w:r w:rsidR="00595FED" w:rsidRPr="009D77AB">
          <w:t>Ing-</w:t>
        </w:r>
        <w:r w:rsidR="00595FED" w:rsidRPr="009D77AB">
          <w:rPr>
            <w:bCs/>
          </w:rPr>
          <w:t>Grafika</w:t>
        </w:r>
        <w:r w:rsidR="00595FED" w:rsidRPr="009D77AB">
          <w:t>.ru</w:t>
        </w:r>
      </w:hyperlink>
    </w:p>
    <w:p w14:paraId="764737D6" w14:textId="77777777" w:rsidR="00595FED" w:rsidRDefault="00083C5A" w:rsidP="00595FED">
      <w:pPr>
        <w:ind w:firstLine="709"/>
        <w:contextualSpacing/>
        <w:jc w:val="both"/>
        <w:outlineLvl w:val="1"/>
        <w:rPr>
          <w:bCs/>
        </w:rPr>
      </w:pPr>
      <w:hyperlink r:id="rId30" w:tgtFrame="_blank" w:history="1">
        <w:r w:rsidR="00595FED">
          <w:rPr>
            <w:bCs/>
          </w:rPr>
          <w:t>Кафедра Инженерной графики.</w:t>
        </w:r>
        <w:r w:rsidR="00595FED" w:rsidRPr="009D77AB">
          <w:rPr>
            <w:bCs/>
          </w:rPr>
          <w:t xml:space="preserve"> Главная страница</w:t>
        </w:r>
      </w:hyperlink>
      <w:r w:rsidR="00595FED" w:rsidRPr="009D77AB">
        <w:rPr>
          <w:bCs/>
        </w:rPr>
        <w:t xml:space="preserve"> </w:t>
      </w:r>
    </w:p>
    <w:p w14:paraId="253609E0" w14:textId="77777777" w:rsidR="00595FED" w:rsidRPr="009D77AB" w:rsidRDefault="00083C5A" w:rsidP="00595FED">
      <w:pPr>
        <w:contextualSpacing/>
        <w:jc w:val="both"/>
        <w:outlineLvl w:val="1"/>
        <w:rPr>
          <w:bCs/>
        </w:rPr>
      </w:pPr>
      <w:hyperlink r:id="rId31" w:tgtFrame="_blank" w:history="1">
        <w:r w:rsidR="00595FED" w:rsidRPr="009D77AB">
          <w:rPr>
            <w:bCs/>
          </w:rPr>
          <w:t>ig.vstu.by</w:t>
        </w:r>
      </w:hyperlink>
    </w:p>
    <w:p w14:paraId="2525970A" w14:textId="77777777" w:rsidR="00595FED" w:rsidRDefault="00083C5A" w:rsidP="00595FED">
      <w:pPr>
        <w:ind w:firstLine="709"/>
        <w:contextualSpacing/>
        <w:jc w:val="both"/>
        <w:outlineLvl w:val="1"/>
        <w:rPr>
          <w:bCs/>
        </w:rPr>
      </w:pPr>
      <w:hyperlink r:id="rId32" w:tgtFrame="_blank" w:history="1">
        <w:r w:rsidR="00595FED" w:rsidRPr="009D77AB">
          <w:rPr>
            <w:bCs/>
          </w:rPr>
          <w:t>Инженерная графика. Практикум</w:t>
        </w:r>
      </w:hyperlink>
      <w:r w:rsidR="00595FED" w:rsidRPr="009D77AB">
        <w:rPr>
          <w:bCs/>
        </w:rPr>
        <w:t xml:space="preserve"> </w:t>
      </w:r>
    </w:p>
    <w:p w14:paraId="2E202B1B" w14:textId="77777777" w:rsidR="00595FED" w:rsidRPr="009D77AB" w:rsidRDefault="00083C5A" w:rsidP="00595FED">
      <w:pPr>
        <w:contextualSpacing/>
        <w:jc w:val="both"/>
        <w:outlineLvl w:val="1"/>
        <w:rPr>
          <w:bCs/>
        </w:rPr>
      </w:pPr>
      <w:hyperlink r:id="rId33" w:tgtFrame="_blank" w:history="1">
        <w:r w:rsidR="00595FED" w:rsidRPr="009D77AB">
          <w:rPr>
            <w:bCs/>
          </w:rPr>
          <w:t>rep.bntu.by</w:t>
        </w:r>
      </w:hyperlink>
      <w:r w:rsidR="00595FED" w:rsidRPr="009D77AB">
        <w:rPr>
          <w:bCs/>
        </w:rPr>
        <w:t xml:space="preserve"> </w:t>
      </w:r>
    </w:p>
    <w:p w14:paraId="232287CC" w14:textId="77777777" w:rsidR="00595FED" w:rsidRPr="009D77AB" w:rsidRDefault="00083C5A" w:rsidP="00595FED">
      <w:pPr>
        <w:ind w:firstLine="709"/>
        <w:contextualSpacing/>
        <w:jc w:val="both"/>
        <w:outlineLvl w:val="1"/>
        <w:rPr>
          <w:bCs/>
        </w:rPr>
      </w:pPr>
      <w:hyperlink r:id="rId34" w:tgtFrame="_blank" w:history="1">
        <w:r w:rsidR="00595FED">
          <w:rPr>
            <w:bCs/>
          </w:rPr>
          <w:t xml:space="preserve">Инженерная графика. </w:t>
        </w:r>
        <w:r w:rsidR="00595FED" w:rsidRPr="009D77AB">
          <w:rPr>
            <w:bCs/>
          </w:rPr>
          <w:t>Мир книг-скачать книги бесплатно</w:t>
        </w:r>
      </w:hyperlink>
    </w:p>
    <w:p w14:paraId="7EC0608B" w14:textId="77777777" w:rsidR="00595FED" w:rsidRPr="009D77AB" w:rsidRDefault="00083C5A" w:rsidP="00595FED">
      <w:pPr>
        <w:contextualSpacing/>
        <w:jc w:val="both"/>
        <w:outlineLvl w:val="1"/>
        <w:rPr>
          <w:bCs/>
          <w:lang w:val="en-US"/>
        </w:rPr>
      </w:pPr>
      <w:hyperlink r:id="rId35" w:tgtFrame="_blank" w:history="1">
        <w:r w:rsidR="00595FED" w:rsidRPr="009D77AB">
          <w:rPr>
            <w:bCs/>
            <w:lang w:val="en-US"/>
          </w:rPr>
          <w:t>mirknig</w:t>
        </w:r>
        <w:r w:rsidR="00595FED" w:rsidRPr="00C342A0">
          <w:rPr>
            <w:bCs/>
            <w:lang w:val="en-US"/>
          </w:rPr>
          <w:t>.</w:t>
        </w:r>
        <w:r w:rsidR="00595FED" w:rsidRPr="009D77AB">
          <w:rPr>
            <w:bCs/>
            <w:lang w:val="en-US"/>
          </w:rPr>
          <w:t>com</w:t>
        </w:r>
      </w:hyperlink>
      <w:r w:rsidR="00595FED" w:rsidRPr="00C342A0">
        <w:rPr>
          <w:bCs/>
          <w:lang w:val="en-US"/>
        </w:rPr>
        <w:t>›</w:t>
      </w:r>
      <w:hyperlink r:id="rId36" w:tgtFrame="_blank" w:history="1">
        <w:r w:rsidR="00595FED" w:rsidRPr="009D77AB">
          <w:rPr>
            <w:bCs/>
            <w:lang w:val="en-US"/>
          </w:rPr>
          <w:t>…</w:t>
        </w:r>
        <w:r w:rsidR="00595FED" w:rsidRPr="009D77AB">
          <w:rPr>
            <w:lang w:val="en-US"/>
          </w:rPr>
          <w:t>grafika</w:t>
        </w:r>
        <w:r w:rsidR="00595FED" w:rsidRPr="009D77AB">
          <w:rPr>
            <w:bCs/>
            <w:lang w:val="en-US"/>
          </w:rPr>
          <w:t>…</w:t>
        </w:r>
        <w:r w:rsidR="00595FED" w:rsidRPr="009D77AB">
          <w:rPr>
            <w:lang w:val="en-US"/>
          </w:rPr>
          <w:t>inzhenernaya</w:t>
        </w:r>
        <w:r w:rsidR="00595FED" w:rsidRPr="009D77AB">
          <w:rPr>
            <w:bCs/>
            <w:lang w:val="en-US"/>
          </w:rPr>
          <w:t>-</w:t>
        </w:r>
        <w:r w:rsidR="00595FED" w:rsidRPr="009D77AB">
          <w:rPr>
            <w:lang w:val="en-US"/>
          </w:rPr>
          <w:t>grafika</w:t>
        </w:r>
        <w:r w:rsidR="00595FED" w:rsidRPr="009D77AB">
          <w:rPr>
            <w:bCs/>
            <w:lang w:val="en-US"/>
          </w:rPr>
          <w:t>.html</w:t>
        </w:r>
      </w:hyperlink>
    </w:p>
    <w:p w14:paraId="3544A09E" w14:textId="77777777" w:rsidR="00595FED" w:rsidRPr="008152B3" w:rsidRDefault="00083C5A" w:rsidP="00595FED">
      <w:pPr>
        <w:ind w:firstLine="709"/>
        <w:contextualSpacing/>
        <w:jc w:val="both"/>
        <w:outlineLvl w:val="1"/>
        <w:rPr>
          <w:bCs/>
        </w:rPr>
      </w:pPr>
      <w:hyperlink r:id="rId37" w:tgtFrame="_blank" w:history="1">
        <w:r w:rsidR="00595FED" w:rsidRPr="009D77AB">
          <w:rPr>
            <w:bCs/>
            <w:lang w:val="en-US"/>
          </w:rPr>
          <w:t>YouTube</w:t>
        </w:r>
        <w:r w:rsidR="00595FED" w:rsidRPr="008152B3">
          <w:rPr>
            <w:bCs/>
          </w:rPr>
          <w:t xml:space="preserve"> — </w:t>
        </w:r>
        <w:r w:rsidR="00595FED" w:rsidRPr="009D77AB">
          <w:rPr>
            <w:bCs/>
          </w:rPr>
          <w:t>Википедия</w:t>
        </w:r>
      </w:hyperlink>
    </w:p>
    <w:p w14:paraId="24D2AB6F" w14:textId="77777777" w:rsidR="00595FED" w:rsidRPr="008152B3" w:rsidRDefault="00083C5A" w:rsidP="00595FED">
      <w:pPr>
        <w:contextualSpacing/>
        <w:jc w:val="both"/>
        <w:rPr>
          <w:color w:val="545454"/>
        </w:rPr>
      </w:pPr>
      <w:hyperlink r:id="rId38" w:tgtFrame="_blank" w:history="1">
        <w:proofErr w:type="spellStart"/>
        <w:r w:rsidR="00595FED" w:rsidRPr="009D77AB">
          <w:rPr>
            <w:lang w:val="en-US"/>
          </w:rPr>
          <w:t>ru</w:t>
        </w:r>
        <w:proofErr w:type="spellEnd"/>
        <w:r w:rsidR="00595FED" w:rsidRPr="008152B3">
          <w:t>.</w:t>
        </w:r>
        <w:proofErr w:type="spellStart"/>
        <w:r w:rsidR="00595FED" w:rsidRPr="009D77AB">
          <w:rPr>
            <w:lang w:val="en-US"/>
          </w:rPr>
          <w:t>wikipedia</w:t>
        </w:r>
        <w:proofErr w:type="spellEnd"/>
        <w:r w:rsidR="00595FED" w:rsidRPr="008152B3">
          <w:t>.</w:t>
        </w:r>
        <w:r w:rsidR="00595FED" w:rsidRPr="009D77AB">
          <w:rPr>
            <w:lang w:val="en-US"/>
          </w:rPr>
          <w:t>org</w:t>
        </w:r>
      </w:hyperlink>
      <w:r w:rsidR="00595FED" w:rsidRPr="008152B3">
        <w:rPr>
          <w:color w:val="545454"/>
        </w:rPr>
        <w:t xml:space="preserve"> </w:t>
      </w:r>
    </w:p>
    <w:p w14:paraId="02E8EB2B" w14:textId="397BF224" w:rsidR="00371D4F" w:rsidRPr="008152B3" w:rsidRDefault="00371D4F" w:rsidP="00AE7780">
      <w:pPr>
        <w:ind w:firstLine="709"/>
        <w:jc w:val="both"/>
        <w:rPr>
          <w:b/>
        </w:rPr>
      </w:pPr>
      <w:r w:rsidRPr="008152B3">
        <w:rPr>
          <w:b/>
        </w:rPr>
        <w:br w:type="page"/>
      </w:r>
    </w:p>
    <w:p w14:paraId="02E8EB2C" w14:textId="19910A0F" w:rsidR="003755DA" w:rsidRPr="00D813B5" w:rsidRDefault="002736A7" w:rsidP="398FFEBD">
      <w:pPr>
        <w:ind w:firstLine="540"/>
        <w:jc w:val="both"/>
        <w:rPr>
          <w:b/>
        </w:rPr>
      </w:pPr>
      <w:r>
        <w:rPr>
          <w:b/>
        </w:rPr>
        <w:lastRenderedPageBreak/>
        <w:t>7</w:t>
      </w:r>
      <w:r w:rsidR="003755DA">
        <w:rPr>
          <w:b/>
        </w:rPr>
        <w:t>.4</w:t>
      </w:r>
      <w:r w:rsidR="003755DA" w:rsidRPr="00D813B5">
        <w:rPr>
          <w:b/>
          <w:lang w:val="en-US"/>
        </w:rPr>
        <w:t> </w:t>
      </w:r>
      <w:r w:rsidR="003755DA" w:rsidRPr="00D813B5">
        <w:rPr>
          <w:b/>
        </w:rPr>
        <w:t xml:space="preserve">Перечень наглядных и других пособий, методических рекомендаций по проведению учебных занятий, а также методических материалов к используемым в </w:t>
      </w:r>
      <w:r w:rsidR="006755B7">
        <w:rPr>
          <w:b/>
        </w:rPr>
        <w:t>образовательном</w:t>
      </w:r>
      <w:r w:rsidR="003755DA" w:rsidRPr="00D813B5">
        <w:rPr>
          <w:b/>
        </w:rPr>
        <w:t xml:space="preserve"> процессе техническим средствам</w:t>
      </w:r>
    </w:p>
    <w:p w14:paraId="02E8EB2D" w14:textId="77777777" w:rsidR="008617C4" w:rsidRDefault="008617C4" w:rsidP="398FFEBD">
      <w:pPr>
        <w:ind w:firstLine="540"/>
        <w:jc w:val="both"/>
        <w:rPr>
          <w:b/>
        </w:rPr>
      </w:pPr>
    </w:p>
    <w:p w14:paraId="02E8EB2E" w14:textId="77777777" w:rsidR="003755DA" w:rsidRPr="00D813B5" w:rsidRDefault="003755DA" w:rsidP="398FFEBD">
      <w:pPr>
        <w:ind w:firstLine="540"/>
        <w:jc w:val="both"/>
        <w:rPr>
          <w:b/>
        </w:rPr>
      </w:pPr>
      <w:r>
        <w:rPr>
          <w:b/>
        </w:rPr>
        <w:t>7.4</w:t>
      </w:r>
      <w:r w:rsidRPr="00D813B5">
        <w:rPr>
          <w:b/>
        </w:rPr>
        <w:t>.1</w:t>
      </w:r>
      <w:r w:rsidRPr="00D813B5">
        <w:rPr>
          <w:b/>
          <w:lang w:val="en-US"/>
        </w:rPr>
        <w:t> </w:t>
      </w:r>
      <w:r w:rsidRPr="00D813B5">
        <w:rPr>
          <w:b/>
        </w:rPr>
        <w:t>Методические рекомендации</w:t>
      </w:r>
    </w:p>
    <w:p w14:paraId="27CC1AA3" w14:textId="0FE36FB8" w:rsidR="00575839" w:rsidRDefault="00575839" w:rsidP="00575839">
      <w:pPr>
        <w:ind w:firstLine="567"/>
        <w:contextualSpacing/>
        <w:jc w:val="both"/>
        <w:rPr>
          <w:szCs w:val="20"/>
        </w:rPr>
      </w:pPr>
      <w:r>
        <w:rPr>
          <w:szCs w:val="20"/>
        </w:rPr>
        <w:t>1.</w:t>
      </w:r>
      <w:r w:rsidRPr="00C93D39">
        <w:rPr>
          <w:szCs w:val="20"/>
        </w:rPr>
        <w:t xml:space="preserve"> Метод</w:t>
      </w:r>
      <w:r>
        <w:rPr>
          <w:szCs w:val="20"/>
        </w:rPr>
        <w:t xml:space="preserve">ические рекомендации к </w:t>
      </w:r>
      <w:r w:rsidR="00ED5D47">
        <w:rPr>
          <w:szCs w:val="20"/>
        </w:rPr>
        <w:t>практическим</w:t>
      </w:r>
      <w:r>
        <w:rPr>
          <w:szCs w:val="20"/>
        </w:rPr>
        <w:t xml:space="preserve"> занятиям по дисциплине «Инженерная графика»</w:t>
      </w:r>
      <w:r w:rsidR="00A22562">
        <w:rPr>
          <w:szCs w:val="20"/>
        </w:rPr>
        <w:t xml:space="preserve"> для студентов направления подготовки 21.03.01 «Нефтегазовое дело»</w:t>
      </w:r>
      <w:r>
        <w:rPr>
          <w:szCs w:val="20"/>
        </w:rPr>
        <w:t>. Могилев, 202</w:t>
      </w:r>
      <w:r w:rsidR="00D21E8A">
        <w:rPr>
          <w:szCs w:val="20"/>
        </w:rPr>
        <w:t>1</w:t>
      </w:r>
      <w:r>
        <w:rPr>
          <w:szCs w:val="20"/>
        </w:rPr>
        <w:t xml:space="preserve"> г. Электронный вариант. </w:t>
      </w:r>
    </w:p>
    <w:p w14:paraId="7E249C30" w14:textId="67CB2164" w:rsidR="00ED5D47" w:rsidRDefault="00ED5D47" w:rsidP="00ED5D47">
      <w:pPr>
        <w:ind w:firstLine="567"/>
        <w:contextualSpacing/>
        <w:jc w:val="both"/>
        <w:rPr>
          <w:szCs w:val="20"/>
        </w:rPr>
      </w:pPr>
      <w:r>
        <w:rPr>
          <w:szCs w:val="20"/>
        </w:rPr>
        <w:t>2.</w:t>
      </w:r>
      <w:r w:rsidRPr="00C93D39">
        <w:rPr>
          <w:szCs w:val="20"/>
        </w:rPr>
        <w:t xml:space="preserve"> Метод</w:t>
      </w:r>
      <w:r>
        <w:rPr>
          <w:szCs w:val="20"/>
        </w:rPr>
        <w:t xml:space="preserve">ические рекомендации к лабораторным занятиям по дисциплине «Инженерная графика» для студентов направления подготовки 21.03.01 «Нефтегазовое дело». Могилев, 2021 г. Электронный вариант. </w:t>
      </w:r>
    </w:p>
    <w:p w14:paraId="02E8EB31" w14:textId="77777777" w:rsidR="003755DA" w:rsidRDefault="003755DA" w:rsidP="00575839">
      <w:pPr>
        <w:jc w:val="both"/>
        <w:rPr>
          <w:b/>
        </w:rPr>
      </w:pPr>
    </w:p>
    <w:p w14:paraId="02E8EB32" w14:textId="0B5620C3" w:rsidR="003755DA" w:rsidRPr="00D813B5" w:rsidRDefault="003755DA" w:rsidP="398FFEBD">
      <w:pPr>
        <w:ind w:firstLine="540"/>
        <w:jc w:val="both"/>
        <w:rPr>
          <w:b/>
        </w:rPr>
      </w:pPr>
      <w:r>
        <w:rPr>
          <w:b/>
        </w:rPr>
        <w:t>7.4</w:t>
      </w:r>
      <w:r w:rsidRPr="00D813B5">
        <w:rPr>
          <w:b/>
        </w:rPr>
        <w:t>.</w:t>
      </w:r>
      <w:r w:rsidR="00575839">
        <w:rPr>
          <w:b/>
        </w:rPr>
        <w:t>2</w:t>
      </w:r>
      <w:r w:rsidRPr="00D813B5">
        <w:rPr>
          <w:b/>
          <w:lang w:val="en-US"/>
        </w:rPr>
        <w:t> </w:t>
      </w:r>
      <w:r w:rsidR="00E852FC">
        <w:rPr>
          <w:b/>
          <w:bCs/>
        </w:rPr>
        <w:t>Информационные технологии</w:t>
      </w:r>
    </w:p>
    <w:p w14:paraId="62BD0987" w14:textId="77777777" w:rsidR="00575839" w:rsidRDefault="00575839" w:rsidP="00A37F3E">
      <w:pPr>
        <w:ind w:firstLine="540"/>
        <w:jc w:val="both"/>
      </w:pPr>
      <w:r w:rsidRPr="00444E74">
        <w:t>Плакаты:</w:t>
      </w:r>
    </w:p>
    <w:p w14:paraId="092377DB" w14:textId="28190924" w:rsidR="00575839" w:rsidRDefault="00575839" w:rsidP="00A37F3E">
      <w:pPr>
        <w:jc w:val="both"/>
      </w:pPr>
      <w:r w:rsidRPr="00F12AA1">
        <w:t>1 - Основная надпись, ГОСТ 2.104-68.</w:t>
      </w:r>
      <w:r w:rsidR="00C50F2B" w:rsidRPr="00C50F2B">
        <w:t xml:space="preserve"> </w:t>
      </w:r>
      <w:r w:rsidR="00C50F2B">
        <w:t>Лаб. р. №1 II сем.</w:t>
      </w:r>
      <w:r w:rsidRPr="00F12AA1">
        <w:t xml:space="preserve"> </w:t>
      </w:r>
    </w:p>
    <w:p w14:paraId="30B9D10B" w14:textId="6E0E7936" w:rsidR="00575839" w:rsidRDefault="00575839" w:rsidP="00A37F3E">
      <w:pPr>
        <w:jc w:val="both"/>
      </w:pPr>
      <w:r w:rsidRPr="00F12AA1">
        <w:t>2 - Построение конусности и уклона.</w:t>
      </w:r>
      <w:r w:rsidR="00C50F2B">
        <w:t xml:space="preserve"> Пр. р. №1 I сем.</w:t>
      </w:r>
      <w:r w:rsidRPr="00F12AA1">
        <w:t xml:space="preserve"> </w:t>
      </w:r>
    </w:p>
    <w:p w14:paraId="63956D95" w14:textId="6E791827" w:rsidR="00575839" w:rsidRDefault="00575839" w:rsidP="00A37F3E">
      <w:pPr>
        <w:jc w:val="both"/>
      </w:pPr>
      <w:r>
        <w:t>3</w:t>
      </w:r>
      <w:r w:rsidRPr="00F12AA1">
        <w:t xml:space="preserve"> - Построение сопряжений. </w:t>
      </w:r>
      <w:r w:rsidR="00C50F2B">
        <w:t>Лаб. р. №1 I сем.</w:t>
      </w:r>
    </w:p>
    <w:p w14:paraId="7699DE1E" w14:textId="71B1414E" w:rsidR="00575839" w:rsidRDefault="00575839" w:rsidP="00A37F3E">
      <w:pPr>
        <w:jc w:val="both"/>
      </w:pPr>
      <w:r>
        <w:t>4</w:t>
      </w:r>
      <w:r w:rsidRPr="00F12AA1">
        <w:t xml:space="preserve"> - Графическое обозначение материалов.</w:t>
      </w:r>
      <w:r w:rsidR="00C50F2B">
        <w:t xml:space="preserve"> Лаб. р. №2 II сем.</w:t>
      </w:r>
      <w:r w:rsidRPr="00F12AA1">
        <w:t xml:space="preserve"> </w:t>
      </w:r>
    </w:p>
    <w:p w14:paraId="07EB21CF" w14:textId="19C0031D" w:rsidR="00575839" w:rsidRDefault="00575839" w:rsidP="00A37F3E">
      <w:pPr>
        <w:jc w:val="both"/>
      </w:pPr>
      <w:r>
        <w:t>5</w:t>
      </w:r>
      <w:r w:rsidRPr="00F12AA1">
        <w:t xml:space="preserve"> - Образец титульного листа.</w:t>
      </w:r>
      <w:r w:rsidR="00C50F2B">
        <w:t xml:space="preserve"> Лаб. р. №2 II сем.</w:t>
      </w:r>
      <w:r w:rsidR="00C50F2B" w:rsidRPr="00F12AA1">
        <w:t xml:space="preserve"> </w:t>
      </w:r>
      <w:r w:rsidRPr="00F12AA1">
        <w:t xml:space="preserve"> </w:t>
      </w:r>
    </w:p>
    <w:p w14:paraId="627CADE1" w14:textId="3141C1C5" w:rsidR="00575839" w:rsidRDefault="00575839" w:rsidP="00A37F3E">
      <w:pPr>
        <w:jc w:val="both"/>
      </w:pPr>
      <w:r>
        <w:t>6, 7</w:t>
      </w:r>
      <w:r w:rsidRPr="00F12AA1">
        <w:t xml:space="preserve"> - Основные и дополнительные виды.</w:t>
      </w:r>
      <w:r w:rsidR="00C50F2B">
        <w:t xml:space="preserve"> Лаб. р. №2 II сем.</w:t>
      </w:r>
      <w:r w:rsidR="00C50F2B" w:rsidRPr="00F12AA1">
        <w:t xml:space="preserve"> </w:t>
      </w:r>
      <w:r w:rsidRPr="00F12AA1">
        <w:t xml:space="preserve"> </w:t>
      </w:r>
    </w:p>
    <w:p w14:paraId="64278CF8" w14:textId="74CBCF07" w:rsidR="00575839" w:rsidRDefault="00575839" w:rsidP="00A37F3E">
      <w:pPr>
        <w:jc w:val="both"/>
      </w:pPr>
      <w:r>
        <w:t>8…11</w:t>
      </w:r>
      <w:r w:rsidRPr="00F12AA1">
        <w:t xml:space="preserve"> - Ортогональные проекции геометрических тел.</w:t>
      </w:r>
      <w:r w:rsidR="00C50F2B">
        <w:t xml:space="preserve"> Пр. р. №2 I сем.</w:t>
      </w:r>
      <w:r w:rsidR="00C50F2B" w:rsidRPr="00F12AA1">
        <w:t xml:space="preserve"> </w:t>
      </w:r>
      <w:r w:rsidRPr="00F12AA1">
        <w:t xml:space="preserve"> </w:t>
      </w:r>
    </w:p>
    <w:p w14:paraId="5C57E613" w14:textId="51F2EEEB" w:rsidR="00575839" w:rsidRDefault="00575839" w:rsidP="00A37F3E">
      <w:pPr>
        <w:jc w:val="both"/>
      </w:pPr>
      <w:r w:rsidRPr="00F12AA1">
        <w:t>1</w:t>
      </w:r>
      <w:r>
        <w:t>2</w:t>
      </w:r>
      <w:r w:rsidRPr="00F12AA1">
        <w:t xml:space="preserve"> - Простые разрезы</w:t>
      </w:r>
      <w:r w:rsidR="00C50F2B">
        <w:t xml:space="preserve"> Пр. р. №2 I сем.</w:t>
      </w:r>
    </w:p>
    <w:p w14:paraId="33225AE4" w14:textId="62B72804" w:rsidR="00575839" w:rsidRDefault="00575839" w:rsidP="00A37F3E">
      <w:pPr>
        <w:jc w:val="both"/>
      </w:pPr>
      <w:r w:rsidRPr="00F12AA1">
        <w:t>1</w:t>
      </w:r>
      <w:r>
        <w:t>3</w:t>
      </w:r>
      <w:r w:rsidRPr="00F12AA1">
        <w:t xml:space="preserve"> - Сечения.</w:t>
      </w:r>
      <w:r w:rsidR="00C50F2B">
        <w:t xml:space="preserve"> Пр. р. №3 I сем.</w:t>
      </w:r>
      <w:r w:rsidR="00C50F2B" w:rsidRPr="00F12AA1">
        <w:t xml:space="preserve"> </w:t>
      </w:r>
      <w:r w:rsidRPr="00F12AA1">
        <w:t xml:space="preserve"> </w:t>
      </w:r>
    </w:p>
    <w:p w14:paraId="4805BD8F" w14:textId="3300209E" w:rsidR="00575839" w:rsidRDefault="00575839" w:rsidP="00A37F3E">
      <w:pPr>
        <w:jc w:val="both"/>
      </w:pPr>
      <w:r w:rsidRPr="00F12AA1">
        <w:t>1</w:t>
      </w:r>
      <w:r>
        <w:t>4</w:t>
      </w:r>
      <w:r w:rsidRPr="00F12AA1">
        <w:t>...1</w:t>
      </w:r>
      <w:r>
        <w:t>6</w:t>
      </w:r>
      <w:r w:rsidRPr="00F12AA1">
        <w:t xml:space="preserve"> - Соединение части вида с частью разреза.</w:t>
      </w:r>
      <w:r w:rsidR="00C50F2B">
        <w:t xml:space="preserve"> Пр. р. №3 I сем.</w:t>
      </w:r>
      <w:r w:rsidR="00C50F2B" w:rsidRPr="00F12AA1">
        <w:t xml:space="preserve"> </w:t>
      </w:r>
      <w:r w:rsidRPr="00F12AA1">
        <w:t xml:space="preserve"> </w:t>
      </w:r>
    </w:p>
    <w:p w14:paraId="1F4603E6" w14:textId="4F8A3473" w:rsidR="00575839" w:rsidRDefault="00575839" w:rsidP="00A37F3E">
      <w:pPr>
        <w:jc w:val="both"/>
      </w:pPr>
      <w:r w:rsidRPr="00F12AA1">
        <w:t>1</w:t>
      </w:r>
      <w:r>
        <w:t>7</w:t>
      </w:r>
      <w:r w:rsidRPr="00F12AA1">
        <w:t>, 1</w:t>
      </w:r>
      <w:r>
        <w:t>8</w:t>
      </w:r>
      <w:r w:rsidRPr="00F12AA1">
        <w:t xml:space="preserve"> - Сложные разрезы.</w:t>
      </w:r>
      <w:r w:rsidR="00C50F2B">
        <w:t xml:space="preserve"> Лаб. р. №3 II сем.</w:t>
      </w:r>
      <w:r w:rsidR="00C50F2B" w:rsidRPr="00F12AA1">
        <w:t xml:space="preserve"> </w:t>
      </w:r>
      <w:r w:rsidR="00C50F2B">
        <w:t xml:space="preserve"> </w:t>
      </w:r>
      <w:r w:rsidRPr="00F12AA1">
        <w:t xml:space="preserve"> </w:t>
      </w:r>
    </w:p>
    <w:p w14:paraId="5C104613" w14:textId="653779F0" w:rsidR="00575839" w:rsidRDefault="00575839" w:rsidP="00A37F3E">
      <w:pPr>
        <w:jc w:val="both"/>
      </w:pPr>
      <w:r>
        <w:t>19, 20</w:t>
      </w:r>
      <w:r w:rsidRPr="00F12AA1">
        <w:t xml:space="preserve"> - Аксонометрические проекции.</w:t>
      </w:r>
      <w:r w:rsidR="00C50F2B">
        <w:t xml:space="preserve"> Пр. р. №4 I сем.</w:t>
      </w:r>
      <w:r w:rsidR="00C50F2B" w:rsidRPr="00F12AA1">
        <w:t xml:space="preserve"> </w:t>
      </w:r>
      <w:r w:rsidRPr="00F12AA1">
        <w:t xml:space="preserve"> </w:t>
      </w:r>
    </w:p>
    <w:p w14:paraId="775D3797" w14:textId="322F6BEF" w:rsidR="00575839" w:rsidRDefault="00575839" w:rsidP="00A37F3E">
      <w:pPr>
        <w:jc w:val="both"/>
      </w:pPr>
      <w:r w:rsidRPr="00F12AA1">
        <w:t>2</w:t>
      </w:r>
      <w:r>
        <w:t>1, 22</w:t>
      </w:r>
      <w:r w:rsidRPr="00F12AA1">
        <w:t xml:space="preserve"> - Чертежи сварных соединений.</w:t>
      </w:r>
      <w:r w:rsidR="00C50F2B">
        <w:t xml:space="preserve"> Лаб. р. №3 I</w:t>
      </w:r>
      <w:r w:rsidR="00C50F2B">
        <w:rPr>
          <w:lang w:val="en-US"/>
        </w:rPr>
        <w:t>I</w:t>
      </w:r>
      <w:r w:rsidR="00C50F2B">
        <w:t xml:space="preserve"> сем.</w:t>
      </w:r>
      <w:r w:rsidR="00C50F2B" w:rsidRPr="00F12AA1">
        <w:t xml:space="preserve"> </w:t>
      </w:r>
      <w:r w:rsidRPr="00F12AA1">
        <w:t xml:space="preserve"> </w:t>
      </w:r>
    </w:p>
    <w:p w14:paraId="4E2AA340" w14:textId="36814676" w:rsidR="00575839" w:rsidRDefault="00575839" w:rsidP="00A37F3E">
      <w:pPr>
        <w:jc w:val="both"/>
      </w:pPr>
      <w:r w:rsidRPr="00F12AA1">
        <w:t>2</w:t>
      </w:r>
      <w:r>
        <w:t>3</w:t>
      </w:r>
      <w:r w:rsidRPr="00F12AA1">
        <w:t xml:space="preserve"> - О</w:t>
      </w:r>
      <w:r w:rsidR="00C50F2B">
        <w:t>бразование резьбы, виды</w:t>
      </w:r>
      <w:r>
        <w:t xml:space="preserve"> </w:t>
      </w:r>
      <w:proofErr w:type="spellStart"/>
      <w:r>
        <w:t>резьб</w:t>
      </w:r>
      <w:proofErr w:type="spellEnd"/>
      <w:r>
        <w:t>.</w:t>
      </w:r>
      <w:r w:rsidR="00C50F2B" w:rsidRPr="00C50F2B">
        <w:t xml:space="preserve"> </w:t>
      </w:r>
      <w:r w:rsidR="00C50F2B">
        <w:t>Пр. р. №8 I сем.</w:t>
      </w:r>
      <w:r w:rsidR="00C50F2B" w:rsidRPr="00F12AA1">
        <w:t xml:space="preserve">  </w:t>
      </w:r>
    </w:p>
    <w:p w14:paraId="54C5B0C8" w14:textId="188F2B51" w:rsidR="00575839" w:rsidRDefault="00575839" w:rsidP="00A37F3E">
      <w:pPr>
        <w:jc w:val="both"/>
      </w:pPr>
      <w:r w:rsidRPr="00F12AA1">
        <w:t>2</w:t>
      </w:r>
      <w:r>
        <w:t xml:space="preserve">4 - Обозначение стандартных </w:t>
      </w:r>
      <w:proofErr w:type="spellStart"/>
      <w:r w:rsidRPr="00F12AA1">
        <w:t>резьб</w:t>
      </w:r>
      <w:proofErr w:type="spellEnd"/>
      <w:r w:rsidRPr="00F12AA1">
        <w:t>.</w:t>
      </w:r>
      <w:r w:rsidR="00C50F2B" w:rsidRPr="00C50F2B">
        <w:t xml:space="preserve"> </w:t>
      </w:r>
      <w:r w:rsidR="00C50F2B">
        <w:t>Пр. р. №8 I сем.</w:t>
      </w:r>
      <w:r w:rsidR="00C50F2B" w:rsidRPr="00F12AA1">
        <w:t xml:space="preserve">  </w:t>
      </w:r>
      <w:r w:rsidRPr="00F12AA1">
        <w:t xml:space="preserve"> </w:t>
      </w:r>
    </w:p>
    <w:p w14:paraId="3F1BBD07" w14:textId="3365ED7D" w:rsidR="00575839" w:rsidRDefault="00575839" w:rsidP="00A37F3E">
      <w:pPr>
        <w:jc w:val="both"/>
      </w:pPr>
      <w:r w:rsidRPr="00F12AA1">
        <w:t>2</w:t>
      </w:r>
      <w:r>
        <w:t>5</w:t>
      </w:r>
      <w:r w:rsidRPr="00F12AA1">
        <w:t>, 2</w:t>
      </w:r>
      <w:r>
        <w:t>6</w:t>
      </w:r>
      <w:r w:rsidRPr="00F12AA1">
        <w:t xml:space="preserve"> - Изображение резьбы на чертежах.</w:t>
      </w:r>
      <w:r w:rsidR="00C50F2B" w:rsidRPr="00C50F2B">
        <w:t xml:space="preserve"> </w:t>
      </w:r>
      <w:r w:rsidR="00C50F2B">
        <w:t>Пр. р. №8 I сем.</w:t>
      </w:r>
      <w:r w:rsidR="00C50F2B" w:rsidRPr="00F12AA1">
        <w:t xml:space="preserve">  </w:t>
      </w:r>
      <w:r w:rsidRPr="00F12AA1">
        <w:t xml:space="preserve"> </w:t>
      </w:r>
    </w:p>
    <w:p w14:paraId="262F7D40" w14:textId="104985FB" w:rsidR="00575839" w:rsidRDefault="00575839" w:rsidP="00A37F3E">
      <w:pPr>
        <w:jc w:val="both"/>
      </w:pPr>
      <w:r>
        <w:t>27</w:t>
      </w:r>
      <w:r w:rsidRPr="00F12AA1">
        <w:t xml:space="preserve"> - Виды крепежных изделий.</w:t>
      </w:r>
      <w:r w:rsidR="00C50F2B">
        <w:t xml:space="preserve"> Пр. р. №8 I сем.</w:t>
      </w:r>
      <w:r w:rsidR="00C50F2B" w:rsidRPr="00F12AA1">
        <w:t xml:space="preserve">  </w:t>
      </w:r>
      <w:r w:rsidRPr="00F12AA1">
        <w:t xml:space="preserve"> </w:t>
      </w:r>
    </w:p>
    <w:p w14:paraId="06E4D393" w14:textId="6FA5B224" w:rsidR="00575839" w:rsidRDefault="00575839" w:rsidP="00A37F3E">
      <w:pPr>
        <w:jc w:val="both"/>
      </w:pPr>
      <w:r>
        <w:t>28</w:t>
      </w:r>
      <w:r w:rsidRPr="00F12AA1">
        <w:t xml:space="preserve">, </w:t>
      </w:r>
      <w:r>
        <w:t>29</w:t>
      </w:r>
      <w:r w:rsidRPr="00F12AA1">
        <w:t xml:space="preserve"> - Соединение деталей болтом. </w:t>
      </w:r>
      <w:r w:rsidR="00C50F2B">
        <w:t>Пр. р. №8 I сем.</w:t>
      </w:r>
      <w:r w:rsidR="00C50F2B" w:rsidRPr="00F12AA1">
        <w:t xml:space="preserve">  </w:t>
      </w:r>
    </w:p>
    <w:p w14:paraId="13956148" w14:textId="7EC9C63F" w:rsidR="00575839" w:rsidRDefault="00575839" w:rsidP="00A37F3E">
      <w:pPr>
        <w:jc w:val="both"/>
      </w:pPr>
      <w:r w:rsidRPr="00F12AA1">
        <w:t>3</w:t>
      </w:r>
      <w:r>
        <w:t>0</w:t>
      </w:r>
      <w:r w:rsidRPr="00F12AA1">
        <w:t xml:space="preserve"> - Спецификация на сборочный чертеж. </w:t>
      </w:r>
      <w:r w:rsidR="00C50F2B">
        <w:t>Лаб. р. №8 II сем.</w:t>
      </w:r>
      <w:r w:rsidR="00C50F2B" w:rsidRPr="00F12AA1">
        <w:t xml:space="preserve">  </w:t>
      </w:r>
    </w:p>
    <w:p w14:paraId="64C1C771" w14:textId="7873CB0E" w:rsidR="00575839" w:rsidRDefault="00575839" w:rsidP="00A37F3E">
      <w:pPr>
        <w:jc w:val="both"/>
      </w:pPr>
      <w:r w:rsidRPr="00F12AA1">
        <w:t>3</w:t>
      </w:r>
      <w:r>
        <w:t>1</w:t>
      </w:r>
      <w:r w:rsidRPr="00F12AA1">
        <w:t>...3</w:t>
      </w:r>
      <w:r>
        <w:t>3</w:t>
      </w:r>
      <w:r w:rsidRPr="00F12AA1">
        <w:t xml:space="preserve"> - Нанесение размеров.</w:t>
      </w:r>
      <w:r w:rsidR="00C50F2B" w:rsidRPr="00C50F2B">
        <w:t xml:space="preserve"> </w:t>
      </w:r>
      <w:r w:rsidR="00C50F2B">
        <w:t>Лаб. р. №1 II сем.</w:t>
      </w:r>
      <w:r w:rsidR="00C50F2B" w:rsidRPr="00F12AA1">
        <w:t xml:space="preserve">  </w:t>
      </w:r>
      <w:r w:rsidRPr="00F12AA1">
        <w:t xml:space="preserve"> </w:t>
      </w:r>
    </w:p>
    <w:p w14:paraId="790D3468" w14:textId="3684192D" w:rsidR="00575839" w:rsidRDefault="00575839" w:rsidP="00A37F3E">
      <w:pPr>
        <w:jc w:val="both"/>
      </w:pPr>
      <w:r w:rsidRPr="00F12AA1">
        <w:t>3</w:t>
      </w:r>
      <w:r>
        <w:t>4</w:t>
      </w:r>
      <w:r w:rsidRPr="00F12AA1">
        <w:t>,</w:t>
      </w:r>
      <w:r>
        <w:t xml:space="preserve"> </w:t>
      </w:r>
      <w:r w:rsidRPr="00F12AA1">
        <w:t>3</w:t>
      </w:r>
      <w:r>
        <w:t>5 -</w:t>
      </w:r>
      <w:r w:rsidRPr="00F12AA1">
        <w:t xml:space="preserve"> Шпоночные соединения.</w:t>
      </w:r>
      <w:r w:rsidR="00C50F2B" w:rsidRPr="00C50F2B">
        <w:t xml:space="preserve"> </w:t>
      </w:r>
      <w:r w:rsidR="00C50F2B">
        <w:t>Пр. р. №8 I сем.</w:t>
      </w:r>
      <w:r w:rsidR="00C50F2B" w:rsidRPr="00F12AA1">
        <w:t xml:space="preserve">  </w:t>
      </w:r>
      <w:r w:rsidRPr="00F12AA1">
        <w:t xml:space="preserve"> </w:t>
      </w:r>
    </w:p>
    <w:p w14:paraId="0AA06B60" w14:textId="04C6AE9D" w:rsidR="00575839" w:rsidRDefault="00575839" w:rsidP="00A37F3E">
      <w:pPr>
        <w:jc w:val="both"/>
      </w:pPr>
      <w:r w:rsidRPr="00F12AA1">
        <w:t>3</w:t>
      </w:r>
      <w:r>
        <w:t>6</w:t>
      </w:r>
      <w:r w:rsidRPr="00F12AA1">
        <w:t>,</w:t>
      </w:r>
      <w:r>
        <w:t xml:space="preserve"> </w:t>
      </w:r>
      <w:r w:rsidRPr="00F12AA1">
        <w:t>3</w:t>
      </w:r>
      <w:r>
        <w:t>7 -</w:t>
      </w:r>
      <w:r w:rsidRPr="00F12AA1">
        <w:t xml:space="preserve"> Шлицевые соединения. </w:t>
      </w:r>
      <w:r w:rsidR="00C50F2B">
        <w:t>Пр. р. №8 I сем.</w:t>
      </w:r>
      <w:r w:rsidR="00C50F2B" w:rsidRPr="00F12AA1">
        <w:t xml:space="preserve">  </w:t>
      </w:r>
    </w:p>
    <w:p w14:paraId="47440370" w14:textId="6C6B34DE" w:rsidR="00575839" w:rsidRDefault="00575839" w:rsidP="00A37F3E">
      <w:pPr>
        <w:jc w:val="both"/>
      </w:pPr>
      <w:r>
        <w:t>38</w:t>
      </w:r>
      <w:r w:rsidRPr="00F12AA1">
        <w:t xml:space="preserve"> - Порядок построения эскизов. </w:t>
      </w:r>
      <w:r w:rsidR="00C50F2B">
        <w:t>Лаб. р. №1,2 II сем.</w:t>
      </w:r>
      <w:r w:rsidR="00C50F2B" w:rsidRPr="00F12AA1">
        <w:t xml:space="preserve">   </w:t>
      </w:r>
    </w:p>
    <w:p w14:paraId="07B953BD" w14:textId="5EEC57A9" w:rsidR="00575839" w:rsidRDefault="00A37F3E" w:rsidP="00A37F3E">
      <w:pPr>
        <w:jc w:val="both"/>
      </w:pPr>
      <w:r w:rsidRPr="008152B3">
        <w:t>39</w:t>
      </w:r>
      <w:r w:rsidR="00575839" w:rsidRPr="00F12AA1">
        <w:t xml:space="preserve"> - Мерительный инструмент.</w:t>
      </w:r>
      <w:r w:rsidR="00C50F2B" w:rsidRPr="00C50F2B">
        <w:t xml:space="preserve"> </w:t>
      </w:r>
      <w:r w:rsidR="00C50F2B">
        <w:t>Лаб. р. №1,2 II сем.</w:t>
      </w:r>
      <w:r w:rsidR="00C50F2B" w:rsidRPr="00F12AA1">
        <w:t xml:space="preserve">   </w:t>
      </w:r>
      <w:r w:rsidR="00575839" w:rsidRPr="00F12AA1">
        <w:t xml:space="preserve"> </w:t>
      </w:r>
    </w:p>
    <w:p w14:paraId="555A6893" w14:textId="13F6C339" w:rsidR="00C50F2B" w:rsidRDefault="00A37F3E" w:rsidP="00A37F3E">
      <w:pPr>
        <w:jc w:val="both"/>
      </w:pPr>
      <w:r>
        <w:t>40</w:t>
      </w:r>
      <w:r w:rsidR="00575839" w:rsidRPr="00F12AA1">
        <w:t xml:space="preserve"> - Чертеж типовой сборочной единицы. </w:t>
      </w:r>
      <w:r w:rsidR="00C50F2B">
        <w:t>Лаб. р. №</w:t>
      </w:r>
      <w:r w:rsidR="00C50F2B" w:rsidRPr="00A37F3E">
        <w:t>6</w:t>
      </w:r>
      <w:r w:rsidR="00C50F2B">
        <w:t>,</w:t>
      </w:r>
      <w:r w:rsidR="00C50F2B" w:rsidRPr="00A37F3E">
        <w:t>7</w:t>
      </w:r>
      <w:r w:rsidR="00C50F2B">
        <w:t xml:space="preserve"> II сем.</w:t>
      </w:r>
      <w:r w:rsidR="00C50F2B" w:rsidRPr="00F12AA1">
        <w:t xml:space="preserve">    </w:t>
      </w:r>
    </w:p>
    <w:p w14:paraId="7E8557D9" w14:textId="1C787461" w:rsidR="00575839" w:rsidRDefault="00575839" w:rsidP="00A37F3E">
      <w:pPr>
        <w:jc w:val="both"/>
      </w:pPr>
      <w:r>
        <w:t>4</w:t>
      </w:r>
      <w:r w:rsidR="00A37F3E" w:rsidRPr="008152B3">
        <w:t>1</w:t>
      </w:r>
      <w:r>
        <w:t>...</w:t>
      </w:r>
      <w:r w:rsidR="00A37F3E" w:rsidRPr="008152B3">
        <w:t>44</w:t>
      </w:r>
      <w:r w:rsidRPr="00F12AA1">
        <w:t xml:space="preserve"> - Чертежи типовых деталей.</w:t>
      </w:r>
      <w:r w:rsidR="00C50F2B" w:rsidRPr="00C50F2B">
        <w:t xml:space="preserve"> </w:t>
      </w:r>
      <w:r w:rsidR="00C50F2B">
        <w:t>Лаб. р. №</w:t>
      </w:r>
      <w:r w:rsidR="00C50F2B" w:rsidRPr="00C50F2B">
        <w:t>6</w:t>
      </w:r>
      <w:r w:rsidR="00C50F2B">
        <w:t>,</w:t>
      </w:r>
      <w:r w:rsidR="00C50F2B" w:rsidRPr="00C50F2B">
        <w:t>7</w:t>
      </w:r>
      <w:r w:rsidR="00C50F2B">
        <w:t xml:space="preserve"> II сем.</w:t>
      </w:r>
      <w:r w:rsidR="00C50F2B" w:rsidRPr="00F12AA1">
        <w:t xml:space="preserve">    </w:t>
      </w:r>
    </w:p>
    <w:p w14:paraId="7FCBE1DE" w14:textId="550948AF" w:rsidR="00575839" w:rsidRDefault="00A37F3E" w:rsidP="00A37F3E">
      <w:r>
        <w:t>45</w:t>
      </w:r>
      <w:r w:rsidR="00575839" w:rsidRPr="00401F2C">
        <w:t xml:space="preserve"> – </w:t>
      </w:r>
      <w:r w:rsidR="00C50F2B">
        <w:t>Тела вращения. Лаб. р. №</w:t>
      </w:r>
      <w:r w:rsidRPr="00A37F3E">
        <w:t>8</w:t>
      </w:r>
      <w:r w:rsidR="00C50F2B">
        <w:t xml:space="preserve"> II</w:t>
      </w:r>
      <w:r w:rsidR="00575839">
        <w:t xml:space="preserve"> сем.</w:t>
      </w:r>
    </w:p>
    <w:p w14:paraId="4A372FAF" w14:textId="77777777" w:rsidR="00575839" w:rsidRDefault="00575839" w:rsidP="00575839">
      <w:pPr>
        <w:ind w:firstLine="284"/>
      </w:pPr>
    </w:p>
    <w:p w14:paraId="02E8EB34" w14:textId="4D2961EA" w:rsidR="003755DA" w:rsidRDefault="00A37F3E" w:rsidP="398FFEBD">
      <w:pPr>
        <w:ind w:firstLine="540"/>
        <w:jc w:val="both"/>
        <w:rPr>
          <w:b/>
          <w:bCs/>
        </w:rPr>
      </w:pPr>
      <w:r w:rsidRPr="00D2453D">
        <w:rPr>
          <w:b/>
        </w:rPr>
        <w:t>Мул</w:t>
      </w:r>
      <w:r>
        <w:rPr>
          <w:b/>
          <w:bCs/>
        </w:rPr>
        <w:t>ьтимедийные презентации</w:t>
      </w:r>
    </w:p>
    <w:p w14:paraId="2F33B6A7" w14:textId="77777777" w:rsidR="00A37F3E" w:rsidRDefault="00A37F3E" w:rsidP="398FFEBD">
      <w:pPr>
        <w:ind w:firstLine="540"/>
        <w:jc w:val="both"/>
        <w:rPr>
          <w:b/>
          <w:bCs/>
        </w:rPr>
      </w:pPr>
    </w:p>
    <w:p w14:paraId="21D08B78" w14:textId="529013F1" w:rsidR="00A37F3E" w:rsidRPr="00A37F3E" w:rsidRDefault="00A37F3E" w:rsidP="00A37F3E">
      <w:r w:rsidRPr="00A37F3E">
        <w:t>Тема 1. Введение</w:t>
      </w:r>
      <w:r>
        <w:t>.</w:t>
      </w:r>
    </w:p>
    <w:p w14:paraId="26CAE9E4" w14:textId="7C59E01C" w:rsidR="00A37F3E" w:rsidRPr="00A37F3E" w:rsidRDefault="00A37F3E" w:rsidP="00A37F3E">
      <w:r w:rsidRPr="00A37F3E">
        <w:t>Тема 2. Прямая</w:t>
      </w:r>
      <w:r>
        <w:t>.</w:t>
      </w:r>
    </w:p>
    <w:p w14:paraId="21AFB9DE" w14:textId="1EF79107" w:rsidR="00A37F3E" w:rsidRPr="00A37F3E" w:rsidRDefault="00A37F3E" w:rsidP="00A37F3E">
      <w:r w:rsidRPr="00A37F3E">
        <w:t>Тема 3. Плоскость</w:t>
      </w:r>
      <w:r>
        <w:t>.</w:t>
      </w:r>
    </w:p>
    <w:p w14:paraId="158D9FC8" w14:textId="1A8380F4" w:rsidR="00A37F3E" w:rsidRPr="00A37F3E" w:rsidRDefault="00A37F3E" w:rsidP="00A37F3E">
      <w:r w:rsidRPr="00A37F3E">
        <w:t>Тема 4. Методы преобразования чертежа</w:t>
      </w:r>
      <w:r>
        <w:t>.</w:t>
      </w:r>
    </w:p>
    <w:p w14:paraId="20BE0F1F" w14:textId="41F6C816" w:rsidR="00A37F3E" w:rsidRPr="00A37F3E" w:rsidRDefault="00A37F3E" w:rsidP="00A37F3E">
      <w:r w:rsidRPr="00A37F3E">
        <w:t>Тема 5. Метрические задачи</w:t>
      </w:r>
      <w:r>
        <w:t>.</w:t>
      </w:r>
    </w:p>
    <w:p w14:paraId="4748F029" w14:textId="3366DDB8" w:rsidR="00A37F3E" w:rsidRPr="00A37F3E" w:rsidRDefault="00A37F3E" w:rsidP="00A37F3E">
      <w:r w:rsidRPr="00A37F3E">
        <w:t>Тема 6. Поверхности</w:t>
      </w:r>
      <w:r>
        <w:t>.</w:t>
      </w:r>
    </w:p>
    <w:p w14:paraId="42C25BE5" w14:textId="0C549AA3" w:rsidR="00A37F3E" w:rsidRPr="00A37F3E" w:rsidRDefault="00A37F3E" w:rsidP="00A37F3E">
      <w:r w:rsidRPr="00A37F3E">
        <w:t>Тема 7. Позиционные задачи</w:t>
      </w:r>
      <w:r>
        <w:t>.</w:t>
      </w:r>
    </w:p>
    <w:p w14:paraId="3DD3B726" w14:textId="24BD1AEF" w:rsidR="00A37F3E" w:rsidRPr="00A37F3E" w:rsidRDefault="00A37F3E" w:rsidP="00A37F3E">
      <w:r w:rsidRPr="00A37F3E">
        <w:t>Тема 8. Базовые действия и навыки для работы в КОМПАС-3</w:t>
      </w:r>
      <w:r w:rsidRPr="00A37F3E">
        <w:rPr>
          <w:lang w:val="en-US"/>
        </w:rPr>
        <w:t>D</w:t>
      </w:r>
      <w:r w:rsidRPr="00A37F3E">
        <w:t xml:space="preserve"> и </w:t>
      </w:r>
      <w:r w:rsidRPr="00A37F3E">
        <w:rPr>
          <w:lang w:val="en-US"/>
        </w:rPr>
        <w:t>SOLIDWORKS</w:t>
      </w:r>
      <w:r>
        <w:t>.</w:t>
      </w:r>
    </w:p>
    <w:p w14:paraId="573DD60E" w14:textId="153BE32B" w:rsidR="00A37F3E" w:rsidRPr="00A37F3E" w:rsidRDefault="00A37F3E" w:rsidP="00A37F3E">
      <w:r w:rsidRPr="00A37F3E">
        <w:t>Тема 9. Построение геометрических объектов, простановка размеров.</w:t>
      </w:r>
    </w:p>
    <w:p w14:paraId="516E4F08" w14:textId="05BF13C0" w:rsidR="00A37F3E" w:rsidRPr="00A37F3E" w:rsidRDefault="00A37F3E" w:rsidP="00A37F3E">
      <w:r w:rsidRPr="00A37F3E">
        <w:lastRenderedPageBreak/>
        <w:t>Специальные символы. Текст. Таблицы в КОМПАС-3</w:t>
      </w:r>
      <w:r w:rsidRPr="00A37F3E">
        <w:rPr>
          <w:lang w:val="en-US"/>
        </w:rPr>
        <w:t>D</w:t>
      </w:r>
      <w:r>
        <w:t xml:space="preserve"> и </w:t>
      </w:r>
      <w:r w:rsidRPr="00A37F3E">
        <w:rPr>
          <w:lang w:val="en-US"/>
        </w:rPr>
        <w:t>SOLIDWORKS</w:t>
      </w:r>
      <w:r>
        <w:t>.</w:t>
      </w:r>
    </w:p>
    <w:p w14:paraId="3586A384" w14:textId="0E6566D3" w:rsidR="00A37F3E" w:rsidRPr="00A37F3E" w:rsidRDefault="00A37F3E" w:rsidP="00A37F3E">
      <w:r w:rsidRPr="00A37F3E">
        <w:t>Тема 10. Редактирование объектов в КОМПАС-3</w:t>
      </w:r>
      <w:r w:rsidRPr="00A37F3E">
        <w:rPr>
          <w:lang w:val="en-US"/>
        </w:rPr>
        <w:t>D</w:t>
      </w:r>
      <w:r>
        <w:t xml:space="preserve"> и </w:t>
      </w:r>
      <w:r w:rsidRPr="00A37F3E">
        <w:rPr>
          <w:lang w:val="en-US"/>
        </w:rPr>
        <w:t>SOLIDWORKS</w:t>
      </w:r>
      <w:r>
        <w:t>.</w:t>
      </w:r>
    </w:p>
    <w:p w14:paraId="4462843D" w14:textId="6326575C" w:rsidR="00A37F3E" w:rsidRPr="00A37F3E" w:rsidRDefault="00A37F3E" w:rsidP="00A37F3E">
      <w:r w:rsidRPr="00A37F3E">
        <w:t>Тема 11. Создание спецификации и компоновка чертежа перед печатью в КОМПАС-3</w:t>
      </w:r>
      <w:r w:rsidRPr="00A37F3E">
        <w:rPr>
          <w:lang w:val="en-US"/>
        </w:rPr>
        <w:t>D</w:t>
      </w:r>
      <w:r>
        <w:t xml:space="preserve"> и </w:t>
      </w:r>
      <w:r w:rsidRPr="00A37F3E">
        <w:rPr>
          <w:lang w:val="en-US"/>
        </w:rPr>
        <w:t>SOLIDWORKS</w:t>
      </w:r>
      <w:r>
        <w:t>.</w:t>
      </w:r>
    </w:p>
    <w:p w14:paraId="4E253C37" w14:textId="50F252CA" w:rsidR="00A37F3E" w:rsidRPr="00A37F3E" w:rsidRDefault="00A37F3E" w:rsidP="00A37F3E">
      <w:r w:rsidRPr="00A37F3E">
        <w:t>Тема 12. Создание твердотельных моделей и деталей в КОМПАС-3</w:t>
      </w:r>
      <w:r w:rsidRPr="00A37F3E">
        <w:rPr>
          <w:lang w:val="en-US"/>
        </w:rPr>
        <w:t>D</w:t>
      </w:r>
      <w:r>
        <w:t xml:space="preserve"> и</w:t>
      </w:r>
      <w:r w:rsidRPr="00A37F3E">
        <w:t xml:space="preserve"> </w:t>
      </w:r>
      <w:r w:rsidRPr="00A37F3E">
        <w:rPr>
          <w:lang w:val="en-US"/>
        </w:rPr>
        <w:t>SOLIDWORKS</w:t>
      </w:r>
      <w:r>
        <w:t>.</w:t>
      </w:r>
    </w:p>
    <w:p w14:paraId="2B35E625" w14:textId="7B5EFE93" w:rsidR="00A37F3E" w:rsidRPr="00A37F3E" w:rsidRDefault="00A37F3E" w:rsidP="00A37F3E">
      <w:r w:rsidRPr="00A37F3E">
        <w:t>Тема 13. Создание вспомогательных объектов на моделях в КОМПАС-3</w:t>
      </w:r>
      <w:r w:rsidRPr="00A37F3E">
        <w:rPr>
          <w:lang w:val="en-US"/>
        </w:rPr>
        <w:t>D</w:t>
      </w:r>
      <w:r>
        <w:t xml:space="preserve"> и</w:t>
      </w:r>
      <w:r w:rsidRPr="00A37F3E">
        <w:t xml:space="preserve"> </w:t>
      </w:r>
      <w:r w:rsidRPr="00A37F3E">
        <w:rPr>
          <w:lang w:val="en-US"/>
        </w:rPr>
        <w:t>SOLIDWORKS</w:t>
      </w:r>
      <w:r>
        <w:t>.</w:t>
      </w:r>
    </w:p>
    <w:p w14:paraId="03B44214" w14:textId="06593C86" w:rsidR="00A37F3E" w:rsidRPr="00A37F3E" w:rsidRDefault="00A37F3E" w:rsidP="00A37F3E">
      <w:r w:rsidRPr="00A37F3E">
        <w:t>Тема 14. Создание вспомогательных объектов на моделях в КОМПАС-3</w:t>
      </w:r>
      <w:r w:rsidRPr="00A37F3E">
        <w:rPr>
          <w:lang w:val="en-US"/>
        </w:rPr>
        <w:t>D</w:t>
      </w:r>
      <w:r>
        <w:t xml:space="preserve"> и</w:t>
      </w:r>
      <w:r w:rsidRPr="00A37F3E">
        <w:t xml:space="preserve"> </w:t>
      </w:r>
      <w:r w:rsidRPr="00A37F3E">
        <w:rPr>
          <w:lang w:val="en-US"/>
        </w:rPr>
        <w:t>SOLIDWORKS</w:t>
      </w:r>
      <w:r>
        <w:t>.</w:t>
      </w:r>
    </w:p>
    <w:p w14:paraId="03DCD599" w14:textId="739CD349" w:rsidR="00A37F3E" w:rsidRPr="00A37F3E" w:rsidRDefault="00A37F3E" w:rsidP="00A37F3E">
      <w:r w:rsidRPr="00A37F3E">
        <w:t xml:space="preserve">Тема 15. </w:t>
      </w:r>
      <w:r>
        <w:t xml:space="preserve">Построение сборок в </w:t>
      </w:r>
      <w:r w:rsidRPr="00A37F3E">
        <w:t>КОМПАС-3</w:t>
      </w:r>
      <w:r w:rsidRPr="00A37F3E">
        <w:rPr>
          <w:lang w:val="en-US"/>
        </w:rPr>
        <w:t>D</w:t>
      </w:r>
      <w:r>
        <w:t xml:space="preserve"> и </w:t>
      </w:r>
      <w:r w:rsidRPr="00A37F3E">
        <w:rPr>
          <w:lang w:val="en-US"/>
        </w:rPr>
        <w:t>SOLIDWORKS</w:t>
      </w:r>
      <w:r>
        <w:t>.</w:t>
      </w:r>
    </w:p>
    <w:p w14:paraId="03144252" w14:textId="62628763" w:rsidR="00A37F3E" w:rsidRPr="00A37F3E" w:rsidRDefault="00A37F3E" w:rsidP="00A37F3E">
      <w:pPr>
        <w:contextualSpacing/>
      </w:pPr>
      <w:r w:rsidRPr="00A37F3E">
        <w:t>Тема 16. Построение поверхностей. Оформление размеров, отклонений и текстовых примечаний в трехмерных моделях</w:t>
      </w:r>
      <w:r>
        <w:t>.</w:t>
      </w:r>
    </w:p>
    <w:p w14:paraId="1B5929F4" w14:textId="77777777" w:rsidR="00A37F3E" w:rsidRDefault="00A37F3E" w:rsidP="00A37F3E">
      <w:pPr>
        <w:jc w:val="both"/>
        <w:rPr>
          <w:b/>
        </w:rPr>
      </w:pPr>
    </w:p>
    <w:p w14:paraId="7DB518E9" w14:textId="77777777" w:rsidR="00FE5A54" w:rsidRDefault="003755DA" w:rsidP="00FE5A54">
      <w:pPr>
        <w:ind w:firstLine="540"/>
        <w:jc w:val="both"/>
        <w:rPr>
          <w:b/>
        </w:rPr>
      </w:pPr>
      <w:r>
        <w:rPr>
          <w:b/>
        </w:rPr>
        <w:t>7.4</w:t>
      </w:r>
      <w:r w:rsidRPr="00D813B5">
        <w:rPr>
          <w:b/>
        </w:rPr>
        <w:t>.</w:t>
      </w:r>
      <w:r w:rsidR="006755B7">
        <w:rPr>
          <w:b/>
        </w:rPr>
        <w:t>3</w:t>
      </w:r>
      <w:r w:rsidRPr="00D813B5">
        <w:rPr>
          <w:b/>
          <w:lang w:val="en-US"/>
        </w:rPr>
        <w:t> </w:t>
      </w:r>
      <w:r w:rsidRPr="00D813B5">
        <w:rPr>
          <w:b/>
        </w:rPr>
        <w:t xml:space="preserve">Перечень программного обеспечения, используемого в </w:t>
      </w:r>
      <w:r w:rsidR="00CA2434">
        <w:rPr>
          <w:b/>
        </w:rPr>
        <w:t>образовательном</w:t>
      </w:r>
      <w:r w:rsidRPr="00D813B5">
        <w:rPr>
          <w:b/>
        </w:rPr>
        <w:t xml:space="preserve"> процессе</w:t>
      </w:r>
    </w:p>
    <w:p w14:paraId="661991ED" w14:textId="77777777" w:rsidR="00FE5A54" w:rsidRDefault="00FE5A54" w:rsidP="00FE5A54">
      <w:pPr>
        <w:ind w:firstLine="540"/>
        <w:jc w:val="both"/>
        <w:rPr>
          <w:b/>
        </w:rPr>
      </w:pPr>
    </w:p>
    <w:p w14:paraId="1AE0B3CB" w14:textId="2E715677" w:rsidR="00FE5A54" w:rsidRPr="00FE5A54" w:rsidRDefault="00FE5A54" w:rsidP="00FE5A54">
      <w:pPr>
        <w:ind w:firstLine="540"/>
        <w:jc w:val="both"/>
        <w:rPr>
          <w:b/>
        </w:rPr>
      </w:pPr>
      <w:r w:rsidRPr="00576EF4">
        <w:rPr>
          <w:bCs/>
        </w:rPr>
        <w:t xml:space="preserve">1 – </w:t>
      </w:r>
      <w:r>
        <w:rPr>
          <w:bCs/>
          <w:lang w:val="be-BY"/>
        </w:rPr>
        <w:t>КОМПАС-3</w:t>
      </w:r>
      <w:r>
        <w:rPr>
          <w:bCs/>
          <w:lang w:val="en-US"/>
        </w:rPr>
        <w:t>D</w:t>
      </w:r>
      <w:r w:rsidRPr="00DD479C">
        <w:rPr>
          <w:bCs/>
        </w:rPr>
        <w:t xml:space="preserve"> </w:t>
      </w:r>
      <w:r>
        <w:rPr>
          <w:bCs/>
          <w:lang w:val="en-US"/>
        </w:rPr>
        <w:t>V</w:t>
      </w:r>
      <w:r>
        <w:rPr>
          <w:bCs/>
        </w:rPr>
        <w:t>18</w:t>
      </w:r>
      <w:r w:rsidRPr="00576EF4">
        <w:rPr>
          <w:bCs/>
        </w:rPr>
        <w:t>,</w:t>
      </w:r>
      <w:r w:rsidRPr="00CB5EFD">
        <w:t xml:space="preserve"> </w:t>
      </w:r>
      <w:r w:rsidRPr="00DF4B17">
        <w:rPr>
          <w:lang w:val="en-US"/>
        </w:rPr>
        <w:t>SOLIDWORKS</w:t>
      </w:r>
      <w:r>
        <w:rPr>
          <w:bCs/>
        </w:rPr>
        <w:t xml:space="preserve"> лабораторные </w:t>
      </w:r>
      <w:r w:rsidR="00967590">
        <w:rPr>
          <w:bCs/>
        </w:rPr>
        <w:t>работы</w:t>
      </w:r>
      <w:r>
        <w:rPr>
          <w:bCs/>
        </w:rPr>
        <w:t xml:space="preserve"> № 1</w:t>
      </w:r>
      <w:r w:rsidRPr="00DD479C">
        <w:rPr>
          <w:bCs/>
        </w:rPr>
        <w:t>-</w:t>
      </w:r>
      <w:r>
        <w:rPr>
          <w:bCs/>
        </w:rPr>
        <w:t xml:space="preserve">8 </w:t>
      </w:r>
      <w:r>
        <w:t>(лицензионное программное обеспечение)</w:t>
      </w:r>
      <w:r w:rsidR="00967590">
        <w:t>.</w:t>
      </w:r>
    </w:p>
    <w:p w14:paraId="02E8EB3C" w14:textId="77777777" w:rsidR="00FF0B6B" w:rsidRDefault="00FF0B6B" w:rsidP="398FFEBD">
      <w:pPr>
        <w:ind w:firstLine="540"/>
        <w:jc w:val="both"/>
        <w:rPr>
          <w:b/>
        </w:rPr>
      </w:pPr>
    </w:p>
    <w:p w14:paraId="02E8EB40" w14:textId="77777777" w:rsidR="009F588E" w:rsidRDefault="009F588E" w:rsidP="398FFEBD">
      <w:pPr>
        <w:ind w:firstLine="567"/>
        <w:jc w:val="both"/>
      </w:pPr>
    </w:p>
    <w:p w14:paraId="02E8EB44" w14:textId="4D0EEF18" w:rsidR="009F588E" w:rsidRDefault="00EE607F" w:rsidP="00967590">
      <w:pPr>
        <w:rPr>
          <w:b/>
          <w:bCs/>
          <w:caps/>
          <w:color w:val="000000"/>
          <w:spacing w:val="-18"/>
        </w:rPr>
      </w:pPr>
      <w:r>
        <w:rPr>
          <w:b/>
          <w:bCs/>
          <w:caps/>
          <w:color w:val="000000"/>
          <w:spacing w:val="-18"/>
        </w:rPr>
        <w:br w:type="page"/>
      </w:r>
    </w:p>
    <w:p w14:paraId="02E8EB45" w14:textId="40EE0784" w:rsidR="009F588E" w:rsidRPr="00967590" w:rsidRDefault="00967590" w:rsidP="398FFEBD">
      <w:pPr>
        <w:shd w:val="clear" w:color="auto" w:fill="FFFFFF"/>
        <w:spacing w:before="120"/>
        <w:jc w:val="center"/>
        <w:outlineLvl w:val="0"/>
        <w:rPr>
          <w:b/>
          <w:bCs/>
          <w:caps/>
          <w:color w:val="000000"/>
          <w:spacing w:val="-18"/>
        </w:rPr>
      </w:pPr>
      <w:r w:rsidRPr="00967590">
        <w:rPr>
          <w:b/>
          <w:bCs/>
          <w:color w:val="000000"/>
          <w:spacing w:val="-18"/>
          <w:u w:val="single"/>
        </w:rPr>
        <w:lastRenderedPageBreak/>
        <w:t>Инженерная графика</w:t>
      </w:r>
    </w:p>
    <w:p w14:paraId="02E8EB46" w14:textId="77777777" w:rsidR="009F588E" w:rsidRDefault="009F588E" w:rsidP="398FFEBD">
      <w:pPr>
        <w:jc w:val="center"/>
        <w:rPr>
          <w:sz w:val="20"/>
          <w:szCs w:val="20"/>
        </w:rPr>
      </w:pPr>
      <w:r>
        <w:rPr>
          <w:sz w:val="20"/>
          <w:szCs w:val="20"/>
        </w:rPr>
        <w:t>(наименование дисциплины)</w:t>
      </w:r>
    </w:p>
    <w:p w14:paraId="02E8EB47" w14:textId="77777777" w:rsidR="009F588E" w:rsidRDefault="009F588E" w:rsidP="398FFEBD">
      <w:pPr>
        <w:shd w:val="clear" w:color="auto" w:fill="FFFFFF"/>
        <w:ind w:left="57" w:right="-57"/>
        <w:jc w:val="center"/>
        <w:rPr>
          <w:caps/>
        </w:rPr>
      </w:pPr>
    </w:p>
    <w:p w14:paraId="02E8EB48" w14:textId="77777777" w:rsidR="009F588E" w:rsidRDefault="009F588E" w:rsidP="398FFEBD">
      <w:pPr>
        <w:shd w:val="clear" w:color="auto" w:fill="FFFFFF"/>
        <w:ind w:left="57" w:right="-57"/>
        <w:jc w:val="center"/>
        <w:rPr>
          <w:b/>
          <w:sz w:val="26"/>
          <w:szCs w:val="26"/>
        </w:rPr>
      </w:pPr>
      <w:r>
        <w:rPr>
          <w:b/>
          <w:sz w:val="26"/>
          <w:szCs w:val="26"/>
        </w:rPr>
        <w:t xml:space="preserve">АННОТАЦИЯ </w:t>
      </w:r>
    </w:p>
    <w:p w14:paraId="02E8EB49" w14:textId="77777777" w:rsidR="009F588E" w:rsidRDefault="009F588E" w:rsidP="398FFEBD">
      <w:pPr>
        <w:shd w:val="clear" w:color="auto" w:fill="FFFFFF"/>
        <w:ind w:left="57" w:right="-57"/>
        <w:jc w:val="center"/>
        <w:rPr>
          <w:b/>
          <w:sz w:val="26"/>
          <w:szCs w:val="26"/>
        </w:rPr>
      </w:pPr>
      <w:r>
        <w:rPr>
          <w:b/>
          <w:sz w:val="26"/>
          <w:szCs w:val="26"/>
        </w:rPr>
        <w:t>К РАБОЧЕЙ</w:t>
      </w:r>
      <w:r w:rsidRPr="00040D74">
        <w:rPr>
          <w:b/>
          <w:sz w:val="26"/>
          <w:szCs w:val="26"/>
        </w:rPr>
        <w:t xml:space="preserve"> ПРОГРАММ</w:t>
      </w:r>
      <w:r>
        <w:rPr>
          <w:b/>
          <w:sz w:val="26"/>
          <w:szCs w:val="26"/>
        </w:rPr>
        <w:t>Е ДИСЦИПЛИНЫ</w:t>
      </w:r>
      <w:r w:rsidRPr="00040D74">
        <w:rPr>
          <w:b/>
          <w:sz w:val="26"/>
          <w:szCs w:val="26"/>
        </w:rPr>
        <w:t xml:space="preserve"> </w:t>
      </w:r>
    </w:p>
    <w:p w14:paraId="296238EB" w14:textId="77777777" w:rsidR="00967590" w:rsidRPr="002E411C" w:rsidRDefault="00967590" w:rsidP="00967590">
      <w:pPr>
        <w:spacing w:before="120" w:after="80"/>
      </w:pPr>
      <w:r>
        <w:rPr>
          <w:b/>
        </w:rPr>
        <w:t xml:space="preserve">Направление </w:t>
      </w:r>
      <w:r w:rsidRPr="00C65C4E">
        <w:rPr>
          <w:b/>
        </w:rPr>
        <w:t>подготовки</w:t>
      </w:r>
      <w:r>
        <w:rPr>
          <w:b/>
        </w:rPr>
        <w:t xml:space="preserve"> </w:t>
      </w:r>
      <w:r w:rsidRPr="00745734">
        <w:rPr>
          <w:b/>
          <w:u w:val="single"/>
        </w:rPr>
        <w:t>2</w:t>
      </w:r>
      <w:r>
        <w:rPr>
          <w:b/>
          <w:u w:val="single"/>
        </w:rPr>
        <w:t>1</w:t>
      </w:r>
      <w:r w:rsidRPr="00745734">
        <w:rPr>
          <w:b/>
          <w:u w:val="single"/>
        </w:rPr>
        <w:t>.03.01 «Нефтегазовое дело»</w:t>
      </w:r>
    </w:p>
    <w:p w14:paraId="382E634B" w14:textId="77777777" w:rsidR="00967590" w:rsidRPr="00887251" w:rsidRDefault="00967590" w:rsidP="00967590">
      <w:pPr>
        <w:outlineLvl w:val="0"/>
        <w:rPr>
          <w:sz w:val="20"/>
          <w:szCs w:val="20"/>
        </w:rPr>
      </w:pPr>
      <w:r>
        <w:rPr>
          <w:b/>
        </w:rPr>
        <w:t>Направленность (профиль)</w:t>
      </w:r>
      <w:r w:rsidRPr="008363B0">
        <w:rPr>
          <w:b/>
        </w:rPr>
        <w:t xml:space="preserve"> </w:t>
      </w:r>
      <w:r w:rsidRPr="00745734">
        <w:rPr>
          <w:b/>
          <w:u w:val="single"/>
        </w:rPr>
        <w:t>Эксплуатация и обслуживание объектов транспорта и хранения нефти, газа и продуктов переработки</w:t>
      </w:r>
      <w:r>
        <w:rPr>
          <w:b/>
        </w:rPr>
        <w:t xml:space="preserve"> </w:t>
      </w:r>
    </w:p>
    <w:p w14:paraId="02E8EB4C" w14:textId="77777777" w:rsidR="002E51E1" w:rsidRPr="00967590" w:rsidRDefault="002E51E1" w:rsidP="398FFEBD">
      <w:pPr>
        <w:outlineLvl w:val="0"/>
        <w:rPr>
          <w:sz w:val="6"/>
        </w:rPr>
      </w:pP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5112"/>
        <w:gridCol w:w="4458"/>
      </w:tblGrid>
      <w:tr w:rsidR="00967590" w:rsidRPr="008363B0" w14:paraId="5538F52C" w14:textId="77777777" w:rsidTr="00E852FC">
        <w:trPr>
          <w:jc w:val="center"/>
        </w:trPr>
        <w:tc>
          <w:tcPr>
            <w:tcW w:w="2671" w:type="pct"/>
            <w:vMerge w:val="restart"/>
            <w:tcBorders>
              <w:top w:val="single" w:sz="4" w:space="0" w:color="auto"/>
              <w:left w:val="single" w:sz="4" w:space="0" w:color="auto"/>
              <w:bottom w:val="single" w:sz="6" w:space="0" w:color="auto"/>
              <w:right w:val="single" w:sz="6" w:space="0" w:color="auto"/>
            </w:tcBorders>
          </w:tcPr>
          <w:p w14:paraId="1EB64526" w14:textId="77777777" w:rsidR="00967590" w:rsidRPr="008363B0" w:rsidRDefault="00967590" w:rsidP="00E852FC">
            <w:pPr>
              <w:spacing w:before="38"/>
              <w:ind w:right="-57"/>
              <w:rPr>
                <w:sz w:val="20"/>
                <w:szCs w:val="20"/>
              </w:rPr>
            </w:pPr>
          </w:p>
        </w:tc>
        <w:tc>
          <w:tcPr>
            <w:tcW w:w="2329" w:type="pct"/>
            <w:tcBorders>
              <w:top w:val="single" w:sz="4" w:space="0" w:color="auto"/>
              <w:left w:val="single" w:sz="6" w:space="0" w:color="auto"/>
              <w:bottom w:val="single" w:sz="6" w:space="0" w:color="auto"/>
              <w:right w:val="single" w:sz="4" w:space="0" w:color="auto"/>
            </w:tcBorders>
            <w:hideMark/>
          </w:tcPr>
          <w:p w14:paraId="518778FA" w14:textId="77777777" w:rsidR="00967590" w:rsidRPr="008363B0" w:rsidRDefault="00967590" w:rsidP="00E852FC">
            <w:pPr>
              <w:spacing w:before="38"/>
              <w:ind w:right="-57"/>
              <w:jc w:val="center"/>
              <w:rPr>
                <w:b/>
                <w:sz w:val="20"/>
                <w:szCs w:val="20"/>
              </w:rPr>
            </w:pPr>
            <w:r w:rsidRPr="008363B0">
              <w:rPr>
                <w:b/>
                <w:sz w:val="20"/>
                <w:szCs w:val="20"/>
              </w:rPr>
              <w:t>Форма обучения</w:t>
            </w:r>
          </w:p>
        </w:tc>
      </w:tr>
      <w:tr w:rsidR="00967590" w:rsidRPr="008363B0" w14:paraId="4C2120C3" w14:textId="77777777" w:rsidTr="00E852FC">
        <w:trPr>
          <w:jc w:val="center"/>
        </w:trPr>
        <w:tc>
          <w:tcPr>
            <w:tcW w:w="2671" w:type="pct"/>
            <w:vMerge/>
            <w:tcBorders>
              <w:top w:val="single" w:sz="4" w:space="0" w:color="auto"/>
              <w:left w:val="single" w:sz="4" w:space="0" w:color="auto"/>
              <w:bottom w:val="single" w:sz="6" w:space="0" w:color="auto"/>
              <w:right w:val="single" w:sz="6" w:space="0" w:color="auto"/>
            </w:tcBorders>
            <w:vAlign w:val="center"/>
            <w:hideMark/>
          </w:tcPr>
          <w:p w14:paraId="05227779" w14:textId="77777777" w:rsidR="00967590" w:rsidRPr="008363B0" w:rsidRDefault="00967590" w:rsidP="00E852FC">
            <w:pPr>
              <w:rPr>
                <w:sz w:val="20"/>
                <w:szCs w:val="20"/>
              </w:rPr>
            </w:pPr>
          </w:p>
        </w:tc>
        <w:tc>
          <w:tcPr>
            <w:tcW w:w="2329" w:type="pct"/>
            <w:tcBorders>
              <w:top w:val="single" w:sz="6" w:space="0" w:color="auto"/>
              <w:left w:val="single" w:sz="6" w:space="0" w:color="auto"/>
              <w:bottom w:val="single" w:sz="6" w:space="0" w:color="auto"/>
              <w:right w:val="single" w:sz="4" w:space="0" w:color="auto"/>
            </w:tcBorders>
            <w:hideMark/>
          </w:tcPr>
          <w:p w14:paraId="164E124F" w14:textId="77777777" w:rsidR="00967590" w:rsidRPr="008363B0" w:rsidRDefault="00967590" w:rsidP="00E852FC">
            <w:pPr>
              <w:spacing w:before="38"/>
              <w:ind w:right="-57"/>
              <w:jc w:val="center"/>
              <w:rPr>
                <w:sz w:val="20"/>
                <w:szCs w:val="20"/>
              </w:rPr>
            </w:pPr>
            <w:r w:rsidRPr="008363B0">
              <w:rPr>
                <w:b/>
                <w:bCs/>
                <w:color w:val="000000"/>
                <w:spacing w:val="-2"/>
                <w:sz w:val="20"/>
                <w:szCs w:val="20"/>
              </w:rPr>
              <w:t xml:space="preserve">Очная </w:t>
            </w:r>
          </w:p>
        </w:tc>
      </w:tr>
      <w:tr w:rsidR="00967590" w:rsidRPr="008363B0" w14:paraId="11C16A8C" w14:textId="77777777" w:rsidTr="00E852FC">
        <w:trPr>
          <w:trHeight w:val="284"/>
          <w:jc w:val="center"/>
        </w:trPr>
        <w:tc>
          <w:tcPr>
            <w:tcW w:w="2671" w:type="pct"/>
            <w:tcBorders>
              <w:top w:val="single" w:sz="6" w:space="0" w:color="auto"/>
              <w:left w:val="single" w:sz="4" w:space="0" w:color="auto"/>
              <w:bottom w:val="single" w:sz="6" w:space="0" w:color="auto"/>
              <w:right w:val="single" w:sz="6" w:space="0" w:color="auto"/>
            </w:tcBorders>
            <w:hideMark/>
          </w:tcPr>
          <w:p w14:paraId="2DF2BE4B" w14:textId="77777777" w:rsidR="00967590" w:rsidRPr="008363B0" w:rsidRDefault="00967590" w:rsidP="00E852FC">
            <w:pPr>
              <w:spacing w:before="38"/>
              <w:ind w:right="-57"/>
              <w:rPr>
                <w:color w:val="000000"/>
                <w:spacing w:val="-19"/>
                <w:sz w:val="20"/>
                <w:szCs w:val="20"/>
              </w:rPr>
            </w:pPr>
            <w:r w:rsidRPr="008363B0">
              <w:rPr>
                <w:color w:val="000000"/>
                <w:spacing w:val="-19"/>
                <w:sz w:val="20"/>
                <w:szCs w:val="20"/>
              </w:rPr>
              <w:t xml:space="preserve">Курс     </w:t>
            </w:r>
          </w:p>
        </w:tc>
        <w:tc>
          <w:tcPr>
            <w:tcW w:w="2329" w:type="pct"/>
            <w:tcBorders>
              <w:top w:val="single" w:sz="6" w:space="0" w:color="auto"/>
              <w:left w:val="single" w:sz="6" w:space="0" w:color="auto"/>
              <w:bottom w:val="single" w:sz="6" w:space="0" w:color="auto"/>
              <w:right w:val="single" w:sz="4" w:space="0" w:color="auto"/>
            </w:tcBorders>
          </w:tcPr>
          <w:p w14:paraId="547B1AD6" w14:textId="77777777" w:rsidR="00967590" w:rsidRPr="00363B22" w:rsidRDefault="00967590" w:rsidP="00E852FC">
            <w:pPr>
              <w:spacing w:before="38"/>
              <w:ind w:right="175"/>
              <w:jc w:val="center"/>
              <w:rPr>
                <w:bCs/>
                <w:color w:val="000000"/>
                <w:spacing w:val="-2"/>
                <w:sz w:val="20"/>
                <w:szCs w:val="20"/>
              </w:rPr>
            </w:pPr>
            <w:r w:rsidRPr="00363B22">
              <w:rPr>
                <w:bCs/>
                <w:color w:val="000000"/>
                <w:spacing w:val="-2"/>
                <w:sz w:val="20"/>
                <w:szCs w:val="20"/>
              </w:rPr>
              <w:t xml:space="preserve">     1</w:t>
            </w:r>
          </w:p>
        </w:tc>
      </w:tr>
      <w:tr w:rsidR="00967590" w:rsidRPr="008363B0" w14:paraId="1871AA97" w14:textId="77777777" w:rsidTr="00E852FC">
        <w:trPr>
          <w:trHeight w:val="284"/>
          <w:jc w:val="center"/>
        </w:trPr>
        <w:tc>
          <w:tcPr>
            <w:tcW w:w="2671" w:type="pct"/>
            <w:tcBorders>
              <w:top w:val="single" w:sz="6" w:space="0" w:color="auto"/>
              <w:left w:val="single" w:sz="4" w:space="0" w:color="auto"/>
              <w:bottom w:val="single" w:sz="6" w:space="0" w:color="auto"/>
              <w:right w:val="single" w:sz="6" w:space="0" w:color="auto"/>
            </w:tcBorders>
            <w:hideMark/>
          </w:tcPr>
          <w:p w14:paraId="4421386D" w14:textId="77777777" w:rsidR="00967590" w:rsidRPr="008363B0" w:rsidRDefault="00967590" w:rsidP="00E852FC">
            <w:pPr>
              <w:spacing w:before="38"/>
              <w:ind w:right="-57"/>
              <w:rPr>
                <w:sz w:val="20"/>
                <w:szCs w:val="20"/>
              </w:rPr>
            </w:pPr>
            <w:r w:rsidRPr="008363B0">
              <w:rPr>
                <w:color w:val="000000"/>
                <w:spacing w:val="-18"/>
                <w:sz w:val="20"/>
                <w:szCs w:val="20"/>
              </w:rPr>
              <w:t xml:space="preserve">Семестр    </w:t>
            </w:r>
          </w:p>
        </w:tc>
        <w:tc>
          <w:tcPr>
            <w:tcW w:w="2329" w:type="pct"/>
            <w:tcBorders>
              <w:top w:val="single" w:sz="6" w:space="0" w:color="auto"/>
              <w:left w:val="single" w:sz="6" w:space="0" w:color="auto"/>
              <w:bottom w:val="single" w:sz="6" w:space="0" w:color="auto"/>
              <w:right w:val="single" w:sz="4" w:space="0" w:color="auto"/>
            </w:tcBorders>
          </w:tcPr>
          <w:p w14:paraId="497E96F2" w14:textId="77777777" w:rsidR="00967590" w:rsidRPr="008363B0" w:rsidRDefault="00967590" w:rsidP="00E852FC">
            <w:pPr>
              <w:spacing w:before="38"/>
              <w:ind w:right="-57"/>
              <w:jc w:val="center"/>
              <w:rPr>
                <w:sz w:val="20"/>
                <w:szCs w:val="20"/>
              </w:rPr>
            </w:pPr>
            <w:r>
              <w:rPr>
                <w:sz w:val="20"/>
                <w:szCs w:val="20"/>
              </w:rPr>
              <w:t>1,2</w:t>
            </w:r>
          </w:p>
        </w:tc>
      </w:tr>
      <w:tr w:rsidR="00967590" w:rsidRPr="008363B0" w14:paraId="0B2D1685" w14:textId="77777777" w:rsidTr="00E852FC">
        <w:trPr>
          <w:trHeight w:val="284"/>
          <w:jc w:val="center"/>
        </w:trPr>
        <w:tc>
          <w:tcPr>
            <w:tcW w:w="2671" w:type="pct"/>
            <w:tcBorders>
              <w:top w:val="single" w:sz="6" w:space="0" w:color="auto"/>
              <w:left w:val="single" w:sz="4" w:space="0" w:color="auto"/>
              <w:bottom w:val="single" w:sz="6" w:space="0" w:color="auto"/>
              <w:right w:val="single" w:sz="6" w:space="0" w:color="auto"/>
            </w:tcBorders>
            <w:hideMark/>
          </w:tcPr>
          <w:p w14:paraId="5BAA332D" w14:textId="77777777" w:rsidR="00967590" w:rsidRPr="008363B0" w:rsidRDefault="00967590" w:rsidP="00E852FC">
            <w:pPr>
              <w:spacing w:before="38"/>
              <w:ind w:right="-57"/>
              <w:rPr>
                <w:sz w:val="20"/>
                <w:szCs w:val="20"/>
              </w:rPr>
            </w:pPr>
            <w:r w:rsidRPr="008363B0">
              <w:rPr>
                <w:color w:val="000000"/>
                <w:sz w:val="20"/>
                <w:szCs w:val="20"/>
              </w:rPr>
              <w:t>Лекции</w:t>
            </w:r>
            <w:r>
              <w:rPr>
                <w:color w:val="000000"/>
                <w:sz w:val="20"/>
                <w:szCs w:val="20"/>
              </w:rPr>
              <w:t>, часы</w:t>
            </w:r>
          </w:p>
        </w:tc>
        <w:tc>
          <w:tcPr>
            <w:tcW w:w="2329" w:type="pct"/>
            <w:tcBorders>
              <w:top w:val="single" w:sz="6" w:space="0" w:color="auto"/>
              <w:left w:val="single" w:sz="6" w:space="0" w:color="auto"/>
              <w:bottom w:val="single" w:sz="6" w:space="0" w:color="auto"/>
              <w:right w:val="single" w:sz="4" w:space="0" w:color="auto"/>
            </w:tcBorders>
          </w:tcPr>
          <w:p w14:paraId="2B7A3AC3" w14:textId="77777777" w:rsidR="00967590" w:rsidRPr="008363B0" w:rsidRDefault="00967590" w:rsidP="00E852FC">
            <w:pPr>
              <w:spacing w:before="38"/>
              <w:ind w:right="-57"/>
              <w:jc w:val="center"/>
              <w:rPr>
                <w:sz w:val="20"/>
                <w:szCs w:val="20"/>
              </w:rPr>
            </w:pPr>
            <w:r>
              <w:rPr>
                <w:sz w:val="20"/>
                <w:szCs w:val="20"/>
              </w:rPr>
              <w:t>32</w:t>
            </w:r>
          </w:p>
        </w:tc>
      </w:tr>
      <w:tr w:rsidR="00967590" w:rsidRPr="008363B0" w14:paraId="46C9ACAD" w14:textId="77777777" w:rsidTr="00E852FC">
        <w:trPr>
          <w:trHeight w:val="284"/>
          <w:jc w:val="center"/>
        </w:trPr>
        <w:tc>
          <w:tcPr>
            <w:tcW w:w="2671" w:type="pct"/>
            <w:tcBorders>
              <w:top w:val="single" w:sz="6" w:space="0" w:color="auto"/>
              <w:left w:val="single" w:sz="4" w:space="0" w:color="auto"/>
              <w:bottom w:val="single" w:sz="6" w:space="0" w:color="auto"/>
              <w:right w:val="single" w:sz="6" w:space="0" w:color="auto"/>
            </w:tcBorders>
            <w:hideMark/>
          </w:tcPr>
          <w:p w14:paraId="5BC5B153" w14:textId="77777777" w:rsidR="00967590" w:rsidRPr="008363B0" w:rsidRDefault="00967590" w:rsidP="00E852FC">
            <w:pPr>
              <w:spacing w:before="38"/>
              <w:ind w:right="-57"/>
              <w:rPr>
                <w:sz w:val="20"/>
                <w:szCs w:val="20"/>
              </w:rPr>
            </w:pPr>
            <w:r w:rsidRPr="008363B0">
              <w:rPr>
                <w:color w:val="000000"/>
                <w:spacing w:val="-2"/>
                <w:sz w:val="20"/>
                <w:szCs w:val="20"/>
              </w:rPr>
              <w:t xml:space="preserve">Практические </w:t>
            </w:r>
            <w:r w:rsidRPr="008363B0">
              <w:rPr>
                <w:color w:val="000000"/>
                <w:sz w:val="20"/>
                <w:szCs w:val="20"/>
              </w:rPr>
              <w:t>занятия</w:t>
            </w:r>
            <w:r>
              <w:rPr>
                <w:color w:val="000000"/>
                <w:sz w:val="20"/>
                <w:szCs w:val="20"/>
              </w:rPr>
              <w:t>, часы</w:t>
            </w:r>
          </w:p>
        </w:tc>
        <w:tc>
          <w:tcPr>
            <w:tcW w:w="2329" w:type="pct"/>
            <w:tcBorders>
              <w:top w:val="single" w:sz="6" w:space="0" w:color="auto"/>
              <w:left w:val="single" w:sz="6" w:space="0" w:color="auto"/>
              <w:bottom w:val="single" w:sz="6" w:space="0" w:color="auto"/>
              <w:right w:val="single" w:sz="4" w:space="0" w:color="auto"/>
            </w:tcBorders>
          </w:tcPr>
          <w:p w14:paraId="4A30A228" w14:textId="77777777" w:rsidR="00967590" w:rsidRPr="008363B0" w:rsidRDefault="00967590" w:rsidP="00E852FC">
            <w:pPr>
              <w:spacing w:before="38"/>
              <w:ind w:right="-57"/>
              <w:jc w:val="center"/>
              <w:rPr>
                <w:sz w:val="20"/>
                <w:szCs w:val="20"/>
              </w:rPr>
            </w:pPr>
            <w:r>
              <w:rPr>
                <w:sz w:val="20"/>
                <w:szCs w:val="20"/>
              </w:rPr>
              <w:t>16</w:t>
            </w:r>
          </w:p>
        </w:tc>
      </w:tr>
      <w:tr w:rsidR="00967590" w:rsidRPr="008363B0" w14:paraId="491D200C" w14:textId="77777777" w:rsidTr="00E852FC">
        <w:trPr>
          <w:trHeight w:val="284"/>
          <w:jc w:val="center"/>
        </w:trPr>
        <w:tc>
          <w:tcPr>
            <w:tcW w:w="2671" w:type="pct"/>
            <w:tcBorders>
              <w:top w:val="single" w:sz="6" w:space="0" w:color="auto"/>
              <w:left w:val="single" w:sz="4" w:space="0" w:color="auto"/>
              <w:bottom w:val="single" w:sz="6" w:space="0" w:color="auto"/>
              <w:right w:val="single" w:sz="6" w:space="0" w:color="auto"/>
            </w:tcBorders>
            <w:hideMark/>
          </w:tcPr>
          <w:p w14:paraId="41F24203" w14:textId="77777777" w:rsidR="00967590" w:rsidRPr="008363B0" w:rsidRDefault="00967590" w:rsidP="00E852FC">
            <w:pPr>
              <w:spacing w:before="38"/>
              <w:ind w:right="-57"/>
              <w:rPr>
                <w:sz w:val="20"/>
                <w:szCs w:val="20"/>
              </w:rPr>
            </w:pPr>
            <w:r w:rsidRPr="008363B0">
              <w:rPr>
                <w:color w:val="000000"/>
                <w:sz w:val="20"/>
                <w:szCs w:val="20"/>
              </w:rPr>
              <w:t>Лабораторные занятия</w:t>
            </w:r>
            <w:r>
              <w:rPr>
                <w:color w:val="000000"/>
                <w:sz w:val="20"/>
                <w:szCs w:val="20"/>
              </w:rPr>
              <w:t>, часы</w:t>
            </w:r>
          </w:p>
        </w:tc>
        <w:tc>
          <w:tcPr>
            <w:tcW w:w="2329" w:type="pct"/>
            <w:tcBorders>
              <w:top w:val="single" w:sz="6" w:space="0" w:color="auto"/>
              <w:left w:val="single" w:sz="6" w:space="0" w:color="auto"/>
              <w:bottom w:val="single" w:sz="6" w:space="0" w:color="auto"/>
              <w:right w:val="single" w:sz="4" w:space="0" w:color="auto"/>
            </w:tcBorders>
          </w:tcPr>
          <w:p w14:paraId="05DB4CC7" w14:textId="77777777" w:rsidR="00967590" w:rsidRPr="008363B0" w:rsidRDefault="00967590" w:rsidP="00E852FC">
            <w:pPr>
              <w:spacing w:before="38"/>
              <w:ind w:right="-57"/>
              <w:jc w:val="center"/>
              <w:rPr>
                <w:sz w:val="20"/>
                <w:szCs w:val="20"/>
              </w:rPr>
            </w:pPr>
            <w:r>
              <w:rPr>
                <w:sz w:val="20"/>
                <w:szCs w:val="20"/>
              </w:rPr>
              <w:t>16</w:t>
            </w:r>
          </w:p>
        </w:tc>
      </w:tr>
      <w:tr w:rsidR="00967590" w:rsidRPr="008363B0" w14:paraId="0F08CB1E" w14:textId="77777777" w:rsidTr="00E852FC">
        <w:trPr>
          <w:trHeight w:val="284"/>
          <w:jc w:val="center"/>
        </w:trPr>
        <w:tc>
          <w:tcPr>
            <w:tcW w:w="2671" w:type="pct"/>
            <w:tcBorders>
              <w:top w:val="single" w:sz="6" w:space="0" w:color="auto"/>
              <w:left w:val="single" w:sz="4" w:space="0" w:color="auto"/>
              <w:bottom w:val="single" w:sz="6" w:space="0" w:color="auto"/>
              <w:right w:val="single" w:sz="6" w:space="0" w:color="auto"/>
            </w:tcBorders>
            <w:hideMark/>
          </w:tcPr>
          <w:p w14:paraId="1518E313" w14:textId="77777777" w:rsidR="00967590" w:rsidRPr="008363B0" w:rsidRDefault="00967590" w:rsidP="00E852FC">
            <w:pPr>
              <w:spacing w:before="38"/>
              <w:ind w:right="-57"/>
              <w:rPr>
                <w:sz w:val="20"/>
                <w:szCs w:val="20"/>
              </w:rPr>
            </w:pPr>
            <w:r w:rsidRPr="008363B0">
              <w:rPr>
                <w:sz w:val="20"/>
                <w:szCs w:val="20"/>
              </w:rPr>
              <w:t>Зачёт</w:t>
            </w:r>
            <w:r>
              <w:rPr>
                <w:sz w:val="20"/>
                <w:szCs w:val="20"/>
              </w:rPr>
              <w:t>, семестр</w:t>
            </w:r>
          </w:p>
        </w:tc>
        <w:tc>
          <w:tcPr>
            <w:tcW w:w="2329" w:type="pct"/>
            <w:tcBorders>
              <w:top w:val="single" w:sz="6" w:space="0" w:color="auto"/>
              <w:left w:val="single" w:sz="6" w:space="0" w:color="auto"/>
              <w:bottom w:val="single" w:sz="6" w:space="0" w:color="auto"/>
              <w:right w:val="single" w:sz="4" w:space="0" w:color="auto"/>
            </w:tcBorders>
          </w:tcPr>
          <w:p w14:paraId="76CC19DB" w14:textId="02339A7B" w:rsidR="00967590" w:rsidRPr="008363B0" w:rsidRDefault="00967590" w:rsidP="00E852FC">
            <w:pPr>
              <w:spacing w:before="38"/>
              <w:ind w:right="-57"/>
              <w:jc w:val="center"/>
              <w:rPr>
                <w:sz w:val="20"/>
                <w:szCs w:val="20"/>
              </w:rPr>
            </w:pPr>
            <w:r>
              <w:rPr>
                <w:sz w:val="20"/>
                <w:szCs w:val="20"/>
              </w:rPr>
              <w:t xml:space="preserve">1,2 </w:t>
            </w:r>
          </w:p>
        </w:tc>
      </w:tr>
      <w:tr w:rsidR="00967590" w14:paraId="4E628E2E" w14:textId="77777777" w:rsidTr="00E852FC">
        <w:trPr>
          <w:jc w:val="center"/>
        </w:trPr>
        <w:tc>
          <w:tcPr>
            <w:tcW w:w="2671" w:type="pct"/>
            <w:tcBorders>
              <w:top w:val="single" w:sz="6" w:space="0" w:color="auto"/>
              <w:left w:val="single" w:sz="4" w:space="0" w:color="auto"/>
              <w:bottom w:val="single" w:sz="6" w:space="0" w:color="auto"/>
              <w:right w:val="single" w:sz="6" w:space="0" w:color="auto"/>
            </w:tcBorders>
            <w:hideMark/>
          </w:tcPr>
          <w:p w14:paraId="76135A24" w14:textId="77777777" w:rsidR="00967590" w:rsidRDefault="00967590" w:rsidP="00E852FC">
            <w:pPr>
              <w:spacing w:before="38"/>
              <w:ind w:right="-57"/>
              <w:rPr>
                <w:sz w:val="20"/>
                <w:szCs w:val="20"/>
              </w:rPr>
            </w:pPr>
            <w:r>
              <w:rPr>
                <w:sz w:val="20"/>
                <w:szCs w:val="20"/>
              </w:rPr>
              <w:t>К</w:t>
            </w:r>
            <w:r w:rsidRPr="008363B0">
              <w:rPr>
                <w:sz w:val="20"/>
                <w:szCs w:val="20"/>
              </w:rPr>
              <w:t>онтактная работа</w:t>
            </w:r>
            <w:r>
              <w:rPr>
                <w:sz w:val="20"/>
                <w:szCs w:val="20"/>
              </w:rPr>
              <w:t xml:space="preserve"> по учебным занятиям</w:t>
            </w:r>
            <w:r w:rsidRPr="008363B0">
              <w:rPr>
                <w:sz w:val="20"/>
                <w:szCs w:val="20"/>
              </w:rPr>
              <w:t>, час</w:t>
            </w:r>
            <w:r>
              <w:rPr>
                <w:sz w:val="20"/>
                <w:szCs w:val="20"/>
              </w:rPr>
              <w:t xml:space="preserve">ы </w:t>
            </w:r>
          </w:p>
        </w:tc>
        <w:tc>
          <w:tcPr>
            <w:tcW w:w="2329" w:type="pct"/>
            <w:tcBorders>
              <w:top w:val="single" w:sz="6" w:space="0" w:color="auto"/>
              <w:left w:val="single" w:sz="6" w:space="0" w:color="auto"/>
              <w:bottom w:val="single" w:sz="6" w:space="0" w:color="auto"/>
              <w:right w:val="single" w:sz="4" w:space="0" w:color="auto"/>
            </w:tcBorders>
          </w:tcPr>
          <w:p w14:paraId="5F7609CB" w14:textId="77777777" w:rsidR="00967590" w:rsidRDefault="00967590" w:rsidP="00E852FC">
            <w:pPr>
              <w:spacing w:before="38"/>
              <w:ind w:right="-57"/>
              <w:jc w:val="center"/>
              <w:rPr>
                <w:sz w:val="20"/>
                <w:szCs w:val="20"/>
              </w:rPr>
            </w:pPr>
            <w:r>
              <w:rPr>
                <w:sz w:val="20"/>
                <w:szCs w:val="20"/>
              </w:rPr>
              <w:t>64</w:t>
            </w:r>
          </w:p>
        </w:tc>
      </w:tr>
      <w:tr w:rsidR="00967590" w14:paraId="7FDE784E" w14:textId="77777777" w:rsidTr="00E852FC">
        <w:trPr>
          <w:trHeight w:val="284"/>
          <w:jc w:val="center"/>
        </w:trPr>
        <w:tc>
          <w:tcPr>
            <w:tcW w:w="2671" w:type="pct"/>
            <w:tcBorders>
              <w:top w:val="single" w:sz="6" w:space="0" w:color="auto"/>
              <w:left w:val="single" w:sz="4" w:space="0" w:color="auto"/>
              <w:bottom w:val="single" w:sz="6" w:space="0" w:color="auto"/>
              <w:right w:val="single" w:sz="6" w:space="0" w:color="auto"/>
            </w:tcBorders>
            <w:hideMark/>
          </w:tcPr>
          <w:p w14:paraId="30722EDF" w14:textId="77777777" w:rsidR="00967590" w:rsidRDefault="00967590" w:rsidP="00E852FC">
            <w:pPr>
              <w:spacing w:before="38"/>
              <w:ind w:right="-57"/>
              <w:rPr>
                <w:sz w:val="20"/>
                <w:szCs w:val="20"/>
              </w:rPr>
            </w:pPr>
            <w:r>
              <w:rPr>
                <w:sz w:val="20"/>
                <w:szCs w:val="20"/>
              </w:rPr>
              <w:t xml:space="preserve">Самостоятельная работа, </w:t>
            </w:r>
            <w:r>
              <w:rPr>
                <w:color w:val="000000"/>
                <w:sz w:val="20"/>
                <w:szCs w:val="20"/>
              </w:rPr>
              <w:t>часы</w:t>
            </w:r>
          </w:p>
        </w:tc>
        <w:tc>
          <w:tcPr>
            <w:tcW w:w="2329" w:type="pct"/>
            <w:tcBorders>
              <w:top w:val="single" w:sz="6" w:space="0" w:color="auto"/>
              <w:left w:val="single" w:sz="6" w:space="0" w:color="auto"/>
              <w:bottom w:val="single" w:sz="6" w:space="0" w:color="auto"/>
              <w:right w:val="single" w:sz="4" w:space="0" w:color="auto"/>
            </w:tcBorders>
          </w:tcPr>
          <w:p w14:paraId="277CF562" w14:textId="77777777" w:rsidR="00967590" w:rsidRDefault="00967590" w:rsidP="00E852FC">
            <w:pPr>
              <w:spacing w:before="38"/>
              <w:ind w:right="-57"/>
              <w:jc w:val="center"/>
              <w:rPr>
                <w:sz w:val="20"/>
                <w:szCs w:val="20"/>
              </w:rPr>
            </w:pPr>
            <w:r>
              <w:rPr>
                <w:sz w:val="20"/>
                <w:szCs w:val="20"/>
              </w:rPr>
              <w:t>116</w:t>
            </w:r>
          </w:p>
        </w:tc>
      </w:tr>
      <w:tr w:rsidR="00967590" w14:paraId="7AAD66BC" w14:textId="77777777" w:rsidTr="00E852FC">
        <w:trPr>
          <w:jc w:val="center"/>
        </w:trPr>
        <w:tc>
          <w:tcPr>
            <w:tcW w:w="2671" w:type="pct"/>
            <w:tcBorders>
              <w:top w:val="single" w:sz="6" w:space="0" w:color="auto"/>
              <w:left w:val="single" w:sz="4" w:space="0" w:color="auto"/>
              <w:bottom w:val="single" w:sz="4" w:space="0" w:color="auto"/>
              <w:right w:val="single" w:sz="6" w:space="0" w:color="auto"/>
            </w:tcBorders>
            <w:hideMark/>
          </w:tcPr>
          <w:p w14:paraId="14BA4206" w14:textId="77777777" w:rsidR="00967590" w:rsidRDefault="00967590" w:rsidP="00E852FC">
            <w:pPr>
              <w:spacing w:before="38"/>
              <w:ind w:right="-57"/>
              <w:rPr>
                <w:sz w:val="20"/>
                <w:szCs w:val="20"/>
              </w:rPr>
            </w:pPr>
            <w:r>
              <w:rPr>
                <w:sz w:val="20"/>
                <w:szCs w:val="20"/>
              </w:rPr>
              <w:t>Всего часов / зачетных единиц</w:t>
            </w:r>
          </w:p>
        </w:tc>
        <w:tc>
          <w:tcPr>
            <w:tcW w:w="2329" w:type="pct"/>
            <w:tcBorders>
              <w:top w:val="single" w:sz="6" w:space="0" w:color="auto"/>
              <w:left w:val="single" w:sz="6" w:space="0" w:color="auto"/>
              <w:bottom w:val="single" w:sz="4" w:space="0" w:color="auto"/>
              <w:right w:val="single" w:sz="4" w:space="0" w:color="auto"/>
            </w:tcBorders>
          </w:tcPr>
          <w:p w14:paraId="4883930E" w14:textId="77777777" w:rsidR="00967590" w:rsidRPr="00745734" w:rsidRDefault="00967590" w:rsidP="00E852FC">
            <w:pPr>
              <w:spacing w:before="38"/>
              <w:ind w:right="-57"/>
              <w:jc w:val="center"/>
              <w:rPr>
                <w:sz w:val="20"/>
                <w:szCs w:val="20"/>
              </w:rPr>
            </w:pPr>
            <w:r>
              <w:rPr>
                <w:sz w:val="20"/>
                <w:szCs w:val="20"/>
              </w:rPr>
              <w:t>180</w:t>
            </w:r>
            <w:r>
              <w:rPr>
                <w:sz w:val="20"/>
                <w:szCs w:val="20"/>
                <w:lang w:val="en-US"/>
              </w:rPr>
              <w:t>/</w:t>
            </w:r>
            <w:r>
              <w:rPr>
                <w:sz w:val="20"/>
                <w:szCs w:val="20"/>
              </w:rPr>
              <w:t>5</w:t>
            </w:r>
          </w:p>
        </w:tc>
      </w:tr>
    </w:tbl>
    <w:p w14:paraId="02E8EB7F" w14:textId="77777777" w:rsidR="00463286" w:rsidRPr="00040D74" w:rsidRDefault="00463286" w:rsidP="00967590">
      <w:pPr>
        <w:shd w:val="clear" w:color="auto" w:fill="FFFFFF"/>
        <w:ind w:right="-57"/>
        <w:jc w:val="both"/>
        <w:rPr>
          <w:b/>
          <w:caps/>
          <w:sz w:val="26"/>
          <w:szCs w:val="26"/>
        </w:rPr>
      </w:pPr>
    </w:p>
    <w:p w14:paraId="4116485F" w14:textId="68869609" w:rsidR="00967590" w:rsidRDefault="00967590" w:rsidP="00967590">
      <w:pPr>
        <w:ind w:firstLine="709"/>
        <w:jc w:val="both"/>
      </w:pPr>
      <w:r>
        <w:rPr>
          <w:b/>
        </w:rPr>
        <w:t xml:space="preserve">1. </w:t>
      </w:r>
      <w:r w:rsidRPr="00E310A0">
        <w:t>Цель учебной дисциплины</w:t>
      </w:r>
      <w:r>
        <w:t xml:space="preserve"> «Инженерная графика» – </w:t>
      </w:r>
      <w:r w:rsidRPr="00E321A3">
        <w:t>овладен</w:t>
      </w:r>
      <w:r>
        <w:t>ие навыками работы с чертежом и трехмерной моделью как средствами</w:t>
      </w:r>
      <w:r w:rsidRPr="00E321A3">
        <w:t xml:space="preserve"> графического представления информации об изделии или процессе.</w:t>
      </w:r>
    </w:p>
    <w:p w14:paraId="35F49C9E" w14:textId="12419829" w:rsidR="00967590" w:rsidRDefault="00967590" w:rsidP="00967590">
      <w:pPr>
        <w:ind w:firstLine="709"/>
        <w:jc w:val="both"/>
      </w:pPr>
      <w:r>
        <w:rPr>
          <w:b/>
        </w:rPr>
        <w:t>2.</w:t>
      </w:r>
      <w:r w:rsidRPr="00E310A0">
        <w:rPr>
          <w:b/>
          <w:lang w:val="en-US"/>
        </w:rPr>
        <w:t> </w:t>
      </w:r>
      <w:r w:rsidRPr="00967590">
        <w:rPr>
          <w:rFonts w:eastAsia="Calibri"/>
          <w:color w:val="000000"/>
        </w:rPr>
        <w:t>Планируемые результаты изучения дисциплины</w:t>
      </w:r>
      <w:r>
        <w:t xml:space="preserve">. Студент </w:t>
      </w:r>
      <w:r w:rsidRPr="00900D2E">
        <w:t xml:space="preserve">должен </w:t>
      </w:r>
      <w:r w:rsidRPr="00900D2E">
        <w:rPr>
          <w:b/>
        </w:rPr>
        <w:t>знать</w:t>
      </w:r>
      <w:r>
        <w:t xml:space="preserve"> </w:t>
      </w:r>
      <w:r w:rsidRPr="00E321A3">
        <w:t>образование чертежей по методу проецирования;</w:t>
      </w:r>
      <w:r>
        <w:t xml:space="preserve"> </w:t>
      </w:r>
      <w:r w:rsidRPr="00E321A3">
        <w:t>графические способы решения позиционных и метрических геометрических задач;</w:t>
      </w:r>
      <w:r>
        <w:t xml:space="preserve"> </w:t>
      </w:r>
      <w:r w:rsidRPr="00E321A3">
        <w:t>прикладные графические программы и компьютерное моделирование;</w:t>
      </w:r>
      <w:r>
        <w:t xml:space="preserve"> </w:t>
      </w:r>
      <w:r w:rsidRPr="00E321A3">
        <w:t>геометрическое формообразование машиностроительных деталей;</w:t>
      </w:r>
      <w:r>
        <w:t xml:space="preserve"> </w:t>
      </w:r>
      <w:r w:rsidRPr="00E321A3">
        <w:t>государственные стандарты по в</w:t>
      </w:r>
      <w:r w:rsidR="00CA2C80">
        <w:t>ыполнению и оформлению чертежей. Студент должен</w:t>
      </w:r>
      <w:r>
        <w:t xml:space="preserve"> </w:t>
      </w:r>
      <w:r w:rsidRPr="00900D2E">
        <w:rPr>
          <w:b/>
        </w:rPr>
        <w:t>уметь</w:t>
      </w:r>
      <w:r w:rsidR="00CA2C80">
        <w:t xml:space="preserve"> </w:t>
      </w:r>
      <w:r w:rsidRPr="00E321A3">
        <w:t>строить проекционны</w:t>
      </w:r>
      <w:r>
        <w:t>е</w:t>
      </w:r>
      <w:r w:rsidRPr="00E321A3">
        <w:t xml:space="preserve"> изображения пространственных геометрических форм на плоскости;</w:t>
      </w:r>
      <w:r>
        <w:t xml:space="preserve"> </w:t>
      </w:r>
      <w:r w:rsidRPr="00E321A3">
        <w:t>выполнять и читать машиностроительные чертежи, пользоваться при этом стандартами и справочниками;</w:t>
      </w:r>
      <w:r>
        <w:t xml:space="preserve"> </w:t>
      </w:r>
      <w:r w:rsidRPr="00E321A3">
        <w:t>выполнять чертежи средствами компьютерной графики, строить трехмер</w:t>
      </w:r>
      <w:r w:rsidR="00CA2C80">
        <w:t xml:space="preserve">ные компьютерные модели деталей. Студент должен </w:t>
      </w:r>
      <w:r w:rsidRPr="00587C3D">
        <w:rPr>
          <w:b/>
        </w:rPr>
        <w:t>владеть</w:t>
      </w:r>
      <w:r>
        <w:t xml:space="preserve"> способами разработки и выполнения графических изображений для проектно-сметной и другой документации с учетом требований ГОСТов ЕСКД.</w:t>
      </w:r>
    </w:p>
    <w:p w14:paraId="595851F3" w14:textId="14E04153" w:rsidR="00B74653" w:rsidRDefault="00967590" w:rsidP="00B74653">
      <w:pPr>
        <w:ind w:firstLine="709"/>
        <w:jc w:val="both"/>
      </w:pPr>
      <w:r>
        <w:rPr>
          <w:b/>
        </w:rPr>
        <w:t>3</w:t>
      </w:r>
      <w:r w:rsidR="00CA2C80">
        <w:rPr>
          <w:b/>
        </w:rPr>
        <w:t>.</w:t>
      </w:r>
      <w:r w:rsidRPr="000F282F">
        <w:rPr>
          <w:b/>
          <w:lang w:val="en-US"/>
        </w:rPr>
        <w:t> </w:t>
      </w:r>
      <w:r w:rsidRPr="00CA2C80">
        <w:t>Требования к освоению учебной дисциплины</w:t>
      </w:r>
      <w:r w:rsidR="00CA2C80" w:rsidRPr="00CA2C80">
        <w:t>.</w:t>
      </w:r>
      <w:r w:rsidR="00CA2C80">
        <w:t xml:space="preserve"> </w:t>
      </w:r>
      <w:r>
        <w:t>Освоение данной учебной дисциплины должно об</w:t>
      </w:r>
      <w:r w:rsidR="00CA2C80">
        <w:t>еспечивать формирование следующей компетенции</w:t>
      </w:r>
      <w:r>
        <w:t>:</w:t>
      </w:r>
    </w:p>
    <w:p w14:paraId="22210B4F" w14:textId="77777777" w:rsidR="00B74653" w:rsidRPr="00B74653" w:rsidRDefault="00B74653" w:rsidP="00967590">
      <w:pPr>
        <w:jc w:val="both"/>
        <w:rPr>
          <w:i/>
        </w:rPr>
      </w:pPr>
      <w:r w:rsidRPr="00B74653">
        <w:rPr>
          <w:i/>
        </w:rPr>
        <w:t xml:space="preserve">ОПК-2 </w:t>
      </w:r>
    </w:p>
    <w:p w14:paraId="38BB5996" w14:textId="59341FF1" w:rsidR="00B74653" w:rsidRDefault="00B74653" w:rsidP="00967590">
      <w:pPr>
        <w:jc w:val="both"/>
      </w:pPr>
      <w:r w:rsidRPr="00B01568">
        <w:t>Способен участвовать в проектировании технических объектов, систем и технологических процессов с учетом экономических, экологических, социальных и других ограничений</w:t>
      </w:r>
      <w:r>
        <w:t xml:space="preserve">. </w:t>
      </w:r>
    </w:p>
    <w:p w14:paraId="02E8EB80" w14:textId="272B98FA" w:rsidR="009F588E" w:rsidRDefault="00CA2C80" w:rsidP="00CA2C80">
      <w:pPr>
        <w:ind w:firstLine="709"/>
        <w:jc w:val="both"/>
      </w:pPr>
      <w:r w:rsidRPr="00CA2C80">
        <w:rPr>
          <w:b/>
        </w:rPr>
        <w:t>4.</w:t>
      </w:r>
      <w:r>
        <w:t xml:space="preserve"> Образовательные технологии</w:t>
      </w:r>
      <w:r w:rsidRPr="00CA2C80">
        <w:t>:</w:t>
      </w:r>
      <w:r>
        <w:t xml:space="preserve"> т</w:t>
      </w:r>
      <w:r w:rsidR="00967590">
        <w:t>радиционные, мультимедиа, с использованием ЭВМ.</w:t>
      </w:r>
    </w:p>
    <w:sectPr w:rsidR="009F588E" w:rsidSect="00EE143B">
      <w:headerReference w:type="even" r:id="rId39"/>
      <w:footerReference w:type="default" r:id="rId40"/>
      <w:pgSz w:w="11906" w:h="16838"/>
      <w:pgMar w:top="1134" w:right="851" w:bottom="851" w:left="1701" w:header="1077" w:footer="34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DFD540" w14:textId="77777777" w:rsidR="00083C5A" w:rsidRDefault="00083C5A">
      <w:r>
        <w:separator/>
      </w:r>
    </w:p>
  </w:endnote>
  <w:endnote w:type="continuationSeparator" w:id="0">
    <w:p w14:paraId="1646711E" w14:textId="77777777" w:rsidR="00083C5A" w:rsidRDefault="00083C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E8EB88" w14:textId="3A12C444" w:rsidR="005B776D" w:rsidRDefault="005B776D">
    <w:pPr>
      <w:pStyle w:val="ac"/>
      <w:jc w:val="right"/>
    </w:pPr>
  </w:p>
  <w:p w14:paraId="02E8EB89" w14:textId="77777777" w:rsidR="005B776D" w:rsidRDefault="005B776D">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3A9E04" w14:textId="77777777" w:rsidR="00083C5A" w:rsidRDefault="00083C5A">
      <w:r>
        <w:separator/>
      </w:r>
    </w:p>
  </w:footnote>
  <w:footnote w:type="continuationSeparator" w:id="0">
    <w:p w14:paraId="1B3DA080" w14:textId="77777777" w:rsidR="00083C5A" w:rsidRDefault="00083C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E8EB85" w14:textId="77777777" w:rsidR="005B776D" w:rsidRDefault="005B776D" w:rsidP="004D38E4">
    <w:pPr>
      <w:pStyle w:val="aa"/>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14:paraId="02E8EB86" w14:textId="77777777" w:rsidR="005B776D" w:rsidRDefault="005B776D" w:rsidP="00155944">
    <w:pPr>
      <w:pStyle w:val="aa"/>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C228D"/>
    <w:multiLevelType w:val="multilevel"/>
    <w:tmpl w:val="69FC43DA"/>
    <w:lvl w:ilvl="0">
      <w:start w:val="1"/>
      <w:numFmt w:val="decimal"/>
      <w:lvlText w:val="%1."/>
      <w:lvlJc w:val="left"/>
      <w:pPr>
        <w:tabs>
          <w:tab w:val="num" w:pos="680"/>
        </w:tabs>
        <w:ind w:left="0" w:firstLine="680"/>
      </w:pPr>
      <w:rPr>
        <w:rFonts w:hint="default"/>
      </w:rPr>
    </w:lvl>
    <w:lvl w:ilvl="1">
      <w:start w:val="1"/>
      <w:numFmt w:val="decimal"/>
      <w:lvlText w:val="%1.%2"/>
      <w:lvlJc w:val="left"/>
      <w:pPr>
        <w:tabs>
          <w:tab w:val="num" w:pos="680"/>
        </w:tabs>
        <w:ind w:left="0" w:firstLine="680"/>
      </w:pPr>
      <w:rPr>
        <w:rFonts w:hint="default"/>
      </w:rPr>
    </w:lvl>
    <w:lvl w:ilvl="2">
      <w:start w:val="1"/>
      <w:numFmt w:val="decimal"/>
      <w:lvlText w:val="%1.%2.%3"/>
      <w:lvlJc w:val="left"/>
      <w:pPr>
        <w:tabs>
          <w:tab w:val="num" w:pos="680"/>
        </w:tabs>
        <w:ind w:left="0" w:firstLine="680"/>
      </w:pPr>
      <w:rPr>
        <w:rFonts w:hint="default"/>
      </w:rPr>
    </w:lvl>
    <w:lvl w:ilvl="3">
      <w:start w:val="1"/>
      <w:numFmt w:val="decimal"/>
      <w:lvlText w:val="%1.%2.%3.%4"/>
      <w:lvlJc w:val="left"/>
      <w:pPr>
        <w:tabs>
          <w:tab w:val="num" w:pos="680"/>
        </w:tabs>
        <w:ind w:left="0" w:firstLine="680"/>
      </w:pPr>
      <w:rPr>
        <w:rFonts w:hint="default"/>
      </w:rPr>
    </w:lvl>
    <w:lvl w:ilvl="4">
      <w:start w:val="1"/>
      <w:numFmt w:val="decimal"/>
      <w:lvlText w:val="%1.%2.%3.%4.%5"/>
      <w:lvlJc w:val="left"/>
      <w:pPr>
        <w:tabs>
          <w:tab w:val="num" w:pos="680"/>
        </w:tabs>
        <w:ind w:left="0" w:firstLine="680"/>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nsid w:val="08CA4E91"/>
    <w:multiLevelType w:val="multilevel"/>
    <w:tmpl w:val="658AB5FC"/>
    <w:lvl w:ilvl="0">
      <w:start w:val="7"/>
      <w:numFmt w:val="decimal"/>
      <w:lvlText w:val="%1."/>
      <w:lvlJc w:val="left"/>
      <w:pPr>
        <w:tabs>
          <w:tab w:val="num" w:pos="680"/>
        </w:tabs>
        <w:ind w:left="0" w:firstLine="680"/>
      </w:pPr>
      <w:rPr>
        <w:rFonts w:hint="default"/>
      </w:rPr>
    </w:lvl>
    <w:lvl w:ilvl="1">
      <w:start w:val="1"/>
      <w:numFmt w:val="decimal"/>
      <w:lvlRestart w:val="0"/>
      <w:lvlText w:val="%1.%2"/>
      <w:lvlJc w:val="left"/>
      <w:pPr>
        <w:tabs>
          <w:tab w:val="num" w:pos="680"/>
        </w:tabs>
        <w:ind w:left="0" w:firstLine="680"/>
      </w:pPr>
      <w:rPr>
        <w:rFonts w:hint="default"/>
      </w:rPr>
    </w:lvl>
    <w:lvl w:ilvl="2">
      <w:start w:val="1"/>
      <w:numFmt w:val="decimal"/>
      <w:lvlRestart w:val="0"/>
      <w:lvlText w:val="%1.%2.%3"/>
      <w:lvlJc w:val="left"/>
      <w:pPr>
        <w:tabs>
          <w:tab w:val="num" w:pos="680"/>
        </w:tabs>
        <w:ind w:left="0" w:firstLine="680"/>
      </w:pPr>
      <w:rPr>
        <w:rFonts w:hint="default"/>
      </w:rPr>
    </w:lvl>
    <w:lvl w:ilvl="3">
      <w:start w:val="1"/>
      <w:numFmt w:val="decimal"/>
      <w:lvlText w:val="%1.%2.%3.%4"/>
      <w:lvlJc w:val="left"/>
      <w:pPr>
        <w:tabs>
          <w:tab w:val="num" w:pos="680"/>
        </w:tabs>
        <w:ind w:left="0" w:firstLine="680"/>
      </w:pPr>
      <w:rPr>
        <w:rFonts w:hint="default"/>
      </w:rPr>
    </w:lvl>
    <w:lvl w:ilvl="4">
      <w:start w:val="1"/>
      <w:numFmt w:val="decimal"/>
      <w:lvlText w:val="%1.%2.%3.%4.%5"/>
      <w:lvlJc w:val="left"/>
      <w:pPr>
        <w:tabs>
          <w:tab w:val="num" w:pos="680"/>
        </w:tabs>
        <w:ind w:left="0" w:firstLine="680"/>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nsid w:val="101947AE"/>
    <w:multiLevelType w:val="multilevel"/>
    <w:tmpl w:val="28E682D4"/>
    <w:lvl w:ilvl="0">
      <w:start w:val="2"/>
      <w:numFmt w:val="decimal"/>
      <w:lvlText w:val="%1"/>
      <w:lvlJc w:val="left"/>
      <w:pPr>
        <w:ind w:left="480" w:hanging="480"/>
      </w:pPr>
      <w:rPr>
        <w:rFonts w:hint="default"/>
      </w:rPr>
    </w:lvl>
    <w:lvl w:ilvl="1">
      <w:start w:val="4"/>
      <w:numFmt w:val="decimal"/>
      <w:lvlText w:val="%1.%2"/>
      <w:lvlJc w:val="left"/>
      <w:pPr>
        <w:ind w:left="834" w:hanging="48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
    <w:nsid w:val="26891855"/>
    <w:multiLevelType w:val="multilevel"/>
    <w:tmpl w:val="10981B14"/>
    <w:lvl w:ilvl="0">
      <w:start w:val="1"/>
      <w:numFmt w:val="none"/>
      <w:lvlText w:val="1"/>
      <w:lvlJc w:val="left"/>
      <w:pPr>
        <w:tabs>
          <w:tab w:val="num" w:pos="360"/>
        </w:tabs>
        <w:ind w:left="360" w:hanging="360"/>
      </w:pPr>
      <w:rPr>
        <w:rFonts w:hint="default"/>
      </w:rPr>
    </w:lvl>
    <w:lvl w:ilvl="1">
      <w:start w:val="1"/>
      <w:numFmt w:val="decimal"/>
      <w:lvlText w:val="%1.%2"/>
      <w:lvlJc w:val="left"/>
      <w:pPr>
        <w:tabs>
          <w:tab w:val="num" w:pos="720"/>
        </w:tabs>
        <w:ind w:left="0" w:firstLine="720"/>
      </w:pPr>
      <w:rPr>
        <w:rFonts w:hint="default"/>
        <w:sz w:val="22"/>
        <w:szCs w:val="22"/>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080"/>
        </w:tabs>
        <w:ind w:left="7080" w:hanging="1440"/>
      </w:pPr>
      <w:rPr>
        <w:rFonts w:hint="default"/>
      </w:rPr>
    </w:lvl>
  </w:abstractNum>
  <w:abstractNum w:abstractNumId="4">
    <w:nsid w:val="31595E12"/>
    <w:multiLevelType w:val="multilevel"/>
    <w:tmpl w:val="47C02056"/>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42FA407D"/>
    <w:multiLevelType w:val="multilevel"/>
    <w:tmpl w:val="753C14C4"/>
    <w:lvl w:ilvl="0">
      <w:start w:val="1"/>
      <w:numFmt w:val="none"/>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080"/>
        </w:tabs>
        <w:ind w:left="7080" w:hanging="1440"/>
      </w:pPr>
      <w:rPr>
        <w:rFonts w:hint="default"/>
      </w:rPr>
    </w:lvl>
  </w:abstractNum>
  <w:abstractNum w:abstractNumId="6">
    <w:nsid w:val="44356159"/>
    <w:multiLevelType w:val="hybridMultilevel"/>
    <w:tmpl w:val="EE5AAB8C"/>
    <w:lvl w:ilvl="0" w:tplc="C2D4B04C">
      <w:start w:val="1"/>
      <w:numFmt w:val="decimal"/>
      <w:lvlText w:val="%1."/>
      <w:lvlJc w:val="left"/>
      <w:pPr>
        <w:tabs>
          <w:tab w:val="num" w:pos="1293"/>
        </w:tabs>
        <w:ind w:left="1293" w:hanging="510"/>
      </w:pPr>
      <w:rPr>
        <w:b/>
        <w:i/>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44A52473"/>
    <w:multiLevelType w:val="hybridMultilevel"/>
    <w:tmpl w:val="8774D402"/>
    <w:lvl w:ilvl="0" w:tplc="25908A00">
      <w:start w:val="2"/>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8">
    <w:nsid w:val="45353F1F"/>
    <w:multiLevelType w:val="multilevel"/>
    <w:tmpl w:val="69FC43DA"/>
    <w:lvl w:ilvl="0">
      <w:start w:val="1"/>
      <w:numFmt w:val="decimal"/>
      <w:lvlText w:val="%1."/>
      <w:lvlJc w:val="left"/>
      <w:pPr>
        <w:tabs>
          <w:tab w:val="num" w:pos="680"/>
        </w:tabs>
        <w:ind w:left="0" w:firstLine="680"/>
      </w:pPr>
      <w:rPr>
        <w:rFonts w:hint="default"/>
      </w:rPr>
    </w:lvl>
    <w:lvl w:ilvl="1">
      <w:start w:val="1"/>
      <w:numFmt w:val="decimal"/>
      <w:lvlText w:val="%1.%2"/>
      <w:lvlJc w:val="left"/>
      <w:pPr>
        <w:tabs>
          <w:tab w:val="num" w:pos="680"/>
        </w:tabs>
        <w:ind w:left="0" w:firstLine="680"/>
      </w:pPr>
      <w:rPr>
        <w:rFonts w:hint="default"/>
      </w:rPr>
    </w:lvl>
    <w:lvl w:ilvl="2">
      <w:start w:val="1"/>
      <w:numFmt w:val="decimal"/>
      <w:lvlText w:val="%1.%2.%3"/>
      <w:lvlJc w:val="left"/>
      <w:pPr>
        <w:tabs>
          <w:tab w:val="num" w:pos="680"/>
        </w:tabs>
        <w:ind w:left="0" w:firstLine="680"/>
      </w:pPr>
      <w:rPr>
        <w:rFonts w:hint="default"/>
      </w:rPr>
    </w:lvl>
    <w:lvl w:ilvl="3">
      <w:start w:val="1"/>
      <w:numFmt w:val="decimal"/>
      <w:lvlText w:val="%1.%2.%3.%4"/>
      <w:lvlJc w:val="left"/>
      <w:pPr>
        <w:tabs>
          <w:tab w:val="num" w:pos="680"/>
        </w:tabs>
        <w:ind w:left="0" w:firstLine="680"/>
      </w:pPr>
      <w:rPr>
        <w:rFonts w:hint="default"/>
      </w:rPr>
    </w:lvl>
    <w:lvl w:ilvl="4">
      <w:start w:val="1"/>
      <w:numFmt w:val="decimal"/>
      <w:lvlText w:val="%1.%2.%3.%4.%5"/>
      <w:lvlJc w:val="left"/>
      <w:pPr>
        <w:tabs>
          <w:tab w:val="num" w:pos="680"/>
        </w:tabs>
        <w:ind w:left="0" w:firstLine="680"/>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nsid w:val="504D6C81"/>
    <w:multiLevelType w:val="multilevel"/>
    <w:tmpl w:val="C4F68864"/>
    <w:lvl w:ilvl="0">
      <w:start w:val="1"/>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0">
    <w:nsid w:val="50AD3A82"/>
    <w:multiLevelType w:val="multilevel"/>
    <w:tmpl w:val="658AB5FC"/>
    <w:lvl w:ilvl="0">
      <w:start w:val="7"/>
      <w:numFmt w:val="decimal"/>
      <w:lvlText w:val="%1."/>
      <w:lvlJc w:val="left"/>
      <w:pPr>
        <w:tabs>
          <w:tab w:val="num" w:pos="680"/>
        </w:tabs>
        <w:ind w:left="0" w:firstLine="680"/>
      </w:pPr>
      <w:rPr>
        <w:rFonts w:hint="default"/>
      </w:rPr>
    </w:lvl>
    <w:lvl w:ilvl="1">
      <w:start w:val="1"/>
      <w:numFmt w:val="decimal"/>
      <w:lvlRestart w:val="0"/>
      <w:lvlText w:val="%1.%2"/>
      <w:lvlJc w:val="left"/>
      <w:pPr>
        <w:tabs>
          <w:tab w:val="num" w:pos="680"/>
        </w:tabs>
        <w:ind w:left="0" w:firstLine="680"/>
      </w:pPr>
      <w:rPr>
        <w:rFonts w:hint="default"/>
      </w:rPr>
    </w:lvl>
    <w:lvl w:ilvl="2">
      <w:start w:val="1"/>
      <w:numFmt w:val="decimal"/>
      <w:lvlRestart w:val="0"/>
      <w:lvlText w:val="%1.%2.%3"/>
      <w:lvlJc w:val="left"/>
      <w:pPr>
        <w:tabs>
          <w:tab w:val="num" w:pos="680"/>
        </w:tabs>
        <w:ind w:left="0" w:firstLine="680"/>
      </w:pPr>
      <w:rPr>
        <w:rFonts w:hint="default"/>
      </w:rPr>
    </w:lvl>
    <w:lvl w:ilvl="3">
      <w:start w:val="1"/>
      <w:numFmt w:val="decimal"/>
      <w:lvlText w:val="%1.%2.%3.%4"/>
      <w:lvlJc w:val="left"/>
      <w:pPr>
        <w:tabs>
          <w:tab w:val="num" w:pos="680"/>
        </w:tabs>
        <w:ind w:left="0" w:firstLine="680"/>
      </w:pPr>
      <w:rPr>
        <w:rFonts w:hint="default"/>
      </w:rPr>
    </w:lvl>
    <w:lvl w:ilvl="4">
      <w:start w:val="1"/>
      <w:numFmt w:val="decimal"/>
      <w:lvlText w:val="%1.%2.%3.%4.%5"/>
      <w:lvlJc w:val="left"/>
      <w:pPr>
        <w:tabs>
          <w:tab w:val="num" w:pos="680"/>
        </w:tabs>
        <w:ind w:left="0" w:firstLine="680"/>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nsid w:val="517A0A3E"/>
    <w:multiLevelType w:val="multilevel"/>
    <w:tmpl w:val="2BF2469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2">
    <w:nsid w:val="567C148D"/>
    <w:multiLevelType w:val="multilevel"/>
    <w:tmpl w:val="174871BC"/>
    <w:lvl w:ilvl="0">
      <w:start w:val="7"/>
      <w:numFmt w:val="decimal"/>
      <w:lvlText w:val="%1."/>
      <w:lvlJc w:val="left"/>
      <w:pPr>
        <w:tabs>
          <w:tab w:val="num" w:pos="680"/>
        </w:tabs>
        <w:ind w:left="0" w:firstLine="680"/>
      </w:pPr>
      <w:rPr>
        <w:rFonts w:hint="default"/>
      </w:rPr>
    </w:lvl>
    <w:lvl w:ilvl="1">
      <w:start w:val="1"/>
      <w:numFmt w:val="decimal"/>
      <w:lvlText w:val="%1.%2"/>
      <w:lvlJc w:val="left"/>
      <w:pPr>
        <w:tabs>
          <w:tab w:val="num" w:pos="680"/>
        </w:tabs>
        <w:ind w:left="0" w:firstLine="680"/>
      </w:pPr>
      <w:rPr>
        <w:rFonts w:hint="default"/>
      </w:rPr>
    </w:lvl>
    <w:lvl w:ilvl="2">
      <w:start w:val="1"/>
      <w:numFmt w:val="decimal"/>
      <w:lvlRestart w:val="0"/>
      <w:lvlText w:val="%1.%2.%3"/>
      <w:lvlJc w:val="left"/>
      <w:pPr>
        <w:tabs>
          <w:tab w:val="num" w:pos="680"/>
        </w:tabs>
        <w:ind w:left="0" w:firstLine="680"/>
      </w:pPr>
      <w:rPr>
        <w:rFonts w:hint="default"/>
      </w:rPr>
    </w:lvl>
    <w:lvl w:ilvl="3">
      <w:start w:val="1"/>
      <w:numFmt w:val="decimal"/>
      <w:lvlText w:val="%1.%2.%3.%4"/>
      <w:lvlJc w:val="left"/>
      <w:pPr>
        <w:tabs>
          <w:tab w:val="num" w:pos="680"/>
        </w:tabs>
        <w:ind w:left="0" w:firstLine="680"/>
      </w:pPr>
      <w:rPr>
        <w:rFonts w:hint="default"/>
      </w:rPr>
    </w:lvl>
    <w:lvl w:ilvl="4">
      <w:start w:val="1"/>
      <w:numFmt w:val="decimal"/>
      <w:lvlText w:val="%1.%2.%3.%4.%5"/>
      <w:lvlJc w:val="left"/>
      <w:pPr>
        <w:tabs>
          <w:tab w:val="num" w:pos="680"/>
        </w:tabs>
        <w:ind w:left="0" w:firstLine="680"/>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nsid w:val="57910FDF"/>
    <w:multiLevelType w:val="multilevel"/>
    <w:tmpl w:val="30D0E2D0"/>
    <w:lvl w:ilvl="0">
      <w:start w:val="7"/>
      <w:numFmt w:val="decimal"/>
      <w:lvlText w:val="%1."/>
      <w:lvlJc w:val="left"/>
      <w:pPr>
        <w:tabs>
          <w:tab w:val="num" w:pos="680"/>
        </w:tabs>
        <w:ind w:left="0" w:firstLine="680"/>
      </w:pPr>
      <w:rPr>
        <w:rFonts w:hint="default"/>
      </w:rPr>
    </w:lvl>
    <w:lvl w:ilvl="1">
      <w:start w:val="1"/>
      <w:numFmt w:val="decimal"/>
      <w:lvlText w:val="%1.%2"/>
      <w:lvlJc w:val="left"/>
      <w:pPr>
        <w:tabs>
          <w:tab w:val="num" w:pos="680"/>
        </w:tabs>
        <w:ind w:left="0" w:firstLine="680"/>
      </w:pPr>
      <w:rPr>
        <w:rFonts w:hint="default"/>
      </w:rPr>
    </w:lvl>
    <w:lvl w:ilvl="2">
      <w:start w:val="1"/>
      <w:numFmt w:val="decimal"/>
      <w:lvlText w:val="%1.%2.%3"/>
      <w:lvlJc w:val="left"/>
      <w:pPr>
        <w:tabs>
          <w:tab w:val="num" w:pos="680"/>
        </w:tabs>
        <w:ind w:left="0" w:firstLine="680"/>
      </w:pPr>
      <w:rPr>
        <w:rFonts w:hint="default"/>
      </w:rPr>
    </w:lvl>
    <w:lvl w:ilvl="3">
      <w:start w:val="1"/>
      <w:numFmt w:val="decimal"/>
      <w:lvlText w:val="%1.%2.%3.%4"/>
      <w:lvlJc w:val="left"/>
      <w:pPr>
        <w:tabs>
          <w:tab w:val="num" w:pos="680"/>
        </w:tabs>
        <w:ind w:left="0" w:firstLine="680"/>
      </w:pPr>
      <w:rPr>
        <w:rFonts w:hint="default"/>
      </w:rPr>
    </w:lvl>
    <w:lvl w:ilvl="4">
      <w:start w:val="1"/>
      <w:numFmt w:val="decimal"/>
      <w:lvlText w:val="%1.%2.%3.%4.%5"/>
      <w:lvlJc w:val="left"/>
      <w:pPr>
        <w:tabs>
          <w:tab w:val="num" w:pos="680"/>
        </w:tabs>
        <w:ind w:left="0" w:firstLine="680"/>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nsid w:val="5ABE06AA"/>
    <w:multiLevelType w:val="hybridMultilevel"/>
    <w:tmpl w:val="4F68ACF8"/>
    <w:lvl w:ilvl="0" w:tplc="4FBC57F0">
      <w:start w:val="1"/>
      <w:numFmt w:val="decimal"/>
      <w:lvlText w:val="%1."/>
      <w:lvlJc w:val="left"/>
      <w:pPr>
        <w:tabs>
          <w:tab w:val="num" w:pos="1293"/>
        </w:tabs>
        <w:ind w:left="1293" w:hanging="510"/>
      </w:pPr>
      <w:rPr>
        <w:b/>
        <w:i/>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6418316D"/>
    <w:multiLevelType w:val="multilevel"/>
    <w:tmpl w:val="EA2ACC5E"/>
    <w:lvl w:ilvl="0">
      <w:start w:val="2"/>
      <w:numFmt w:val="decimal"/>
      <w:lvlText w:val="%1"/>
      <w:lvlJc w:val="left"/>
      <w:pPr>
        <w:ind w:left="1068" w:hanging="360"/>
      </w:pPr>
      <w:rPr>
        <w:rFonts w:hint="default"/>
      </w:rPr>
    </w:lvl>
    <w:lvl w:ilvl="1">
      <w:start w:val="3"/>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6">
    <w:nsid w:val="64E85A47"/>
    <w:multiLevelType w:val="multilevel"/>
    <w:tmpl w:val="A79C8EDA"/>
    <w:lvl w:ilvl="0">
      <w:start w:val="7"/>
      <w:numFmt w:val="decimal"/>
      <w:lvlText w:val="%1."/>
      <w:lvlJc w:val="left"/>
      <w:pPr>
        <w:tabs>
          <w:tab w:val="num" w:pos="680"/>
        </w:tabs>
        <w:ind w:left="0" w:firstLine="680"/>
      </w:pPr>
      <w:rPr>
        <w:rFonts w:hint="default"/>
      </w:rPr>
    </w:lvl>
    <w:lvl w:ilvl="1">
      <w:start w:val="1"/>
      <w:numFmt w:val="decimal"/>
      <w:lvlText w:val="%1.%2"/>
      <w:lvlJc w:val="left"/>
      <w:pPr>
        <w:tabs>
          <w:tab w:val="num" w:pos="680"/>
        </w:tabs>
        <w:ind w:left="0" w:firstLine="680"/>
      </w:pPr>
      <w:rPr>
        <w:rFonts w:hint="default"/>
      </w:rPr>
    </w:lvl>
    <w:lvl w:ilvl="2">
      <w:start w:val="1"/>
      <w:numFmt w:val="decimal"/>
      <w:lvlText w:val="%1.%2.%3"/>
      <w:lvlJc w:val="left"/>
      <w:pPr>
        <w:tabs>
          <w:tab w:val="num" w:pos="680"/>
        </w:tabs>
        <w:ind w:left="0" w:firstLine="680"/>
      </w:pPr>
      <w:rPr>
        <w:rFonts w:hint="default"/>
      </w:rPr>
    </w:lvl>
    <w:lvl w:ilvl="3">
      <w:start w:val="1"/>
      <w:numFmt w:val="decimal"/>
      <w:lvlText w:val="%1.%2.%3.%4"/>
      <w:lvlJc w:val="left"/>
      <w:pPr>
        <w:tabs>
          <w:tab w:val="num" w:pos="680"/>
        </w:tabs>
        <w:ind w:left="0" w:firstLine="680"/>
      </w:pPr>
      <w:rPr>
        <w:rFonts w:hint="default"/>
      </w:rPr>
    </w:lvl>
    <w:lvl w:ilvl="4">
      <w:start w:val="1"/>
      <w:numFmt w:val="decimal"/>
      <w:lvlText w:val="%1.%2.%3.%4.%5"/>
      <w:lvlJc w:val="left"/>
      <w:pPr>
        <w:tabs>
          <w:tab w:val="num" w:pos="680"/>
        </w:tabs>
        <w:ind w:left="0" w:firstLine="680"/>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nsid w:val="69DB520E"/>
    <w:multiLevelType w:val="multilevel"/>
    <w:tmpl w:val="6FBE524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6D0C38CB"/>
    <w:multiLevelType w:val="hybridMultilevel"/>
    <w:tmpl w:val="FAA8BDE0"/>
    <w:lvl w:ilvl="0" w:tplc="C2BE9F5A">
      <w:start w:val="1"/>
      <w:numFmt w:val="decimal"/>
      <w:lvlText w:val="%1."/>
      <w:lvlJc w:val="left"/>
      <w:pPr>
        <w:tabs>
          <w:tab w:val="num" w:pos="1293"/>
        </w:tabs>
        <w:ind w:left="1293" w:hanging="510"/>
      </w:pPr>
      <w:rPr>
        <w:rFonts w:hint="default"/>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F3520C4"/>
    <w:multiLevelType w:val="multilevel"/>
    <w:tmpl w:val="46C2D428"/>
    <w:lvl w:ilvl="0">
      <w:start w:val="7"/>
      <w:numFmt w:val="decimal"/>
      <w:lvlText w:val="%1."/>
      <w:lvlJc w:val="left"/>
      <w:pPr>
        <w:tabs>
          <w:tab w:val="num" w:pos="680"/>
        </w:tabs>
        <w:ind w:left="0" w:firstLine="680"/>
      </w:pPr>
      <w:rPr>
        <w:rFonts w:hint="default"/>
      </w:rPr>
    </w:lvl>
    <w:lvl w:ilvl="1">
      <w:start w:val="1"/>
      <w:numFmt w:val="decimal"/>
      <w:lvlRestart w:val="0"/>
      <w:lvlText w:val="%1.%2"/>
      <w:lvlJc w:val="left"/>
      <w:pPr>
        <w:tabs>
          <w:tab w:val="num" w:pos="680"/>
        </w:tabs>
        <w:ind w:left="0" w:firstLine="680"/>
      </w:pPr>
      <w:rPr>
        <w:rFonts w:hint="default"/>
      </w:rPr>
    </w:lvl>
    <w:lvl w:ilvl="2">
      <w:start w:val="1"/>
      <w:numFmt w:val="decimal"/>
      <w:lvlRestart w:val="0"/>
      <w:lvlText w:val="%1.%2.%3"/>
      <w:lvlJc w:val="left"/>
      <w:pPr>
        <w:tabs>
          <w:tab w:val="num" w:pos="680"/>
        </w:tabs>
        <w:ind w:left="0" w:firstLine="680"/>
      </w:pPr>
      <w:rPr>
        <w:rFonts w:hint="default"/>
      </w:rPr>
    </w:lvl>
    <w:lvl w:ilvl="3">
      <w:start w:val="1"/>
      <w:numFmt w:val="decimal"/>
      <w:lvlText w:val="%1.%2.%3.%4"/>
      <w:lvlJc w:val="left"/>
      <w:pPr>
        <w:tabs>
          <w:tab w:val="num" w:pos="680"/>
        </w:tabs>
        <w:ind w:left="0" w:firstLine="680"/>
      </w:pPr>
      <w:rPr>
        <w:rFonts w:hint="default"/>
      </w:rPr>
    </w:lvl>
    <w:lvl w:ilvl="4">
      <w:start w:val="1"/>
      <w:numFmt w:val="decimal"/>
      <w:lvlText w:val="%1.%2.%3.%4.%5"/>
      <w:lvlJc w:val="left"/>
      <w:pPr>
        <w:tabs>
          <w:tab w:val="num" w:pos="680"/>
        </w:tabs>
        <w:ind w:left="0" w:firstLine="680"/>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nsid w:val="773F79E6"/>
    <w:multiLevelType w:val="multilevel"/>
    <w:tmpl w:val="593855D0"/>
    <w:lvl w:ilvl="0">
      <w:start w:val="1"/>
      <w:numFmt w:val="lowerLetter"/>
      <w:lvlText w:val="%1."/>
      <w:lvlJc w:val="left"/>
      <w:pPr>
        <w:tabs>
          <w:tab w:val="num" w:pos="1040"/>
        </w:tabs>
        <w:ind w:left="1040" w:hanging="360"/>
      </w:pPr>
    </w:lvl>
    <w:lvl w:ilvl="1">
      <w:start w:val="1"/>
      <w:numFmt w:val="lowerLetter"/>
      <w:lvlText w:val="%2."/>
      <w:lvlJc w:val="left"/>
      <w:pPr>
        <w:tabs>
          <w:tab w:val="num" w:pos="2062"/>
        </w:tabs>
        <w:ind w:left="2062" w:hanging="360"/>
      </w:pPr>
    </w:lvl>
    <w:lvl w:ilvl="2">
      <w:start w:val="1"/>
      <w:numFmt w:val="lowerRoman"/>
      <w:lvlText w:val="%3."/>
      <w:lvlJc w:val="right"/>
      <w:pPr>
        <w:tabs>
          <w:tab w:val="num" w:pos="2480"/>
        </w:tabs>
        <w:ind w:left="2480" w:hanging="180"/>
      </w:pPr>
    </w:lvl>
    <w:lvl w:ilvl="3">
      <w:start w:val="1"/>
      <w:numFmt w:val="decimal"/>
      <w:lvlText w:val="%4."/>
      <w:lvlJc w:val="left"/>
      <w:pPr>
        <w:tabs>
          <w:tab w:val="num" w:pos="3200"/>
        </w:tabs>
        <w:ind w:left="3200" w:hanging="360"/>
      </w:pPr>
    </w:lvl>
    <w:lvl w:ilvl="4">
      <w:start w:val="1"/>
      <w:numFmt w:val="lowerLetter"/>
      <w:lvlText w:val="%5."/>
      <w:lvlJc w:val="left"/>
      <w:pPr>
        <w:tabs>
          <w:tab w:val="num" w:pos="3920"/>
        </w:tabs>
        <w:ind w:left="3920" w:hanging="360"/>
      </w:pPr>
    </w:lvl>
    <w:lvl w:ilvl="5">
      <w:start w:val="1"/>
      <w:numFmt w:val="lowerRoman"/>
      <w:lvlText w:val="%6."/>
      <w:lvlJc w:val="right"/>
      <w:pPr>
        <w:tabs>
          <w:tab w:val="num" w:pos="4640"/>
        </w:tabs>
        <w:ind w:left="4640" w:hanging="180"/>
      </w:pPr>
    </w:lvl>
    <w:lvl w:ilvl="6">
      <w:start w:val="1"/>
      <w:numFmt w:val="decimal"/>
      <w:lvlText w:val="%7."/>
      <w:lvlJc w:val="left"/>
      <w:pPr>
        <w:tabs>
          <w:tab w:val="num" w:pos="5360"/>
        </w:tabs>
        <w:ind w:left="5360" w:hanging="360"/>
      </w:pPr>
    </w:lvl>
    <w:lvl w:ilvl="7">
      <w:start w:val="1"/>
      <w:numFmt w:val="lowerLetter"/>
      <w:lvlText w:val="%8."/>
      <w:lvlJc w:val="left"/>
      <w:pPr>
        <w:tabs>
          <w:tab w:val="num" w:pos="6080"/>
        </w:tabs>
        <w:ind w:left="6080" w:hanging="360"/>
      </w:pPr>
    </w:lvl>
    <w:lvl w:ilvl="8">
      <w:start w:val="1"/>
      <w:numFmt w:val="lowerRoman"/>
      <w:lvlText w:val="%9."/>
      <w:lvlJc w:val="right"/>
      <w:pPr>
        <w:tabs>
          <w:tab w:val="num" w:pos="6800"/>
        </w:tabs>
        <w:ind w:left="6800" w:hanging="180"/>
      </w:pPr>
    </w:lvl>
  </w:abstractNum>
  <w:abstractNum w:abstractNumId="21">
    <w:nsid w:val="7A3631D4"/>
    <w:multiLevelType w:val="hybridMultilevel"/>
    <w:tmpl w:val="825A553A"/>
    <w:lvl w:ilvl="0" w:tplc="A454D1DC">
      <w:start w:val="9"/>
      <w:numFmt w:val="decimal"/>
      <w:lvlText w:val="%1."/>
      <w:lvlJc w:val="left"/>
      <w:pPr>
        <w:tabs>
          <w:tab w:val="num" w:pos="1040"/>
        </w:tabs>
        <w:ind w:left="1040" w:hanging="360"/>
      </w:pPr>
      <w:rPr>
        <w:rFonts w:hint="default"/>
      </w:rPr>
    </w:lvl>
    <w:lvl w:ilvl="1" w:tplc="04190019" w:tentative="1">
      <w:start w:val="1"/>
      <w:numFmt w:val="lowerLetter"/>
      <w:lvlText w:val="%2."/>
      <w:lvlJc w:val="left"/>
      <w:pPr>
        <w:tabs>
          <w:tab w:val="num" w:pos="1760"/>
        </w:tabs>
        <w:ind w:left="1760" w:hanging="360"/>
      </w:pPr>
    </w:lvl>
    <w:lvl w:ilvl="2" w:tplc="0419001B" w:tentative="1">
      <w:start w:val="1"/>
      <w:numFmt w:val="lowerRoman"/>
      <w:lvlText w:val="%3."/>
      <w:lvlJc w:val="right"/>
      <w:pPr>
        <w:tabs>
          <w:tab w:val="num" w:pos="2480"/>
        </w:tabs>
        <w:ind w:left="2480" w:hanging="180"/>
      </w:pPr>
    </w:lvl>
    <w:lvl w:ilvl="3" w:tplc="0419000F" w:tentative="1">
      <w:start w:val="1"/>
      <w:numFmt w:val="decimal"/>
      <w:lvlText w:val="%4."/>
      <w:lvlJc w:val="left"/>
      <w:pPr>
        <w:tabs>
          <w:tab w:val="num" w:pos="3200"/>
        </w:tabs>
        <w:ind w:left="3200" w:hanging="360"/>
      </w:pPr>
    </w:lvl>
    <w:lvl w:ilvl="4" w:tplc="04190019" w:tentative="1">
      <w:start w:val="1"/>
      <w:numFmt w:val="lowerLetter"/>
      <w:lvlText w:val="%5."/>
      <w:lvlJc w:val="left"/>
      <w:pPr>
        <w:tabs>
          <w:tab w:val="num" w:pos="3920"/>
        </w:tabs>
        <w:ind w:left="3920" w:hanging="360"/>
      </w:pPr>
    </w:lvl>
    <w:lvl w:ilvl="5" w:tplc="0419001B" w:tentative="1">
      <w:start w:val="1"/>
      <w:numFmt w:val="lowerRoman"/>
      <w:lvlText w:val="%6."/>
      <w:lvlJc w:val="right"/>
      <w:pPr>
        <w:tabs>
          <w:tab w:val="num" w:pos="4640"/>
        </w:tabs>
        <w:ind w:left="4640" w:hanging="180"/>
      </w:pPr>
    </w:lvl>
    <w:lvl w:ilvl="6" w:tplc="0419000F" w:tentative="1">
      <w:start w:val="1"/>
      <w:numFmt w:val="decimal"/>
      <w:lvlText w:val="%7."/>
      <w:lvlJc w:val="left"/>
      <w:pPr>
        <w:tabs>
          <w:tab w:val="num" w:pos="5360"/>
        </w:tabs>
        <w:ind w:left="5360" w:hanging="360"/>
      </w:pPr>
    </w:lvl>
    <w:lvl w:ilvl="7" w:tplc="04190019" w:tentative="1">
      <w:start w:val="1"/>
      <w:numFmt w:val="lowerLetter"/>
      <w:lvlText w:val="%8."/>
      <w:lvlJc w:val="left"/>
      <w:pPr>
        <w:tabs>
          <w:tab w:val="num" w:pos="6080"/>
        </w:tabs>
        <w:ind w:left="6080" w:hanging="360"/>
      </w:pPr>
    </w:lvl>
    <w:lvl w:ilvl="8" w:tplc="0419001B" w:tentative="1">
      <w:start w:val="1"/>
      <w:numFmt w:val="lowerRoman"/>
      <w:lvlText w:val="%9."/>
      <w:lvlJc w:val="right"/>
      <w:pPr>
        <w:tabs>
          <w:tab w:val="num" w:pos="6800"/>
        </w:tabs>
        <w:ind w:left="6800" w:hanging="180"/>
      </w:pPr>
    </w:lvl>
  </w:abstractNum>
  <w:abstractNum w:abstractNumId="22">
    <w:nsid w:val="7C2A17C3"/>
    <w:multiLevelType w:val="multilevel"/>
    <w:tmpl w:val="7A94E598"/>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
    <w:nsid w:val="7D22453F"/>
    <w:multiLevelType w:val="hybridMultilevel"/>
    <w:tmpl w:val="082E069E"/>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7E747B26"/>
    <w:multiLevelType w:val="hybridMultilevel"/>
    <w:tmpl w:val="ABA6A408"/>
    <w:lvl w:ilvl="0" w:tplc="4464FC8C">
      <w:start w:val="1"/>
      <w:numFmt w:val="decimal"/>
      <w:lvlText w:val="%1."/>
      <w:lvlJc w:val="left"/>
      <w:pPr>
        <w:tabs>
          <w:tab w:val="num" w:pos="1068"/>
        </w:tabs>
        <w:ind w:left="1068" w:hanging="360"/>
      </w:pPr>
      <w:rPr>
        <w:i/>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23"/>
  </w:num>
  <w:num w:numId="3">
    <w:abstractNumId w:val="7"/>
  </w:num>
  <w:num w:numId="4">
    <w:abstractNumId w:val="19"/>
  </w:num>
  <w:num w:numId="5">
    <w:abstractNumId w:val="13"/>
  </w:num>
  <w:num w:numId="6">
    <w:abstractNumId w:val="16"/>
  </w:num>
  <w:num w:numId="7">
    <w:abstractNumId w:val="12"/>
  </w:num>
  <w:num w:numId="8">
    <w:abstractNumId w:val="1"/>
  </w:num>
  <w:num w:numId="9">
    <w:abstractNumId w:val="17"/>
  </w:num>
  <w:num w:numId="10">
    <w:abstractNumId w:val="8"/>
  </w:num>
  <w:num w:numId="11">
    <w:abstractNumId w:val="5"/>
  </w:num>
  <w:num w:numId="12">
    <w:abstractNumId w:val="20"/>
  </w:num>
  <w:num w:numId="13">
    <w:abstractNumId w:val="3"/>
  </w:num>
  <w:num w:numId="14">
    <w:abstractNumId w:val="22"/>
  </w:num>
  <w:num w:numId="15">
    <w:abstractNumId w:val="11"/>
  </w:num>
  <w:num w:numId="16">
    <w:abstractNumId w:val="21"/>
  </w:num>
  <w:num w:numId="17">
    <w:abstractNumId w:val="4"/>
  </w:num>
  <w:num w:numId="18">
    <w:abstractNumId w:val="10"/>
  </w:num>
  <w:num w:numId="19">
    <w:abstractNumId w:val="15"/>
  </w:num>
  <w:num w:numId="20">
    <w:abstractNumId w:val="2"/>
  </w:num>
  <w:num w:numId="21">
    <w:abstractNumId w:val="9"/>
  </w:num>
  <w:num w:numId="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5944"/>
    <w:rsid w:val="000049CC"/>
    <w:rsid w:val="000108EB"/>
    <w:rsid w:val="00012A28"/>
    <w:rsid w:val="0001436F"/>
    <w:rsid w:val="0002305F"/>
    <w:rsid w:val="00026F83"/>
    <w:rsid w:val="000302BA"/>
    <w:rsid w:val="000325CE"/>
    <w:rsid w:val="00037134"/>
    <w:rsid w:val="00040D74"/>
    <w:rsid w:val="00043ABE"/>
    <w:rsid w:val="00043E27"/>
    <w:rsid w:val="00055266"/>
    <w:rsid w:val="00057320"/>
    <w:rsid w:val="00064350"/>
    <w:rsid w:val="0006487B"/>
    <w:rsid w:val="00071057"/>
    <w:rsid w:val="00072A53"/>
    <w:rsid w:val="000735AF"/>
    <w:rsid w:val="000751D9"/>
    <w:rsid w:val="00083C5A"/>
    <w:rsid w:val="00084693"/>
    <w:rsid w:val="000A569D"/>
    <w:rsid w:val="000B441C"/>
    <w:rsid w:val="000B56CF"/>
    <w:rsid w:val="000C1BC1"/>
    <w:rsid w:val="000C3FC6"/>
    <w:rsid w:val="000D0B2C"/>
    <w:rsid w:val="000D0F95"/>
    <w:rsid w:val="000D17FD"/>
    <w:rsid w:val="000D1DA0"/>
    <w:rsid w:val="000D31EA"/>
    <w:rsid w:val="000E1554"/>
    <w:rsid w:val="000E27E6"/>
    <w:rsid w:val="000E3BFB"/>
    <w:rsid w:val="000F0352"/>
    <w:rsid w:val="000F0D3D"/>
    <w:rsid w:val="000F282F"/>
    <w:rsid w:val="000F29EF"/>
    <w:rsid w:val="000F66DF"/>
    <w:rsid w:val="001011B2"/>
    <w:rsid w:val="00107491"/>
    <w:rsid w:val="00121174"/>
    <w:rsid w:val="00125F55"/>
    <w:rsid w:val="00127524"/>
    <w:rsid w:val="00131F01"/>
    <w:rsid w:val="001361FB"/>
    <w:rsid w:val="00141637"/>
    <w:rsid w:val="00145FAE"/>
    <w:rsid w:val="00147671"/>
    <w:rsid w:val="00147F03"/>
    <w:rsid w:val="00150626"/>
    <w:rsid w:val="001512DB"/>
    <w:rsid w:val="00152B70"/>
    <w:rsid w:val="00155944"/>
    <w:rsid w:val="00157965"/>
    <w:rsid w:val="001602D4"/>
    <w:rsid w:val="001700C5"/>
    <w:rsid w:val="001700E4"/>
    <w:rsid w:val="00171A42"/>
    <w:rsid w:val="00174555"/>
    <w:rsid w:val="00176BC2"/>
    <w:rsid w:val="00180EF7"/>
    <w:rsid w:val="001901C2"/>
    <w:rsid w:val="00190DB5"/>
    <w:rsid w:val="001915F4"/>
    <w:rsid w:val="00193BEE"/>
    <w:rsid w:val="001944FA"/>
    <w:rsid w:val="00197176"/>
    <w:rsid w:val="001B34AC"/>
    <w:rsid w:val="001B5ACA"/>
    <w:rsid w:val="001C0F17"/>
    <w:rsid w:val="001C11BB"/>
    <w:rsid w:val="001C223F"/>
    <w:rsid w:val="001C4371"/>
    <w:rsid w:val="001C48DA"/>
    <w:rsid w:val="001D2BE3"/>
    <w:rsid w:val="001D2D64"/>
    <w:rsid w:val="001D5873"/>
    <w:rsid w:val="001E2AF4"/>
    <w:rsid w:val="001E4D18"/>
    <w:rsid w:val="001E69F3"/>
    <w:rsid w:val="001F0D5B"/>
    <w:rsid w:val="001F1EF5"/>
    <w:rsid w:val="001F3FA0"/>
    <w:rsid w:val="00210388"/>
    <w:rsid w:val="00211B3C"/>
    <w:rsid w:val="00211BCB"/>
    <w:rsid w:val="00212C35"/>
    <w:rsid w:val="002138FF"/>
    <w:rsid w:val="00214C8D"/>
    <w:rsid w:val="00215316"/>
    <w:rsid w:val="002203EB"/>
    <w:rsid w:val="002217CA"/>
    <w:rsid w:val="00222000"/>
    <w:rsid w:val="0022407C"/>
    <w:rsid w:val="002364C6"/>
    <w:rsid w:val="00257983"/>
    <w:rsid w:val="002670C1"/>
    <w:rsid w:val="002736A7"/>
    <w:rsid w:val="00275082"/>
    <w:rsid w:val="00280652"/>
    <w:rsid w:val="002820E1"/>
    <w:rsid w:val="00282A58"/>
    <w:rsid w:val="002866BD"/>
    <w:rsid w:val="00294F35"/>
    <w:rsid w:val="00296F26"/>
    <w:rsid w:val="00296FB6"/>
    <w:rsid w:val="00297965"/>
    <w:rsid w:val="00297DBE"/>
    <w:rsid w:val="002A05B1"/>
    <w:rsid w:val="002A38A2"/>
    <w:rsid w:val="002A3BB6"/>
    <w:rsid w:val="002A7F4B"/>
    <w:rsid w:val="002B0D2A"/>
    <w:rsid w:val="002B4DCE"/>
    <w:rsid w:val="002C1E69"/>
    <w:rsid w:val="002C2639"/>
    <w:rsid w:val="002C56B2"/>
    <w:rsid w:val="002C5B35"/>
    <w:rsid w:val="002C5E2C"/>
    <w:rsid w:val="002D02D8"/>
    <w:rsid w:val="002D52D9"/>
    <w:rsid w:val="002D7187"/>
    <w:rsid w:val="002E51E1"/>
    <w:rsid w:val="002F189B"/>
    <w:rsid w:val="002F26B6"/>
    <w:rsid w:val="002F2741"/>
    <w:rsid w:val="00300D19"/>
    <w:rsid w:val="00301A53"/>
    <w:rsid w:val="00306F8F"/>
    <w:rsid w:val="00317215"/>
    <w:rsid w:val="00317ABB"/>
    <w:rsid w:val="0032067A"/>
    <w:rsid w:val="00322AD4"/>
    <w:rsid w:val="00325F57"/>
    <w:rsid w:val="0034329D"/>
    <w:rsid w:val="0034503C"/>
    <w:rsid w:val="003523CD"/>
    <w:rsid w:val="00353010"/>
    <w:rsid w:val="00355330"/>
    <w:rsid w:val="0035554D"/>
    <w:rsid w:val="00356550"/>
    <w:rsid w:val="00362F83"/>
    <w:rsid w:val="00363B22"/>
    <w:rsid w:val="00371427"/>
    <w:rsid w:val="00371D4F"/>
    <w:rsid w:val="003755DA"/>
    <w:rsid w:val="003805F2"/>
    <w:rsid w:val="003866E5"/>
    <w:rsid w:val="00391144"/>
    <w:rsid w:val="003930CF"/>
    <w:rsid w:val="003948C7"/>
    <w:rsid w:val="003A0A20"/>
    <w:rsid w:val="003A458F"/>
    <w:rsid w:val="003A4FD4"/>
    <w:rsid w:val="003C0BCA"/>
    <w:rsid w:val="003C1C41"/>
    <w:rsid w:val="003C2035"/>
    <w:rsid w:val="003C28E2"/>
    <w:rsid w:val="003C48AC"/>
    <w:rsid w:val="003C557C"/>
    <w:rsid w:val="003C62F5"/>
    <w:rsid w:val="003D1DF2"/>
    <w:rsid w:val="003D56CA"/>
    <w:rsid w:val="003E091B"/>
    <w:rsid w:val="003E152E"/>
    <w:rsid w:val="003E1EB5"/>
    <w:rsid w:val="003F2F6D"/>
    <w:rsid w:val="003F5D71"/>
    <w:rsid w:val="003F659B"/>
    <w:rsid w:val="003F6949"/>
    <w:rsid w:val="00400401"/>
    <w:rsid w:val="004039C5"/>
    <w:rsid w:val="00405641"/>
    <w:rsid w:val="00411660"/>
    <w:rsid w:val="004116CA"/>
    <w:rsid w:val="00414973"/>
    <w:rsid w:val="004206F6"/>
    <w:rsid w:val="00424EF2"/>
    <w:rsid w:val="00430B9F"/>
    <w:rsid w:val="00433BB2"/>
    <w:rsid w:val="00451072"/>
    <w:rsid w:val="00454990"/>
    <w:rsid w:val="0045652C"/>
    <w:rsid w:val="00463286"/>
    <w:rsid w:val="00467A5E"/>
    <w:rsid w:val="004710D3"/>
    <w:rsid w:val="00472C23"/>
    <w:rsid w:val="00474C39"/>
    <w:rsid w:val="00477969"/>
    <w:rsid w:val="00485BA7"/>
    <w:rsid w:val="00493A4F"/>
    <w:rsid w:val="004951CA"/>
    <w:rsid w:val="00495A11"/>
    <w:rsid w:val="004A5973"/>
    <w:rsid w:val="004B6556"/>
    <w:rsid w:val="004C2475"/>
    <w:rsid w:val="004C5A01"/>
    <w:rsid w:val="004D2440"/>
    <w:rsid w:val="004D38E4"/>
    <w:rsid w:val="004D4D4F"/>
    <w:rsid w:val="004D66C7"/>
    <w:rsid w:val="004D69A7"/>
    <w:rsid w:val="004D6CA5"/>
    <w:rsid w:val="004E00DC"/>
    <w:rsid w:val="004E0B95"/>
    <w:rsid w:val="004E498D"/>
    <w:rsid w:val="004E4AE9"/>
    <w:rsid w:val="004E58FB"/>
    <w:rsid w:val="004E5935"/>
    <w:rsid w:val="004E686E"/>
    <w:rsid w:val="004F1DCB"/>
    <w:rsid w:val="004F35AE"/>
    <w:rsid w:val="004F3C40"/>
    <w:rsid w:val="004F7D70"/>
    <w:rsid w:val="00510A16"/>
    <w:rsid w:val="00516B06"/>
    <w:rsid w:val="005247C8"/>
    <w:rsid w:val="0052732E"/>
    <w:rsid w:val="0053189B"/>
    <w:rsid w:val="00533D93"/>
    <w:rsid w:val="00533E1B"/>
    <w:rsid w:val="005403DD"/>
    <w:rsid w:val="00542D10"/>
    <w:rsid w:val="00543040"/>
    <w:rsid w:val="00544AED"/>
    <w:rsid w:val="00550AC8"/>
    <w:rsid w:val="005513D1"/>
    <w:rsid w:val="00551CF0"/>
    <w:rsid w:val="005569CB"/>
    <w:rsid w:val="00571D8A"/>
    <w:rsid w:val="00572277"/>
    <w:rsid w:val="00575839"/>
    <w:rsid w:val="00577CB3"/>
    <w:rsid w:val="00582AE6"/>
    <w:rsid w:val="005921D3"/>
    <w:rsid w:val="0059524F"/>
    <w:rsid w:val="00595FED"/>
    <w:rsid w:val="005A3C46"/>
    <w:rsid w:val="005A66A3"/>
    <w:rsid w:val="005A6D2B"/>
    <w:rsid w:val="005B0F7A"/>
    <w:rsid w:val="005B4C9C"/>
    <w:rsid w:val="005B6B38"/>
    <w:rsid w:val="005B776D"/>
    <w:rsid w:val="005C28D2"/>
    <w:rsid w:val="005C4309"/>
    <w:rsid w:val="005C4DEF"/>
    <w:rsid w:val="005C643B"/>
    <w:rsid w:val="005D1E85"/>
    <w:rsid w:val="005D2A3B"/>
    <w:rsid w:val="005D3113"/>
    <w:rsid w:val="005D63EF"/>
    <w:rsid w:val="005E0B13"/>
    <w:rsid w:val="005E22F5"/>
    <w:rsid w:val="005E290D"/>
    <w:rsid w:val="005E381D"/>
    <w:rsid w:val="005F3F1B"/>
    <w:rsid w:val="005F432D"/>
    <w:rsid w:val="005F5FEA"/>
    <w:rsid w:val="005F7DE4"/>
    <w:rsid w:val="00602B57"/>
    <w:rsid w:val="00610784"/>
    <w:rsid w:val="0061226A"/>
    <w:rsid w:val="006151D9"/>
    <w:rsid w:val="00616494"/>
    <w:rsid w:val="0061672E"/>
    <w:rsid w:val="0062421F"/>
    <w:rsid w:val="00627080"/>
    <w:rsid w:val="0063062B"/>
    <w:rsid w:val="00634051"/>
    <w:rsid w:val="0063458A"/>
    <w:rsid w:val="006366E9"/>
    <w:rsid w:val="00636A64"/>
    <w:rsid w:val="006457AA"/>
    <w:rsid w:val="006513FB"/>
    <w:rsid w:val="00652D38"/>
    <w:rsid w:val="00654BF5"/>
    <w:rsid w:val="006578FB"/>
    <w:rsid w:val="0066059D"/>
    <w:rsid w:val="00664946"/>
    <w:rsid w:val="0066497E"/>
    <w:rsid w:val="006715C1"/>
    <w:rsid w:val="006755B7"/>
    <w:rsid w:val="00677B05"/>
    <w:rsid w:val="00680EA7"/>
    <w:rsid w:val="00687168"/>
    <w:rsid w:val="00687D5D"/>
    <w:rsid w:val="006905EB"/>
    <w:rsid w:val="006A490E"/>
    <w:rsid w:val="006C2DB1"/>
    <w:rsid w:val="006C4C6F"/>
    <w:rsid w:val="006C5A8C"/>
    <w:rsid w:val="006D09A4"/>
    <w:rsid w:val="006D1B56"/>
    <w:rsid w:val="006D79C9"/>
    <w:rsid w:val="006E43A4"/>
    <w:rsid w:val="006E45C8"/>
    <w:rsid w:val="006E63B0"/>
    <w:rsid w:val="006E75D4"/>
    <w:rsid w:val="006E7604"/>
    <w:rsid w:val="006F3098"/>
    <w:rsid w:val="006F59F4"/>
    <w:rsid w:val="006F6B7B"/>
    <w:rsid w:val="00701C33"/>
    <w:rsid w:val="00701D30"/>
    <w:rsid w:val="00703951"/>
    <w:rsid w:val="007045CA"/>
    <w:rsid w:val="0070658E"/>
    <w:rsid w:val="00710A30"/>
    <w:rsid w:val="00716D05"/>
    <w:rsid w:val="007172E2"/>
    <w:rsid w:val="00726881"/>
    <w:rsid w:val="00727526"/>
    <w:rsid w:val="00727EE5"/>
    <w:rsid w:val="007374C9"/>
    <w:rsid w:val="00741E91"/>
    <w:rsid w:val="00741EC2"/>
    <w:rsid w:val="00743306"/>
    <w:rsid w:val="00745734"/>
    <w:rsid w:val="0074680C"/>
    <w:rsid w:val="007519C6"/>
    <w:rsid w:val="00751D86"/>
    <w:rsid w:val="00754F9E"/>
    <w:rsid w:val="007573BC"/>
    <w:rsid w:val="007620EC"/>
    <w:rsid w:val="00764EF2"/>
    <w:rsid w:val="00773D0A"/>
    <w:rsid w:val="00773DEC"/>
    <w:rsid w:val="007744F1"/>
    <w:rsid w:val="0077651C"/>
    <w:rsid w:val="00777E77"/>
    <w:rsid w:val="00786C98"/>
    <w:rsid w:val="00787CBB"/>
    <w:rsid w:val="00787F1A"/>
    <w:rsid w:val="00791664"/>
    <w:rsid w:val="00791855"/>
    <w:rsid w:val="007935B4"/>
    <w:rsid w:val="007941C3"/>
    <w:rsid w:val="00795277"/>
    <w:rsid w:val="0079653A"/>
    <w:rsid w:val="00796D69"/>
    <w:rsid w:val="007B3920"/>
    <w:rsid w:val="007B3A90"/>
    <w:rsid w:val="007B4726"/>
    <w:rsid w:val="007B50D9"/>
    <w:rsid w:val="007B5B24"/>
    <w:rsid w:val="007B6A57"/>
    <w:rsid w:val="007B7485"/>
    <w:rsid w:val="007C0A5C"/>
    <w:rsid w:val="007C4048"/>
    <w:rsid w:val="007C4E06"/>
    <w:rsid w:val="007C6BDA"/>
    <w:rsid w:val="007D3BEA"/>
    <w:rsid w:val="007D43F9"/>
    <w:rsid w:val="007D4494"/>
    <w:rsid w:val="007D6B71"/>
    <w:rsid w:val="007D7D1F"/>
    <w:rsid w:val="007E5363"/>
    <w:rsid w:val="007E6272"/>
    <w:rsid w:val="007F51A6"/>
    <w:rsid w:val="00801D20"/>
    <w:rsid w:val="0080394D"/>
    <w:rsid w:val="00805427"/>
    <w:rsid w:val="00806E38"/>
    <w:rsid w:val="008077E5"/>
    <w:rsid w:val="00812124"/>
    <w:rsid w:val="00812908"/>
    <w:rsid w:val="00814924"/>
    <w:rsid w:val="008152B3"/>
    <w:rsid w:val="00820190"/>
    <w:rsid w:val="00821774"/>
    <w:rsid w:val="00827CCA"/>
    <w:rsid w:val="00827DF9"/>
    <w:rsid w:val="00830C97"/>
    <w:rsid w:val="008351BA"/>
    <w:rsid w:val="0083574B"/>
    <w:rsid w:val="008358CE"/>
    <w:rsid w:val="008363B0"/>
    <w:rsid w:val="00843C62"/>
    <w:rsid w:val="008446B3"/>
    <w:rsid w:val="00852ADC"/>
    <w:rsid w:val="00853A4E"/>
    <w:rsid w:val="008617C4"/>
    <w:rsid w:val="00880FAD"/>
    <w:rsid w:val="00883631"/>
    <w:rsid w:val="00887251"/>
    <w:rsid w:val="00887F22"/>
    <w:rsid w:val="00890A46"/>
    <w:rsid w:val="008922C4"/>
    <w:rsid w:val="0089261D"/>
    <w:rsid w:val="00894F0B"/>
    <w:rsid w:val="008950CE"/>
    <w:rsid w:val="008959DC"/>
    <w:rsid w:val="008969B2"/>
    <w:rsid w:val="008A23D2"/>
    <w:rsid w:val="008A544F"/>
    <w:rsid w:val="008A73B7"/>
    <w:rsid w:val="008B188D"/>
    <w:rsid w:val="008B419C"/>
    <w:rsid w:val="008C27AD"/>
    <w:rsid w:val="008C72CD"/>
    <w:rsid w:val="008D18F6"/>
    <w:rsid w:val="008D2C71"/>
    <w:rsid w:val="008D6557"/>
    <w:rsid w:val="008E1366"/>
    <w:rsid w:val="008E77C4"/>
    <w:rsid w:val="008F1FF9"/>
    <w:rsid w:val="008F41B0"/>
    <w:rsid w:val="008F43BD"/>
    <w:rsid w:val="008F7ED3"/>
    <w:rsid w:val="009005F8"/>
    <w:rsid w:val="0090626D"/>
    <w:rsid w:val="00907F6E"/>
    <w:rsid w:val="009101F9"/>
    <w:rsid w:val="00913C7B"/>
    <w:rsid w:val="009154A7"/>
    <w:rsid w:val="00920D3A"/>
    <w:rsid w:val="00921404"/>
    <w:rsid w:val="00921A51"/>
    <w:rsid w:val="009278EB"/>
    <w:rsid w:val="00932233"/>
    <w:rsid w:val="0093457B"/>
    <w:rsid w:val="00941D5B"/>
    <w:rsid w:val="00945A2F"/>
    <w:rsid w:val="00947556"/>
    <w:rsid w:val="00951F34"/>
    <w:rsid w:val="009544FA"/>
    <w:rsid w:val="00954E2F"/>
    <w:rsid w:val="00956EB8"/>
    <w:rsid w:val="00957262"/>
    <w:rsid w:val="009641FF"/>
    <w:rsid w:val="00967590"/>
    <w:rsid w:val="0096786E"/>
    <w:rsid w:val="00970DF8"/>
    <w:rsid w:val="0097225D"/>
    <w:rsid w:val="00980909"/>
    <w:rsid w:val="00980AC8"/>
    <w:rsid w:val="009828FA"/>
    <w:rsid w:val="0098653B"/>
    <w:rsid w:val="00987559"/>
    <w:rsid w:val="009907A3"/>
    <w:rsid w:val="00991BD2"/>
    <w:rsid w:val="0099564B"/>
    <w:rsid w:val="009B3C9A"/>
    <w:rsid w:val="009B6F17"/>
    <w:rsid w:val="009C56D8"/>
    <w:rsid w:val="009D2E3F"/>
    <w:rsid w:val="009E22BE"/>
    <w:rsid w:val="009E6988"/>
    <w:rsid w:val="009F1F64"/>
    <w:rsid w:val="009F588E"/>
    <w:rsid w:val="00A013A3"/>
    <w:rsid w:val="00A022B9"/>
    <w:rsid w:val="00A05B7E"/>
    <w:rsid w:val="00A0713D"/>
    <w:rsid w:val="00A10038"/>
    <w:rsid w:val="00A111C0"/>
    <w:rsid w:val="00A130B5"/>
    <w:rsid w:val="00A13228"/>
    <w:rsid w:val="00A15767"/>
    <w:rsid w:val="00A21153"/>
    <w:rsid w:val="00A22201"/>
    <w:rsid w:val="00A22562"/>
    <w:rsid w:val="00A227BD"/>
    <w:rsid w:val="00A2554D"/>
    <w:rsid w:val="00A25946"/>
    <w:rsid w:val="00A26A72"/>
    <w:rsid w:val="00A304ED"/>
    <w:rsid w:val="00A30B25"/>
    <w:rsid w:val="00A317E3"/>
    <w:rsid w:val="00A32ADC"/>
    <w:rsid w:val="00A37C15"/>
    <w:rsid w:val="00A37F3E"/>
    <w:rsid w:val="00A44CB1"/>
    <w:rsid w:val="00A45CCB"/>
    <w:rsid w:val="00A5233B"/>
    <w:rsid w:val="00A54A08"/>
    <w:rsid w:val="00A6000E"/>
    <w:rsid w:val="00A70D19"/>
    <w:rsid w:val="00A769B1"/>
    <w:rsid w:val="00A76BCC"/>
    <w:rsid w:val="00A854C0"/>
    <w:rsid w:val="00A85548"/>
    <w:rsid w:val="00A85B2F"/>
    <w:rsid w:val="00A874BB"/>
    <w:rsid w:val="00A90BE8"/>
    <w:rsid w:val="00A90CD8"/>
    <w:rsid w:val="00A96064"/>
    <w:rsid w:val="00AB5670"/>
    <w:rsid w:val="00AC333E"/>
    <w:rsid w:val="00AC5D32"/>
    <w:rsid w:val="00AC7713"/>
    <w:rsid w:val="00AD1B2E"/>
    <w:rsid w:val="00AE2D76"/>
    <w:rsid w:val="00AE7780"/>
    <w:rsid w:val="00AF2F15"/>
    <w:rsid w:val="00AF41C0"/>
    <w:rsid w:val="00AF73B9"/>
    <w:rsid w:val="00B00134"/>
    <w:rsid w:val="00B01568"/>
    <w:rsid w:val="00B07352"/>
    <w:rsid w:val="00B074F1"/>
    <w:rsid w:val="00B07925"/>
    <w:rsid w:val="00B15A45"/>
    <w:rsid w:val="00B20AB1"/>
    <w:rsid w:val="00B22D21"/>
    <w:rsid w:val="00B230D1"/>
    <w:rsid w:val="00B33A27"/>
    <w:rsid w:val="00B41E1C"/>
    <w:rsid w:val="00B430C3"/>
    <w:rsid w:val="00B434DB"/>
    <w:rsid w:val="00B4645E"/>
    <w:rsid w:val="00B477CC"/>
    <w:rsid w:val="00B537DA"/>
    <w:rsid w:val="00B57022"/>
    <w:rsid w:val="00B63E02"/>
    <w:rsid w:val="00B74653"/>
    <w:rsid w:val="00B7553B"/>
    <w:rsid w:val="00B76BDF"/>
    <w:rsid w:val="00B813D5"/>
    <w:rsid w:val="00B81A06"/>
    <w:rsid w:val="00B821FC"/>
    <w:rsid w:val="00B90298"/>
    <w:rsid w:val="00B9257A"/>
    <w:rsid w:val="00B93BFF"/>
    <w:rsid w:val="00B968AF"/>
    <w:rsid w:val="00B97491"/>
    <w:rsid w:val="00BA0C4B"/>
    <w:rsid w:val="00BA3E49"/>
    <w:rsid w:val="00BA4A1D"/>
    <w:rsid w:val="00BA540D"/>
    <w:rsid w:val="00BA6845"/>
    <w:rsid w:val="00BA6DFF"/>
    <w:rsid w:val="00BB03D1"/>
    <w:rsid w:val="00BB2A80"/>
    <w:rsid w:val="00BB2CE1"/>
    <w:rsid w:val="00BB5955"/>
    <w:rsid w:val="00BB62E9"/>
    <w:rsid w:val="00BB65F5"/>
    <w:rsid w:val="00BE1054"/>
    <w:rsid w:val="00BE10A3"/>
    <w:rsid w:val="00BF6985"/>
    <w:rsid w:val="00C01207"/>
    <w:rsid w:val="00C01FE6"/>
    <w:rsid w:val="00C04457"/>
    <w:rsid w:val="00C1384A"/>
    <w:rsid w:val="00C149FE"/>
    <w:rsid w:val="00C14C9C"/>
    <w:rsid w:val="00C15840"/>
    <w:rsid w:val="00C21991"/>
    <w:rsid w:val="00C233B9"/>
    <w:rsid w:val="00C27FD6"/>
    <w:rsid w:val="00C300AC"/>
    <w:rsid w:val="00C342A0"/>
    <w:rsid w:val="00C34954"/>
    <w:rsid w:val="00C36520"/>
    <w:rsid w:val="00C41BCD"/>
    <w:rsid w:val="00C50F2B"/>
    <w:rsid w:val="00C55739"/>
    <w:rsid w:val="00C5663D"/>
    <w:rsid w:val="00C575C2"/>
    <w:rsid w:val="00C60563"/>
    <w:rsid w:val="00C61BEA"/>
    <w:rsid w:val="00C638BD"/>
    <w:rsid w:val="00C654A4"/>
    <w:rsid w:val="00C65572"/>
    <w:rsid w:val="00C65C4E"/>
    <w:rsid w:val="00C706CD"/>
    <w:rsid w:val="00C85631"/>
    <w:rsid w:val="00C910DB"/>
    <w:rsid w:val="00C92A66"/>
    <w:rsid w:val="00C936DC"/>
    <w:rsid w:val="00C94245"/>
    <w:rsid w:val="00CA0E95"/>
    <w:rsid w:val="00CA2434"/>
    <w:rsid w:val="00CA2C80"/>
    <w:rsid w:val="00CA3C6B"/>
    <w:rsid w:val="00CB0BFF"/>
    <w:rsid w:val="00CB420D"/>
    <w:rsid w:val="00CB6E26"/>
    <w:rsid w:val="00CB6EC7"/>
    <w:rsid w:val="00CC2A2B"/>
    <w:rsid w:val="00CC5406"/>
    <w:rsid w:val="00CC5626"/>
    <w:rsid w:val="00CD0007"/>
    <w:rsid w:val="00CD071E"/>
    <w:rsid w:val="00CD0DEC"/>
    <w:rsid w:val="00CD2246"/>
    <w:rsid w:val="00CD25AF"/>
    <w:rsid w:val="00CD4787"/>
    <w:rsid w:val="00CF1272"/>
    <w:rsid w:val="00CF1A4B"/>
    <w:rsid w:val="00CF2E5A"/>
    <w:rsid w:val="00CF76D9"/>
    <w:rsid w:val="00D06FE4"/>
    <w:rsid w:val="00D10449"/>
    <w:rsid w:val="00D161D7"/>
    <w:rsid w:val="00D21916"/>
    <w:rsid w:val="00D21E8A"/>
    <w:rsid w:val="00D22E27"/>
    <w:rsid w:val="00D255D4"/>
    <w:rsid w:val="00D2649F"/>
    <w:rsid w:val="00D31434"/>
    <w:rsid w:val="00D318A8"/>
    <w:rsid w:val="00D32E18"/>
    <w:rsid w:val="00D36875"/>
    <w:rsid w:val="00D37016"/>
    <w:rsid w:val="00D40893"/>
    <w:rsid w:val="00D410EF"/>
    <w:rsid w:val="00D4688C"/>
    <w:rsid w:val="00D54C17"/>
    <w:rsid w:val="00D5564A"/>
    <w:rsid w:val="00D55F53"/>
    <w:rsid w:val="00D57387"/>
    <w:rsid w:val="00D62F03"/>
    <w:rsid w:val="00D71418"/>
    <w:rsid w:val="00D77E0B"/>
    <w:rsid w:val="00D813B5"/>
    <w:rsid w:val="00D86022"/>
    <w:rsid w:val="00D862E7"/>
    <w:rsid w:val="00D87FE1"/>
    <w:rsid w:val="00D97692"/>
    <w:rsid w:val="00DA17E2"/>
    <w:rsid w:val="00DA3A39"/>
    <w:rsid w:val="00DA45B4"/>
    <w:rsid w:val="00DA5726"/>
    <w:rsid w:val="00DB0620"/>
    <w:rsid w:val="00DB58EF"/>
    <w:rsid w:val="00DB5E8E"/>
    <w:rsid w:val="00DB786F"/>
    <w:rsid w:val="00DC0B03"/>
    <w:rsid w:val="00DC2497"/>
    <w:rsid w:val="00DC27E8"/>
    <w:rsid w:val="00DC648F"/>
    <w:rsid w:val="00DD0A2C"/>
    <w:rsid w:val="00DD0FB8"/>
    <w:rsid w:val="00DD27D4"/>
    <w:rsid w:val="00DD4063"/>
    <w:rsid w:val="00DD5FDC"/>
    <w:rsid w:val="00DD7F66"/>
    <w:rsid w:val="00DE3926"/>
    <w:rsid w:val="00DF2FFB"/>
    <w:rsid w:val="00DF48D5"/>
    <w:rsid w:val="00DF4B2D"/>
    <w:rsid w:val="00DF67FF"/>
    <w:rsid w:val="00E0011D"/>
    <w:rsid w:val="00E05609"/>
    <w:rsid w:val="00E12F0D"/>
    <w:rsid w:val="00E20DB4"/>
    <w:rsid w:val="00E223E3"/>
    <w:rsid w:val="00E26C1A"/>
    <w:rsid w:val="00E310A0"/>
    <w:rsid w:val="00E37F44"/>
    <w:rsid w:val="00E41B4E"/>
    <w:rsid w:val="00E42132"/>
    <w:rsid w:val="00E556B3"/>
    <w:rsid w:val="00E55714"/>
    <w:rsid w:val="00E576D4"/>
    <w:rsid w:val="00E658AA"/>
    <w:rsid w:val="00E66BE4"/>
    <w:rsid w:val="00E67EA5"/>
    <w:rsid w:val="00E716DA"/>
    <w:rsid w:val="00E84CAF"/>
    <w:rsid w:val="00E85026"/>
    <w:rsid w:val="00E852FC"/>
    <w:rsid w:val="00E90883"/>
    <w:rsid w:val="00E90BC4"/>
    <w:rsid w:val="00E93831"/>
    <w:rsid w:val="00E96FEA"/>
    <w:rsid w:val="00EA3969"/>
    <w:rsid w:val="00EB4C12"/>
    <w:rsid w:val="00EB778C"/>
    <w:rsid w:val="00EC0632"/>
    <w:rsid w:val="00EC1617"/>
    <w:rsid w:val="00EC24F4"/>
    <w:rsid w:val="00EC295E"/>
    <w:rsid w:val="00EC2DA8"/>
    <w:rsid w:val="00EC7433"/>
    <w:rsid w:val="00ED5D47"/>
    <w:rsid w:val="00EE143B"/>
    <w:rsid w:val="00EE32B2"/>
    <w:rsid w:val="00EE607F"/>
    <w:rsid w:val="00EE7459"/>
    <w:rsid w:val="00EF3016"/>
    <w:rsid w:val="00EF69D5"/>
    <w:rsid w:val="00F00CD8"/>
    <w:rsid w:val="00F01EB0"/>
    <w:rsid w:val="00F0248B"/>
    <w:rsid w:val="00F03A9E"/>
    <w:rsid w:val="00F04F9C"/>
    <w:rsid w:val="00F0652E"/>
    <w:rsid w:val="00F12FDC"/>
    <w:rsid w:val="00F20C40"/>
    <w:rsid w:val="00F22D59"/>
    <w:rsid w:val="00F23219"/>
    <w:rsid w:val="00F25512"/>
    <w:rsid w:val="00F2656C"/>
    <w:rsid w:val="00F26B8E"/>
    <w:rsid w:val="00F26C38"/>
    <w:rsid w:val="00F271CF"/>
    <w:rsid w:val="00F30C9A"/>
    <w:rsid w:val="00F3387B"/>
    <w:rsid w:val="00F355C8"/>
    <w:rsid w:val="00F401EB"/>
    <w:rsid w:val="00F42798"/>
    <w:rsid w:val="00F47555"/>
    <w:rsid w:val="00F523AE"/>
    <w:rsid w:val="00F53419"/>
    <w:rsid w:val="00F57DAB"/>
    <w:rsid w:val="00F63045"/>
    <w:rsid w:val="00F656F0"/>
    <w:rsid w:val="00F66934"/>
    <w:rsid w:val="00F70704"/>
    <w:rsid w:val="00F72378"/>
    <w:rsid w:val="00F74815"/>
    <w:rsid w:val="00F76A61"/>
    <w:rsid w:val="00F772D7"/>
    <w:rsid w:val="00F82B4F"/>
    <w:rsid w:val="00F83EA6"/>
    <w:rsid w:val="00F84568"/>
    <w:rsid w:val="00F871FE"/>
    <w:rsid w:val="00F87325"/>
    <w:rsid w:val="00F9404F"/>
    <w:rsid w:val="00F95E42"/>
    <w:rsid w:val="00F9673F"/>
    <w:rsid w:val="00FB1548"/>
    <w:rsid w:val="00FB1709"/>
    <w:rsid w:val="00FB4CF2"/>
    <w:rsid w:val="00FB7D2C"/>
    <w:rsid w:val="00FC29AA"/>
    <w:rsid w:val="00FD0F2A"/>
    <w:rsid w:val="00FD15D7"/>
    <w:rsid w:val="00FD1B3F"/>
    <w:rsid w:val="00FD57D7"/>
    <w:rsid w:val="00FD7000"/>
    <w:rsid w:val="00FE4BB4"/>
    <w:rsid w:val="00FE5A54"/>
    <w:rsid w:val="00FE5DA2"/>
    <w:rsid w:val="00FE7B86"/>
    <w:rsid w:val="00FF0B6B"/>
    <w:rsid w:val="00FF2AFD"/>
    <w:rsid w:val="00FF417C"/>
    <w:rsid w:val="398FFEB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E8E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7352"/>
    <w:rPr>
      <w:sz w:val="24"/>
      <w:szCs w:val="24"/>
    </w:rPr>
  </w:style>
  <w:style w:type="paragraph" w:styleId="1">
    <w:name w:val="heading 1"/>
    <w:basedOn w:val="a"/>
    <w:next w:val="a"/>
    <w:link w:val="10"/>
    <w:qFormat/>
    <w:rsid w:val="00155944"/>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559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
    <w:next w:val="a"/>
    <w:autoRedefine/>
    <w:semiHidden/>
    <w:rsid w:val="00155944"/>
  </w:style>
  <w:style w:type="character" w:styleId="a4">
    <w:name w:val="Hyperlink"/>
    <w:basedOn w:val="a0"/>
    <w:rsid w:val="00155944"/>
    <w:rPr>
      <w:color w:val="0000FF"/>
      <w:u w:val="single"/>
    </w:rPr>
  </w:style>
  <w:style w:type="paragraph" w:styleId="a5">
    <w:name w:val="Body Text"/>
    <w:basedOn w:val="a"/>
    <w:link w:val="a6"/>
    <w:rsid w:val="00155944"/>
    <w:pPr>
      <w:jc w:val="both"/>
    </w:pPr>
    <w:rPr>
      <w:sz w:val="28"/>
      <w:szCs w:val="20"/>
    </w:rPr>
  </w:style>
  <w:style w:type="paragraph" w:styleId="3">
    <w:name w:val="Body Text Indent 3"/>
    <w:basedOn w:val="a"/>
    <w:rsid w:val="00155944"/>
    <w:pPr>
      <w:ind w:left="360"/>
      <w:jc w:val="both"/>
    </w:pPr>
    <w:rPr>
      <w:sz w:val="28"/>
    </w:rPr>
  </w:style>
  <w:style w:type="paragraph" w:styleId="a7">
    <w:name w:val="Body Text Indent"/>
    <w:basedOn w:val="a"/>
    <w:link w:val="a8"/>
    <w:rsid w:val="00155944"/>
    <w:pPr>
      <w:spacing w:after="120"/>
      <w:ind w:left="283"/>
    </w:pPr>
  </w:style>
  <w:style w:type="paragraph" w:styleId="2">
    <w:name w:val="Body Text 2"/>
    <w:basedOn w:val="a"/>
    <w:link w:val="20"/>
    <w:rsid w:val="00155944"/>
    <w:pPr>
      <w:spacing w:after="120" w:line="480" w:lineRule="auto"/>
    </w:pPr>
  </w:style>
  <w:style w:type="paragraph" w:customStyle="1" w:styleId="12">
    <w:name w:val="Обычный1"/>
    <w:rsid w:val="00155944"/>
    <w:pPr>
      <w:widowControl w:val="0"/>
    </w:pPr>
    <w:rPr>
      <w:rFonts w:ascii="Arial" w:hAnsi="Arial"/>
    </w:rPr>
  </w:style>
  <w:style w:type="paragraph" w:styleId="a9">
    <w:name w:val="Plain Text"/>
    <w:basedOn w:val="a"/>
    <w:rsid w:val="00155944"/>
    <w:rPr>
      <w:rFonts w:ascii="Courier New" w:hAnsi="Courier New"/>
      <w:sz w:val="20"/>
      <w:szCs w:val="20"/>
    </w:rPr>
  </w:style>
  <w:style w:type="paragraph" w:styleId="aa">
    <w:name w:val="header"/>
    <w:basedOn w:val="a"/>
    <w:rsid w:val="00155944"/>
    <w:pPr>
      <w:tabs>
        <w:tab w:val="center" w:pos="4677"/>
        <w:tab w:val="right" w:pos="9355"/>
      </w:tabs>
    </w:pPr>
  </w:style>
  <w:style w:type="character" w:styleId="ab">
    <w:name w:val="page number"/>
    <w:basedOn w:val="a0"/>
    <w:rsid w:val="00155944"/>
  </w:style>
  <w:style w:type="paragraph" w:styleId="ac">
    <w:name w:val="footer"/>
    <w:basedOn w:val="a"/>
    <w:link w:val="ad"/>
    <w:uiPriority w:val="99"/>
    <w:rsid w:val="00155944"/>
    <w:pPr>
      <w:tabs>
        <w:tab w:val="center" w:pos="4677"/>
        <w:tab w:val="right" w:pos="9355"/>
      </w:tabs>
    </w:pPr>
  </w:style>
  <w:style w:type="paragraph" w:styleId="ae">
    <w:name w:val="Document Map"/>
    <w:basedOn w:val="a"/>
    <w:semiHidden/>
    <w:rsid w:val="00FD0F2A"/>
    <w:pPr>
      <w:shd w:val="clear" w:color="auto" w:fill="000080"/>
    </w:pPr>
    <w:rPr>
      <w:rFonts w:ascii="Tahoma" w:hAnsi="Tahoma" w:cs="Tahoma"/>
      <w:sz w:val="20"/>
      <w:szCs w:val="20"/>
    </w:rPr>
  </w:style>
  <w:style w:type="paragraph" w:styleId="af">
    <w:name w:val="Balloon Text"/>
    <w:basedOn w:val="a"/>
    <w:semiHidden/>
    <w:rsid w:val="00DE3926"/>
    <w:rPr>
      <w:rFonts w:ascii="Tahoma" w:hAnsi="Tahoma" w:cs="Tahoma"/>
      <w:sz w:val="16"/>
      <w:szCs w:val="16"/>
    </w:rPr>
  </w:style>
  <w:style w:type="paragraph" w:styleId="af0">
    <w:name w:val="List Paragraph"/>
    <w:basedOn w:val="a"/>
    <w:uiPriority w:val="34"/>
    <w:qFormat/>
    <w:rsid w:val="00D21916"/>
    <w:pPr>
      <w:ind w:left="720"/>
      <w:contextualSpacing/>
    </w:pPr>
  </w:style>
  <w:style w:type="paragraph" w:styleId="af1">
    <w:name w:val="footnote text"/>
    <w:basedOn w:val="a"/>
    <w:link w:val="af2"/>
    <w:unhideWhenUsed/>
    <w:rsid w:val="00D55F53"/>
    <w:rPr>
      <w:rFonts w:eastAsia="Calibri"/>
      <w:sz w:val="20"/>
      <w:szCs w:val="20"/>
      <w:lang w:eastAsia="en-US"/>
    </w:rPr>
  </w:style>
  <w:style w:type="character" w:customStyle="1" w:styleId="af2">
    <w:name w:val="Текст сноски Знак"/>
    <w:basedOn w:val="a0"/>
    <w:link w:val="af1"/>
    <w:rsid w:val="00D55F53"/>
    <w:rPr>
      <w:rFonts w:eastAsia="Calibri"/>
      <w:lang w:eastAsia="en-US"/>
    </w:rPr>
  </w:style>
  <w:style w:type="character" w:styleId="af3">
    <w:name w:val="footnote reference"/>
    <w:basedOn w:val="a0"/>
    <w:unhideWhenUsed/>
    <w:rsid w:val="00D55F53"/>
    <w:rPr>
      <w:vertAlign w:val="superscript"/>
    </w:rPr>
  </w:style>
  <w:style w:type="character" w:customStyle="1" w:styleId="10">
    <w:name w:val="Заголовок 1 Знак"/>
    <w:basedOn w:val="a0"/>
    <w:link w:val="1"/>
    <w:rsid w:val="000B56CF"/>
    <w:rPr>
      <w:rFonts w:ascii="Arial" w:hAnsi="Arial" w:cs="Arial"/>
      <w:b/>
      <w:bCs/>
      <w:kern w:val="32"/>
      <w:sz w:val="32"/>
      <w:szCs w:val="32"/>
    </w:rPr>
  </w:style>
  <w:style w:type="character" w:customStyle="1" w:styleId="a6">
    <w:name w:val="Основной текст Знак"/>
    <w:basedOn w:val="a0"/>
    <w:link w:val="a5"/>
    <w:rsid w:val="0098653B"/>
    <w:rPr>
      <w:sz w:val="28"/>
    </w:rPr>
  </w:style>
  <w:style w:type="character" w:customStyle="1" w:styleId="20">
    <w:name w:val="Основной текст 2 Знак"/>
    <w:basedOn w:val="a0"/>
    <w:link w:val="2"/>
    <w:rsid w:val="0098653B"/>
    <w:rPr>
      <w:sz w:val="24"/>
      <w:szCs w:val="24"/>
    </w:rPr>
  </w:style>
  <w:style w:type="character" w:customStyle="1" w:styleId="ad">
    <w:name w:val="Нижний колонтитул Знак"/>
    <w:basedOn w:val="a0"/>
    <w:link w:val="ac"/>
    <w:uiPriority w:val="99"/>
    <w:rsid w:val="00B230D1"/>
    <w:rPr>
      <w:sz w:val="24"/>
      <w:szCs w:val="24"/>
    </w:rPr>
  </w:style>
  <w:style w:type="character" w:styleId="af4">
    <w:name w:val="annotation reference"/>
    <w:basedOn w:val="a0"/>
    <w:rsid w:val="00F355C8"/>
    <w:rPr>
      <w:sz w:val="16"/>
      <w:szCs w:val="16"/>
    </w:rPr>
  </w:style>
  <w:style w:type="paragraph" w:styleId="af5">
    <w:name w:val="annotation text"/>
    <w:basedOn w:val="a"/>
    <w:link w:val="af6"/>
    <w:rsid w:val="00F355C8"/>
    <w:rPr>
      <w:sz w:val="20"/>
      <w:szCs w:val="20"/>
    </w:rPr>
  </w:style>
  <w:style w:type="character" w:customStyle="1" w:styleId="af6">
    <w:name w:val="Текст примечания Знак"/>
    <w:basedOn w:val="a0"/>
    <w:link w:val="af5"/>
    <w:rsid w:val="00F355C8"/>
  </w:style>
  <w:style w:type="paragraph" w:styleId="af7">
    <w:name w:val="annotation subject"/>
    <w:basedOn w:val="af5"/>
    <w:next w:val="af5"/>
    <w:link w:val="af8"/>
    <w:rsid w:val="00F355C8"/>
    <w:rPr>
      <w:b/>
      <w:bCs/>
    </w:rPr>
  </w:style>
  <w:style w:type="character" w:customStyle="1" w:styleId="af8">
    <w:name w:val="Тема примечания Знак"/>
    <w:basedOn w:val="af6"/>
    <w:link w:val="af7"/>
    <w:rsid w:val="00F355C8"/>
    <w:rPr>
      <w:b/>
      <w:bCs/>
    </w:rPr>
  </w:style>
  <w:style w:type="character" w:customStyle="1" w:styleId="a8">
    <w:name w:val="Основной текст с отступом Знак"/>
    <w:basedOn w:val="a0"/>
    <w:link w:val="a7"/>
    <w:rsid w:val="009F1F64"/>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7352"/>
    <w:rPr>
      <w:sz w:val="24"/>
      <w:szCs w:val="24"/>
    </w:rPr>
  </w:style>
  <w:style w:type="paragraph" w:styleId="1">
    <w:name w:val="heading 1"/>
    <w:basedOn w:val="a"/>
    <w:next w:val="a"/>
    <w:link w:val="10"/>
    <w:qFormat/>
    <w:rsid w:val="00155944"/>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559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
    <w:next w:val="a"/>
    <w:autoRedefine/>
    <w:semiHidden/>
    <w:rsid w:val="00155944"/>
  </w:style>
  <w:style w:type="character" w:styleId="a4">
    <w:name w:val="Hyperlink"/>
    <w:basedOn w:val="a0"/>
    <w:rsid w:val="00155944"/>
    <w:rPr>
      <w:color w:val="0000FF"/>
      <w:u w:val="single"/>
    </w:rPr>
  </w:style>
  <w:style w:type="paragraph" w:styleId="a5">
    <w:name w:val="Body Text"/>
    <w:basedOn w:val="a"/>
    <w:link w:val="a6"/>
    <w:rsid w:val="00155944"/>
    <w:pPr>
      <w:jc w:val="both"/>
    </w:pPr>
    <w:rPr>
      <w:sz w:val="28"/>
      <w:szCs w:val="20"/>
    </w:rPr>
  </w:style>
  <w:style w:type="paragraph" w:styleId="3">
    <w:name w:val="Body Text Indent 3"/>
    <w:basedOn w:val="a"/>
    <w:rsid w:val="00155944"/>
    <w:pPr>
      <w:ind w:left="360"/>
      <w:jc w:val="both"/>
    </w:pPr>
    <w:rPr>
      <w:sz w:val="28"/>
    </w:rPr>
  </w:style>
  <w:style w:type="paragraph" w:styleId="a7">
    <w:name w:val="Body Text Indent"/>
    <w:basedOn w:val="a"/>
    <w:link w:val="a8"/>
    <w:rsid w:val="00155944"/>
    <w:pPr>
      <w:spacing w:after="120"/>
      <w:ind w:left="283"/>
    </w:pPr>
  </w:style>
  <w:style w:type="paragraph" w:styleId="2">
    <w:name w:val="Body Text 2"/>
    <w:basedOn w:val="a"/>
    <w:link w:val="20"/>
    <w:rsid w:val="00155944"/>
    <w:pPr>
      <w:spacing w:after="120" w:line="480" w:lineRule="auto"/>
    </w:pPr>
  </w:style>
  <w:style w:type="paragraph" w:customStyle="1" w:styleId="12">
    <w:name w:val="Обычный1"/>
    <w:rsid w:val="00155944"/>
    <w:pPr>
      <w:widowControl w:val="0"/>
    </w:pPr>
    <w:rPr>
      <w:rFonts w:ascii="Arial" w:hAnsi="Arial"/>
    </w:rPr>
  </w:style>
  <w:style w:type="paragraph" w:styleId="a9">
    <w:name w:val="Plain Text"/>
    <w:basedOn w:val="a"/>
    <w:rsid w:val="00155944"/>
    <w:rPr>
      <w:rFonts w:ascii="Courier New" w:hAnsi="Courier New"/>
      <w:sz w:val="20"/>
      <w:szCs w:val="20"/>
    </w:rPr>
  </w:style>
  <w:style w:type="paragraph" w:styleId="aa">
    <w:name w:val="header"/>
    <w:basedOn w:val="a"/>
    <w:rsid w:val="00155944"/>
    <w:pPr>
      <w:tabs>
        <w:tab w:val="center" w:pos="4677"/>
        <w:tab w:val="right" w:pos="9355"/>
      </w:tabs>
    </w:pPr>
  </w:style>
  <w:style w:type="character" w:styleId="ab">
    <w:name w:val="page number"/>
    <w:basedOn w:val="a0"/>
    <w:rsid w:val="00155944"/>
  </w:style>
  <w:style w:type="paragraph" w:styleId="ac">
    <w:name w:val="footer"/>
    <w:basedOn w:val="a"/>
    <w:link w:val="ad"/>
    <w:uiPriority w:val="99"/>
    <w:rsid w:val="00155944"/>
    <w:pPr>
      <w:tabs>
        <w:tab w:val="center" w:pos="4677"/>
        <w:tab w:val="right" w:pos="9355"/>
      </w:tabs>
    </w:pPr>
  </w:style>
  <w:style w:type="paragraph" w:styleId="ae">
    <w:name w:val="Document Map"/>
    <w:basedOn w:val="a"/>
    <w:semiHidden/>
    <w:rsid w:val="00FD0F2A"/>
    <w:pPr>
      <w:shd w:val="clear" w:color="auto" w:fill="000080"/>
    </w:pPr>
    <w:rPr>
      <w:rFonts w:ascii="Tahoma" w:hAnsi="Tahoma" w:cs="Tahoma"/>
      <w:sz w:val="20"/>
      <w:szCs w:val="20"/>
    </w:rPr>
  </w:style>
  <w:style w:type="paragraph" w:styleId="af">
    <w:name w:val="Balloon Text"/>
    <w:basedOn w:val="a"/>
    <w:semiHidden/>
    <w:rsid w:val="00DE3926"/>
    <w:rPr>
      <w:rFonts w:ascii="Tahoma" w:hAnsi="Tahoma" w:cs="Tahoma"/>
      <w:sz w:val="16"/>
      <w:szCs w:val="16"/>
    </w:rPr>
  </w:style>
  <w:style w:type="paragraph" w:styleId="af0">
    <w:name w:val="List Paragraph"/>
    <w:basedOn w:val="a"/>
    <w:uiPriority w:val="34"/>
    <w:qFormat/>
    <w:rsid w:val="00D21916"/>
    <w:pPr>
      <w:ind w:left="720"/>
      <w:contextualSpacing/>
    </w:pPr>
  </w:style>
  <w:style w:type="paragraph" w:styleId="af1">
    <w:name w:val="footnote text"/>
    <w:basedOn w:val="a"/>
    <w:link w:val="af2"/>
    <w:unhideWhenUsed/>
    <w:rsid w:val="00D55F53"/>
    <w:rPr>
      <w:rFonts w:eastAsia="Calibri"/>
      <w:sz w:val="20"/>
      <w:szCs w:val="20"/>
      <w:lang w:eastAsia="en-US"/>
    </w:rPr>
  </w:style>
  <w:style w:type="character" w:customStyle="1" w:styleId="af2">
    <w:name w:val="Текст сноски Знак"/>
    <w:basedOn w:val="a0"/>
    <w:link w:val="af1"/>
    <w:rsid w:val="00D55F53"/>
    <w:rPr>
      <w:rFonts w:eastAsia="Calibri"/>
      <w:lang w:eastAsia="en-US"/>
    </w:rPr>
  </w:style>
  <w:style w:type="character" w:styleId="af3">
    <w:name w:val="footnote reference"/>
    <w:basedOn w:val="a0"/>
    <w:unhideWhenUsed/>
    <w:rsid w:val="00D55F53"/>
    <w:rPr>
      <w:vertAlign w:val="superscript"/>
    </w:rPr>
  </w:style>
  <w:style w:type="character" w:customStyle="1" w:styleId="10">
    <w:name w:val="Заголовок 1 Знак"/>
    <w:basedOn w:val="a0"/>
    <w:link w:val="1"/>
    <w:rsid w:val="000B56CF"/>
    <w:rPr>
      <w:rFonts w:ascii="Arial" w:hAnsi="Arial" w:cs="Arial"/>
      <w:b/>
      <w:bCs/>
      <w:kern w:val="32"/>
      <w:sz w:val="32"/>
      <w:szCs w:val="32"/>
    </w:rPr>
  </w:style>
  <w:style w:type="character" w:customStyle="1" w:styleId="a6">
    <w:name w:val="Основной текст Знак"/>
    <w:basedOn w:val="a0"/>
    <w:link w:val="a5"/>
    <w:rsid w:val="0098653B"/>
    <w:rPr>
      <w:sz w:val="28"/>
    </w:rPr>
  </w:style>
  <w:style w:type="character" w:customStyle="1" w:styleId="20">
    <w:name w:val="Основной текст 2 Знак"/>
    <w:basedOn w:val="a0"/>
    <w:link w:val="2"/>
    <w:rsid w:val="0098653B"/>
    <w:rPr>
      <w:sz w:val="24"/>
      <w:szCs w:val="24"/>
    </w:rPr>
  </w:style>
  <w:style w:type="character" w:customStyle="1" w:styleId="ad">
    <w:name w:val="Нижний колонтитул Знак"/>
    <w:basedOn w:val="a0"/>
    <w:link w:val="ac"/>
    <w:uiPriority w:val="99"/>
    <w:rsid w:val="00B230D1"/>
    <w:rPr>
      <w:sz w:val="24"/>
      <w:szCs w:val="24"/>
    </w:rPr>
  </w:style>
  <w:style w:type="character" w:styleId="af4">
    <w:name w:val="annotation reference"/>
    <w:basedOn w:val="a0"/>
    <w:rsid w:val="00F355C8"/>
    <w:rPr>
      <w:sz w:val="16"/>
      <w:szCs w:val="16"/>
    </w:rPr>
  </w:style>
  <w:style w:type="paragraph" w:styleId="af5">
    <w:name w:val="annotation text"/>
    <w:basedOn w:val="a"/>
    <w:link w:val="af6"/>
    <w:rsid w:val="00F355C8"/>
    <w:rPr>
      <w:sz w:val="20"/>
      <w:szCs w:val="20"/>
    </w:rPr>
  </w:style>
  <w:style w:type="character" w:customStyle="1" w:styleId="af6">
    <w:name w:val="Текст примечания Знак"/>
    <w:basedOn w:val="a0"/>
    <w:link w:val="af5"/>
    <w:rsid w:val="00F355C8"/>
  </w:style>
  <w:style w:type="paragraph" w:styleId="af7">
    <w:name w:val="annotation subject"/>
    <w:basedOn w:val="af5"/>
    <w:next w:val="af5"/>
    <w:link w:val="af8"/>
    <w:rsid w:val="00F355C8"/>
    <w:rPr>
      <w:b/>
      <w:bCs/>
    </w:rPr>
  </w:style>
  <w:style w:type="character" w:customStyle="1" w:styleId="af8">
    <w:name w:val="Тема примечания Знак"/>
    <w:basedOn w:val="af6"/>
    <w:link w:val="af7"/>
    <w:rsid w:val="00F355C8"/>
    <w:rPr>
      <w:b/>
      <w:bCs/>
    </w:rPr>
  </w:style>
  <w:style w:type="character" w:customStyle="1" w:styleId="a8">
    <w:name w:val="Основной текст с отступом Знак"/>
    <w:basedOn w:val="a0"/>
    <w:link w:val="a7"/>
    <w:rsid w:val="009F1F6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472773">
      <w:bodyDiv w:val="1"/>
      <w:marLeft w:val="0"/>
      <w:marRight w:val="0"/>
      <w:marTop w:val="0"/>
      <w:marBottom w:val="0"/>
      <w:divBdr>
        <w:top w:val="none" w:sz="0" w:space="0" w:color="auto"/>
        <w:left w:val="none" w:sz="0" w:space="0" w:color="auto"/>
        <w:bottom w:val="none" w:sz="0" w:space="0" w:color="auto"/>
        <w:right w:val="none" w:sz="0" w:space="0" w:color="auto"/>
      </w:divBdr>
    </w:div>
    <w:div w:id="82382375">
      <w:bodyDiv w:val="1"/>
      <w:marLeft w:val="0"/>
      <w:marRight w:val="0"/>
      <w:marTop w:val="0"/>
      <w:marBottom w:val="0"/>
      <w:divBdr>
        <w:top w:val="none" w:sz="0" w:space="0" w:color="auto"/>
        <w:left w:val="none" w:sz="0" w:space="0" w:color="auto"/>
        <w:bottom w:val="none" w:sz="0" w:space="0" w:color="auto"/>
        <w:right w:val="none" w:sz="0" w:space="0" w:color="auto"/>
      </w:divBdr>
    </w:div>
    <w:div w:id="83648591">
      <w:bodyDiv w:val="1"/>
      <w:marLeft w:val="0"/>
      <w:marRight w:val="0"/>
      <w:marTop w:val="0"/>
      <w:marBottom w:val="0"/>
      <w:divBdr>
        <w:top w:val="none" w:sz="0" w:space="0" w:color="auto"/>
        <w:left w:val="none" w:sz="0" w:space="0" w:color="auto"/>
        <w:bottom w:val="none" w:sz="0" w:space="0" w:color="auto"/>
        <w:right w:val="none" w:sz="0" w:space="0" w:color="auto"/>
      </w:divBdr>
    </w:div>
    <w:div w:id="153030297">
      <w:bodyDiv w:val="1"/>
      <w:marLeft w:val="0"/>
      <w:marRight w:val="0"/>
      <w:marTop w:val="0"/>
      <w:marBottom w:val="0"/>
      <w:divBdr>
        <w:top w:val="none" w:sz="0" w:space="0" w:color="auto"/>
        <w:left w:val="none" w:sz="0" w:space="0" w:color="auto"/>
        <w:bottom w:val="none" w:sz="0" w:space="0" w:color="auto"/>
        <w:right w:val="none" w:sz="0" w:space="0" w:color="auto"/>
      </w:divBdr>
    </w:div>
    <w:div w:id="198671164">
      <w:bodyDiv w:val="1"/>
      <w:marLeft w:val="0"/>
      <w:marRight w:val="0"/>
      <w:marTop w:val="0"/>
      <w:marBottom w:val="0"/>
      <w:divBdr>
        <w:top w:val="none" w:sz="0" w:space="0" w:color="auto"/>
        <w:left w:val="none" w:sz="0" w:space="0" w:color="auto"/>
        <w:bottom w:val="none" w:sz="0" w:space="0" w:color="auto"/>
        <w:right w:val="none" w:sz="0" w:space="0" w:color="auto"/>
      </w:divBdr>
    </w:div>
    <w:div w:id="223638999">
      <w:bodyDiv w:val="1"/>
      <w:marLeft w:val="0"/>
      <w:marRight w:val="0"/>
      <w:marTop w:val="0"/>
      <w:marBottom w:val="0"/>
      <w:divBdr>
        <w:top w:val="none" w:sz="0" w:space="0" w:color="auto"/>
        <w:left w:val="none" w:sz="0" w:space="0" w:color="auto"/>
        <w:bottom w:val="none" w:sz="0" w:space="0" w:color="auto"/>
        <w:right w:val="none" w:sz="0" w:space="0" w:color="auto"/>
      </w:divBdr>
    </w:div>
    <w:div w:id="261845404">
      <w:bodyDiv w:val="1"/>
      <w:marLeft w:val="0"/>
      <w:marRight w:val="0"/>
      <w:marTop w:val="0"/>
      <w:marBottom w:val="0"/>
      <w:divBdr>
        <w:top w:val="none" w:sz="0" w:space="0" w:color="auto"/>
        <w:left w:val="none" w:sz="0" w:space="0" w:color="auto"/>
        <w:bottom w:val="none" w:sz="0" w:space="0" w:color="auto"/>
        <w:right w:val="none" w:sz="0" w:space="0" w:color="auto"/>
      </w:divBdr>
    </w:div>
    <w:div w:id="276715276">
      <w:bodyDiv w:val="1"/>
      <w:marLeft w:val="0"/>
      <w:marRight w:val="0"/>
      <w:marTop w:val="0"/>
      <w:marBottom w:val="0"/>
      <w:divBdr>
        <w:top w:val="none" w:sz="0" w:space="0" w:color="auto"/>
        <w:left w:val="none" w:sz="0" w:space="0" w:color="auto"/>
        <w:bottom w:val="none" w:sz="0" w:space="0" w:color="auto"/>
        <w:right w:val="none" w:sz="0" w:space="0" w:color="auto"/>
      </w:divBdr>
    </w:div>
    <w:div w:id="302660694">
      <w:bodyDiv w:val="1"/>
      <w:marLeft w:val="0"/>
      <w:marRight w:val="0"/>
      <w:marTop w:val="0"/>
      <w:marBottom w:val="0"/>
      <w:divBdr>
        <w:top w:val="none" w:sz="0" w:space="0" w:color="auto"/>
        <w:left w:val="none" w:sz="0" w:space="0" w:color="auto"/>
        <w:bottom w:val="none" w:sz="0" w:space="0" w:color="auto"/>
        <w:right w:val="none" w:sz="0" w:space="0" w:color="auto"/>
      </w:divBdr>
    </w:div>
    <w:div w:id="312680395">
      <w:bodyDiv w:val="1"/>
      <w:marLeft w:val="0"/>
      <w:marRight w:val="0"/>
      <w:marTop w:val="0"/>
      <w:marBottom w:val="0"/>
      <w:divBdr>
        <w:top w:val="none" w:sz="0" w:space="0" w:color="auto"/>
        <w:left w:val="none" w:sz="0" w:space="0" w:color="auto"/>
        <w:bottom w:val="none" w:sz="0" w:space="0" w:color="auto"/>
        <w:right w:val="none" w:sz="0" w:space="0" w:color="auto"/>
      </w:divBdr>
    </w:div>
    <w:div w:id="315496199">
      <w:bodyDiv w:val="1"/>
      <w:marLeft w:val="0"/>
      <w:marRight w:val="0"/>
      <w:marTop w:val="0"/>
      <w:marBottom w:val="0"/>
      <w:divBdr>
        <w:top w:val="none" w:sz="0" w:space="0" w:color="auto"/>
        <w:left w:val="none" w:sz="0" w:space="0" w:color="auto"/>
        <w:bottom w:val="none" w:sz="0" w:space="0" w:color="auto"/>
        <w:right w:val="none" w:sz="0" w:space="0" w:color="auto"/>
      </w:divBdr>
    </w:div>
    <w:div w:id="323313711">
      <w:bodyDiv w:val="1"/>
      <w:marLeft w:val="0"/>
      <w:marRight w:val="0"/>
      <w:marTop w:val="0"/>
      <w:marBottom w:val="0"/>
      <w:divBdr>
        <w:top w:val="none" w:sz="0" w:space="0" w:color="auto"/>
        <w:left w:val="none" w:sz="0" w:space="0" w:color="auto"/>
        <w:bottom w:val="none" w:sz="0" w:space="0" w:color="auto"/>
        <w:right w:val="none" w:sz="0" w:space="0" w:color="auto"/>
      </w:divBdr>
    </w:div>
    <w:div w:id="334889968">
      <w:bodyDiv w:val="1"/>
      <w:marLeft w:val="0"/>
      <w:marRight w:val="0"/>
      <w:marTop w:val="0"/>
      <w:marBottom w:val="0"/>
      <w:divBdr>
        <w:top w:val="none" w:sz="0" w:space="0" w:color="auto"/>
        <w:left w:val="none" w:sz="0" w:space="0" w:color="auto"/>
        <w:bottom w:val="none" w:sz="0" w:space="0" w:color="auto"/>
        <w:right w:val="none" w:sz="0" w:space="0" w:color="auto"/>
      </w:divBdr>
    </w:div>
    <w:div w:id="345254681">
      <w:bodyDiv w:val="1"/>
      <w:marLeft w:val="0"/>
      <w:marRight w:val="0"/>
      <w:marTop w:val="0"/>
      <w:marBottom w:val="0"/>
      <w:divBdr>
        <w:top w:val="none" w:sz="0" w:space="0" w:color="auto"/>
        <w:left w:val="none" w:sz="0" w:space="0" w:color="auto"/>
        <w:bottom w:val="none" w:sz="0" w:space="0" w:color="auto"/>
        <w:right w:val="none" w:sz="0" w:space="0" w:color="auto"/>
      </w:divBdr>
    </w:div>
    <w:div w:id="346295143">
      <w:bodyDiv w:val="1"/>
      <w:marLeft w:val="0"/>
      <w:marRight w:val="0"/>
      <w:marTop w:val="0"/>
      <w:marBottom w:val="0"/>
      <w:divBdr>
        <w:top w:val="none" w:sz="0" w:space="0" w:color="auto"/>
        <w:left w:val="none" w:sz="0" w:space="0" w:color="auto"/>
        <w:bottom w:val="none" w:sz="0" w:space="0" w:color="auto"/>
        <w:right w:val="none" w:sz="0" w:space="0" w:color="auto"/>
      </w:divBdr>
    </w:div>
    <w:div w:id="371225968">
      <w:bodyDiv w:val="1"/>
      <w:marLeft w:val="0"/>
      <w:marRight w:val="0"/>
      <w:marTop w:val="0"/>
      <w:marBottom w:val="0"/>
      <w:divBdr>
        <w:top w:val="none" w:sz="0" w:space="0" w:color="auto"/>
        <w:left w:val="none" w:sz="0" w:space="0" w:color="auto"/>
        <w:bottom w:val="none" w:sz="0" w:space="0" w:color="auto"/>
        <w:right w:val="none" w:sz="0" w:space="0" w:color="auto"/>
      </w:divBdr>
    </w:div>
    <w:div w:id="408113844">
      <w:bodyDiv w:val="1"/>
      <w:marLeft w:val="0"/>
      <w:marRight w:val="0"/>
      <w:marTop w:val="0"/>
      <w:marBottom w:val="0"/>
      <w:divBdr>
        <w:top w:val="none" w:sz="0" w:space="0" w:color="auto"/>
        <w:left w:val="none" w:sz="0" w:space="0" w:color="auto"/>
        <w:bottom w:val="none" w:sz="0" w:space="0" w:color="auto"/>
        <w:right w:val="none" w:sz="0" w:space="0" w:color="auto"/>
      </w:divBdr>
    </w:div>
    <w:div w:id="429010855">
      <w:bodyDiv w:val="1"/>
      <w:marLeft w:val="0"/>
      <w:marRight w:val="0"/>
      <w:marTop w:val="0"/>
      <w:marBottom w:val="0"/>
      <w:divBdr>
        <w:top w:val="none" w:sz="0" w:space="0" w:color="auto"/>
        <w:left w:val="none" w:sz="0" w:space="0" w:color="auto"/>
        <w:bottom w:val="none" w:sz="0" w:space="0" w:color="auto"/>
        <w:right w:val="none" w:sz="0" w:space="0" w:color="auto"/>
      </w:divBdr>
    </w:div>
    <w:div w:id="443160056">
      <w:bodyDiv w:val="1"/>
      <w:marLeft w:val="0"/>
      <w:marRight w:val="0"/>
      <w:marTop w:val="0"/>
      <w:marBottom w:val="0"/>
      <w:divBdr>
        <w:top w:val="none" w:sz="0" w:space="0" w:color="auto"/>
        <w:left w:val="none" w:sz="0" w:space="0" w:color="auto"/>
        <w:bottom w:val="none" w:sz="0" w:space="0" w:color="auto"/>
        <w:right w:val="none" w:sz="0" w:space="0" w:color="auto"/>
      </w:divBdr>
    </w:div>
    <w:div w:id="447086952">
      <w:bodyDiv w:val="1"/>
      <w:marLeft w:val="0"/>
      <w:marRight w:val="0"/>
      <w:marTop w:val="0"/>
      <w:marBottom w:val="0"/>
      <w:divBdr>
        <w:top w:val="none" w:sz="0" w:space="0" w:color="auto"/>
        <w:left w:val="none" w:sz="0" w:space="0" w:color="auto"/>
        <w:bottom w:val="none" w:sz="0" w:space="0" w:color="auto"/>
        <w:right w:val="none" w:sz="0" w:space="0" w:color="auto"/>
      </w:divBdr>
    </w:div>
    <w:div w:id="459612547">
      <w:bodyDiv w:val="1"/>
      <w:marLeft w:val="0"/>
      <w:marRight w:val="0"/>
      <w:marTop w:val="0"/>
      <w:marBottom w:val="0"/>
      <w:divBdr>
        <w:top w:val="none" w:sz="0" w:space="0" w:color="auto"/>
        <w:left w:val="none" w:sz="0" w:space="0" w:color="auto"/>
        <w:bottom w:val="none" w:sz="0" w:space="0" w:color="auto"/>
        <w:right w:val="none" w:sz="0" w:space="0" w:color="auto"/>
      </w:divBdr>
    </w:div>
    <w:div w:id="503209303">
      <w:bodyDiv w:val="1"/>
      <w:marLeft w:val="0"/>
      <w:marRight w:val="0"/>
      <w:marTop w:val="0"/>
      <w:marBottom w:val="0"/>
      <w:divBdr>
        <w:top w:val="none" w:sz="0" w:space="0" w:color="auto"/>
        <w:left w:val="none" w:sz="0" w:space="0" w:color="auto"/>
        <w:bottom w:val="none" w:sz="0" w:space="0" w:color="auto"/>
        <w:right w:val="none" w:sz="0" w:space="0" w:color="auto"/>
      </w:divBdr>
    </w:div>
    <w:div w:id="544678637">
      <w:bodyDiv w:val="1"/>
      <w:marLeft w:val="0"/>
      <w:marRight w:val="0"/>
      <w:marTop w:val="0"/>
      <w:marBottom w:val="0"/>
      <w:divBdr>
        <w:top w:val="none" w:sz="0" w:space="0" w:color="auto"/>
        <w:left w:val="none" w:sz="0" w:space="0" w:color="auto"/>
        <w:bottom w:val="none" w:sz="0" w:space="0" w:color="auto"/>
        <w:right w:val="none" w:sz="0" w:space="0" w:color="auto"/>
      </w:divBdr>
    </w:div>
    <w:div w:id="553661444">
      <w:bodyDiv w:val="1"/>
      <w:marLeft w:val="0"/>
      <w:marRight w:val="0"/>
      <w:marTop w:val="0"/>
      <w:marBottom w:val="0"/>
      <w:divBdr>
        <w:top w:val="none" w:sz="0" w:space="0" w:color="auto"/>
        <w:left w:val="none" w:sz="0" w:space="0" w:color="auto"/>
        <w:bottom w:val="none" w:sz="0" w:space="0" w:color="auto"/>
        <w:right w:val="none" w:sz="0" w:space="0" w:color="auto"/>
      </w:divBdr>
    </w:div>
    <w:div w:id="575628814">
      <w:bodyDiv w:val="1"/>
      <w:marLeft w:val="0"/>
      <w:marRight w:val="0"/>
      <w:marTop w:val="0"/>
      <w:marBottom w:val="0"/>
      <w:divBdr>
        <w:top w:val="none" w:sz="0" w:space="0" w:color="auto"/>
        <w:left w:val="none" w:sz="0" w:space="0" w:color="auto"/>
        <w:bottom w:val="none" w:sz="0" w:space="0" w:color="auto"/>
        <w:right w:val="none" w:sz="0" w:space="0" w:color="auto"/>
      </w:divBdr>
    </w:div>
    <w:div w:id="577717351">
      <w:bodyDiv w:val="1"/>
      <w:marLeft w:val="0"/>
      <w:marRight w:val="0"/>
      <w:marTop w:val="0"/>
      <w:marBottom w:val="0"/>
      <w:divBdr>
        <w:top w:val="none" w:sz="0" w:space="0" w:color="auto"/>
        <w:left w:val="none" w:sz="0" w:space="0" w:color="auto"/>
        <w:bottom w:val="none" w:sz="0" w:space="0" w:color="auto"/>
        <w:right w:val="none" w:sz="0" w:space="0" w:color="auto"/>
      </w:divBdr>
    </w:div>
    <w:div w:id="662512405">
      <w:bodyDiv w:val="1"/>
      <w:marLeft w:val="0"/>
      <w:marRight w:val="0"/>
      <w:marTop w:val="0"/>
      <w:marBottom w:val="0"/>
      <w:divBdr>
        <w:top w:val="none" w:sz="0" w:space="0" w:color="auto"/>
        <w:left w:val="none" w:sz="0" w:space="0" w:color="auto"/>
        <w:bottom w:val="none" w:sz="0" w:space="0" w:color="auto"/>
        <w:right w:val="none" w:sz="0" w:space="0" w:color="auto"/>
      </w:divBdr>
    </w:div>
    <w:div w:id="706806175">
      <w:bodyDiv w:val="1"/>
      <w:marLeft w:val="0"/>
      <w:marRight w:val="0"/>
      <w:marTop w:val="0"/>
      <w:marBottom w:val="0"/>
      <w:divBdr>
        <w:top w:val="none" w:sz="0" w:space="0" w:color="auto"/>
        <w:left w:val="none" w:sz="0" w:space="0" w:color="auto"/>
        <w:bottom w:val="none" w:sz="0" w:space="0" w:color="auto"/>
        <w:right w:val="none" w:sz="0" w:space="0" w:color="auto"/>
      </w:divBdr>
    </w:div>
    <w:div w:id="721292861">
      <w:bodyDiv w:val="1"/>
      <w:marLeft w:val="0"/>
      <w:marRight w:val="0"/>
      <w:marTop w:val="0"/>
      <w:marBottom w:val="0"/>
      <w:divBdr>
        <w:top w:val="none" w:sz="0" w:space="0" w:color="auto"/>
        <w:left w:val="none" w:sz="0" w:space="0" w:color="auto"/>
        <w:bottom w:val="none" w:sz="0" w:space="0" w:color="auto"/>
        <w:right w:val="none" w:sz="0" w:space="0" w:color="auto"/>
      </w:divBdr>
    </w:div>
    <w:div w:id="723527158">
      <w:bodyDiv w:val="1"/>
      <w:marLeft w:val="0"/>
      <w:marRight w:val="0"/>
      <w:marTop w:val="0"/>
      <w:marBottom w:val="0"/>
      <w:divBdr>
        <w:top w:val="none" w:sz="0" w:space="0" w:color="auto"/>
        <w:left w:val="none" w:sz="0" w:space="0" w:color="auto"/>
        <w:bottom w:val="none" w:sz="0" w:space="0" w:color="auto"/>
        <w:right w:val="none" w:sz="0" w:space="0" w:color="auto"/>
      </w:divBdr>
    </w:div>
    <w:div w:id="727529225">
      <w:bodyDiv w:val="1"/>
      <w:marLeft w:val="0"/>
      <w:marRight w:val="0"/>
      <w:marTop w:val="0"/>
      <w:marBottom w:val="0"/>
      <w:divBdr>
        <w:top w:val="none" w:sz="0" w:space="0" w:color="auto"/>
        <w:left w:val="none" w:sz="0" w:space="0" w:color="auto"/>
        <w:bottom w:val="none" w:sz="0" w:space="0" w:color="auto"/>
        <w:right w:val="none" w:sz="0" w:space="0" w:color="auto"/>
      </w:divBdr>
    </w:div>
    <w:div w:id="766847333">
      <w:bodyDiv w:val="1"/>
      <w:marLeft w:val="0"/>
      <w:marRight w:val="0"/>
      <w:marTop w:val="0"/>
      <w:marBottom w:val="0"/>
      <w:divBdr>
        <w:top w:val="none" w:sz="0" w:space="0" w:color="auto"/>
        <w:left w:val="none" w:sz="0" w:space="0" w:color="auto"/>
        <w:bottom w:val="none" w:sz="0" w:space="0" w:color="auto"/>
        <w:right w:val="none" w:sz="0" w:space="0" w:color="auto"/>
      </w:divBdr>
    </w:div>
    <w:div w:id="792291730">
      <w:bodyDiv w:val="1"/>
      <w:marLeft w:val="0"/>
      <w:marRight w:val="0"/>
      <w:marTop w:val="0"/>
      <w:marBottom w:val="0"/>
      <w:divBdr>
        <w:top w:val="none" w:sz="0" w:space="0" w:color="auto"/>
        <w:left w:val="none" w:sz="0" w:space="0" w:color="auto"/>
        <w:bottom w:val="none" w:sz="0" w:space="0" w:color="auto"/>
        <w:right w:val="none" w:sz="0" w:space="0" w:color="auto"/>
      </w:divBdr>
    </w:div>
    <w:div w:id="794180319">
      <w:bodyDiv w:val="1"/>
      <w:marLeft w:val="0"/>
      <w:marRight w:val="0"/>
      <w:marTop w:val="0"/>
      <w:marBottom w:val="0"/>
      <w:divBdr>
        <w:top w:val="none" w:sz="0" w:space="0" w:color="auto"/>
        <w:left w:val="none" w:sz="0" w:space="0" w:color="auto"/>
        <w:bottom w:val="none" w:sz="0" w:space="0" w:color="auto"/>
        <w:right w:val="none" w:sz="0" w:space="0" w:color="auto"/>
      </w:divBdr>
    </w:div>
    <w:div w:id="806627350">
      <w:bodyDiv w:val="1"/>
      <w:marLeft w:val="0"/>
      <w:marRight w:val="0"/>
      <w:marTop w:val="0"/>
      <w:marBottom w:val="0"/>
      <w:divBdr>
        <w:top w:val="none" w:sz="0" w:space="0" w:color="auto"/>
        <w:left w:val="none" w:sz="0" w:space="0" w:color="auto"/>
        <w:bottom w:val="none" w:sz="0" w:space="0" w:color="auto"/>
        <w:right w:val="none" w:sz="0" w:space="0" w:color="auto"/>
      </w:divBdr>
    </w:div>
    <w:div w:id="820653677">
      <w:bodyDiv w:val="1"/>
      <w:marLeft w:val="0"/>
      <w:marRight w:val="0"/>
      <w:marTop w:val="0"/>
      <w:marBottom w:val="0"/>
      <w:divBdr>
        <w:top w:val="none" w:sz="0" w:space="0" w:color="auto"/>
        <w:left w:val="none" w:sz="0" w:space="0" w:color="auto"/>
        <w:bottom w:val="none" w:sz="0" w:space="0" w:color="auto"/>
        <w:right w:val="none" w:sz="0" w:space="0" w:color="auto"/>
      </w:divBdr>
    </w:div>
    <w:div w:id="830606065">
      <w:bodyDiv w:val="1"/>
      <w:marLeft w:val="0"/>
      <w:marRight w:val="0"/>
      <w:marTop w:val="0"/>
      <w:marBottom w:val="0"/>
      <w:divBdr>
        <w:top w:val="none" w:sz="0" w:space="0" w:color="auto"/>
        <w:left w:val="none" w:sz="0" w:space="0" w:color="auto"/>
        <w:bottom w:val="none" w:sz="0" w:space="0" w:color="auto"/>
        <w:right w:val="none" w:sz="0" w:space="0" w:color="auto"/>
      </w:divBdr>
    </w:div>
    <w:div w:id="860120695">
      <w:bodyDiv w:val="1"/>
      <w:marLeft w:val="0"/>
      <w:marRight w:val="0"/>
      <w:marTop w:val="0"/>
      <w:marBottom w:val="0"/>
      <w:divBdr>
        <w:top w:val="none" w:sz="0" w:space="0" w:color="auto"/>
        <w:left w:val="none" w:sz="0" w:space="0" w:color="auto"/>
        <w:bottom w:val="none" w:sz="0" w:space="0" w:color="auto"/>
        <w:right w:val="none" w:sz="0" w:space="0" w:color="auto"/>
      </w:divBdr>
    </w:div>
    <w:div w:id="944968450">
      <w:bodyDiv w:val="1"/>
      <w:marLeft w:val="0"/>
      <w:marRight w:val="0"/>
      <w:marTop w:val="0"/>
      <w:marBottom w:val="0"/>
      <w:divBdr>
        <w:top w:val="none" w:sz="0" w:space="0" w:color="auto"/>
        <w:left w:val="none" w:sz="0" w:space="0" w:color="auto"/>
        <w:bottom w:val="none" w:sz="0" w:space="0" w:color="auto"/>
        <w:right w:val="none" w:sz="0" w:space="0" w:color="auto"/>
      </w:divBdr>
    </w:div>
    <w:div w:id="957416724">
      <w:bodyDiv w:val="1"/>
      <w:marLeft w:val="0"/>
      <w:marRight w:val="0"/>
      <w:marTop w:val="0"/>
      <w:marBottom w:val="0"/>
      <w:divBdr>
        <w:top w:val="none" w:sz="0" w:space="0" w:color="auto"/>
        <w:left w:val="none" w:sz="0" w:space="0" w:color="auto"/>
        <w:bottom w:val="none" w:sz="0" w:space="0" w:color="auto"/>
        <w:right w:val="none" w:sz="0" w:space="0" w:color="auto"/>
      </w:divBdr>
    </w:div>
    <w:div w:id="958030540">
      <w:bodyDiv w:val="1"/>
      <w:marLeft w:val="0"/>
      <w:marRight w:val="0"/>
      <w:marTop w:val="0"/>
      <w:marBottom w:val="0"/>
      <w:divBdr>
        <w:top w:val="none" w:sz="0" w:space="0" w:color="auto"/>
        <w:left w:val="none" w:sz="0" w:space="0" w:color="auto"/>
        <w:bottom w:val="none" w:sz="0" w:space="0" w:color="auto"/>
        <w:right w:val="none" w:sz="0" w:space="0" w:color="auto"/>
      </w:divBdr>
    </w:div>
    <w:div w:id="967317636">
      <w:bodyDiv w:val="1"/>
      <w:marLeft w:val="0"/>
      <w:marRight w:val="0"/>
      <w:marTop w:val="0"/>
      <w:marBottom w:val="0"/>
      <w:divBdr>
        <w:top w:val="none" w:sz="0" w:space="0" w:color="auto"/>
        <w:left w:val="none" w:sz="0" w:space="0" w:color="auto"/>
        <w:bottom w:val="none" w:sz="0" w:space="0" w:color="auto"/>
        <w:right w:val="none" w:sz="0" w:space="0" w:color="auto"/>
      </w:divBdr>
    </w:div>
    <w:div w:id="972518738">
      <w:bodyDiv w:val="1"/>
      <w:marLeft w:val="0"/>
      <w:marRight w:val="0"/>
      <w:marTop w:val="0"/>
      <w:marBottom w:val="0"/>
      <w:divBdr>
        <w:top w:val="none" w:sz="0" w:space="0" w:color="auto"/>
        <w:left w:val="none" w:sz="0" w:space="0" w:color="auto"/>
        <w:bottom w:val="none" w:sz="0" w:space="0" w:color="auto"/>
        <w:right w:val="none" w:sz="0" w:space="0" w:color="auto"/>
      </w:divBdr>
    </w:div>
    <w:div w:id="994339502">
      <w:bodyDiv w:val="1"/>
      <w:marLeft w:val="0"/>
      <w:marRight w:val="0"/>
      <w:marTop w:val="0"/>
      <w:marBottom w:val="0"/>
      <w:divBdr>
        <w:top w:val="none" w:sz="0" w:space="0" w:color="auto"/>
        <w:left w:val="none" w:sz="0" w:space="0" w:color="auto"/>
        <w:bottom w:val="none" w:sz="0" w:space="0" w:color="auto"/>
        <w:right w:val="none" w:sz="0" w:space="0" w:color="auto"/>
      </w:divBdr>
    </w:div>
    <w:div w:id="1003969295">
      <w:bodyDiv w:val="1"/>
      <w:marLeft w:val="0"/>
      <w:marRight w:val="0"/>
      <w:marTop w:val="0"/>
      <w:marBottom w:val="0"/>
      <w:divBdr>
        <w:top w:val="none" w:sz="0" w:space="0" w:color="auto"/>
        <w:left w:val="none" w:sz="0" w:space="0" w:color="auto"/>
        <w:bottom w:val="none" w:sz="0" w:space="0" w:color="auto"/>
        <w:right w:val="none" w:sz="0" w:space="0" w:color="auto"/>
      </w:divBdr>
    </w:div>
    <w:div w:id="1011419786">
      <w:bodyDiv w:val="1"/>
      <w:marLeft w:val="0"/>
      <w:marRight w:val="0"/>
      <w:marTop w:val="0"/>
      <w:marBottom w:val="0"/>
      <w:divBdr>
        <w:top w:val="none" w:sz="0" w:space="0" w:color="auto"/>
        <w:left w:val="none" w:sz="0" w:space="0" w:color="auto"/>
        <w:bottom w:val="none" w:sz="0" w:space="0" w:color="auto"/>
        <w:right w:val="none" w:sz="0" w:space="0" w:color="auto"/>
      </w:divBdr>
    </w:div>
    <w:div w:id="1024593442">
      <w:bodyDiv w:val="1"/>
      <w:marLeft w:val="0"/>
      <w:marRight w:val="0"/>
      <w:marTop w:val="0"/>
      <w:marBottom w:val="0"/>
      <w:divBdr>
        <w:top w:val="none" w:sz="0" w:space="0" w:color="auto"/>
        <w:left w:val="none" w:sz="0" w:space="0" w:color="auto"/>
        <w:bottom w:val="none" w:sz="0" w:space="0" w:color="auto"/>
        <w:right w:val="none" w:sz="0" w:space="0" w:color="auto"/>
      </w:divBdr>
    </w:div>
    <w:div w:id="1029336959">
      <w:bodyDiv w:val="1"/>
      <w:marLeft w:val="0"/>
      <w:marRight w:val="0"/>
      <w:marTop w:val="0"/>
      <w:marBottom w:val="0"/>
      <w:divBdr>
        <w:top w:val="none" w:sz="0" w:space="0" w:color="auto"/>
        <w:left w:val="none" w:sz="0" w:space="0" w:color="auto"/>
        <w:bottom w:val="none" w:sz="0" w:space="0" w:color="auto"/>
        <w:right w:val="none" w:sz="0" w:space="0" w:color="auto"/>
      </w:divBdr>
    </w:div>
    <w:div w:id="1156150213">
      <w:bodyDiv w:val="1"/>
      <w:marLeft w:val="0"/>
      <w:marRight w:val="0"/>
      <w:marTop w:val="0"/>
      <w:marBottom w:val="0"/>
      <w:divBdr>
        <w:top w:val="none" w:sz="0" w:space="0" w:color="auto"/>
        <w:left w:val="none" w:sz="0" w:space="0" w:color="auto"/>
        <w:bottom w:val="none" w:sz="0" w:space="0" w:color="auto"/>
        <w:right w:val="none" w:sz="0" w:space="0" w:color="auto"/>
      </w:divBdr>
    </w:div>
    <w:div w:id="1181622122">
      <w:bodyDiv w:val="1"/>
      <w:marLeft w:val="0"/>
      <w:marRight w:val="0"/>
      <w:marTop w:val="0"/>
      <w:marBottom w:val="0"/>
      <w:divBdr>
        <w:top w:val="none" w:sz="0" w:space="0" w:color="auto"/>
        <w:left w:val="none" w:sz="0" w:space="0" w:color="auto"/>
        <w:bottom w:val="none" w:sz="0" w:space="0" w:color="auto"/>
        <w:right w:val="none" w:sz="0" w:space="0" w:color="auto"/>
      </w:divBdr>
    </w:div>
    <w:div w:id="1200239456">
      <w:bodyDiv w:val="1"/>
      <w:marLeft w:val="0"/>
      <w:marRight w:val="0"/>
      <w:marTop w:val="0"/>
      <w:marBottom w:val="0"/>
      <w:divBdr>
        <w:top w:val="none" w:sz="0" w:space="0" w:color="auto"/>
        <w:left w:val="none" w:sz="0" w:space="0" w:color="auto"/>
        <w:bottom w:val="none" w:sz="0" w:space="0" w:color="auto"/>
        <w:right w:val="none" w:sz="0" w:space="0" w:color="auto"/>
      </w:divBdr>
    </w:div>
    <w:div w:id="1202866062">
      <w:bodyDiv w:val="1"/>
      <w:marLeft w:val="0"/>
      <w:marRight w:val="0"/>
      <w:marTop w:val="0"/>
      <w:marBottom w:val="0"/>
      <w:divBdr>
        <w:top w:val="none" w:sz="0" w:space="0" w:color="auto"/>
        <w:left w:val="none" w:sz="0" w:space="0" w:color="auto"/>
        <w:bottom w:val="none" w:sz="0" w:space="0" w:color="auto"/>
        <w:right w:val="none" w:sz="0" w:space="0" w:color="auto"/>
      </w:divBdr>
    </w:div>
    <w:div w:id="1238321453">
      <w:bodyDiv w:val="1"/>
      <w:marLeft w:val="0"/>
      <w:marRight w:val="0"/>
      <w:marTop w:val="0"/>
      <w:marBottom w:val="0"/>
      <w:divBdr>
        <w:top w:val="none" w:sz="0" w:space="0" w:color="auto"/>
        <w:left w:val="none" w:sz="0" w:space="0" w:color="auto"/>
        <w:bottom w:val="none" w:sz="0" w:space="0" w:color="auto"/>
        <w:right w:val="none" w:sz="0" w:space="0" w:color="auto"/>
      </w:divBdr>
    </w:div>
    <w:div w:id="1282876529">
      <w:bodyDiv w:val="1"/>
      <w:marLeft w:val="0"/>
      <w:marRight w:val="0"/>
      <w:marTop w:val="0"/>
      <w:marBottom w:val="0"/>
      <w:divBdr>
        <w:top w:val="none" w:sz="0" w:space="0" w:color="auto"/>
        <w:left w:val="none" w:sz="0" w:space="0" w:color="auto"/>
        <w:bottom w:val="none" w:sz="0" w:space="0" w:color="auto"/>
        <w:right w:val="none" w:sz="0" w:space="0" w:color="auto"/>
      </w:divBdr>
    </w:div>
    <w:div w:id="1337659656">
      <w:bodyDiv w:val="1"/>
      <w:marLeft w:val="0"/>
      <w:marRight w:val="0"/>
      <w:marTop w:val="0"/>
      <w:marBottom w:val="0"/>
      <w:divBdr>
        <w:top w:val="none" w:sz="0" w:space="0" w:color="auto"/>
        <w:left w:val="none" w:sz="0" w:space="0" w:color="auto"/>
        <w:bottom w:val="none" w:sz="0" w:space="0" w:color="auto"/>
        <w:right w:val="none" w:sz="0" w:space="0" w:color="auto"/>
      </w:divBdr>
    </w:div>
    <w:div w:id="1344743686">
      <w:bodyDiv w:val="1"/>
      <w:marLeft w:val="0"/>
      <w:marRight w:val="0"/>
      <w:marTop w:val="0"/>
      <w:marBottom w:val="0"/>
      <w:divBdr>
        <w:top w:val="none" w:sz="0" w:space="0" w:color="auto"/>
        <w:left w:val="none" w:sz="0" w:space="0" w:color="auto"/>
        <w:bottom w:val="none" w:sz="0" w:space="0" w:color="auto"/>
        <w:right w:val="none" w:sz="0" w:space="0" w:color="auto"/>
      </w:divBdr>
    </w:div>
    <w:div w:id="1353612268">
      <w:bodyDiv w:val="1"/>
      <w:marLeft w:val="0"/>
      <w:marRight w:val="0"/>
      <w:marTop w:val="0"/>
      <w:marBottom w:val="0"/>
      <w:divBdr>
        <w:top w:val="none" w:sz="0" w:space="0" w:color="auto"/>
        <w:left w:val="none" w:sz="0" w:space="0" w:color="auto"/>
        <w:bottom w:val="none" w:sz="0" w:space="0" w:color="auto"/>
        <w:right w:val="none" w:sz="0" w:space="0" w:color="auto"/>
      </w:divBdr>
    </w:div>
    <w:div w:id="1354458165">
      <w:bodyDiv w:val="1"/>
      <w:marLeft w:val="0"/>
      <w:marRight w:val="0"/>
      <w:marTop w:val="0"/>
      <w:marBottom w:val="0"/>
      <w:divBdr>
        <w:top w:val="none" w:sz="0" w:space="0" w:color="auto"/>
        <w:left w:val="none" w:sz="0" w:space="0" w:color="auto"/>
        <w:bottom w:val="none" w:sz="0" w:space="0" w:color="auto"/>
        <w:right w:val="none" w:sz="0" w:space="0" w:color="auto"/>
      </w:divBdr>
    </w:div>
    <w:div w:id="1371606810">
      <w:bodyDiv w:val="1"/>
      <w:marLeft w:val="0"/>
      <w:marRight w:val="0"/>
      <w:marTop w:val="0"/>
      <w:marBottom w:val="0"/>
      <w:divBdr>
        <w:top w:val="none" w:sz="0" w:space="0" w:color="auto"/>
        <w:left w:val="none" w:sz="0" w:space="0" w:color="auto"/>
        <w:bottom w:val="none" w:sz="0" w:space="0" w:color="auto"/>
        <w:right w:val="none" w:sz="0" w:space="0" w:color="auto"/>
      </w:divBdr>
    </w:div>
    <w:div w:id="1371881897">
      <w:bodyDiv w:val="1"/>
      <w:marLeft w:val="0"/>
      <w:marRight w:val="0"/>
      <w:marTop w:val="0"/>
      <w:marBottom w:val="0"/>
      <w:divBdr>
        <w:top w:val="none" w:sz="0" w:space="0" w:color="auto"/>
        <w:left w:val="none" w:sz="0" w:space="0" w:color="auto"/>
        <w:bottom w:val="none" w:sz="0" w:space="0" w:color="auto"/>
        <w:right w:val="none" w:sz="0" w:space="0" w:color="auto"/>
      </w:divBdr>
    </w:div>
    <w:div w:id="1392578875">
      <w:bodyDiv w:val="1"/>
      <w:marLeft w:val="0"/>
      <w:marRight w:val="0"/>
      <w:marTop w:val="0"/>
      <w:marBottom w:val="0"/>
      <w:divBdr>
        <w:top w:val="none" w:sz="0" w:space="0" w:color="auto"/>
        <w:left w:val="none" w:sz="0" w:space="0" w:color="auto"/>
        <w:bottom w:val="none" w:sz="0" w:space="0" w:color="auto"/>
        <w:right w:val="none" w:sz="0" w:space="0" w:color="auto"/>
      </w:divBdr>
    </w:div>
    <w:div w:id="1403676796">
      <w:bodyDiv w:val="1"/>
      <w:marLeft w:val="0"/>
      <w:marRight w:val="0"/>
      <w:marTop w:val="0"/>
      <w:marBottom w:val="0"/>
      <w:divBdr>
        <w:top w:val="none" w:sz="0" w:space="0" w:color="auto"/>
        <w:left w:val="none" w:sz="0" w:space="0" w:color="auto"/>
        <w:bottom w:val="none" w:sz="0" w:space="0" w:color="auto"/>
        <w:right w:val="none" w:sz="0" w:space="0" w:color="auto"/>
      </w:divBdr>
    </w:div>
    <w:div w:id="1405571391">
      <w:bodyDiv w:val="1"/>
      <w:marLeft w:val="0"/>
      <w:marRight w:val="0"/>
      <w:marTop w:val="0"/>
      <w:marBottom w:val="0"/>
      <w:divBdr>
        <w:top w:val="none" w:sz="0" w:space="0" w:color="auto"/>
        <w:left w:val="none" w:sz="0" w:space="0" w:color="auto"/>
        <w:bottom w:val="none" w:sz="0" w:space="0" w:color="auto"/>
        <w:right w:val="none" w:sz="0" w:space="0" w:color="auto"/>
      </w:divBdr>
    </w:div>
    <w:div w:id="1408767612">
      <w:bodyDiv w:val="1"/>
      <w:marLeft w:val="0"/>
      <w:marRight w:val="0"/>
      <w:marTop w:val="0"/>
      <w:marBottom w:val="0"/>
      <w:divBdr>
        <w:top w:val="none" w:sz="0" w:space="0" w:color="auto"/>
        <w:left w:val="none" w:sz="0" w:space="0" w:color="auto"/>
        <w:bottom w:val="none" w:sz="0" w:space="0" w:color="auto"/>
        <w:right w:val="none" w:sz="0" w:space="0" w:color="auto"/>
      </w:divBdr>
    </w:div>
    <w:div w:id="1422219343">
      <w:bodyDiv w:val="1"/>
      <w:marLeft w:val="0"/>
      <w:marRight w:val="0"/>
      <w:marTop w:val="0"/>
      <w:marBottom w:val="0"/>
      <w:divBdr>
        <w:top w:val="none" w:sz="0" w:space="0" w:color="auto"/>
        <w:left w:val="none" w:sz="0" w:space="0" w:color="auto"/>
        <w:bottom w:val="none" w:sz="0" w:space="0" w:color="auto"/>
        <w:right w:val="none" w:sz="0" w:space="0" w:color="auto"/>
      </w:divBdr>
    </w:div>
    <w:div w:id="1519613695">
      <w:bodyDiv w:val="1"/>
      <w:marLeft w:val="0"/>
      <w:marRight w:val="0"/>
      <w:marTop w:val="0"/>
      <w:marBottom w:val="0"/>
      <w:divBdr>
        <w:top w:val="none" w:sz="0" w:space="0" w:color="auto"/>
        <w:left w:val="none" w:sz="0" w:space="0" w:color="auto"/>
        <w:bottom w:val="none" w:sz="0" w:space="0" w:color="auto"/>
        <w:right w:val="none" w:sz="0" w:space="0" w:color="auto"/>
      </w:divBdr>
    </w:div>
    <w:div w:id="1532037777">
      <w:bodyDiv w:val="1"/>
      <w:marLeft w:val="0"/>
      <w:marRight w:val="0"/>
      <w:marTop w:val="0"/>
      <w:marBottom w:val="0"/>
      <w:divBdr>
        <w:top w:val="none" w:sz="0" w:space="0" w:color="auto"/>
        <w:left w:val="none" w:sz="0" w:space="0" w:color="auto"/>
        <w:bottom w:val="none" w:sz="0" w:space="0" w:color="auto"/>
        <w:right w:val="none" w:sz="0" w:space="0" w:color="auto"/>
      </w:divBdr>
    </w:div>
    <w:div w:id="1572083464">
      <w:bodyDiv w:val="1"/>
      <w:marLeft w:val="0"/>
      <w:marRight w:val="0"/>
      <w:marTop w:val="0"/>
      <w:marBottom w:val="0"/>
      <w:divBdr>
        <w:top w:val="none" w:sz="0" w:space="0" w:color="auto"/>
        <w:left w:val="none" w:sz="0" w:space="0" w:color="auto"/>
        <w:bottom w:val="none" w:sz="0" w:space="0" w:color="auto"/>
        <w:right w:val="none" w:sz="0" w:space="0" w:color="auto"/>
      </w:divBdr>
    </w:div>
    <w:div w:id="1575316978">
      <w:bodyDiv w:val="1"/>
      <w:marLeft w:val="0"/>
      <w:marRight w:val="0"/>
      <w:marTop w:val="0"/>
      <w:marBottom w:val="0"/>
      <w:divBdr>
        <w:top w:val="none" w:sz="0" w:space="0" w:color="auto"/>
        <w:left w:val="none" w:sz="0" w:space="0" w:color="auto"/>
        <w:bottom w:val="none" w:sz="0" w:space="0" w:color="auto"/>
        <w:right w:val="none" w:sz="0" w:space="0" w:color="auto"/>
      </w:divBdr>
    </w:div>
    <w:div w:id="1591816734">
      <w:bodyDiv w:val="1"/>
      <w:marLeft w:val="0"/>
      <w:marRight w:val="0"/>
      <w:marTop w:val="0"/>
      <w:marBottom w:val="0"/>
      <w:divBdr>
        <w:top w:val="none" w:sz="0" w:space="0" w:color="auto"/>
        <w:left w:val="none" w:sz="0" w:space="0" w:color="auto"/>
        <w:bottom w:val="none" w:sz="0" w:space="0" w:color="auto"/>
        <w:right w:val="none" w:sz="0" w:space="0" w:color="auto"/>
      </w:divBdr>
    </w:div>
    <w:div w:id="1663310267">
      <w:bodyDiv w:val="1"/>
      <w:marLeft w:val="0"/>
      <w:marRight w:val="0"/>
      <w:marTop w:val="0"/>
      <w:marBottom w:val="0"/>
      <w:divBdr>
        <w:top w:val="none" w:sz="0" w:space="0" w:color="auto"/>
        <w:left w:val="none" w:sz="0" w:space="0" w:color="auto"/>
        <w:bottom w:val="none" w:sz="0" w:space="0" w:color="auto"/>
        <w:right w:val="none" w:sz="0" w:space="0" w:color="auto"/>
      </w:divBdr>
    </w:div>
    <w:div w:id="1690328131">
      <w:bodyDiv w:val="1"/>
      <w:marLeft w:val="0"/>
      <w:marRight w:val="0"/>
      <w:marTop w:val="0"/>
      <w:marBottom w:val="0"/>
      <w:divBdr>
        <w:top w:val="none" w:sz="0" w:space="0" w:color="auto"/>
        <w:left w:val="none" w:sz="0" w:space="0" w:color="auto"/>
        <w:bottom w:val="none" w:sz="0" w:space="0" w:color="auto"/>
        <w:right w:val="none" w:sz="0" w:space="0" w:color="auto"/>
      </w:divBdr>
    </w:div>
    <w:div w:id="1700274539">
      <w:bodyDiv w:val="1"/>
      <w:marLeft w:val="0"/>
      <w:marRight w:val="0"/>
      <w:marTop w:val="0"/>
      <w:marBottom w:val="0"/>
      <w:divBdr>
        <w:top w:val="none" w:sz="0" w:space="0" w:color="auto"/>
        <w:left w:val="none" w:sz="0" w:space="0" w:color="auto"/>
        <w:bottom w:val="none" w:sz="0" w:space="0" w:color="auto"/>
        <w:right w:val="none" w:sz="0" w:space="0" w:color="auto"/>
      </w:divBdr>
    </w:div>
    <w:div w:id="1713966746">
      <w:bodyDiv w:val="1"/>
      <w:marLeft w:val="0"/>
      <w:marRight w:val="0"/>
      <w:marTop w:val="0"/>
      <w:marBottom w:val="0"/>
      <w:divBdr>
        <w:top w:val="none" w:sz="0" w:space="0" w:color="auto"/>
        <w:left w:val="none" w:sz="0" w:space="0" w:color="auto"/>
        <w:bottom w:val="none" w:sz="0" w:space="0" w:color="auto"/>
        <w:right w:val="none" w:sz="0" w:space="0" w:color="auto"/>
      </w:divBdr>
    </w:div>
    <w:div w:id="1764766185">
      <w:bodyDiv w:val="1"/>
      <w:marLeft w:val="0"/>
      <w:marRight w:val="0"/>
      <w:marTop w:val="0"/>
      <w:marBottom w:val="0"/>
      <w:divBdr>
        <w:top w:val="none" w:sz="0" w:space="0" w:color="auto"/>
        <w:left w:val="none" w:sz="0" w:space="0" w:color="auto"/>
        <w:bottom w:val="none" w:sz="0" w:space="0" w:color="auto"/>
        <w:right w:val="none" w:sz="0" w:space="0" w:color="auto"/>
      </w:divBdr>
    </w:div>
    <w:div w:id="1797992079">
      <w:bodyDiv w:val="1"/>
      <w:marLeft w:val="0"/>
      <w:marRight w:val="0"/>
      <w:marTop w:val="0"/>
      <w:marBottom w:val="0"/>
      <w:divBdr>
        <w:top w:val="none" w:sz="0" w:space="0" w:color="auto"/>
        <w:left w:val="none" w:sz="0" w:space="0" w:color="auto"/>
        <w:bottom w:val="none" w:sz="0" w:space="0" w:color="auto"/>
        <w:right w:val="none" w:sz="0" w:space="0" w:color="auto"/>
      </w:divBdr>
    </w:div>
    <w:div w:id="1798596315">
      <w:bodyDiv w:val="1"/>
      <w:marLeft w:val="0"/>
      <w:marRight w:val="0"/>
      <w:marTop w:val="0"/>
      <w:marBottom w:val="0"/>
      <w:divBdr>
        <w:top w:val="none" w:sz="0" w:space="0" w:color="auto"/>
        <w:left w:val="none" w:sz="0" w:space="0" w:color="auto"/>
        <w:bottom w:val="none" w:sz="0" w:space="0" w:color="auto"/>
        <w:right w:val="none" w:sz="0" w:space="0" w:color="auto"/>
      </w:divBdr>
    </w:div>
    <w:div w:id="1809665798">
      <w:bodyDiv w:val="1"/>
      <w:marLeft w:val="0"/>
      <w:marRight w:val="0"/>
      <w:marTop w:val="0"/>
      <w:marBottom w:val="0"/>
      <w:divBdr>
        <w:top w:val="none" w:sz="0" w:space="0" w:color="auto"/>
        <w:left w:val="none" w:sz="0" w:space="0" w:color="auto"/>
        <w:bottom w:val="none" w:sz="0" w:space="0" w:color="auto"/>
        <w:right w:val="none" w:sz="0" w:space="0" w:color="auto"/>
      </w:divBdr>
    </w:div>
    <w:div w:id="1853374941">
      <w:bodyDiv w:val="1"/>
      <w:marLeft w:val="0"/>
      <w:marRight w:val="0"/>
      <w:marTop w:val="0"/>
      <w:marBottom w:val="0"/>
      <w:divBdr>
        <w:top w:val="none" w:sz="0" w:space="0" w:color="auto"/>
        <w:left w:val="none" w:sz="0" w:space="0" w:color="auto"/>
        <w:bottom w:val="none" w:sz="0" w:space="0" w:color="auto"/>
        <w:right w:val="none" w:sz="0" w:space="0" w:color="auto"/>
      </w:divBdr>
    </w:div>
    <w:div w:id="1904565040">
      <w:bodyDiv w:val="1"/>
      <w:marLeft w:val="0"/>
      <w:marRight w:val="0"/>
      <w:marTop w:val="0"/>
      <w:marBottom w:val="0"/>
      <w:divBdr>
        <w:top w:val="none" w:sz="0" w:space="0" w:color="auto"/>
        <w:left w:val="none" w:sz="0" w:space="0" w:color="auto"/>
        <w:bottom w:val="none" w:sz="0" w:space="0" w:color="auto"/>
        <w:right w:val="none" w:sz="0" w:space="0" w:color="auto"/>
      </w:divBdr>
    </w:div>
    <w:div w:id="1945920958">
      <w:bodyDiv w:val="1"/>
      <w:marLeft w:val="0"/>
      <w:marRight w:val="0"/>
      <w:marTop w:val="0"/>
      <w:marBottom w:val="0"/>
      <w:divBdr>
        <w:top w:val="none" w:sz="0" w:space="0" w:color="auto"/>
        <w:left w:val="none" w:sz="0" w:space="0" w:color="auto"/>
        <w:bottom w:val="none" w:sz="0" w:space="0" w:color="auto"/>
        <w:right w:val="none" w:sz="0" w:space="0" w:color="auto"/>
      </w:divBdr>
    </w:div>
    <w:div w:id="1960644194">
      <w:bodyDiv w:val="1"/>
      <w:marLeft w:val="0"/>
      <w:marRight w:val="0"/>
      <w:marTop w:val="0"/>
      <w:marBottom w:val="0"/>
      <w:divBdr>
        <w:top w:val="none" w:sz="0" w:space="0" w:color="auto"/>
        <w:left w:val="none" w:sz="0" w:space="0" w:color="auto"/>
        <w:bottom w:val="none" w:sz="0" w:space="0" w:color="auto"/>
        <w:right w:val="none" w:sz="0" w:space="0" w:color="auto"/>
      </w:divBdr>
    </w:div>
    <w:div w:id="1992561121">
      <w:bodyDiv w:val="1"/>
      <w:marLeft w:val="0"/>
      <w:marRight w:val="0"/>
      <w:marTop w:val="0"/>
      <w:marBottom w:val="0"/>
      <w:divBdr>
        <w:top w:val="none" w:sz="0" w:space="0" w:color="auto"/>
        <w:left w:val="none" w:sz="0" w:space="0" w:color="auto"/>
        <w:bottom w:val="none" w:sz="0" w:space="0" w:color="auto"/>
        <w:right w:val="none" w:sz="0" w:space="0" w:color="auto"/>
      </w:divBdr>
    </w:div>
    <w:div w:id="2046440674">
      <w:bodyDiv w:val="1"/>
      <w:marLeft w:val="0"/>
      <w:marRight w:val="0"/>
      <w:marTop w:val="0"/>
      <w:marBottom w:val="0"/>
      <w:divBdr>
        <w:top w:val="none" w:sz="0" w:space="0" w:color="auto"/>
        <w:left w:val="none" w:sz="0" w:space="0" w:color="auto"/>
        <w:bottom w:val="none" w:sz="0" w:space="0" w:color="auto"/>
        <w:right w:val="none" w:sz="0" w:space="0" w:color="auto"/>
      </w:divBdr>
    </w:div>
    <w:div w:id="2062702063">
      <w:bodyDiv w:val="1"/>
      <w:marLeft w:val="0"/>
      <w:marRight w:val="0"/>
      <w:marTop w:val="0"/>
      <w:marBottom w:val="0"/>
      <w:divBdr>
        <w:top w:val="none" w:sz="0" w:space="0" w:color="auto"/>
        <w:left w:val="none" w:sz="0" w:space="0" w:color="auto"/>
        <w:bottom w:val="none" w:sz="0" w:space="0" w:color="auto"/>
        <w:right w:val="none" w:sz="0" w:space="0" w:color="auto"/>
      </w:divBdr>
    </w:div>
    <w:div w:id="2068453623">
      <w:bodyDiv w:val="1"/>
      <w:marLeft w:val="0"/>
      <w:marRight w:val="0"/>
      <w:marTop w:val="0"/>
      <w:marBottom w:val="0"/>
      <w:divBdr>
        <w:top w:val="none" w:sz="0" w:space="0" w:color="auto"/>
        <w:left w:val="none" w:sz="0" w:space="0" w:color="auto"/>
        <w:bottom w:val="none" w:sz="0" w:space="0" w:color="auto"/>
        <w:right w:val="none" w:sz="0" w:space="0" w:color="auto"/>
      </w:divBdr>
    </w:div>
    <w:div w:id="2069061444">
      <w:bodyDiv w:val="1"/>
      <w:marLeft w:val="0"/>
      <w:marRight w:val="0"/>
      <w:marTop w:val="0"/>
      <w:marBottom w:val="0"/>
      <w:divBdr>
        <w:top w:val="none" w:sz="0" w:space="0" w:color="auto"/>
        <w:left w:val="none" w:sz="0" w:space="0" w:color="auto"/>
        <w:bottom w:val="none" w:sz="0" w:space="0" w:color="auto"/>
        <w:right w:val="none" w:sz="0" w:space="0" w:color="auto"/>
      </w:divBdr>
    </w:div>
    <w:div w:id="2074768835">
      <w:bodyDiv w:val="1"/>
      <w:marLeft w:val="0"/>
      <w:marRight w:val="0"/>
      <w:marTop w:val="0"/>
      <w:marBottom w:val="0"/>
      <w:divBdr>
        <w:top w:val="none" w:sz="0" w:space="0" w:color="auto"/>
        <w:left w:val="none" w:sz="0" w:space="0" w:color="auto"/>
        <w:bottom w:val="none" w:sz="0" w:space="0" w:color="auto"/>
        <w:right w:val="none" w:sz="0" w:space="0" w:color="auto"/>
      </w:divBdr>
    </w:div>
    <w:div w:id="2081363987">
      <w:bodyDiv w:val="1"/>
      <w:marLeft w:val="0"/>
      <w:marRight w:val="0"/>
      <w:marTop w:val="0"/>
      <w:marBottom w:val="0"/>
      <w:divBdr>
        <w:top w:val="none" w:sz="0" w:space="0" w:color="auto"/>
        <w:left w:val="none" w:sz="0" w:space="0" w:color="auto"/>
        <w:bottom w:val="none" w:sz="0" w:space="0" w:color="auto"/>
        <w:right w:val="none" w:sz="0" w:space="0" w:color="auto"/>
      </w:divBdr>
    </w:div>
    <w:div w:id="2085519124">
      <w:bodyDiv w:val="1"/>
      <w:marLeft w:val="0"/>
      <w:marRight w:val="0"/>
      <w:marTop w:val="0"/>
      <w:marBottom w:val="0"/>
      <w:divBdr>
        <w:top w:val="none" w:sz="0" w:space="0" w:color="auto"/>
        <w:left w:val="none" w:sz="0" w:space="0" w:color="auto"/>
        <w:bottom w:val="none" w:sz="0" w:space="0" w:color="auto"/>
        <w:right w:val="none" w:sz="0" w:space="0" w:color="auto"/>
      </w:divBdr>
    </w:div>
    <w:div w:id="2114127004">
      <w:bodyDiv w:val="1"/>
      <w:marLeft w:val="0"/>
      <w:marRight w:val="0"/>
      <w:marTop w:val="0"/>
      <w:marBottom w:val="0"/>
      <w:divBdr>
        <w:top w:val="none" w:sz="0" w:space="0" w:color="auto"/>
        <w:left w:val="none" w:sz="0" w:space="0" w:color="auto"/>
        <w:bottom w:val="none" w:sz="0" w:space="0" w:color="auto"/>
        <w:right w:val="none" w:sz="0" w:space="0" w:color="auto"/>
      </w:divBdr>
    </w:div>
    <w:div w:id="2120098936">
      <w:bodyDiv w:val="1"/>
      <w:marLeft w:val="0"/>
      <w:marRight w:val="0"/>
      <w:marTop w:val="0"/>
      <w:marBottom w:val="0"/>
      <w:divBdr>
        <w:top w:val="none" w:sz="0" w:space="0" w:color="auto"/>
        <w:left w:val="none" w:sz="0" w:space="0" w:color="auto"/>
        <w:bottom w:val="none" w:sz="0" w:space="0" w:color="auto"/>
        <w:right w:val="none" w:sz="0" w:space="0" w:color="auto"/>
      </w:divBdr>
    </w:div>
    <w:div w:id="2146313693">
      <w:bodyDiv w:val="1"/>
      <w:marLeft w:val="0"/>
      <w:marRight w:val="0"/>
      <w:marTop w:val="0"/>
      <w:marBottom w:val="0"/>
      <w:divBdr>
        <w:top w:val="none" w:sz="0" w:space="0" w:color="auto"/>
        <w:left w:val="none" w:sz="0" w:space="0" w:color="auto"/>
        <w:bottom w:val="none" w:sz="0" w:space="0" w:color="auto"/>
        <w:right w:val="none" w:sz="0" w:space="0" w:color="auto"/>
      </w:divBdr>
    </w:div>
    <w:div w:id="2146965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www.google.by/url?url=http://www.psu.by/images/stories/ISF/kaf_ngig/iarmolovich-3.pdf&amp;rct=j&amp;frm=1&amp;q=&amp;esrc=s&amp;sa=U&amp;ei=1nArVfb2Nqit7gaIyoGgDA&amp;ved=0CBwQFjAE&amp;usg=AFQjCNF6_fcf4iosJECBYAWas4lAS9nP_A" TargetMode="External"/><Relationship Id="rId18" Type="http://schemas.openxmlformats.org/officeDocument/2006/relationships/hyperlink" Target="http://www.google.by/url?url=http://www.cherchenie.by/Download/_%25D0%2598%25D0%25BD%25D0%25B6%25D0%25B5%25D0%25BD%25D0%25B5%25D1%2580%25D0%25BD%25D0%25B0%25D1%258F%2520%25D0%25B3%25D1%2580%25D0%25B0%25D1%2584%25D0%25B8%25D0%25BA%25D0%25B0.pdf&amp;rct=j&amp;frm=1&amp;q=&amp;esrc=s&amp;sa=U&amp;ei=knErVdqGMeOp7AbW8oCQCQ&amp;ved=0CBgQFjABOAo&amp;usg=AFQjCNFGEFi6edplIFuMZGnvUMcoEwW-fw" TargetMode="External"/><Relationship Id="rId26" Type="http://schemas.openxmlformats.org/officeDocument/2006/relationships/hyperlink" Target="http://window.edu.ru/library/resources?p_rubr=2.2.75.31.1" TargetMode="External"/><Relationship Id="rId39"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www.google.by/url?url=http://grodnenskaya-obl.deal.by/p5891998-inzhenernaya-grafika.html&amp;rct=j&amp;frm=1&amp;q=&amp;esrc=s&amp;sa=U&amp;ei=H3IrVdySErSt7AabxoCgBw&amp;ved=0CDIQFjAGOBQ&amp;usg=AFQjCNFyvRuvB0q84TGDdT070OVWuKfAgw" TargetMode="External"/><Relationship Id="rId34" Type="http://schemas.openxmlformats.org/officeDocument/2006/relationships/hyperlink" Target="http://mirknig.com/knigi/design_grafika/1181260992-inzhenernaya-grafika.html" TargetMode="External"/><Relationship Id="rId42" Type="http://schemas.openxmlformats.org/officeDocument/2006/relationships/theme" Target="theme/theme1.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http://www.google.by/url?url=http://vk.com/cherteji&amp;rct=j&amp;frm=1&amp;q=&amp;esrc=s&amp;sa=U&amp;ei=1nArVfb2Nqit7gaIyoGgDA&amp;ved=0CE0QFjAM&amp;usg=AFQjCNEnzrSn8I4BNplDL0UeTlGzfqv5RA" TargetMode="External"/><Relationship Id="rId25" Type="http://schemas.openxmlformats.org/officeDocument/2006/relationships/hyperlink" Target="http://www.rae.ru/" TargetMode="External"/><Relationship Id="rId33" Type="http://schemas.openxmlformats.org/officeDocument/2006/relationships/hyperlink" Target="http://rep.bntu.by/" TargetMode="External"/><Relationship Id="rId38" Type="http://schemas.openxmlformats.org/officeDocument/2006/relationships/hyperlink" Target="https://ru.wikipedia.org/" TargetMode="External"/><Relationship Id="rId2" Type="http://schemas.openxmlformats.org/officeDocument/2006/relationships/customXml" Target="../customXml/item2.xml"/><Relationship Id="rId16" Type="http://schemas.openxmlformats.org/officeDocument/2006/relationships/hyperlink" Target="http://www.google.by/url?url=http://www.bntu.by/sf-grafika.html&amp;rct=j&amp;frm=1&amp;q=&amp;esrc=s&amp;sa=U&amp;ei=1nArVfb2Nqit7gaIyoGgDA&amp;ved=0CDEQFjAH&amp;usg=AFQjCNGTFSUgYSSTq10I0yD77nroOGlkOQ" TargetMode="External"/><Relationship Id="rId20" Type="http://schemas.openxmlformats.org/officeDocument/2006/relationships/hyperlink" Target="http://www.google.by/url?url=http://mgvrk.by/system/files/lib/2.pdf&amp;rct=j&amp;frm=1&amp;q=&amp;esrc=s&amp;sa=U&amp;ei=knErVdqGMeOp7AbW8oCQCQ&amp;ved=0CEIQFjAJOAo&amp;usg=AFQjCNGdo1Kvync_c9lmRxzUSQ09YdDqnw" TargetMode="External"/><Relationship Id="rId29" Type="http://schemas.openxmlformats.org/officeDocument/2006/relationships/hyperlink" Target="http://Ing-Grafika.ru/"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yperlink" Target="http://www.rae.ru/monographs/67" TargetMode="External"/><Relationship Id="rId32" Type="http://schemas.openxmlformats.org/officeDocument/2006/relationships/hyperlink" Target="http://rep.bntu.by/handle/data/5013" TargetMode="External"/><Relationship Id="rId37" Type="http://schemas.openxmlformats.org/officeDocument/2006/relationships/hyperlink" Target="https://ru.wikipedia.org/wiki/YouTube" TargetMode="External"/><Relationship Id="rId40"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www.google.by/url?url=http://www.bntu.by/atf-grafika.html&amp;rct=j&amp;frm=1&amp;q=&amp;esrc=s&amp;sa=U&amp;ei=1nArVfb2Nqit7gaIyoGgDA&amp;ved=0CCsQFjAG&amp;usg=AFQjCNGnu_PuYtJmMXl_08L25jtBr9zc9g" TargetMode="External"/><Relationship Id="rId23" Type="http://schemas.openxmlformats.org/officeDocument/2006/relationships/hyperlink" Target="http://engineering-graphics.spb.ru/" TargetMode="External"/><Relationship Id="rId28" Type="http://schemas.openxmlformats.org/officeDocument/2006/relationships/hyperlink" Target="http://Ing-Grafika.ru/" TargetMode="External"/><Relationship Id="rId36" Type="http://schemas.openxmlformats.org/officeDocument/2006/relationships/hyperlink" Target="http://mirknig.com/knigi/design_grafika/1181260992-inzhenernaya-grafika.html" TargetMode="External"/><Relationship Id="rId10" Type="http://schemas.openxmlformats.org/officeDocument/2006/relationships/webSettings" Target="webSettings.xml"/><Relationship Id="rId19" Type="http://schemas.openxmlformats.org/officeDocument/2006/relationships/hyperlink" Target="https://www.google.by/url?url=https://www.gstu.by/ru/universitet-fakultety-i-kafedry-mashinostroitelnyy-fakultet/kafedra-inzhenernaya-grafika&amp;rct=j&amp;frm=1&amp;q=&amp;esrc=s&amp;sa=U&amp;ei=knErVdqGMeOp7AbW8oCQCQ&amp;ved=0CCwQFjAFOAo&amp;usg=AFQjCNHlZHWKMM6Zixe9YVqiK-STGSU1kA" TargetMode="External"/><Relationship Id="rId31" Type="http://schemas.openxmlformats.org/officeDocument/2006/relationships/hyperlink" Target="http://ig.vstu.by/"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google.by/url?url=http://ngeometriya.narod.ru/teorgraf11.html&amp;rct=j&amp;frm=1&amp;q=&amp;esrc=s&amp;sa=U&amp;ei=1nArVfb2Nqit7gaIyoGgDA&amp;ved=0CCEQFjAF&amp;usg=AFQjCNHwRQ7pn33jTO5t-C2g0mQQd1KvJA" TargetMode="External"/><Relationship Id="rId22" Type="http://schemas.openxmlformats.org/officeDocument/2006/relationships/hyperlink" Target="http://engineering-graphics.spb.ru/" TargetMode="External"/><Relationship Id="rId27" Type="http://schemas.openxmlformats.org/officeDocument/2006/relationships/hyperlink" Target="http://window.edu.ru/" TargetMode="External"/><Relationship Id="rId30" Type="http://schemas.openxmlformats.org/officeDocument/2006/relationships/hyperlink" Target="http://ig.vstu.by/" TargetMode="External"/><Relationship Id="rId35" Type="http://schemas.openxmlformats.org/officeDocument/2006/relationships/hyperlink" Target="http://mirknig.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0a7d7b64-d339-4e19-a15d-935ce2d85d58">0001-256-259</_dlc_DocId>
    <_dlc_DocIdUrl xmlns="0a7d7b64-d339-4e19-a15d-935ce2d85d58">
      <Url>http://portal.bru.by/method/_layouts/DocIdRedir.aspx?ID=0001-256-259</Url>
      <Description>0001-256-259</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Документ" ma:contentTypeID="0x010100F6E7156352780B45BD4D2FAC8E882428" ma:contentTypeVersion="4" ma:contentTypeDescription="Создание документа." ma:contentTypeScope="" ma:versionID="0eb069ef44faa049cee10d98c4b8de14">
  <xsd:schema xmlns:xsd="http://www.w3.org/2001/XMLSchema" xmlns:xs="http://www.w3.org/2001/XMLSchema" xmlns:p="http://schemas.microsoft.com/office/2006/metadata/properties" xmlns:ns2="0a7d7b64-d339-4e19-a15d-935ce2d85d58" targetNamespace="http://schemas.microsoft.com/office/2006/metadata/properties" ma:root="true" ma:fieldsID="2ed926b1d8d13aee3906a227390f7146" ns2:_="">
    <xsd:import namespace="0a7d7b64-d339-4e19-a15d-935ce2d85d5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7d7b64-d339-4e19-a15d-935ce2d85d58"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17913F-64AB-41DA-9965-AB24016B16DC}">
  <ds:schemaRefs>
    <ds:schemaRef ds:uri="http://schemas.microsoft.com/sharepoint/events"/>
  </ds:schemaRefs>
</ds:datastoreItem>
</file>

<file path=customXml/itemProps2.xml><?xml version="1.0" encoding="utf-8"?>
<ds:datastoreItem xmlns:ds="http://schemas.openxmlformats.org/officeDocument/2006/customXml" ds:itemID="{C1756CFB-63F8-424F-B5F6-6832E17DE9CB}">
  <ds:schemaRefs>
    <ds:schemaRef ds:uri="http://schemas.microsoft.com/sharepoint/v3/contenttype/forms"/>
  </ds:schemaRefs>
</ds:datastoreItem>
</file>

<file path=customXml/itemProps3.xml><?xml version="1.0" encoding="utf-8"?>
<ds:datastoreItem xmlns:ds="http://schemas.openxmlformats.org/officeDocument/2006/customXml" ds:itemID="{6E7A0F46-DD05-4CB5-B433-59B1E70A31BF}">
  <ds:schemaRefs>
    <ds:schemaRef ds:uri="http://schemas.microsoft.com/office/2006/metadata/properties"/>
    <ds:schemaRef ds:uri="http://schemas.microsoft.com/office/infopath/2007/PartnerControls"/>
    <ds:schemaRef ds:uri="0a7d7b64-d339-4e19-a15d-935ce2d85d58"/>
  </ds:schemaRefs>
</ds:datastoreItem>
</file>

<file path=customXml/itemProps4.xml><?xml version="1.0" encoding="utf-8"?>
<ds:datastoreItem xmlns:ds="http://schemas.openxmlformats.org/officeDocument/2006/customXml" ds:itemID="{553E84B6-6DA0-4F45-9F63-28066587AB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7d7b64-d339-4e19-a15d-935ce2d85d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75118F4-FB41-4443-BFB9-CF7CAF2331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19</Pages>
  <Words>6124</Words>
  <Characters>34912</Characters>
  <Application>Microsoft Office Word</Application>
  <DocSecurity>0</DocSecurity>
  <Lines>290</Lines>
  <Paragraphs>81</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Республики Беларусь</vt:lpstr>
    </vt:vector>
  </TitlesOfParts>
  <Company>Microsoft</Company>
  <LinksUpToDate>false</LinksUpToDate>
  <CharactersWithSpaces>40955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Республики Беларусь</dc:title>
  <dc:creator>User</dc:creator>
  <cp:lastModifiedBy>Пользователь</cp:lastModifiedBy>
  <cp:revision>4</cp:revision>
  <cp:lastPrinted>2021-04-13T11:22:00Z</cp:lastPrinted>
  <dcterms:created xsi:type="dcterms:W3CDTF">2021-04-21T08:31:00Z</dcterms:created>
  <dcterms:modified xsi:type="dcterms:W3CDTF">2022-02-10T14:15:00Z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0x010100F6E7156352780B45BD4D2FAC8E882428</vt:lpwstr>
  </property>
  <property fmtid="{D5CDD505-2E9C-101B-9397-08002B2CF9AE}" pid="3" name="_dlc_DocIdItemGuid">
    <vt:lpwstr>b670b621-d6d3-4751-bb6c-c184e43231b3</vt:lpwstr>
  </property>
</Properties>
</file>