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6F" w:rsidRPr="005E68E5" w:rsidRDefault="00577FAA" w:rsidP="006C4C6F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:rsidR="006C4C6F" w:rsidRPr="005E68E5" w:rsidRDefault="006C4C6F" w:rsidP="006C4C6F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 w:rsidRPr="005E68E5">
        <w:rPr>
          <w:color w:val="000000"/>
          <w:spacing w:val="-2"/>
        </w:rPr>
        <w:t>«Белорусско-Российский университет»</w:t>
      </w:r>
    </w:p>
    <w:p w:rsidR="006C4C6F" w:rsidRDefault="006C4C6F" w:rsidP="006C4C6F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:rsidR="00577FAA" w:rsidRPr="005E68E5" w:rsidRDefault="00577FAA" w:rsidP="006C4C6F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577FAA" w:rsidTr="00577FAA">
        <w:tc>
          <w:tcPr>
            <w:tcW w:w="5103" w:type="dxa"/>
            <w:hideMark/>
          </w:tcPr>
          <w:p w:rsidR="00577FAA" w:rsidRDefault="00577FAA" w:rsidP="00577FAA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577FAA" w:rsidTr="00577FAA">
        <w:tc>
          <w:tcPr>
            <w:tcW w:w="5103" w:type="dxa"/>
            <w:hideMark/>
          </w:tcPr>
          <w:p w:rsidR="00577FAA" w:rsidRDefault="00577FAA" w:rsidP="00577FAA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577FAA" w:rsidRPr="00CD4AFA" w:rsidTr="00577FAA">
        <w:tc>
          <w:tcPr>
            <w:tcW w:w="5103" w:type="dxa"/>
          </w:tcPr>
          <w:p w:rsidR="00577FAA" w:rsidRPr="00CD4AFA" w:rsidRDefault="00577FAA" w:rsidP="00577FAA">
            <w:pPr>
              <w:rPr>
                <w:spacing w:val="-13"/>
                <w:sz w:val="16"/>
                <w:szCs w:val="16"/>
              </w:rPr>
            </w:pPr>
          </w:p>
          <w:p w:rsidR="00577FAA" w:rsidRPr="00CD4AFA" w:rsidRDefault="00577FAA" w:rsidP="00577FAA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577FAA" w:rsidTr="00577FAA">
        <w:tc>
          <w:tcPr>
            <w:tcW w:w="5103" w:type="dxa"/>
            <w:hideMark/>
          </w:tcPr>
          <w:p w:rsidR="00577FAA" w:rsidRPr="00CD4AFA" w:rsidRDefault="00577FAA" w:rsidP="00577FAA">
            <w:pPr>
              <w:rPr>
                <w:spacing w:val="-13"/>
                <w:sz w:val="10"/>
                <w:szCs w:val="10"/>
              </w:rPr>
            </w:pPr>
          </w:p>
          <w:p w:rsidR="00577FAA" w:rsidRDefault="00577FAA" w:rsidP="00577FAA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>г.</w:t>
            </w:r>
          </w:p>
        </w:tc>
      </w:tr>
      <w:tr w:rsidR="00577FAA" w:rsidTr="00577FAA">
        <w:tc>
          <w:tcPr>
            <w:tcW w:w="5103" w:type="dxa"/>
            <w:hideMark/>
          </w:tcPr>
          <w:p w:rsidR="00577FAA" w:rsidRPr="00CD4AFA" w:rsidRDefault="00577FAA" w:rsidP="00577FAA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:rsidR="00577FAA" w:rsidRDefault="00577FAA" w:rsidP="00577FAA">
            <w:pPr>
              <w:tabs>
                <w:tab w:val="left" w:pos="3438"/>
              </w:tabs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УД-____________________/р</w:t>
            </w:r>
          </w:p>
        </w:tc>
      </w:tr>
    </w:tbl>
    <w:p w:rsidR="00EE143B" w:rsidRDefault="00EE143B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77FAA" w:rsidRDefault="00577FAA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FC29AA" w:rsidRPr="00FD0F2A" w:rsidRDefault="00870BC0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t>теория механизмов и</w:t>
      </w:r>
      <w:r w:rsidR="00D46478">
        <w:rPr>
          <w:b/>
          <w:bCs/>
          <w:caps/>
          <w:color w:val="000000"/>
          <w:spacing w:val="-18"/>
        </w:rPr>
        <w:t xml:space="preserve"> </w:t>
      </w:r>
      <w:r>
        <w:rPr>
          <w:b/>
          <w:bCs/>
          <w:caps/>
          <w:color w:val="000000"/>
          <w:spacing w:val="-18"/>
        </w:rPr>
        <w:t>машин</w:t>
      </w:r>
    </w:p>
    <w:p w:rsidR="00FC29AA" w:rsidRDefault="00D15C02" w:rsidP="00FC29AA">
      <w:pPr>
        <w:jc w:val="center"/>
        <w:rPr>
          <w:sz w:val="20"/>
          <w:szCs w:val="20"/>
        </w:rPr>
      </w:pPr>
      <w:r w:rsidRPr="00D15C02">
        <w:rPr>
          <w:sz w:val="20"/>
          <w:szCs w:val="20"/>
        </w:rPr>
        <w:t xml:space="preserve">    </w:t>
      </w:r>
      <w:r w:rsidR="00FC29AA"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 w:rsidR="00FC29AA">
        <w:rPr>
          <w:sz w:val="20"/>
          <w:szCs w:val="20"/>
        </w:rPr>
        <w:t xml:space="preserve"> дисциплины)</w:t>
      </w:r>
    </w:p>
    <w:p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:rsidR="00FC29AA" w:rsidRPr="00040D74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:rsidR="005247C8" w:rsidRDefault="005247C8" w:rsidP="005247C8">
      <w:pPr>
        <w:outlineLvl w:val="0"/>
        <w:rPr>
          <w:b/>
        </w:rPr>
      </w:pPr>
    </w:p>
    <w:p w:rsidR="00887251" w:rsidRPr="002E411C" w:rsidRDefault="005247C8" w:rsidP="00577FAA">
      <w:pPr>
        <w:spacing w:before="120" w:after="80"/>
        <w:jc w:val="both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99564B" w:rsidRPr="00C65C4E">
        <w:rPr>
          <w:b/>
        </w:rPr>
        <w:t xml:space="preserve"> </w:t>
      </w:r>
      <w:r w:rsidR="00887251" w:rsidRPr="00577FAA">
        <w:rPr>
          <w:u w:val="single"/>
        </w:rPr>
        <w:t xml:space="preserve">23.03.02 </w:t>
      </w:r>
      <w:hyperlink r:id="rId8" w:history="1">
        <w:r w:rsidR="00887251" w:rsidRPr="00577FAA">
          <w:rPr>
            <w:rStyle w:val="a4"/>
            <w:color w:val="auto"/>
          </w:rPr>
          <w:t>Наземные транспортно-технологические комплексы</w:t>
        </w:r>
      </w:hyperlink>
    </w:p>
    <w:p w:rsidR="005247C8" w:rsidRPr="00577FAA" w:rsidRDefault="00887251" w:rsidP="00577FAA">
      <w:pPr>
        <w:jc w:val="both"/>
        <w:outlineLvl w:val="0"/>
        <w:rPr>
          <w:sz w:val="20"/>
          <w:szCs w:val="20"/>
          <w:u w:val="single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Pr="00577FAA">
        <w:rPr>
          <w:u w:val="single"/>
        </w:rPr>
        <w:t>Подъемно-транспортные, строительные, дорожные машины и оборудование</w:t>
      </w:r>
    </w:p>
    <w:p w:rsidR="005247C8" w:rsidRPr="00887251" w:rsidRDefault="00577FAA" w:rsidP="00577FAA">
      <w:pPr>
        <w:jc w:val="both"/>
        <w:outlineLvl w:val="0"/>
      </w:pPr>
      <w:r>
        <w:rPr>
          <w:b/>
        </w:rPr>
        <w:t xml:space="preserve">Квалификация </w:t>
      </w:r>
      <w:r w:rsidR="0099564B" w:rsidRPr="00577FAA">
        <w:rPr>
          <w:u w:val="single"/>
        </w:rPr>
        <w:t>Бакалавр</w:t>
      </w:r>
    </w:p>
    <w:p w:rsidR="005247C8" w:rsidRPr="008363B0" w:rsidRDefault="005247C8" w:rsidP="005247C8"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:rsidR="005247C8" w:rsidRPr="008363B0" w:rsidRDefault="005247C8" w:rsidP="005247C8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43"/>
        <w:gridCol w:w="4485"/>
      </w:tblGrid>
      <w:tr w:rsidR="005247C8" w:rsidRPr="008363B0" w:rsidTr="000D1DA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:rsidTr="000D1DA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7C8" w:rsidRPr="008363B0" w:rsidRDefault="005247C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47C8" w:rsidRPr="008363B0" w:rsidRDefault="005247C8" w:rsidP="00B97491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8A58F9" w:rsidRDefault="005E7447" w:rsidP="005E7447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 xml:space="preserve">     2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8363B0" w:rsidRDefault="005E7447" w:rsidP="005E744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8363B0" w:rsidRDefault="008A58F9" w:rsidP="005E744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E7447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447" w:rsidRPr="008363B0" w:rsidRDefault="005E7447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Лабораторные работы,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447" w:rsidRDefault="005E7447" w:rsidP="005E744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8363B0" w:rsidRDefault="005E7447" w:rsidP="005E744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8363B0" w:rsidRDefault="005E7447" w:rsidP="005E744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8363B0" w:rsidRDefault="005E7447" w:rsidP="005E744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247C8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Default="00B07352" w:rsidP="00B0735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Default="005E7447" w:rsidP="005E744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5247C8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Default="008A58F9" w:rsidP="005E744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E40AB">
              <w:rPr>
                <w:sz w:val="20"/>
                <w:szCs w:val="20"/>
              </w:rPr>
              <w:t>8</w:t>
            </w:r>
          </w:p>
        </w:tc>
      </w:tr>
      <w:tr w:rsidR="005247C8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47C8" w:rsidRDefault="008A58F9" w:rsidP="005E744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216/6</w:t>
            </w:r>
          </w:p>
        </w:tc>
      </w:tr>
    </w:tbl>
    <w:p w:rsidR="005247C8" w:rsidRDefault="005247C8" w:rsidP="005247C8">
      <w:pPr>
        <w:shd w:val="clear" w:color="auto" w:fill="FFFFFF"/>
        <w:rPr>
          <w:sz w:val="20"/>
          <w:szCs w:val="20"/>
        </w:rPr>
      </w:pPr>
    </w:p>
    <w:p w:rsidR="005247C8" w:rsidRDefault="005247C8" w:rsidP="005247C8">
      <w:pPr>
        <w:shd w:val="clear" w:color="auto" w:fill="FFFFFF"/>
      </w:pPr>
    </w:p>
    <w:p w:rsidR="005247C8" w:rsidRPr="00EB3EF2" w:rsidRDefault="005247C8" w:rsidP="005247C8">
      <w:pPr>
        <w:rPr>
          <w:u w:val="single"/>
        </w:rPr>
      </w:pPr>
      <w:r>
        <w:t>Кафедра-разработчик программы:</w:t>
      </w:r>
      <w:r w:rsidR="00577FAA">
        <w:t xml:space="preserve"> «</w:t>
      </w:r>
      <w:r w:rsidR="008A58F9" w:rsidRPr="00EB3EF2">
        <w:rPr>
          <w:u w:val="single"/>
        </w:rPr>
        <w:t>Основы проектирования машин</w:t>
      </w:r>
      <w:r w:rsidR="00577FAA">
        <w:rPr>
          <w:u w:val="single"/>
        </w:rPr>
        <w:t>»</w:t>
      </w:r>
    </w:p>
    <w:p w:rsidR="005247C8" w:rsidRDefault="005247C8" w:rsidP="005247C8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:rsidR="005247C8" w:rsidRPr="00D15C02" w:rsidRDefault="005247C8" w:rsidP="005247C8">
      <w:pPr>
        <w:shd w:val="clear" w:color="auto" w:fill="FFFFFF"/>
        <w:jc w:val="both"/>
      </w:pPr>
      <w:r>
        <w:t xml:space="preserve">Составитель: </w:t>
      </w:r>
      <w:r w:rsidR="008A58F9" w:rsidRPr="00EB3EF2">
        <w:rPr>
          <w:u w:val="single"/>
        </w:rPr>
        <w:t>В. Л. Комар, к.т.н., доцент</w:t>
      </w:r>
    </w:p>
    <w:p w:rsidR="005247C8" w:rsidRPr="00577FAA" w:rsidRDefault="00577FAA" w:rsidP="00577FAA">
      <w:pPr>
        <w:rPr>
          <w:sz w:val="22"/>
          <w:szCs w:val="22"/>
          <w:vertAlign w:val="superscript"/>
        </w:rPr>
      </w:pPr>
      <w:r>
        <w:rPr>
          <w:vertAlign w:val="superscript"/>
        </w:rPr>
        <w:t xml:space="preserve">                                  </w:t>
      </w:r>
      <w:r w:rsidR="005247C8" w:rsidRPr="00577FAA">
        <w:rPr>
          <w:sz w:val="22"/>
          <w:szCs w:val="22"/>
          <w:vertAlign w:val="superscript"/>
        </w:rPr>
        <w:t>(И.О. Фамилия, ученая степень, ученое звание)</w:t>
      </w:r>
    </w:p>
    <w:p w:rsidR="005247C8" w:rsidRDefault="005247C8" w:rsidP="005247C8">
      <w:pPr>
        <w:shd w:val="clear" w:color="auto" w:fill="FFFFFF"/>
        <w:ind w:firstLine="709"/>
        <w:jc w:val="center"/>
      </w:pPr>
      <w:r>
        <w:t xml:space="preserve"> </w:t>
      </w:r>
    </w:p>
    <w:p w:rsidR="00C01FE6" w:rsidRDefault="00C01FE6" w:rsidP="005247C8">
      <w:pPr>
        <w:shd w:val="clear" w:color="auto" w:fill="FFFFFF"/>
        <w:ind w:firstLine="709"/>
        <w:jc w:val="center"/>
      </w:pPr>
    </w:p>
    <w:p w:rsidR="00577FAA" w:rsidRDefault="00577FAA" w:rsidP="005247C8">
      <w:pPr>
        <w:shd w:val="clear" w:color="auto" w:fill="FFFFFF"/>
        <w:ind w:firstLine="709"/>
        <w:jc w:val="center"/>
      </w:pPr>
    </w:p>
    <w:p w:rsidR="00577FAA" w:rsidRDefault="00577FAA" w:rsidP="005247C8">
      <w:pPr>
        <w:shd w:val="clear" w:color="auto" w:fill="FFFFFF"/>
        <w:ind w:firstLine="709"/>
        <w:jc w:val="center"/>
      </w:pPr>
    </w:p>
    <w:p w:rsidR="00577FAA" w:rsidRDefault="00577FAA" w:rsidP="005247C8">
      <w:pPr>
        <w:shd w:val="clear" w:color="auto" w:fill="FFFFFF"/>
        <w:ind w:firstLine="709"/>
        <w:jc w:val="center"/>
      </w:pPr>
    </w:p>
    <w:p w:rsidR="00577FAA" w:rsidRDefault="00577FAA" w:rsidP="005247C8">
      <w:pPr>
        <w:shd w:val="clear" w:color="auto" w:fill="FFFFFF"/>
        <w:ind w:firstLine="709"/>
        <w:jc w:val="center"/>
      </w:pPr>
    </w:p>
    <w:p w:rsidR="00577FAA" w:rsidRDefault="00577FAA" w:rsidP="005247C8">
      <w:pPr>
        <w:shd w:val="clear" w:color="auto" w:fill="FFFFFF"/>
        <w:ind w:firstLine="709"/>
        <w:jc w:val="center"/>
      </w:pPr>
    </w:p>
    <w:p w:rsidR="00C01FE6" w:rsidRDefault="00C01FE6" w:rsidP="005247C8">
      <w:pPr>
        <w:shd w:val="clear" w:color="auto" w:fill="FFFFFF"/>
        <w:ind w:firstLine="709"/>
        <w:jc w:val="center"/>
      </w:pPr>
    </w:p>
    <w:p w:rsidR="005247C8" w:rsidRDefault="009369A8" w:rsidP="003663BA">
      <w:pPr>
        <w:shd w:val="clear" w:color="auto" w:fill="FFFFFF"/>
        <w:jc w:val="center"/>
      </w:pPr>
      <w:r>
        <w:t>Могилев, 2021</w:t>
      </w:r>
    </w:p>
    <w:p w:rsidR="005247C8" w:rsidRPr="007D211B" w:rsidRDefault="006C4C6F" w:rsidP="005247C8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5247C8">
        <w:lastRenderedPageBreak/>
        <w:t>Рабочая программа составл</w:t>
      </w:r>
      <w:r w:rsidR="005247C8" w:rsidRPr="007D211B">
        <w:t xml:space="preserve">ена в соответствии </w:t>
      </w:r>
      <w:r w:rsidR="005247C8">
        <w:t xml:space="preserve">с федеральным государственным образовательным стандартом высшего образования </w:t>
      </w:r>
      <w:r w:rsidR="003C2B6B">
        <w:t xml:space="preserve">– </w:t>
      </w:r>
      <w:proofErr w:type="spellStart"/>
      <w:r w:rsidR="003C2B6B">
        <w:t>бакалавриат</w:t>
      </w:r>
      <w:proofErr w:type="spellEnd"/>
      <w:r w:rsidR="003C2B6B">
        <w:t xml:space="preserve"> </w:t>
      </w:r>
      <w:r w:rsidR="005247C8">
        <w:t>по направлению подготовки</w:t>
      </w:r>
      <w:r w:rsidR="009C56D8">
        <w:t xml:space="preserve"> </w:t>
      </w:r>
      <w:r w:rsidR="00043E27" w:rsidRPr="00043E27">
        <w:t xml:space="preserve">23.03.02 </w:t>
      </w:r>
      <w:hyperlink r:id="rId9" w:history="1">
        <w:r w:rsidR="00043E27" w:rsidRPr="002A18E3">
          <w:rPr>
            <w:rStyle w:val="a4"/>
            <w:color w:val="auto"/>
            <w:u w:val="none"/>
          </w:rPr>
          <w:t>Наземные транспортно-технологические комплексы</w:t>
        </w:r>
      </w:hyperlink>
      <w:r w:rsidR="00A95FD9">
        <w:t xml:space="preserve">, утвержденным приказом </w:t>
      </w:r>
      <w:r w:rsidR="00E60588">
        <w:t>№ 915</w:t>
      </w:r>
      <w:r w:rsidR="000A569D" w:rsidRPr="002A18E3">
        <w:t xml:space="preserve"> от </w:t>
      </w:r>
      <w:r w:rsidR="00E60588">
        <w:t>07</w:t>
      </w:r>
      <w:r w:rsidR="009C56D8" w:rsidRPr="002A18E3">
        <w:t>.</w:t>
      </w:r>
      <w:r w:rsidR="00E60588">
        <w:t>08</w:t>
      </w:r>
      <w:r w:rsidR="009C56D8" w:rsidRPr="002A18E3">
        <w:t>.</w:t>
      </w:r>
      <w:r w:rsidR="005247C8" w:rsidRPr="002A18E3">
        <w:t>20</w:t>
      </w:r>
      <w:r w:rsidR="00E60588">
        <w:t>20</w:t>
      </w:r>
      <w:r w:rsidR="009C56D8" w:rsidRPr="002A18E3">
        <w:t xml:space="preserve"> г</w:t>
      </w:r>
      <w:r w:rsidR="005247C8" w:rsidRPr="002A18E3">
        <w:t xml:space="preserve">., учебным </w:t>
      </w:r>
      <w:proofErr w:type="spellStart"/>
      <w:r w:rsidR="005247C8" w:rsidRPr="002A18E3">
        <w:t>план</w:t>
      </w:r>
      <w:r w:rsidR="00B71129">
        <w:t>а</w:t>
      </w:r>
      <w:r w:rsidR="005247C8" w:rsidRPr="002A18E3">
        <w:t>м</w:t>
      </w:r>
      <w:r w:rsidR="00E60588">
        <w:t>ом</w:t>
      </w:r>
      <w:proofErr w:type="spellEnd"/>
      <w:r w:rsidR="00B71129">
        <w:t xml:space="preserve"> </w:t>
      </w:r>
      <w:r w:rsidR="005247C8" w:rsidRPr="002A18E3">
        <w:t>рег. №</w:t>
      </w:r>
      <w:r w:rsidR="00E110CD">
        <w:t xml:space="preserve"> 230302-2</w:t>
      </w:r>
      <w:r w:rsidR="00B71129">
        <w:t xml:space="preserve">, </w:t>
      </w:r>
      <w:r w:rsidR="009C56D8" w:rsidRPr="002A18E3">
        <w:t>утвержденным</w:t>
      </w:r>
      <w:r w:rsidR="005247C8" w:rsidRPr="002A18E3">
        <w:t xml:space="preserve"> </w:t>
      </w:r>
      <w:r w:rsidR="00316F73">
        <w:t>30.08</w:t>
      </w:r>
      <w:r w:rsidR="00A95FD9">
        <w:t>.2021</w:t>
      </w:r>
      <w:r w:rsidR="002A18E3" w:rsidRPr="002A18E3">
        <w:t xml:space="preserve"> г.</w:t>
      </w:r>
    </w:p>
    <w:p w:rsidR="005247C8" w:rsidRDefault="005247C8" w:rsidP="006C4C6F">
      <w:pPr>
        <w:pStyle w:val="2"/>
        <w:spacing w:after="0" w:line="240" w:lineRule="auto"/>
        <w:ind w:firstLine="720"/>
        <w:jc w:val="both"/>
      </w:pPr>
    </w:p>
    <w:p w:rsidR="005247C8" w:rsidRDefault="005247C8" w:rsidP="006C4C6F">
      <w:pPr>
        <w:pStyle w:val="2"/>
        <w:spacing w:after="0" w:line="240" w:lineRule="auto"/>
        <w:ind w:firstLine="720"/>
        <w:jc w:val="both"/>
      </w:pPr>
    </w:p>
    <w:p w:rsidR="00CA2434" w:rsidRDefault="00CA2434" w:rsidP="005C4309"/>
    <w:p w:rsidR="006C4C6F" w:rsidRPr="000E24A0" w:rsidRDefault="006C4C6F" w:rsidP="005C4309">
      <w:pPr>
        <w:rPr>
          <w:u w:val="single"/>
        </w:rPr>
      </w:pPr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3C2B6B">
        <w:t>«</w:t>
      </w:r>
      <w:r w:rsidR="003C2B6B">
        <w:rPr>
          <w:u w:val="single"/>
        </w:rPr>
        <w:t>Основы проектирования машин»</w:t>
      </w:r>
    </w:p>
    <w:p w:rsidR="009907A3" w:rsidRPr="003C2B6B" w:rsidRDefault="000E24A0" w:rsidP="000E24A0">
      <w:pPr>
        <w:rPr>
          <w:sz w:val="18"/>
          <w:szCs w:val="18"/>
        </w:rPr>
      </w:pPr>
      <w:r w:rsidRPr="003C2B6B">
        <w:rPr>
          <w:sz w:val="18"/>
          <w:szCs w:val="18"/>
        </w:rPr>
        <w:t xml:space="preserve">                                                                                                       </w:t>
      </w:r>
      <w:r w:rsidR="003C2B6B">
        <w:rPr>
          <w:sz w:val="18"/>
          <w:szCs w:val="18"/>
        </w:rPr>
        <w:t xml:space="preserve">            </w:t>
      </w:r>
      <w:r w:rsidRPr="003C2B6B">
        <w:rPr>
          <w:sz w:val="18"/>
          <w:szCs w:val="18"/>
        </w:rPr>
        <w:t xml:space="preserve"> </w:t>
      </w:r>
      <w:r w:rsidR="003C2B6B">
        <w:rPr>
          <w:sz w:val="18"/>
          <w:szCs w:val="18"/>
        </w:rPr>
        <w:t xml:space="preserve">                                    </w:t>
      </w:r>
      <w:r w:rsidR="009907A3" w:rsidRPr="003C2B6B">
        <w:rPr>
          <w:sz w:val="18"/>
          <w:szCs w:val="18"/>
        </w:rPr>
        <w:t>(название кафедры)</w:t>
      </w:r>
    </w:p>
    <w:p w:rsidR="006C4C6F" w:rsidRPr="00FF33DA" w:rsidRDefault="002A18E3" w:rsidP="006C4C6F">
      <w:r w:rsidRPr="00FF33DA">
        <w:t>«</w:t>
      </w:r>
      <w:r w:rsidR="00316F73">
        <w:rPr>
          <w:u w:val="single"/>
        </w:rPr>
        <w:t>30</w:t>
      </w:r>
      <w:r w:rsidRPr="00FF33DA">
        <w:t xml:space="preserve"> </w:t>
      </w:r>
      <w:r w:rsidR="006C4C6F" w:rsidRPr="00FF33DA">
        <w:t>»</w:t>
      </w:r>
      <w:r w:rsidR="000E24A0" w:rsidRPr="00FF33DA">
        <w:t xml:space="preserve"> </w:t>
      </w:r>
      <w:r w:rsidR="00316F73">
        <w:rPr>
          <w:u w:val="single"/>
        </w:rPr>
        <w:t>08</w:t>
      </w:r>
      <w:r w:rsidR="000E24A0" w:rsidRPr="00FF33DA">
        <w:rPr>
          <w:u w:val="single"/>
        </w:rPr>
        <w:t>. 2021</w:t>
      </w:r>
      <w:r w:rsidR="0061672E" w:rsidRPr="00FF33DA">
        <w:rPr>
          <w:u w:val="single"/>
        </w:rPr>
        <w:t xml:space="preserve"> </w:t>
      </w:r>
      <w:r w:rsidR="006C4C6F" w:rsidRPr="00FF33DA">
        <w:rPr>
          <w:u w:val="single"/>
        </w:rPr>
        <w:t>г</w:t>
      </w:r>
      <w:r w:rsidR="006C4C6F" w:rsidRPr="00FF33DA">
        <w:t xml:space="preserve">., протокол </w:t>
      </w:r>
      <w:r w:rsidR="006C4C6F" w:rsidRPr="00FF33DA">
        <w:rPr>
          <w:u w:val="single"/>
        </w:rPr>
        <w:t xml:space="preserve">№ </w:t>
      </w:r>
      <w:r w:rsidR="00316F73">
        <w:rPr>
          <w:u w:val="single"/>
        </w:rPr>
        <w:t>1</w:t>
      </w:r>
      <w:r w:rsidR="006C4C6F" w:rsidRPr="00FF33DA">
        <w:t>.</w:t>
      </w:r>
    </w:p>
    <w:p w:rsidR="006C4C6F" w:rsidRPr="00FF33DA" w:rsidRDefault="006C4C6F" w:rsidP="006C4C6F"/>
    <w:p w:rsidR="006C4C6F" w:rsidRDefault="006C4C6F" w:rsidP="006C4C6F"/>
    <w:p w:rsidR="006C4C6F" w:rsidRPr="007C13CA" w:rsidRDefault="006C4C6F" w:rsidP="006C4C6F">
      <w:r>
        <w:t>Зав. кафедрой</w:t>
      </w:r>
      <w:r w:rsidR="007907CD">
        <w:t xml:space="preserve"> ОПМ</w:t>
      </w:r>
      <w:r w:rsidR="007907CD">
        <w:tab/>
      </w:r>
      <w:r w:rsidR="007907CD">
        <w:tab/>
      </w:r>
      <w:r w:rsidR="007907CD">
        <w:tab/>
      </w:r>
      <w:r w:rsidR="007907CD">
        <w:tab/>
      </w:r>
      <w:r w:rsidR="007907CD">
        <w:tab/>
      </w:r>
      <w:r w:rsidR="007907CD">
        <w:tab/>
      </w:r>
      <w:r w:rsidR="007907CD">
        <w:tab/>
        <w:t xml:space="preserve">    </w:t>
      </w:r>
      <w:r>
        <w:t>____</w:t>
      </w:r>
      <w:r w:rsidR="003C2B6B">
        <w:t>______</w:t>
      </w:r>
      <w:r>
        <w:t xml:space="preserve"> </w:t>
      </w:r>
      <w:r w:rsidR="009369A8">
        <w:t>А.П. Прудников</w:t>
      </w:r>
    </w:p>
    <w:p w:rsidR="006C4C6F" w:rsidRDefault="006C4C6F" w:rsidP="006C4C6F"/>
    <w:p w:rsidR="006C4C6F" w:rsidRDefault="006C4C6F" w:rsidP="006C4C6F"/>
    <w:p w:rsidR="009369A8" w:rsidRPr="00D31434" w:rsidRDefault="009369A8" w:rsidP="009369A8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:rsidR="009369A8" w:rsidRDefault="009369A8" w:rsidP="009369A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:rsidR="009369A8" w:rsidRDefault="009369A8" w:rsidP="009369A8">
      <w:pPr>
        <w:pStyle w:val="a5"/>
        <w:rPr>
          <w:sz w:val="24"/>
          <w:szCs w:val="24"/>
        </w:rPr>
      </w:pPr>
    </w:p>
    <w:p w:rsidR="009369A8" w:rsidRPr="000E24A0" w:rsidRDefault="003C2B6B" w:rsidP="009369A8">
      <w:r>
        <w:t>«</w:t>
      </w:r>
      <w:r w:rsidR="00316F73">
        <w:rPr>
          <w:u w:val="single"/>
        </w:rPr>
        <w:t>,30</w:t>
      </w:r>
      <w:r>
        <w:t xml:space="preserve">» </w:t>
      </w:r>
      <w:r w:rsidR="00316F73">
        <w:rPr>
          <w:u w:val="single"/>
        </w:rPr>
        <w:t>08</w:t>
      </w:r>
      <w:r w:rsidRPr="003C2B6B">
        <w:rPr>
          <w:u w:val="single"/>
        </w:rPr>
        <w:t>.</w:t>
      </w:r>
      <w:r w:rsidR="000E24A0" w:rsidRPr="003C2B6B">
        <w:rPr>
          <w:u w:val="single"/>
        </w:rPr>
        <w:t xml:space="preserve"> 2021</w:t>
      </w:r>
      <w:r w:rsidR="000E24A0">
        <w:t xml:space="preserve"> </w:t>
      </w:r>
      <w:r w:rsidR="000E24A0" w:rsidRPr="003C2B6B">
        <w:rPr>
          <w:u w:val="single"/>
        </w:rPr>
        <w:t>г.</w:t>
      </w:r>
      <w:r>
        <w:t xml:space="preserve">, протокол № </w:t>
      </w:r>
      <w:r w:rsidR="00316F73">
        <w:rPr>
          <w:u w:val="single"/>
        </w:rPr>
        <w:t>1</w:t>
      </w:r>
      <w:bookmarkStart w:id="0" w:name="_GoBack"/>
      <w:bookmarkEnd w:id="0"/>
      <w:r w:rsidR="009369A8" w:rsidRPr="000E24A0">
        <w:t>.</w:t>
      </w:r>
    </w:p>
    <w:p w:rsidR="009369A8" w:rsidRPr="000E24A0" w:rsidRDefault="009369A8" w:rsidP="009369A8"/>
    <w:p w:rsidR="009369A8" w:rsidRDefault="009369A8" w:rsidP="009369A8">
      <w:r>
        <w:t xml:space="preserve">Зам. председателя </w:t>
      </w:r>
    </w:p>
    <w:p w:rsidR="009369A8" w:rsidRDefault="009369A8" w:rsidP="009369A8">
      <w:pPr>
        <w:outlineLvl w:val="0"/>
      </w:pPr>
      <w:r>
        <w:t>Научно-методическо</w:t>
      </w:r>
      <w:r w:rsidR="00484A0E">
        <w:t>го совета</w:t>
      </w:r>
      <w:r w:rsidR="00484A0E">
        <w:tab/>
      </w:r>
      <w:r w:rsidR="00484A0E">
        <w:tab/>
      </w:r>
      <w:proofErr w:type="gramStart"/>
      <w:r w:rsidR="00484A0E">
        <w:tab/>
        <w:t xml:space="preserve">  </w:t>
      </w:r>
      <w:r w:rsidR="00484A0E">
        <w:tab/>
      </w:r>
      <w:proofErr w:type="gramEnd"/>
      <w:r w:rsidR="00484A0E">
        <w:tab/>
        <w:t xml:space="preserve">_____________ </w:t>
      </w:r>
      <w:r>
        <w:t xml:space="preserve">С.А. </w:t>
      </w:r>
      <w:proofErr w:type="spellStart"/>
      <w:r>
        <w:t>Сухоцкий</w:t>
      </w:r>
      <w:proofErr w:type="spellEnd"/>
    </w:p>
    <w:p w:rsidR="009369A8" w:rsidRDefault="009369A8" w:rsidP="009369A8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4A0E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369A8" w:rsidRDefault="009369A8" w:rsidP="009369A8"/>
    <w:p w:rsidR="009369A8" w:rsidRPr="00CB02DC" w:rsidRDefault="009369A8" w:rsidP="009369A8"/>
    <w:p w:rsidR="009369A8" w:rsidRPr="00D93C51" w:rsidRDefault="009369A8" w:rsidP="009369A8">
      <w:pPr>
        <w:widowControl w:val="0"/>
      </w:pPr>
      <w:r w:rsidRPr="00D93C51">
        <w:t>Рецензент:</w:t>
      </w:r>
    </w:p>
    <w:p w:rsidR="009369A8" w:rsidRPr="00D93C51" w:rsidRDefault="009369A8" w:rsidP="009369A8">
      <w:pPr>
        <w:rPr>
          <w:u w:val="single"/>
        </w:rPr>
      </w:pPr>
      <w:r w:rsidRPr="00D93C51">
        <w:rPr>
          <w:u w:val="single"/>
        </w:rPr>
        <w:t xml:space="preserve">А. В. </w:t>
      </w:r>
      <w:proofErr w:type="spellStart"/>
      <w:r w:rsidRPr="00D93C51">
        <w:rPr>
          <w:u w:val="single"/>
        </w:rPr>
        <w:t>Галковский</w:t>
      </w:r>
      <w:proofErr w:type="spellEnd"/>
      <w:r w:rsidRPr="00D93C51">
        <w:rPr>
          <w:u w:val="single"/>
        </w:rPr>
        <w:t>, директор ОАО «Автопарк №</w:t>
      </w:r>
      <w:proofErr w:type="gramStart"/>
      <w:r w:rsidRPr="00D93C51">
        <w:rPr>
          <w:u w:val="single"/>
        </w:rPr>
        <w:t>4»</w:t>
      </w:r>
      <w:r w:rsidRPr="00D93C51">
        <w:t>_</w:t>
      </w:r>
      <w:proofErr w:type="gramEnd"/>
      <w:r w:rsidRPr="00D93C51">
        <w:t>______________________________</w:t>
      </w:r>
    </w:p>
    <w:p w:rsidR="009369A8" w:rsidRPr="00D93C51" w:rsidRDefault="009369A8" w:rsidP="009369A8">
      <w:r w:rsidRPr="00D93C51">
        <w:rPr>
          <w:vertAlign w:val="superscript"/>
        </w:rPr>
        <w:t>(И.О. Фамилия, должность, ученая степень, ученое звание рецензента)</w:t>
      </w:r>
      <w:r w:rsidRPr="00D93C51">
        <w:tab/>
      </w:r>
      <w:r w:rsidRPr="00D93C51">
        <w:tab/>
      </w:r>
      <w:r w:rsidRPr="00D93C51">
        <w:tab/>
      </w:r>
    </w:p>
    <w:p w:rsidR="009369A8" w:rsidRPr="00D93C51" w:rsidRDefault="009369A8" w:rsidP="009369A8"/>
    <w:p w:rsidR="009369A8" w:rsidRDefault="009369A8" w:rsidP="009369A8"/>
    <w:p w:rsidR="009369A8" w:rsidRDefault="009369A8" w:rsidP="009369A8"/>
    <w:p w:rsidR="009369A8" w:rsidRDefault="000E24A0" w:rsidP="009369A8">
      <w:r>
        <w:t xml:space="preserve">Рабочая </w:t>
      </w:r>
      <w:r w:rsidR="009369A8">
        <w:t>программа согласована:</w:t>
      </w:r>
    </w:p>
    <w:p w:rsidR="009369A8" w:rsidRDefault="009369A8" w:rsidP="009369A8"/>
    <w:p w:rsidR="009369A8" w:rsidRDefault="003C2B6B" w:rsidP="009369A8">
      <w:r>
        <w:t>Зав. кафедрой ТТМ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 И.В. </w:t>
      </w:r>
      <w:proofErr w:type="spellStart"/>
      <w:r>
        <w:t>Лесковец</w:t>
      </w:r>
      <w:proofErr w:type="spellEnd"/>
    </w:p>
    <w:p w:rsidR="003C2B6B" w:rsidRDefault="003C2B6B" w:rsidP="009369A8"/>
    <w:p w:rsidR="009369A8" w:rsidRPr="00CB02DC" w:rsidRDefault="009369A8" w:rsidP="009369A8">
      <w:r>
        <w:t>Ведущий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</w:r>
      <w:r w:rsidR="003C2B6B">
        <w:tab/>
      </w:r>
      <w:r w:rsidR="003C2B6B">
        <w:tab/>
        <w:t>____________</w:t>
      </w:r>
    </w:p>
    <w:p w:rsidR="009369A8" w:rsidRDefault="009369A8" w:rsidP="009369A8"/>
    <w:p w:rsidR="009369A8" w:rsidRDefault="009369A8" w:rsidP="009369A8">
      <w:pPr>
        <w:outlineLvl w:val="0"/>
      </w:pPr>
      <w:r>
        <w:t>Начальник учебно-методического</w:t>
      </w:r>
    </w:p>
    <w:p w:rsidR="009369A8" w:rsidRPr="008874CC" w:rsidRDefault="009369A8" w:rsidP="009369A8">
      <w:r>
        <w:t>о</w:t>
      </w:r>
      <w:r w:rsidR="000E24A0">
        <w:t>тдела</w:t>
      </w:r>
      <w:r w:rsidR="000E24A0">
        <w:tab/>
      </w:r>
      <w:r w:rsidR="000E24A0">
        <w:tab/>
      </w:r>
      <w:r w:rsidR="000E24A0">
        <w:tab/>
      </w:r>
      <w:r w:rsidR="000E24A0">
        <w:tab/>
      </w:r>
      <w:r w:rsidR="000E24A0">
        <w:tab/>
      </w:r>
      <w:r w:rsidR="000E24A0">
        <w:tab/>
      </w:r>
      <w:r w:rsidR="000E24A0">
        <w:tab/>
      </w:r>
      <w:r w:rsidR="003C2B6B">
        <w:tab/>
      </w:r>
      <w:r w:rsidR="003C2B6B">
        <w:tab/>
        <w:t xml:space="preserve">____________ </w:t>
      </w:r>
      <w:r>
        <w:t xml:space="preserve">В.А. </w:t>
      </w:r>
      <w:proofErr w:type="spellStart"/>
      <w:r>
        <w:t>Кемова</w:t>
      </w:r>
      <w:proofErr w:type="spellEnd"/>
    </w:p>
    <w:p w:rsidR="009369A8" w:rsidRPr="008874CC" w:rsidRDefault="009369A8" w:rsidP="009369A8"/>
    <w:p w:rsidR="000B56CF" w:rsidRDefault="000B56CF" w:rsidP="006C4C6F">
      <w:pPr>
        <w:spacing w:line="360" w:lineRule="auto"/>
        <w:jc w:val="center"/>
      </w:pPr>
    </w:p>
    <w:p w:rsidR="00E05609" w:rsidRDefault="00E05609" w:rsidP="006C4C6F">
      <w:pPr>
        <w:spacing w:line="360" w:lineRule="auto"/>
        <w:jc w:val="center"/>
      </w:pPr>
    </w:p>
    <w:p w:rsidR="00A05B7E" w:rsidRDefault="00A05B7E" w:rsidP="006C4C6F">
      <w:pPr>
        <w:spacing w:line="360" w:lineRule="auto"/>
        <w:jc w:val="center"/>
      </w:pPr>
    </w:p>
    <w:p w:rsidR="009369A8" w:rsidRDefault="009369A8" w:rsidP="006C4C6F">
      <w:pPr>
        <w:spacing w:line="360" w:lineRule="auto"/>
        <w:jc w:val="center"/>
      </w:pPr>
    </w:p>
    <w:p w:rsidR="009369A8" w:rsidRDefault="009369A8" w:rsidP="006C4C6F">
      <w:pPr>
        <w:spacing w:line="360" w:lineRule="auto"/>
        <w:jc w:val="center"/>
      </w:pPr>
    </w:p>
    <w:p w:rsidR="009369A8" w:rsidRDefault="009369A8" w:rsidP="006C4C6F">
      <w:pPr>
        <w:spacing w:line="360" w:lineRule="auto"/>
        <w:jc w:val="center"/>
      </w:pPr>
    </w:p>
    <w:p w:rsidR="003C2B6B" w:rsidRDefault="003C2B6B" w:rsidP="006C4C6F">
      <w:pPr>
        <w:spacing w:line="360" w:lineRule="auto"/>
        <w:jc w:val="center"/>
      </w:pPr>
    </w:p>
    <w:p w:rsidR="003C2B6B" w:rsidRDefault="003C2B6B" w:rsidP="006C4C6F">
      <w:pPr>
        <w:spacing w:line="360" w:lineRule="auto"/>
        <w:jc w:val="center"/>
      </w:pPr>
    </w:p>
    <w:p w:rsidR="00CA4C61" w:rsidRDefault="00CA4C61" w:rsidP="006C4C6F">
      <w:pPr>
        <w:spacing w:line="360" w:lineRule="auto"/>
        <w:jc w:val="center"/>
      </w:pPr>
    </w:p>
    <w:p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:rsidR="00A05B7E" w:rsidRPr="00FC3365" w:rsidRDefault="00A05B7E" w:rsidP="00E310A0">
      <w:pPr>
        <w:ind w:firstLine="567"/>
        <w:jc w:val="both"/>
        <w:outlineLvl w:val="0"/>
        <w:rPr>
          <w:b/>
        </w:rPr>
      </w:pPr>
    </w:p>
    <w:p w:rsidR="00E310A0" w:rsidRPr="00E310A0" w:rsidRDefault="00E310A0" w:rsidP="00E310A0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:rsidR="00E310A0" w:rsidRPr="00E310A0" w:rsidRDefault="00E310A0" w:rsidP="00E310A0">
      <w:pPr>
        <w:ind w:firstLine="567"/>
        <w:jc w:val="both"/>
        <w:outlineLvl w:val="0"/>
      </w:pPr>
      <w:r w:rsidRPr="008363B0">
        <w:t>Целью учебной дисциплины является</w:t>
      </w:r>
      <w:r w:rsidR="005403DD" w:rsidRPr="008363B0">
        <w:t xml:space="preserve"> </w:t>
      </w:r>
      <w:r w:rsidR="00CD25AF" w:rsidRPr="008363B0">
        <w:rPr>
          <w:rFonts w:eastAsia="Calibri"/>
          <w:color w:val="000000"/>
        </w:rPr>
        <w:t>формирование специалистов, умеющих обоснованно и результативно применять существующие и осваивать новые</w:t>
      </w:r>
      <w:r w:rsidR="005D57AB">
        <w:rPr>
          <w:rFonts w:eastAsia="Calibri"/>
          <w:color w:val="000000"/>
        </w:rPr>
        <w:t xml:space="preserve"> методы исследования и проектирования механизмов и машин, применяемых к любым практическим задачам при их эксплуатации.</w:t>
      </w:r>
    </w:p>
    <w:p w:rsidR="00E310A0" w:rsidRDefault="00E310A0" w:rsidP="00E310A0">
      <w:pPr>
        <w:ind w:firstLine="567"/>
        <w:jc w:val="both"/>
      </w:pPr>
    </w:p>
    <w:p w:rsidR="00656392" w:rsidRDefault="00656392" w:rsidP="00E310A0">
      <w:pPr>
        <w:ind w:firstLine="567"/>
        <w:jc w:val="both"/>
      </w:pPr>
    </w:p>
    <w:p w:rsidR="00CD25AF" w:rsidRDefault="00E310A0" w:rsidP="000F282F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:rsidR="000F282F" w:rsidRDefault="000F282F" w:rsidP="000F282F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:rsidR="000F282F" w:rsidRDefault="000F282F" w:rsidP="005403DD">
      <w:pPr>
        <w:jc w:val="both"/>
      </w:pPr>
      <w:r w:rsidRPr="00900D2E">
        <w:rPr>
          <w:b/>
        </w:rPr>
        <w:t>знать</w:t>
      </w:r>
      <w:r w:rsidRPr="00900D2E">
        <w:t>:</w:t>
      </w:r>
    </w:p>
    <w:p w:rsidR="000F282F" w:rsidRDefault="004567BF" w:rsidP="005403DD">
      <w:pPr>
        <w:jc w:val="both"/>
      </w:pPr>
      <w:r>
        <w:t>–</w:t>
      </w:r>
      <w:r w:rsidR="000F282F">
        <w:t xml:space="preserve"> </w:t>
      </w:r>
      <w:r w:rsidR="005D57AB">
        <w:t>основные теоретические положения строения, кинематики, динамики и управления системами машин, отдельными машинами и механизмами</w:t>
      </w:r>
      <w:r w:rsidR="000F282F">
        <w:t>;</w:t>
      </w:r>
    </w:p>
    <w:p w:rsidR="005D57AB" w:rsidRDefault="004567BF" w:rsidP="005403DD">
      <w:pPr>
        <w:jc w:val="both"/>
      </w:pPr>
      <w:r>
        <w:t>–</w:t>
      </w:r>
      <w:r w:rsidR="000F282F">
        <w:t xml:space="preserve"> </w:t>
      </w:r>
      <w:r w:rsidR="005D57AB">
        <w:t>измерительную аппаратуру для определения кинематических и динамических параметров механизмов и машин;</w:t>
      </w:r>
    </w:p>
    <w:p w:rsidR="005D57AB" w:rsidRDefault="005D57AB" w:rsidP="005403DD">
      <w:pPr>
        <w:jc w:val="both"/>
      </w:pPr>
      <w:r>
        <w:t>-   принципы проектирования основных видов механизмов;</w:t>
      </w:r>
    </w:p>
    <w:p w:rsidR="000F282F" w:rsidRDefault="000F282F" w:rsidP="005403DD">
      <w:pPr>
        <w:jc w:val="both"/>
      </w:pPr>
      <w:r w:rsidRPr="00900D2E">
        <w:rPr>
          <w:b/>
        </w:rPr>
        <w:t>уметь</w:t>
      </w:r>
      <w:r w:rsidRPr="00900D2E">
        <w:t>:</w:t>
      </w:r>
    </w:p>
    <w:p w:rsidR="000F282F" w:rsidRDefault="004567BF" w:rsidP="005403DD">
      <w:pPr>
        <w:jc w:val="both"/>
      </w:pPr>
      <w:r>
        <w:t>–</w:t>
      </w:r>
      <w:r w:rsidR="000F282F">
        <w:t xml:space="preserve"> </w:t>
      </w:r>
      <w:r w:rsidR="007204AA">
        <w:t>составлять расчетные схемы (модели) машин и механизмов, пригодные для решения технических задач, выполнения кинематических и динамических расчетов, применять результаты расчетов для получения оптимальных характеристик механизмов и машин;</w:t>
      </w:r>
    </w:p>
    <w:p w:rsidR="000F282F" w:rsidRDefault="004567BF" w:rsidP="005403DD">
      <w:pPr>
        <w:jc w:val="both"/>
      </w:pPr>
      <w:r>
        <w:t>–</w:t>
      </w:r>
      <w:r w:rsidR="007204AA">
        <w:t xml:space="preserve"> разрабатывать алгоритмы программ расчета параметров на ПК, выполнять конкретные расчеты;</w:t>
      </w:r>
    </w:p>
    <w:p w:rsidR="000F282F" w:rsidRDefault="000F282F" w:rsidP="005403DD">
      <w:pPr>
        <w:jc w:val="both"/>
      </w:pPr>
      <w:r w:rsidRPr="00587C3D">
        <w:rPr>
          <w:b/>
        </w:rPr>
        <w:t>владеть</w:t>
      </w:r>
      <w:r w:rsidRPr="00587C3D">
        <w:t>:</w:t>
      </w:r>
    </w:p>
    <w:p w:rsidR="000F282F" w:rsidRDefault="004567BF" w:rsidP="005403DD">
      <w:pPr>
        <w:jc w:val="both"/>
      </w:pPr>
      <w:r>
        <w:t>–</w:t>
      </w:r>
      <w:r w:rsidR="000F282F">
        <w:t xml:space="preserve"> </w:t>
      </w:r>
      <w:r w:rsidR="007204AA">
        <w:t>основными принципами проектирования, анализа и синтеза различных механизмов ПТМ и СДМ</w:t>
      </w:r>
      <w:r w:rsidR="000F282F">
        <w:t>;</w:t>
      </w:r>
    </w:p>
    <w:p w:rsidR="000F282F" w:rsidRDefault="004567BF" w:rsidP="005403DD">
      <w:pPr>
        <w:jc w:val="both"/>
      </w:pPr>
      <w:r>
        <w:t>–</w:t>
      </w:r>
      <w:r w:rsidR="007204AA">
        <w:t xml:space="preserve"> </w:t>
      </w:r>
      <w:r w:rsidR="00D0782D">
        <w:t>методами проектирования основных видов механизмов;</w:t>
      </w:r>
    </w:p>
    <w:p w:rsidR="00D0782D" w:rsidRDefault="004567BF" w:rsidP="005403DD">
      <w:pPr>
        <w:jc w:val="both"/>
      </w:pPr>
      <w:r>
        <w:t>–</w:t>
      </w:r>
      <w:r w:rsidR="00D0782D">
        <w:t xml:space="preserve"> методами расчета динамической </w:t>
      </w:r>
      <w:proofErr w:type="spellStart"/>
      <w:r w:rsidR="00D0782D">
        <w:t>нагруженности</w:t>
      </w:r>
      <w:proofErr w:type="spellEnd"/>
      <w:r w:rsidR="00D0782D">
        <w:t xml:space="preserve"> машин и механизмов.</w:t>
      </w:r>
    </w:p>
    <w:p w:rsidR="00C01FE6" w:rsidRDefault="00C01FE6" w:rsidP="00E310A0">
      <w:pPr>
        <w:ind w:firstLine="567"/>
        <w:jc w:val="both"/>
        <w:rPr>
          <w:b/>
        </w:rPr>
      </w:pPr>
    </w:p>
    <w:p w:rsidR="00656392" w:rsidRPr="00FC3365" w:rsidRDefault="00656392" w:rsidP="00E310A0">
      <w:pPr>
        <w:ind w:firstLine="567"/>
        <w:jc w:val="both"/>
        <w:rPr>
          <w:b/>
        </w:rPr>
      </w:pPr>
    </w:p>
    <w:p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:rsidR="00C27FD6" w:rsidRPr="00463286" w:rsidRDefault="004567BF" w:rsidP="00C27FD6">
      <w:pPr>
        <w:tabs>
          <w:tab w:val="right" w:leader="underscore" w:pos="9639"/>
        </w:tabs>
        <w:spacing w:before="40"/>
        <w:ind w:firstLine="567"/>
      </w:pPr>
      <w:r>
        <w:t xml:space="preserve">Дисциплина </w:t>
      </w:r>
      <w:r w:rsidR="00C27FD6">
        <w:t xml:space="preserve">относится </w:t>
      </w:r>
      <w:r w:rsidR="00C27FD6" w:rsidRPr="00463286">
        <w:t xml:space="preserve">к </w:t>
      </w:r>
      <w:r w:rsidR="00616494" w:rsidRPr="00463286">
        <w:t>блоку</w:t>
      </w:r>
      <w:r w:rsidR="00B71129">
        <w:t xml:space="preserve"> </w:t>
      </w:r>
      <w:r w:rsidR="001A7099">
        <w:t>1 «Дисциплины (модули)</w:t>
      </w:r>
      <w:r w:rsidR="002A4CE6">
        <w:t>»</w:t>
      </w:r>
      <w:r w:rsidR="001A7099">
        <w:t xml:space="preserve"> (обязательная часть Блока 1</w:t>
      </w:r>
      <w:r w:rsidR="00C27FD6" w:rsidRPr="00463286">
        <w:t xml:space="preserve">).  </w:t>
      </w:r>
    </w:p>
    <w:p w:rsidR="00DF2FFB" w:rsidRDefault="00DF2FFB" w:rsidP="00DF2FFB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:rsidR="00DF2FFB" w:rsidRDefault="004567BF" w:rsidP="00DF2FFB">
      <w:pPr>
        <w:jc w:val="both"/>
      </w:pPr>
      <w:r>
        <w:t>–</w:t>
      </w:r>
      <w:r w:rsidR="00DF2FFB">
        <w:t xml:space="preserve"> </w:t>
      </w:r>
      <w:r w:rsidR="00605CF2">
        <w:t>математика;</w:t>
      </w:r>
    </w:p>
    <w:p w:rsidR="00DF2FFB" w:rsidRDefault="004567BF" w:rsidP="00DF2FFB">
      <w:pPr>
        <w:jc w:val="both"/>
      </w:pPr>
      <w:r>
        <w:t>–</w:t>
      </w:r>
      <w:r w:rsidR="00605CF2">
        <w:t xml:space="preserve"> физика;</w:t>
      </w:r>
    </w:p>
    <w:p w:rsidR="00605CF2" w:rsidRDefault="004567BF" w:rsidP="00DF2FFB">
      <w:pPr>
        <w:jc w:val="both"/>
      </w:pPr>
      <w:r>
        <w:t>–</w:t>
      </w:r>
      <w:r w:rsidR="00605CF2">
        <w:t xml:space="preserve"> теоретическая механика;</w:t>
      </w:r>
    </w:p>
    <w:p w:rsidR="00605CF2" w:rsidRDefault="004567BF" w:rsidP="00DF2FFB">
      <w:pPr>
        <w:jc w:val="both"/>
      </w:pPr>
      <w:r>
        <w:t>–</w:t>
      </w:r>
      <w:r w:rsidR="00605CF2">
        <w:t xml:space="preserve"> информатика.</w:t>
      </w:r>
    </w:p>
    <w:p w:rsidR="00DF2FFB" w:rsidRDefault="00DF2FFB" w:rsidP="00DF2FFB">
      <w:pPr>
        <w:ind w:firstLine="567"/>
        <w:jc w:val="both"/>
      </w:pPr>
      <w:r>
        <w:t>Перечень учебных дисциплин (циклов дисципли</w:t>
      </w:r>
      <w:r w:rsidR="004567BF">
        <w:t xml:space="preserve">н), которые будут опираться на </w:t>
      </w:r>
      <w:r>
        <w:t>данную дисциплину:</w:t>
      </w:r>
    </w:p>
    <w:p w:rsidR="00DF2FFB" w:rsidRDefault="004567BF" w:rsidP="00DF2FFB">
      <w:pPr>
        <w:jc w:val="both"/>
      </w:pPr>
      <w:r>
        <w:t>–</w:t>
      </w:r>
      <w:r w:rsidR="00DF2FFB">
        <w:t xml:space="preserve"> </w:t>
      </w:r>
      <w:r w:rsidR="00605CF2">
        <w:t>детали машин</w:t>
      </w:r>
      <w:r w:rsidR="00B71129">
        <w:t xml:space="preserve"> и основы конструирования</w:t>
      </w:r>
      <w:r w:rsidR="00DF2FFB">
        <w:t>;</w:t>
      </w:r>
    </w:p>
    <w:p w:rsidR="00605CF2" w:rsidRDefault="004567BF" w:rsidP="00DF2FFB">
      <w:pPr>
        <w:jc w:val="both"/>
      </w:pPr>
      <w:r>
        <w:t>–</w:t>
      </w:r>
      <w:r w:rsidR="00D95637">
        <w:t xml:space="preserve"> технология производства и ремонта машин.</w:t>
      </w:r>
    </w:p>
    <w:p w:rsidR="00656392" w:rsidRPr="00C01FE6" w:rsidRDefault="00656392" w:rsidP="00656392">
      <w:pPr>
        <w:ind w:firstLine="720"/>
        <w:rPr>
          <w:color w:val="000000"/>
        </w:rPr>
      </w:pPr>
      <w:r w:rsidRPr="00656392">
        <w:rPr>
          <w:color w:val="000000"/>
        </w:rPr>
        <w:t xml:space="preserve">Кроме того, </w:t>
      </w:r>
      <w:r w:rsidR="002A4CE6">
        <w:rPr>
          <w:color w:val="000000"/>
        </w:rPr>
        <w:t xml:space="preserve">знания, полученные при изучении дисциплины на практических </w:t>
      </w:r>
      <w:r w:rsidR="00A066FD">
        <w:rPr>
          <w:color w:val="000000"/>
        </w:rPr>
        <w:t xml:space="preserve">занятиях, будут использоваться </w:t>
      </w:r>
      <w:r w:rsidR="008A509E">
        <w:rPr>
          <w:color w:val="000000"/>
        </w:rPr>
        <w:t>при прохождении конструкторской и преддипломной практик</w:t>
      </w:r>
      <w:r w:rsidR="00A066FD">
        <w:rPr>
          <w:color w:val="000000"/>
        </w:rPr>
        <w:t>, а также при подготовке выпускной квалификационной работы.</w:t>
      </w:r>
    </w:p>
    <w:p w:rsidR="00656392" w:rsidRDefault="00656392" w:rsidP="00CD25AF">
      <w:pPr>
        <w:ind w:firstLine="720"/>
        <w:rPr>
          <w:color w:val="000000"/>
        </w:rPr>
      </w:pPr>
    </w:p>
    <w:p w:rsidR="00DF1DFD" w:rsidRPr="00FC3365" w:rsidRDefault="00DF1DFD" w:rsidP="00E310A0">
      <w:pPr>
        <w:ind w:firstLine="567"/>
        <w:jc w:val="both"/>
      </w:pPr>
    </w:p>
    <w:p w:rsidR="00D93C51" w:rsidRDefault="00D93C51" w:rsidP="00E310A0">
      <w:pPr>
        <w:ind w:firstLine="567"/>
        <w:jc w:val="both"/>
        <w:rPr>
          <w:b/>
        </w:rPr>
      </w:pPr>
    </w:p>
    <w:p w:rsidR="00D93C51" w:rsidRDefault="00D93C51" w:rsidP="00E310A0">
      <w:pPr>
        <w:ind w:firstLine="567"/>
        <w:jc w:val="both"/>
        <w:rPr>
          <w:b/>
        </w:rPr>
      </w:pPr>
    </w:p>
    <w:p w:rsidR="00D93C51" w:rsidRDefault="00D93C51" w:rsidP="00E310A0">
      <w:pPr>
        <w:ind w:firstLine="567"/>
        <w:jc w:val="both"/>
        <w:rPr>
          <w:b/>
        </w:rPr>
      </w:pPr>
    </w:p>
    <w:p w:rsidR="00D95637" w:rsidRDefault="00D95637" w:rsidP="00E310A0">
      <w:pPr>
        <w:ind w:firstLine="567"/>
        <w:jc w:val="both"/>
        <w:rPr>
          <w:b/>
        </w:rPr>
      </w:pPr>
    </w:p>
    <w:p w:rsidR="00D93C51" w:rsidRDefault="00D93C51" w:rsidP="00E310A0">
      <w:pPr>
        <w:ind w:firstLine="567"/>
        <w:jc w:val="both"/>
        <w:rPr>
          <w:b/>
        </w:rPr>
      </w:pPr>
    </w:p>
    <w:p w:rsidR="00E310A0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lastRenderedPageBreak/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:rsidR="00D93C51" w:rsidRPr="000F282F" w:rsidRDefault="00D93C51" w:rsidP="00E310A0">
      <w:pPr>
        <w:ind w:firstLine="567"/>
        <w:jc w:val="both"/>
        <w:rPr>
          <w:b/>
        </w:rPr>
      </w:pPr>
    </w:p>
    <w:p w:rsidR="00E310A0" w:rsidRDefault="000F282F" w:rsidP="00E310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:rsidR="00726881" w:rsidRDefault="00726881" w:rsidP="00E310A0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726881" w:rsidTr="00726881">
        <w:tc>
          <w:tcPr>
            <w:tcW w:w="1672" w:type="dxa"/>
            <w:vAlign w:val="center"/>
          </w:tcPr>
          <w:p w:rsidR="00726881" w:rsidRDefault="00726881" w:rsidP="00726881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726881" w:rsidRDefault="00726881" w:rsidP="00726881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:rsidTr="00726881">
        <w:tc>
          <w:tcPr>
            <w:tcW w:w="1672" w:type="dxa"/>
          </w:tcPr>
          <w:p w:rsidR="00CA4C61" w:rsidRDefault="00CA4C61" w:rsidP="00B7678F">
            <w:pPr>
              <w:jc w:val="center"/>
            </w:pPr>
          </w:p>
          <w:p w:rsidR="00726881" w:rsidRPr="00D93C51" w:rsidRDefault="00E05B9D" w:rsidP="00B7678F">
            <w:pPr>
              <w:jc w:val="center"/>
            </w:pPr>
            <w:r w:rsidRPr="00D93C51">
              <w:t>ОПК-</w:t>
            </w:r>
            <w:r w:rsidR="00CA4C61">
              <w:t>1</w:t>
            </w:r>
          </w:p>
        </w:tc>
        <w:tc>
          <w:tcPr>
            <w:tcW w:w="7792" w:type="dxa"/>
          </w:tcPr>
          <w:p w:rsidR="001E7970" w:rsidRPr="00D93C51" w:rsidRDefault="00870387" w:rsidP="001E7970">
            <w:pPr>
              <w:jc w:val="both"/>
            </w:pPr>
            <w:r>
              <w:t>Способен применять естественнонаучные и общеинженерные знания, методы математического анализа и моделирования в профессиональной деятельности.</w:t>
            </w:r>
          </w:p>
        </w:tc>
      </w:tr>
    </w:tbl>
    <w:p w:rsidR="00DF1DFD" w:rsidRPr="00FC3365" w:rsidRDefault="00DF1DFD" w:rsidP="00E310A0">
      <w:pPr>
        <w:ind w:firstLine="567"/>
        <w:jc w:val="both"/>
      </w:pPr>
    </w:p>
    <w:p w:rsidR="0053189B" w:rsidRDefault="0053189B" w:rsidP="00B430C3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:rsidR="00AC5D32" w:rsidRDefault="00AC5D32" w:rsidP="00AC5D32">
      <w:pPr>
        <w:ind w:firstLine="540"/>
        <w:jc w:val="both"/>
        <w:outlineLvl w:val="0"/>
        <w:rPr>
          <w:b/>
        </w:rPr>
      </w:pPr>
    </w:p>
    <w:p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:rsidR="00A05B7E" w:rsidRDefault="00A05B7E" w:rsidP="00A05B7E">
      <w:pPr>
        <w:ind w:firstLine="540"/>
        <w:jc w:val="both"/>
        <w:outlineLvl w:val="0"/>
        <w:rPr>
          <w:b/>
        </w:rPr>
      </w:pPr>
    </w:p>
    <w:p w:rsidR="000D1DA0" w:rsidRPr="00726881" w:rsidRDefault="000D1DA0" w:rsidP="000D1DA0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:rsidR="000D1DA0" w:rsidRDefault="000D1DA0" w:rsidP="000D1DA0">
      <w:pPr>
        <w:ind w:firstLine="709"/>
        <w:jc w:val="both"/>
      </w:pPr>
    </w:p>
    <w:tbl>
      <w:tblPr>
        <w:tblStyle w:val="a3"/>
        <w:tblW w:w="4945" w:type="pct"/>
        <w:tblLayout w:type="fixed"/>
        <w:tblLook w:val="04A0" w:firstRow="1" w:lastRow="0" w:firstColumn="1" w:lastColumn="0" w:noHBand="0" w:noVBand="1"/>
      </w:tblPr>
      <w:tblGrid>
        <w:gridCol w:w="822"/>
        <w:gridCol w:w="2824"/>
        <w:gridCol w:w="4592"/>
        <w:gridCol w:w="1284"/>
      </w:tblGrid>
      <w:tr w:rsidR="00E96FEA" w:rsidTr="002512B0">
        <w:tc>
          <w:tcPr>
            <w:tcW w:w="432" w:type="pct"/>
            <w:vAlign w:val="center"/>
          </w:tcPr>
          <w:p w:rsidR="00E96FEA" w:rsidRDefault="00E96FEA" w:rsidP="00E96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1483" w:type="pct"/>
            <w:vAlign w:val="center"/>
          </w:tcPr>
          <w:p w:rsidR="00E96FEA" w:rsidRDefault="00E96FE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411" w:type="pct"/>
            <w:vAlign w:val="center"/>
          </w:tcPr>
          <w:p w:rsidR="00E96FEA" w:rsidRDefault="00E96FEA" w:rsidP="00E14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674" w:type="pct"/>
            <w:vAlign w:val="center"/>
          </w:tcPr>
          <w:p w:rsidR="00E96FEA" w:rsidRPr="00E14C36" w:rsidRDefault="00CA2434" w:rsidP="00E96FEA">
            <w:pPr>
              <w:jc w:val="center"/>
              <w:rPr>
                <w:sz w:val="16"/>
                <w:szCs w:val="16"/>
              </w:rPr>
            </w:pPr>
            <w:r w:rsidRPr="00E14C36">
              <w:rPr>
                <w:sz w:val="16"/>
                <w:szCs w:val="16"/>
              </w:rPr>
              <w:t>Коды формируемых компетенций</w:t>
            </w:r>
          </w:p>
        </w:tc>
      </w:tr>
      <w:tr w:rsidR="00E14C36" w:rsidTr="002512B0">
        <w:tc>
          <w:tcPr>
            <w:tcW w:w="432" w:type="pct"/>
          </w:tcPr>
          <w:p w:rsidR="00E14C36" w:rsidRPr="00656392" w:rsidRDefault="00E14C36" w:rsidP="00E14C36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483" w:type="pct"/>
          </w:tcPr>
          <w:p w:rsidR="00E14C36" w:rsidRPr="00656392" w:rsidRDefault="00E14C36" w:rsidP="002170CF">
            <w:pPr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Основы строения механизмов. Структура механизмов. Структурный синтез и анализ механизмов.</w:t>
            </w:r>
          </w:p>
        </w:tc>
        <w:tc>
          <w:tcPr>
            <w:tcW w:w="2411" w:type="pct"/>
          </w:tcPr>
          <w:p w:rsidR="00E14C36" w:rsidRPr="00656392" w:rsidRDefault="00E14C36" w:rsidP="00656392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Введение. Очерк истории машин и механизмов. Основные понятия ТММ: машина, механизм, звено, кинематическая пара, структурная и кинематическая схемы.</w:t>
            </w:r>
          </w:p>
          <w:p w:rsidR="00E14C36" w:rsidRPr="00656392" w:rsidRDefault="00E14C36" w:rsidP="00656392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Структура механизмов. Классификация кинематических пар по форме контакта, по числу связей и числу степеней свободы. Условное изображение кинематических пар по ГОСТ 2770-68. Кинематические цепи. Основные виды механизмов. Плоские, пространственные механизмы с низшими парами. Кулачковые, зубчатые, фрикционные механизмы. Механизмы с гибкими звеньями. Волновая передача.</w:t>
            </w:r>
          </w:p>
          <w:p w:rsidR="00DF1DFD" w:rsidRPr="00656392" w:rsidRDefault="00E14C36" w:rsidP="00656392">
            <w:pPr>
              <w:jc w:val="both"/>
              <w:rPr>
                <w:sz w:val="22"/>
                <w:szCs w:val="22"/>
                <w:lang w:val="en-US"/>
              </w:rPr>
            </w:pPr>
            <w:r w:rsidRPr="00656392">
              <w:rPr>
                <w:sz w:val="22"/>
                <w:szCs w:val="22"/>
              </w:rPr>
              <w:t>Число степеней свободы. Обобщенные координаты. Начальные звенья. Структурный синтез плоских механизмов путем наслоения групп Асура. Структурный анализ механизмов. Замена высших пар низшими.</w:t>
            </w:r>
          </w:p>
        </w:tc>
        <w:tc>
          <w:tcPr>
            <w:tcW w:w="674" w:type="pct"/>
          </w:tcPr>
          <w:p w:rsidR="00E14C36" w:rsidRPr="00656392" w:rsidRDefault="00E14C36" w:rsidP="000D1DA0">
            <w:pPr>
              <w:jc w:val="both"/>
              <w:rPr>
                <w:sz w:val="22"/>
                <w:szCs w:val="22"/>
              </w:rPr>
            </w:pPr>
          </w:p>
          <w:p w:rsidR="00656392" w:rsidRPr="00656392" w:rsidRDefault="00656392" w:rsidP="000D1DA0">
            <w:pPr>
              <w:jc w:val="both"/>
              <w:rPr>
                <w:sz w:val="22"/>
                <w:szCs w:val="22"/>
              </w:rPr>
            </w:pPr>
          </w:p>
          <w:p w:rsidR="00656392" w:rsidRPr="00656392" w:rsidRDefault="00656392" w:rsidP="000D1DA0">
            <w:pPr>
              <w:jc w:val="both"/>
              <w:rPr>
                <w:sz w:val="22"/>
                <w:szCs w:val="22"/>
              </w:rPr>
            </w:pPr>
          </w:p>
          <w:p w:rsidR="00656392" w:rsidRPr="00656392" w:rsidRDefault="00656392" w:rsidP="000D1DA0">
            <w:pPr>
              <w:jc w:val="both"/>
              <w:rPr>
                <w:sz w:val="22"/>
                <w:szCs w:val="22"/>
              </w:rPr>
            </w:pPr>
          </w:p>
          <w:p w:rsidR="00656392" w:rsidRPr="00656392" w:rsidRDefault="00656392" w:rsidP="000D1DA0">
            <w:pPr>
              <w:jc w:val="both"/>
              <w:rPr>
                <w:sz w:val="22"/>
                <w:szCs w:val="22"/>
              </w:rPr>
            </w:pPr>
          </w:p>
          <w:p w:rsidR="00656392" w:rsidRPr="00656392" w:rsidRDefault="00656392" w:rsidP="000D1DA0">
            <w:pPr>
              <w:jc w:val="both"/>
              <w:rPr>
                <w:sz w:val="22"/>
                <w:szCs w:val="22"/>
              </w:rPr>
            </w:pPr>
          </w:p>
          <w:p w:rsidR="00656392" w:rsidRPr="00656392" w:rsidRDefault="00656392" w:rsidP="000D1DA0">
            <w:pPr>
              <w:jc w:val="both"/>
              <w:rPr>
                <w:sz w:val="22"/>
                <w:szCs w:val="22"/>
              </w:rPr>
            </w:pPr>
          </w:p>
          <w:p w:rsidR="00656392" w:rsidRPr="00656392" w:rsidRDefault="000F3C2C" w:rsidP="00656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656392" w:rsidRPr="00656392" w:rsidRDefault="00656392" w:rsidP="00656392">
            <w:pPr>
              <w:jc w:val="center"/>
              <w:rPr>
                <w:sz w:val="22"/>
                <w:szCs w:val="22"/>
              </w:rPr>
            </w:pPr>
          </w:p>
        </w:tc>
      </w:tr>
      <w:tr w:rsidR="00E14C36" w:rsidTr="002512B0">
        <w:tc>
          <w:tcPr>
            <w:tcW w:w="432" w:type="pct"/>
          </w:tcPr>
          <w:p w:rsidR="00E14C36" w:rsidRPr="00656392" w:rsidRDefault="00E14C36" w:rsidP="00E14C36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pct"/>
          </w:tcPr>
          <w:p w:rsidR="00E14C36" w:rsidRPr="00656392" w:rsidRDefault="00E14C36" w:rsidP="002170CF">
            <w:pPr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Методы исследования кинематических характеристик механизмов и машин.</w:t>
            </w:r>
          </w:p>
        </w:tc>
        <w:tc>
          <w:tcPr>
            <w:tcW w:w="2411" w:type="pct"/>
          </w:tcPr>
          <w:p w:rsidR="00E14C36" w:rsidRPr="00656392" w:rsidRDefault="00E14C36" w:rsidP="00656392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Кинематический анализ механизмов. Задачи анализа. Масштабные коэффициенты. План положения механизма.</w:t>
            </w:r>
          </w:p>
          <w:p w:rsidR="00E14C36" w:rsidRPr="00656392" w:rsidRDefault="00E14C36" w:rsidP="00656392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Задача о скоростях. План скоростей. Свойства плана скоростей. Планы ускорений. Свойства плана ускорений. Кинематика кулисного механизма. Метод кинематический диаграмм.</w:t>
            </w:r>
          </w:p>
          <w:p w:rsidR="00E14C36" w:rsidRPr="00656392" w:rsidRDefault="00E14C36" w:rsidP="00656392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Аналитический метод кинематического анализа. Функция положения. Метод замкнутых векторных контуров.</w:t>
            </w:r>
          </w:p>
          <w:p w:rsidR="00E14C36" w:rsidRPr="00656392" w:rsidRDefault="00E14C36" w:rsidP="00D93C51">
            <w:pPr>
              <w:spacing w:after="144"/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Аналитический метод кинематического анализа плоских рычажных механизмов с низшими парами.</w:t>
            </w:r>
          </w:p>
        </w:tc>
        <w:tc>
          <w:tcPr>
            <w:tcW w:w="674" w:type="pct"/>
          </w:tcPr>
          <w:p w:rsidR="00D6477A" w:rsidRPr="00656392" w:rsidRDefault="00D6477A" w:rsidP="00D6477A">
            <w:pPr>
              <w:jc w:val="center"/>
              <w:rPr>
                <w:sz w:val="22"/>
                <w:szCs w:val="22"/>
              </w:rPr>
            </w:pPr>
          </w:p>
          <w:p w:rsidR="00D6477A" w:rsidRPr="00656392" w:rsidRDefault="00D6477A" w:rsidP="00D6477A">
            <w:pPr>
              <w:jc w:val="center"/>
              <w:rPr>
                <w:sz w:val="22"/>
                <w:szCs w:val="22"/>
              </w:rPr>
            </w:pPr>
          </w:p>
          <w:p w:rsidR="00D6477A" w:rsidRPr="00656392" w:rsidRDefault="00D6477A" w:rsidP="00D6477A">
            <w:pPr>
              <w:jc w:val="center"/>
              <w:rPr>
                <w:sz w:val="22"/>
                <w:szCs w:val="22"/>
              </w:rPr>
            </w:pPr>
          </w:p>
          <w:p w:rsidR="000F3C2C" w:rsidRPr="00656392" w:rsidRDefault="000F3C2C" w:rsidP="000F3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E14C36" w:rsidRPr="00656392" w:rsidRDefault="00E14C36" w:rsidP="00656392">
            <w:pPr>
              <w:jc w:val="center"/>
              <w:rPr>
                <w:sz w:val="22"/>
                <w:szCs w:val="22"/>
              </w:rPr>
            </w:pPr>
          </w:p>
        </w:tc>
      </w:tr>
      <w:tr w:rsidR="00E14C36" w:rsidTr="002512B0">
        <w:tc>
          <w:tcPr>
            <w:tcW w:w="432" w:type="pct"/>
          </w:tcPr>
          <w:p w:rsidR="00E14C36" w:rsidRPr="00656392" w:rsidRDefault="00E14C36" w:rsidP="00E14C36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pct"/>
          </w:tcPr>
          <w:p w:rsidR="00E14C36" w:rsidRPr="00656392" w:rsidRDefault="00E14C36" w:rsidP="002170CF">
            <w:pPr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Силовой анализ механизмов и машин.</w:t>
            </w:r>
          </w:p>
        </w:tc>
        <w:tc>
          <w:tcPr>
            <w:tcW w:w="2411" w:type="pct"/>
          </w:tcPr>
          <w:p w:rsidR="00E14C36" w:rsidRPr="00656392" w:rsidRDefault="00E14C36" w:rsidP="00656392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Силовой анализ механизмов. Задачи силового анализа механизмов. Классификация сил механизмов металлорежущих станков. Расчет сил инерции.</w:t>
            </w:r>
          </w:p>
          <w:p w:rsidR="00E14C36" w:rsidRPr="00656392" w:rsidRDefault="00E14C36" w:rsidP="00656392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 xml:space="preserve">Кинетостатика механизма. </w:t>
            </w:r>
            <w:proofErr w:type="spellStart"/>
            <w:r w:rsidRPr="00656392">
              <w:rPr>
                <w:sz w:val="22"/>
                <w:szCs w:val="22"/>
              </w:rPr>
              <w:t>Кинетостатическая</w:t>
            </w:r>
            <w:proofErr w:type="spellEnd"/>
            <w:r w:rsidRPr="00656392">
              <w:rPr>
                <w:sz w:val="22"/>
                <w:szCs w:val="22"/>
              </w:rPr>
              <w:t xml:space="preserve"> определимость группа Асура. Планы сил плоских механизмов. Метод Жуковского. Силы трения.</w:t>
            </w:r>
          </w:p>
        </w:tc>
        <w:tc>
          <w:tcPr>
            <w:tcW w:w="674" w:type="pct"/>
          </w:tcPr>
          <w:p w:rsidR="00E14C36" w:rsidRPr="00656392" w:rsidRDefault="00E14C36" w:rsidP="000D1DA0">
            <w:pPr>
              <w:jc w:val="both"/>
              <w:rPr>
                <w:sz w:val="22"/>
                <w:szCs w:val="22"/>
              </w:rPr>
            </w:pPr>
          </w:p>
          <w:p w:rsidR="00D6477A" w:rsidRPr="00656392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D6477A" w:rsidRPr="00656392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0F3C2C" w:rsidRPr="00656392" w:rsidRDefault="000F3C2C" w:rsidP="000F3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D6477A" w:rsidRPr="00656392" w:rsidRDefault="00D6477A" w:rsidP="00656392">
            <w:pPr>
              <w:jc w:val="center"/>
              <w:rPr>
                <w:sz w:val="22"/>
                <w:szCs w:val="22"/>
              </w:rPr>
            </w:pPr>
          </w:p>
        </w:tc>
      </w:tr>
      <w:tr w:rsidR="00E14C36" w:rsidTr="00656392">
        <w:trPr>
          <w:trHeight w:val="2583"/>
        </w:trPr>
        <w:tc>
          <w:tcPr>
            <w:tcW w:w="432" w:type="pct"/>
          </w:tcPr>
          <w:p w:rsidR="00E14C36" w:rsidRPr="00656392" w:rsidRDefault="00E14C36" w:rsidP="00E14C36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pct"/>
          </w:tcPr>
          <w:p w:rsidR="00E14C36" w:rsidRPr="00656392" w:rsidRDefault="00E14C36" w:rsidP="002170CF">
            <w:pPr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Математическое моделирование и исследование машин и механизмов с жесткими связями.</w:t>
            </w:r>
          </w:p>
          <w:p w:rsidR="00E14C36" w:rsidRPr="00656392" w:rsidRDefault="00E14C36" w:rsidP="002170CF">
            <w:pPr>
              <w:rPr>
                <w:sz w:val="22"/>
                <w:szCs w:val="22"/>
              </w:rPr>
            </w:pPr>
          </w:p>
          <w:p w:rsidR="00E14C36" w:rsidRPr="00656392" w:rsidRDefault="00E14C36" w:rsidP="002170CF">
            <w:pPr>
              <w:rPr>
                <w:sz w:val="22"/>
                <w:szCs w:val="22"/>
              </w:rPr>
            </w:pPr>
          </w:p>
          <w:p w:rsidR="00E14C36" w:rsidRPr="00656392" w:rsidRDefault="00E14C36" w:rsidP="002170CF">
            <w:pPr>
              <w:rPr>
                <w:sz w:val="22"/>
                <w:szCs w:val="22"/>
              </w:rPr>
            </w:pPr>
          </w:p>
          <w:p w:rsidR="00E14C36" w:rsidRPr="00656392" w:rsidRDefault="00E14C36" w:rsidP="002170CF">
            <w:pPr>
              <w:rPr>
                <w:sz w:val="22"/>
                <w:szCs w:val="22"/>
              </w:rPr>
            </w:pPr>
          </w:p>
          <w:p w:rsidR="00E14C36" w:rsidRPr="00656392" w:rsidRDefault="00E14C36" w:rsidP="002170CF">
            <w:pPr>
              <w:rPr>
                <w:sz w:val="22"/>
                <w:szCs w:val="22"/>
              </w:rPr>
            </w:pPr>
          </w:p>
          <w:p w:rsidR="00E14C36" w:rsidRPr="00656392" w:rsidRDefault="00E14C36" w:rsidP="002170CF">
            <w:pPr>
              <w:rPr>
                <w:sz w:val="22"/>
                <w:szCs w:val="22"/>
              </w:rPr>
            </w:pPr>
          </w:p>
          <w:p w:rsidR="00E14C36" w:rsidRPr="00656392" w:rsidRDefault="00E14C36" w:rsidP="002170CF">
            <w:pPr>
              <w:rPr>
                <w:sz w:val="22"/>
                <w:szCs w:val="22"/>
              </w:rPr>
            </w:pPr>
          </w:p>
        </w:tc>
        <w:tc>
          <w:tcPr>
            <w:tcW w:w="2411" w:type="pct"/>
          </w:tcPr>
          <w:p w:rsidR="00E14C36" w:rsidRPr="00656392" w:rsidRDefault="00E14C36" w:rsidP="00656392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 xml:space="preserve">Динамический анализ механизмов. Задачи динамики машин. Приведение сил и масс в плоских механизмах. Уравнение движения </w:t>
            </w:r>
            <w:proofErr w:type="spellStart"/>
            <w:r w:rsidRPr="00656392">
              <w:rPr>
                <w:sz w:val="22"/>
                <w:szCs w:val="22"/>
              </w:rPr>
              <w:t>одномассовой</w:t>
            </w:r>
            <w:proofErr w:type="spellEnd"/>
            <w:r w:rsidRPr="00656392">
              <w:rPr>
                <w:sz w:val="22"/>
                <w:szCs w:val="22"/>
              </w:rPr>
              <w:t xml:space="preserve"> модели механизма.</w:t>
            </w:r>
          </w:p>
          <w:p w:rsidR="00E14C36" w:rsidRPr="00656392" w:rsidRDefault="00E14C36" w:rsidP="00656392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Механические характеристики машин. Решение уравнений движения. Периоды работы машин.</w:t>
            </w:r>
          </w:p>
          <w:p w:rsidR="00E14C36" w:rsidRPr="00656392" w:rsidRDefault="00E14C36" w:rsidP="00656392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Неравномерность хода машин. Регулирование движения с помощью маховика. Автоматический регулятор скорости</w:t>
            </w:r>
            <w:r w:rsidR="00656392" w:rsidRPr="00656392">
              <w:rPr>
                <w:sz w:val="22"/>
                <w:szCs w:val="22"/>
              </w:rPr>
              <w:t>.</w:t>
            </w:r>
          </w:p>
        </w:tc>
        <w:tc>
          <w:tcPr>
            <w:tcW w:w="674" w:type="pct"/>
          </w:tcPr>
          <w:p w:rsidR="00E14C36" w:rsidRPr="00656392" w:rsidRDefault="00E14C36" w:rsidP="000D1DA0">
            <w:pPr>
              <w:jc w:val="both"/>
              <w:rPr>
                <w:sz w:val="22"/>
                <w:szCs w:val="22"/>
              </w:rPr>
            </w:pPr>
          </w:p>
          <w:p w:rsidR="00D6477A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8730C9" w:rsidRPr="00656392" w:rsidRDefault="008730C9" w:rsidP="000D1DA0">
            <w:pPr>
              <w:jc w:val="both"/>
              <w:rPr>
                <w:sz w:val="22"/>
                <w:szCs w:val="22"/>
              </w:rPr>
            </w:pPr>
          </w:p>
          <w:p w:rsidR="00D6477A" w:rsidRPr="00656392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0F3C2C" w:rsidRPr="00656392" w:rsidRDefault="000F3C2C" w:rsidP="000F3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D6477A" w:rsidRPr="00656392" w:rsidRDefault="00D6477A" w:rsidP="00835A02">
            <w:pPr>
              <w:jc w:val="center"/>
              <w:rPr>
                <w:sz w:val="22"/>
                <w:szCs w:val="22"/>
              </w:rPr>
            </w:pPr>
          </w:p>
        </w:tc>
      </w:tr>
      <w:tr w:rsidR="00E14C36" w:rsidTr="002512B0">
        <w:tc>
          <w:tcPr>
            <w:tcW w:w="432" w:type="pct"/>
          </w:tcPr>
          <w:p w:rsidR="00E14C36" w:rsidRPr="00656392" w:rsidRDefault="00E14C36" w:rsidP="00E14C36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pct"/>
          </w:tcPr>
          <w:p w:rsidR="00E14C36" w:rsidRPr="00656392" w:rsidRDefault="00E14C36" w:rsidP="002170CF">
            <w:pPr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Проектирование схем основных видов рычажных механизмов.</w:t>
            </w:r>
          </w:p>
        </w:tc>
        <w:tc>
          <w:tcPr>
            <w:tcW w:w="2411" w:type="pct"/>
          </w:tcPr>
          <w:p w:rsidR="00E14C36" w:rsidRPr="00656392" w:rsidRDefault="00E14C36" w:rsidP="00656392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 xml:space="preserve">Синтез механизмов с низшими парами. Этапы синтеза механизмов. Входные и выходные параметры синтеза. Ограничения. Основные и дополнительные условия синтеза. Условия существования кривошипа в шарнирном </w:t>
            </w:r>
            <w:proofErr w:type="spellStart"/>
            <w:r w:rsidRPr="00656392">
              <w:rPr>
                <w:sz w:val="22"/>
                <w:szCs w:val="22"/>
              </w:rPr>
              <w:t>четырехзвеннике</w:t>
            </w:r>
            <w:proofErr w:type="spellEnd"/>
            <w:r w:rsidRPr="00656392">
              <w:rPr>
                <w:sz w:val="22"/>
                <w:szCs w:val="22"/>
              </w:rPr>
              <w:t>. Условия существования кривошипа в кривошипно-ползунном механизме.</w:t>
            </w:r>
          </w:p>
          <w:p w:rsidR="00E14C36" w:rsidRPr="00656392" w:rsidRDefault="00E14C36" w:rsidP="00656392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Синтез по коэффициенту производительности. Синтез с учетом угла давления: синтез по положениям звеньев, синтез направляющих механизмов, синтез передаточных механизмов.</w:t>
            </w:r>
          </w:p>
        </w:tc>
        <w:tc>
          <w:tcPr>
            <w:tcW w:w="674" w:type="pct"/>
          </w:tcPr>
          <w:p w:rsidR="00E14C36" w:rsidRPr="00656392" w:rsidRDefault="00E14C36" w:rsidP="000D1DA0">
            <w:pPr>
              <w:jc w:val="both"/>
              <w:rPr>
                <w:sz w:val="22"/>
                <w:szCs w:val="22"/>
              </w:rPr>
            </w:pPr>
          </w:p>
          <w:p w:rsidR="00D6477A" w:rsidRPr="00656392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D6477A" w:rsidRPr="00656392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D6477A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8730C9" w:rsidRPr="00656392" w:rsidRDefault="008730C9" w:rsidP="000D1DA0">
            <w:pPr>
              <w:jc w:val="both"/>
              <w:rPr>
                <w:sz w:val="22"/>
                <w:szCs w:val="22"/>
              </w:rPr>
            </w:pPr>
          </w:p>
          <w:p w:rsidR="000F3C2C" w:rsidRPr="00656392" w:rsidRDefault="000F3C2C" w:rsidP="000F3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D6477A" w:rsidRPr="00656392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D6477A" w:rsidRPr="00656392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D6477A" w:rsidRPr="00656392" w:rsidRDefault="00D6477A" w:rsidP="000D1DA0">
            <w:pPr>
              <w:jc w:val="both"/>
              <w:rPr>
                <w:sz w:val="22"/>
                <w:szCs w:val="22"/>
              </w:rPr>
            </w:pPr>
          </w:p>
        </w:tc>
      </w:tr>
      <w:tr w:rsidR="00E14C36" w:rsidTr="002512B0">
        <w:tc>
          <w:tcPr>
            <w:tcW w:w="432" w:type="pct"/>
          </w:tcPr>
          <w:p w:rsidR="00E14C36" w:rsidRPr="00656392" w:rsidRDefault="00E14C36" w:rsidP="00E14C36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pct"/>
          </w:tcPr>
          <w:p w:rsidR="00E14C36" w:rsidRPr="00656392" w:rsidRDefault="00E14C36" w:rsidP="002170CF">
            <w:pPr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Проектирование и исследование зубчатых механизмов.</w:t>
            </w:r>
          </w:p>
        </w:tc>
        <w:tc>
          <w:tcPr>
            <w:tcW w:w="2411" w:type="pct"/>
          </w:tcPr>
          <w:p w:rsidR="00E14C36" w:rsidRPr="00656392" w:rsidRDefault="00E14C36" w:rsidP="00656392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 xml:space="preserve">Проектирование зубчатых зацеплений. Классификация зубчатых механизмов. Основной закон зацепления. Эвольвента окружности. Уравнения эвольвенты в параметрической форме. Свойства </w:t>
            </w:r>
            <w:proofErr w:type="spellStart"/>
            <w:r w:rsidRPr="00656392">
              <w:rPr>
                <w:sz w:val="22"/>
                <w:szCs w:val="22"/>
              </w:rPr>
              <w:t>эвольвенты.Геометрия</w:t>
            </w:r>
            <w:proofErr w:type="spellEnd"/>
            <w:r w:rsidRPr="00656392">
              <w:rPr>
                <w:sz w:val="22"/>
                <w:szCs w:val="22"/>
              </w:rPr>
              <w:t xml:space="preserve"> </w:t>
            </w:r>
            <w:proofErr w:type="spellStart"/>
            <w:r w:rsidRPr="00656392">
              <w:rPr>
                <w:sz w:val="22"/>
                <w:szCs w:val="22"/>
              </w:rPr>
              <w:t>эвольвентного</w:t>
            </w:r>
            <w:proofErr w:type="spellEnd"/>
            <w:r w:rsidRPr="00656392">
              <w:rPr>
                <w:sz w:val="22"/>
                <w:szCs w:val="22"/>
              </w:rPr>
              <w:t xml:space="preserve"> колеса. Исходный контур. Смещенные и нулевые колеса. Минимальное число зубьев. Минимальное смещение инструмента. Три типа зубчатых передач. Расчет толщины зубца по начальной окружности. Методика синтеза зубчатых механизмов с применением ЭВМ.</w:t>
            </w:r>
          </w:p>
          <w:p w:rsidR="00E14C36" w:rsidRPr="00656392" w:rsidRDefault="00E14C36" w:rsidP="00656392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 xml:space="preserve">Геометрический расчет зубчатой передачи при заданных смещениях. Построение картины </w:t>
            </w:r>
            <w:proofErr w:type="spellStart"/>
            <w:r w:rsidRPr="00656392">
              <w:rPr>
                <w:sz w:val="22"/>
                <w:szCs w:val="22"/>
              </w:rPr>
              <w:t>эвольвентного</w:t>
            </w:r>
            <w:proofErr w:type="spellEnd"/>
            <w:r w:rsidRPr="00656392">
              <w:rPr>
                <w:sz w:val="22"/>
                <w:szCs w:val="22"/>
              </w:rPr>
              <w:t xml:space="preserve"> зацепления. Коэффициент перекрытия. Косозубые колеса.</w:t>
            </w:r>
          </w:p>
          <w:p w:rsidR="00E14C36" w:rsidRPr="00656392" w:rsidRDefault="00E14C36" w:rsidP="00656392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Передаточное отношение и передаточное число. Схемы планетарных механизмов. Аналитический метод кинематического анализа планетарных механизмов.</w:t>
            </w:r>
          </w:p>
          <w:p w:rsidR="00E14C36" w:rsidRPr="00656392" w:rsidRDefault="00E14C36" w:rsidP="00656392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 xml:space="preserve">Графический способ исследования планетарных механизмов. Синтез планетарных механизмов с учетом условия </w:t>
            </w:r>
            <w:proofErr w:type="spellStart"/>
            <w:r w:rsidRPr="00656392">
              <w:rPr>
                <w:sz w:val="22"/>
                <w:szCs w:val="22"/>
              </w:rPr>
              <w:t>соосности</w:t>
            </w:r>
            <w:proofErr w:type="spellEnd"/>
            <w:r w:rsidRPr="00656392">
              <w:rPr>
                <w:sz w:val="22"/>
                <w:szCs w:val="22"/>
              </w:rPr>
              <w:t>. Условия соседства и сборки.</w:t>
            </w:r>
          </w:p>
        </w:tc>
        <w:tc>
          <w:tcPr>
            <w:tcW w:w="674" w:type="pct"/>
          </w:tcPr>
          <w:p w:rsidR="00E14C36" w:rsidRPr="00656392" w:rsidRDefault="00E14C36" w:rsidP="000D1DA0">
            <w:pPr>
              <w:jc w:val="both"/>
              <w:rPr>
                <w:sz w:val="22"/>
                <w:szCs w:val="22"/>
              </w:rPr>
            </w:pPr>
          </w:p>
          <w:p w:rsidR="00D6477A" w:rsidRPr="00656392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D6477A" w:rsidRPr="00656392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D6477A" w:rsidRPr="00656392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D6477A" w:rsidRPr="00656392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D6477A" w:rsidRPr="00656392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D6477A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8730C9" w:rsidRDefault="008730C9" w:rsidP="000D1DA0">
            <w:pPr>
              <w:jc w:val="both"/>
              <w:rPr>
                <w:sz w:val="22"/>
                <w:szCs w:val="22"/>
              </w:rPr>
            </w:pPr>
          </w:p>
          <w:p w:rsidR="008730C9" w:rsidRPr="00656392" w:rsidRDefault="008730C9" w:rsidP="000D1DA0">
            <w:pPr>
              <w:jc w:val="both"/>
              <w:rPr>
                <w:sz w:val="22"/>
                <w:szCs w:val="22"/>
              </w:rPr>
            </w:pPr>
          </w:p>
          <w:p w:rsidR="000F3C2C" w:rsidRPr="00656392" w:rsidRDefault="000F3C2C" w:rsidP="000F3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D6477A" w:rsidRPr="00656392" w:rsidRDefault="00D6477A" w:rsidP="00656392">
            <w:pPr>
              <w:jc w:val="center"/>
              <w:rPr>
                <w:sz w:val="22"/>
                <w:szCs w:val="22"/>
              </w:rPr>
            </w:pPr>
          </w:p>
        </w:tc>
      </w:tr>
      <w:tr w:rsidR="00E14C36" w:rsidTr="002512B0">
        <w:tc>
          <w:tcPr>
            <w:tcW w:w="432" w:type="pct"/>
          </w:tcPr>
          <w:p w:rsidR="00E14C36" w:rsidRPr="00656392" w:rsidRDefault="00E14C36" w:rsidP="00E14C36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pct"/>
          </w:tcPr>
          <w:p w:rsidR="00E14C36" w:rsidRPr="00656392" w:rsidRDefault="00E14C36" w:rsidP="002170CF">
            <w:pPr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Синтез и анализ кулачковых механизмов.</w:t>
            </w:r>
          </w:p>
        </w:tc>
        <w:tc>
          <w:tcPr>
            <w:tcW w:w="2411" w:type="pct"/>
          </w:tcPr>
          <w:p w:rsidR="00E14C36" w:rsidRPr="00656392" w:rsidRDefault="00E14C36" w:rsidP="00656392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Синтез кулачковых механизмов. Виды кулачковых механизмов. Достоинства и недостатки. Область применения. Заменяющие механизмы. Элементы кулачка. Выбор закона движения толкателя.</w:t>
            </w:r>
            <w:r w:rsidR="006C7037" w:rsidRPr="00656392">
              <w:rPr>
                <w:sz w:val="22"/>
                <w:szCs w:val="22"/>
              </w:rPr>
              <w:t xml:space="preserve"> </w:t>
            </w:r>
            <w:r w:rsidRPr="00656392">
              <w:rPr>
                <w:sz w:val="22"/>
                <w:szCs w:val="22"/>
              </w:rPr>
              <w:t>Задача анализа кулачковых механизмов. Метод обращенного движения. Анализ кулачковых механизмов с плоским, игольчатым и роликовым толкателем</w:t>
            </w:r>
            <w:r w:rsidR="00DF1DFD" w:rsidRPr="00656392">
              <w:rPr>
                <w:sz w:val="22"/>
                <w:szCs w:val="22"/>
              </w:rPr>
              <w:t>/</w:t>
            </w:r>
            <w:r w:rsidRPr="00656392">
              <w:rPr>
                <w:sz w:val="22"/>
                <w:szCs w:val="22"/>
              </w:rPr>
              <w:t>Угол давления. Выбор допускаемого угла давления. Определение размеров кулачка из условия ограничения угла давления. Определение основных размеров из условия выпуклости кулачка.</w:t>
            </w:r>
          </w:p>
          <w:p w:rsidR="00E14C36" w:rsidRPr="00656392" w:rsidRDefault="00E14C36" w:rsidP="00656392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 xml:space="preserve">Построение профиля кулачка по заданному закону движения для центрального, </w:t>
            </w:r>
            <w:proofErr w:type="spellStart"/>
            <w:r w:rsidRPr="00656392">
              <w:rPr>
                <w:sz w:val="22"/>
                <w:szCs w:val="22"/>
              </w:rPr>
              <w:t>дезаксильного</w:t>
            </w:r>
            <w:proofErr w:type="spellEnd"/>
            <w:r w:rsidRPr="00656392">
              <w:rPr>
                <w:sz w:val="22"/>
                <w:szCs w:val="22"/>
              </w:rPr>
              <w:t>, коромыслового, тарельчатого механизма. Выбор радиуса ролика.</w:t>
            </w:r>
          </w:p>
        </w:tc>
        <w:tc>
          <w:tcPr>
            <w:tcW w:w="674" w:type="pct"/>
          </w:tcPr>
          <w:p w:rsidR="00E14C36" w:rsidRPr="00656392" w:rsidRDefault="00E14C36" w:rsidP="000D1DA0">
            <w:pPr>
              <w:jc w:val="both"/>
              <w:rPr>
                <w:sz w:val="22"/>
                <w:szCs w:val="22"/>
              </w:rPr>
            </w:pPr>
          </w:p>
          <w:p w:rsidR="00D6477A" w:rsidRPr="00656392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D6477A" w:rsidRPr="00656392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D6477A" w:rsidRPr="00656392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D6477A" w:rsidRPr="00656392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D6477A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8730C9" w:rsidRPr="00656392" w:rsidRDefault="008730C9" w:rsidP="000D1DA0">
            <w:pPr>
              <w:jc w:val="both"/>
              <w:rPr>
                <w:sz w:val="22"/>
                <w:szCs w:val="22"/>
              </w:rPr>
            </w:pPr>
          </w:p>
          <w:p w:rsidR="00D6477A" w:rsidRPr="00656392" w:rsidRDefault="00D6477A" w:rsidP="000D1DA0">
            <w:pPr>
              <w:jc w:val="both"/>
              <w:rPr>
                <w:sz w:val="22"/>
                <w:szCs w:val="22"/>
              </w:rPr>
            </w:pPr>
          </w:p>
          <w:p w:rsidR="000F3C2C" w:rsidRPr="00656392" w:rsidRDefault="000F3C2C" w:rsidP="000F3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D6477A" w:rsidRPr="00656392" w:rsidRDefault="00D6477A" w:rsidP="00835A02">
            <w:pPr>
              <w:jc w:val="center"/>
              <w:rPr>
                <w:sz w:val="22"/>
                <w:szCs w:val="22"/>
              </w:rPr>
            </w:pPr>
          </w:p>
        </w:tc>
      </w:tr>
      <w:tr w:rsidR="00E14C36" w:rsidTr="002512B0">
        <w:tc>
          <w:tcPr>
            <w:tcW w:w="432" w:type="pct"/>
          </w:tcPr>
          <w:p w:rsidR="00E14C36" w:rsidRPr="00656392" w:rsidRDefault="00E14C36" w:rsidP="00E14C36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pct"/>
          </w:tcPr>
          <w:p w:rsidR="00E14C36" w:rsidRPr="00656392" w:rsidRDefault="00E14C36" w:rsidP="002170CF">
            <w:pPr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 xml:space="preserve">Колебания и вибрация. </w:t>
            </w:r>
          </w:p>
        </w:tc>
        <w:tc>
          <w:tcPr>
            <w:tcW w:w="2411" w:type="pct"/>
          </w:tcPr>
          <w:p w:rsidR="00E14C36" w:rsidRPr="00656392" w:rsidRDefault="00E14C36" w:rsidP="00E14C36">
            <w:pPr>
              <w:spacing w:after="144"/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 xml:space="preserve">Основные методы </w:t>
            </w:r>
            <w:proofErr w:type="spellStart"/>
            <w:r w:rsidRPr="00656392">
              <w:rPr>
                <w:sz w:val="22"/>
                <w:szCs w:val="22"/>
              </w:rPr>
              <w:t>виброзащиты</w:t>
            </w:r>
            <w:proofErr w:type="spellEnd"/>
            <w:r w:rsidRPr="00656392">
              <w:rPr>
                <w:sz w:val="22"/>
                <w:szCs w:val="22"/>
              </w:rPr>
              <w:t>, статическое, моментное и динамическое уравновешивание масс. Виброизоляция механизмов и машин. Колебания в рычажных и кулачковых механизмах.</w:t>
            </w:r>
          </w:p>
        </w:tc>
        <w:tc>
          <w:tcPr>
            <w:tcW w:w="674" w:type="pct"/>
          </w:tcPr>
          <w:p w:rsidR="00E14C36" w:rsidRDefault="00E14C36" w:rsidP="000D1DA0">
            <w:pPr>
              <w:jc w:val="both"/>
              <w:rPr>
                <w:sz w:val="22"/>
                <w:szCs w:val="22"/>
              </w:rPr>
            </w:pPr>
          </w:p>
          <w:p w:rsidR="008730C9" w:rsidRPr="00656392" w:rsidRDefault="008730C9" w:rsidP="000D1DA0">
            <w:pPr>
              <w:jc w:val="both"/>
              <w:rPr>
                <w:sz w:val="22"/>
                <w:szCs w:val="22"/>
              </w:rPr>
            </w:pPr>
          </w:p>
          <w:p w:rsidR="000F3C2C" w:rsidRPr="00656392" w:rsidRDefault="000F3C2C" w:rsidP="000F3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D6477A" w:rsidRPr="00656392" w:rsidRDefault="00D6477A" w:rsidP="00656392">
            <w:pPr>
              <w:jc w:val="center"/>
              <w:rPr>
                <w:sz w:val="22"/>
                <w:szCs w:val="22"/>
              </w:rPr>
            </w:pPr>
          </w:p>
        </w:tc>
      </w:tr>
      <w:tr w:rsidR="00E14C36" w:rsidTr="002512B0">
        <w:tc>
          <w:tcPr>
            <w:tcW w:w="432" w:type="pct"/>
          </w:tcPr>
          <w:p w:rsidR="00E14C36" w:rsidRPr="00656392" w:rsidRDefault="00E14C36" w:rsidP="00E76E2E">
            <w:pPr>
              <w:pStyle w:val="af0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pct"/>
          </w:tcPr>
          <w:p w:rsidR="00E14C36" w:rsidRPr="00656392" w:rsidRDefault="006C7037" w:rsidP="000D1DA0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>Привод механизмов</w:t>
            </w:r>
            <w:r w:rsidR="007623CD" w:rsidRPr="00656392">
              <w:rPr>
                <w:sz w:val="22"/>
                <w:szCs w:val="22"/>
              </w:rPr>
              <w:t>.</w:t>
            </w:r>
          </w:p>
        </w:tc>
        <w:tc>
          <w:tcPr>
            <w:tcW w:w="2411" w:type="pct"/>
          </w:tcPr>
          <w:p w:rsidR="00E14C36" w:rsidRPr="00656392" w:rsidRDefault="007623CD" w:rsidP="00E14C36">
            <w:pPr>
              <w:jc w:val="both"/>
              <w:rPr>
                <w:sz w:val="22"/>
                <w:szCs w:val="22"/>
              </w:rPr>
            </w:pPr>
            <w:r w:rsidRPr="00656392">
              <w:rPr>
                <w:sz w:val="22"/>
                <w:szCs w:val="22"/>
              </w:rPr>
              <w:t xml:space="preserve">Выбор типа привода. Динамика приводов. Электропривод, </w:t>
            </w:r>
            <w:proofErr w:type="spellStart"/>
            <w:r w:rsidRPr="00656392">
              <w:rPr>
                <w:sz w:val="22"/>
                <w:szCs w:val="22"/>
              </w:rPr>
              <w:t>пневмопривод</w:t>
            </w:r>
            <w:proofErr w:type="spellEnd"/>
            <w:r w:rsidRPr="00656392">
              <w:rPr>
                <w:sz w:val="22"/>
                <w:szCs w:val="22"/>
              </w:rPr>
              <w:t>, гидропривод механизмов.</w:t>
            </w:r>
          </w:p>
          <w:p w:rsidR="00D93C51" w:rsidRPr="00656392" w:rsidRDefault="00D93C51" w:rsidP="00E14C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4" w:type="pct"/>
          </w:tcPr>
          <w:p w:rsidR="00E14C36" w:rsidRPr="00656392" w:rsidRDefault="00E14C36" w:rsidP="000D1DA0">
            <w:pPr>
              <w:jc w:val="both"/>
              <w:rPr>
                <w:sz w:val="22"/>
                <w:szCs w:val="22"/>
              </w:rPr>
            </w:pPr>
          </w:p>
          <w:p w:rsidR="000F3C2C" w:rsidRPr="00656392" w:rsidRDefault="000F3C2C" w:rsidP="000F3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D6477A" w:rsidRPr="00656392" w:rsidRDefault="00D6477A" w:rsidP="00656392">
            <w:pPr>
              <w:jc w:val="center"/>
              <w:rPr>
                <w:sz w:val="22"/>
                <w:szCs w:val="22"/>
              </w:rPr>
            </w:pPr>
          </w:p>
        </w:tc>
      </w:tr>
    </w:tbl>
    <w:p w:rsidR="00D93C51" w:rsidRDefault="00D93C51" w:rsidP="000D1DA0">
      <w:pPr>
        <w:ind w:firstLine="540"/>
        <w:jc w:val="both"/>
        <w:rPr>
          <w:b/>
        </w:rPr>
      </w:pPr>
    </w:p>
    <w:p w:rsidR="00835A02" w:rsidRDefault="00835A02" w:rsidP="000D1DA0">
      <w:pPr>
        <w:ind w:firstLine="540"/>
        <w:jc w:val="both"/>
        <w:rPr>
          <w:b/>
        </w:rPr>
      </w:pPr>
    </w:p>
    <w:p w:rsidR="00F82165" w:rsidRDefault="000D1DA0" w:rsidP="000D1DA0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:rsidR="00F119BF" w:rsidRPr="003663BA" w:rsidRDefault="00F119BF" w:rsidP="000D1DA0">
      <w:pPr>
        <w:ind w:firstLine="540"/>
        <w:jc w:val="both"/>
        <w:rPr>
          <w:b/>
        </w:rPr>
      </w:pPr>
    </w:p>
    <w:tbl>
      <w:tblPr>
        <w:tblStyle w:val="a3"/>
        <w:tblpPr w:leftFromText="180" w:rightFromText="180" w:vertAnchor="text" w:horzAnchor="margin" w:tblpX="-147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4"/>
        <w:gridCol w:w="3159"/>
        <w:gridCol w:w="279"/>
        <w:gridCol w:w="1619"/>
        <w:gridCol w:w="279"/>
        <w:gridCol w:w="1103"/>
        <w:gridCol w:w="327"/>
        <w:gridCol w:w="778"/>
        <w:gridCol w:w="774"/>
        <w:gridCol w:w="726"/>
      </w:tblGrid>
      <w:tr w:rsidR="00F82165" w:rsidRPr="005D2A3B" w:rsidTr="004E7686">
        <w:trPr>
          <w:cantSplit/>
          <w:trHeight w:val="1689"/>
        </w:trPr>
        <w:tc>
          <w:tcPr>
            <w:tcW w:w="303" w:type="pct"/>
            <w:textDirection w:val="btLr"/>
            <w:vAlign w:val="center"/>
          </w:tcPr>
          <w:p w:rsidR="00F82165" w:rsidRPr="005D2A3B" w:rsidRDefault="00F82165" w:rsidP="004E76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640" w:type="pct"/>
            <w:vAlign w:val="center"/>
          </w:tcPr>
          <w:p w:rsidR="00F82165" w:rsidRDefault="00F82165" w:rsidP="004E7686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:rsidR="00F82165" w:rsidRPr="009F1F64" w:rsidRDefault="00F82165" w:rsidP="004E768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:rsidR="00F82165" w:rsidRPr="005D2A3B" w:rsidRDefault="00F82165" w:rsidP="004E7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F82165" w:rsidRPr="005D2A3B" w:rsidRDefault="00F82165" w:rsidP="004E76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841" w:type="pct"/>
            <w:textDirection w:val="btLr"/>
            <w:vAlign w:val="center"/>
          </w:tcPr>
          <w:p w:rsidR="00F82165" w:rsidRDefault="00F82165" w:rsidP="004E76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:rsidR="00F82165" w:rsidRPr="005D2A3B" w:rsidRDefault="00F82165" w:rsidP="004E768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145" w:type="pct"/>
            <w:textDirection w:val="btLr"/>
            <w:vAlign w:val="center"/>
          </w:tcPr>
          <w:p w:rsidR="00F82165" w:rsidRPr="005D2A3B" w:rsidRDefault="00F82165" w:rsidP="004E76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573" w:type="pct"/>
            <w:textDirection w:val="btLr"/>
            <w:vAlign w:val="center"/>
          </w:tcPr>
          <w:p w:rsidR="00F82165" w:rsidRPr="005D2A3B" w:rsidRDefault="00F82165" w:rsidP="004E76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170" w:type="pct"/>
            <w:textDirection w:val="btLr"/>
            <w:vAlign w:val="center"/>
          </w:tcPr>
          <w:p w:rsidR="00F82165" w:rsidRPr="005D2A3B" w:rsidRDefault="00F82165" w:rsidP="004E76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404" w:type="pct"/>
            <w:textDirection w:val="btLr"/>
            <w:vAlign w:val="center"/>
          </w:tcPr>
          <w:p w:rsidR="00F82165" w:rsidRPr="005D2A3B" w:rsidRDefault="00F82165" w:rsidP="004E768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02" w:type="pct"/>
            <w:textDirection w:val="btLr"/>
            <w:vAlign w:val="center"/>
          </w:tcPr>
          <w:p w:rsidR="00F82165" w:rsidRPr="005D2A3B" w:rsidRDefault="00F82165" w:rsidP="004E7686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78" w:type="pct"/>
            <w:textDirection w:val="btLr"/>
            <w:vAlign w:val="center"/>
          </w:tcPr>
          <w:p w:rsidR="00F82165" w:rsidRPr="009F1F64" w:rsidRDefault="00F82165" w:rsidP="004E7686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F82165" w:rsidRPr="005D2A3B" w:rsidTr="004E7686">
        <w:tc>
          <w:tcPr>
            <w:tcW w:w="4220" w:type="pct"/>
            <w:gridSpan w:val="8"/>
          </w:tcPr>
          <w:p w:rsidR="00DF1DFD" w:rsidRPr="00DF1DFD" w:rsidRDefault="00F82165" w:rsidP="004E7686">
            <w:pPr>
              <w:rPr>
                <w:sz w:val="16"/>
                <w:szCs w:val="16"/>
                <w:lang w:val="en-US"/>
              </w:rPr>
            </w:pPr>
            <w:r w:rsidRPr="00807523">
              <w:rPr>
                <w:sz w:val="16"/>
                <w:szCs w:val="16"/>
              </w:rPr>
              <w:t>Модуль 1</w:t>
            </w:r>
            <w:r w:rsidR="00732A6D">
              <w:rPr>
                <w:sz w:val="16"/>
                <w:szCs w:val="16"/>
                <w:lang w:val="en-US"/>
              </w:rPr>
              <w:t xml:space="preserve"> (3</w:t>
            </w:r>
            <w:r w:rsidR="002170CF">
              <w:rPr>
                <w:sz w:val="16"/>
                <w:szCs w:val="16"/>
                <w:lang w:val="en-US"/>
              </w:rPr>
              <w:t xml:space="preserve"> </w:t>
            </w:r>
            <w:r w:rsidR="002170CF">
              <w:rPr>
                <w:sz w:val="16"/>
                <w:szCs w:val="16"/>
              </w:rPr>
              <w:t>семестр)</w:t>
            </w:r>
          </w:p>
        </w:tc>
        <w:tc>
          <w:tcPr>
            <w:tcW w:w="402" w:type="pct"/>
          </w:tcPr>
          <w:p w:rsidR="00F82165" w:rsidRPr="005D2A3B" w:rsidRDefault="00F82165" w:rsidP="004E7686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</w:tcPr>
          <w:p w:rsidR="00F82165" w:rsidRPr="005D2A3B" w:rsidRDefault="00F82165" w:rsidP="004E7686">
            <w:pPr>
              <w:rPr>
                <w:sz w:val="18"/>
                <w:szCs w:val="18"/>
              </w:rPr>
            </w:pPr>
          </w:p>
        </w:tc>
      </w:tr>
      <w:tr w:rsidR="00F82165" w:rsidRPr="005D2A3B" w:rsidTr="004E7686">
        <w:trPr>
          <w:trHeight w:val="1481"/>
        </w:trPr>
        <w:tc>
          <w:tcPr>
            <w:tcW w:w="303" w:type="pct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</w:t>
            </w:r>
          </w:p>
        </w:tc>
        <w:tc>
          <w:tcPr>
            <w:tcW w:w="1640" w:type="pct"/>
          </w:tcPr>
          <w:p w:rsidR="00F82165" w:rsidRPr="004943CF" w:rsidRDefault="00812E7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812E72">
              <w:rPr>
                <w:b/>
                <w:sz w:val="22"/>
                <w:szCs w:val="22"/>
              </w:rPr>
              <w:t>Тема 1.</w:t>
            </w:r>
            <w:r>
              <w:rPr>
                <w:sz w:val="22"/>
                <w:szCs w:val="22"/>
              </w:rPr>
              <w:t xml:space="preserve"> </w:t>
            </w:r>
            <w:r w:rsidRPr="00656392">
              <w:rPr>
                <w:sz w:val="22"/>
                <w:szCs w:val="22"/>
              </w:rPr>
              <w:t>Основы строения механизмов. Структура механизмов. Структурный синтез и анализ механизмов.</w:t>
            </w:r>
          </w:p>
        </w:tc>
        <w:tc>
          <w:tcPr>
            <w:tcW w:w="145" w:type="pct"/>
          </w:tcPr>
          <w:p w:rsidR="00F50434" w:rsidRDefault="00F50434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8730C9" w:rsidRPr="004943CF" w:rsidRDefault="008730C9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4943CF" w:rsidRDefault="004943C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8730C9" w:rsidRDefault="008730C9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F82165" w:rsidRPr="004943CF" w:rsidRDefault="00C85AB6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Л.р.№1. Структурный анализ рычажных механизмов.</w:t>
            </w:r>
          </w:p>
        </w:tc>
        <w:tc>
          <w:tcPr>
            <w:tcW w:w="170" w:type="pct"/>
            <w:vAlign w:val="center"/>
          </w:tcPr>
          <w:p w:rsidR="00F50434" w:rsidRDefault="00F50434" w:rsidP="004E7686">
            <w:pPr>
              <w:jc w:val="both"/>
              <w:rPr>
                <w:sz w:val="20"/>
                <w:szCs w:val="20"/>
              </w:rPr>
            </w:pPr>
          </w:p>
          <w:p w:rsidR="00F50434" w:rsidRDefault="00F50434" w:rsidP="004E7686">
            <w:pPr>
              <w:jc w:val="both"/>
              <w:rPr>
                <w:sz w:val="20"/>
                <w:szCs w:val="20"/>
              </w:rPr>
            </w:pPr>
          </w:p>
          <w:p w:rsidR="00F82165" w:rsidRDefault="00C85AB6" w:rsidP="004E76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85AB6" w:rsidRDefault="00C85AB6" w:rsidP="004E7686">
            <w:pPr>
              <w:jc w:val="both"/>
              <w:rPr>
                <w:sz w:val="20"/>
                <w:szCs w:val="20"/>
              </w:rPr>
            </w:pPr>
          </w:p>
          <w:p w:rsidR="00C85AB6" w:rsidRDefault="00C85AB6" w:rsidP="004E7686">
            <w:pPr>
              <w:jc w:val="both"/>
              <w:rPr>
                <w:sz w:val="20"/>
                <w:szCs w:val="20"/>
              </w:rPr>
            </w:pPr>
          </w:p>
          <w:p w:rsidR="00C85AB6" w:rsidRPr="004943CF" w:rsidRDefault="00C85AB6" w:rsidP="004E76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F50434" w:rsidRDefault="00F50434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Default="00C85AB6" w:rsidP="004E7686">
            <w:pPr>
              <w:spacing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82165" w:rsidRDefault="00C85AB6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  <w:p w:rsidR="00535757" w:rsidRDefault="00535757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6662BD" w:rsidRPr="004943CF" w:rsidRDefault="006662BD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F82165" w:rsidRDefault="006662BD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662BD" w:rsidRDefault="006662BD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35757" w:rsidRPr="004943CF" w:rsidRDefault="00535757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rPr>
          <w:trHeight w:val="845"/>
        </w:trPr>
        <w:tc>
          <w:tcPr>
            <w:tcW w:w="303" w:type="pct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1640" w:type="pct"/>
          </w:tcPr>
          <w:p w:rsidR="00F82165" w:rsidRPr="004943CF" w:rsidRDefault="00812E7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812E72">
              <w:rPr>
                <w:b/>
                <w:sz w:val="22"/>
                <w:szCs w:val="22"/>
              </w:rPr>
              <w:t>Тема 1.</w:t>
            </w:r>
            <w:r>
              <w:rPr>
                <w:sz w:val="22"/>
                <w:szCs w:val="22"/>
              </w:rPr>
              <w:t xml:space="preserve"> </w:t>
            </w:r>
            <w:r w:rsidRPr="00656392">
              <w:rPr>
                <w:sz w:val="22"/>
                <w:szCs w:val="22"/>
              </w:rPr>
              <w:t>Основы строения механизмов. Структура механизмов. Структурный синтез и анализ механизмов.</w:t>
            </w:r>
          </w:p>
        </w:tc>
        <w:tc>
          <w:tcPr>
            <w:tcW w:w="145" w:type="pct"/>
          </w:tcPr>
          <w:p w:rsidR="00F50434" w:rsidRDefault="00F50434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C85AB6" w:rsidP="004E7686">
            <w:pPr>
              <w:spacing w:after="14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П.р</w:t>
            </w:r>
            <w:proofErr w:type="spellEnd"/>
            <w:r>
              <w:rPr>
                <w:sz w:val="20"/>
                <w:szCs w:val="20"/>
              </w:rPr>
              <w:t xml:space="preserve">. № 1. Структура </w:t>
            </w:r>
            <w:r w:rsidRPr="004943CF">
              <w:rPr>
                <w:sz w:val="20"/>
                <w:szCs w:val="20"/>
              </w:rPr>
              <w:t>плоских и пространственных механизмов.</w:t>
            </w:r>
            <w:r>
              <w:rPr>
                <w:sz w:val="20"/>
                <w:szCs w:val="20"/>
              </w:rPr>
              <w:t xml:space="preserve"> Структурный </w:t>
            </w:r>
            <w:proofErr w:type="gramStart"/>
            <w:r w:rsidRPr="004943CF">
              <w:rPr>
                <w:sz w:val="20"/>
                <w:szCs w:val="20"/>
              </w:rPr>
              <w:t>анализ  плоских</w:t>
            </w:r>
            <w:proofErr w:type="gramEnd"/>
            <w:r w:rsidRPr="004943CF">
              <w:rPr>
                <w:sz w:val="20"/>
                <w:szCs w:val="20"/>
              </w:rPr>
              <w:t xml:space="preserve"> механизмов.</w:t>
            </w:r>
            <w:r>
              <w:rPr>
                <w:sz w:val="20"/>
                <w:szCs w:val="20"/>
              </w:rPr>
              <w:t xml:space="preserve"> Структурный </w:t>
            </w:r>
            <w:r w:rsidRPr="004943CF">
              <w:rPr>
                <w:sz w:val="20"/>
                <w:szCs w:val="20"/>
              </w:rPr>
              <w:t>анализ пространственного механизма</w:t>
            </w:r>
          </w:p>
        </w:tc>
        <w:tc>
          <w:tcPr>
            <w:tcW w:w="145" w:type="pct"/>
          </w:tcPr>
          <w:p w:rsidR="00F50434" w:rsidRDefault="00F50434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4943CF" w:rsidRDefault="00C85AB6" w:rsidP="004E7686">
            <w:pPr>
              <w:spacing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F82165" w:rsidRPr="004943CF" w:rsidRDefault="00F82165" w:rsidP="004E7686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</w:tcPr>
          <w:p w:rsidR="00F82165" w:rsidRPr="004943CF" w:rsidRDefault="00F82165" w:rsidP="004E7686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F82165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708F0" w:rsidRPr="004943CF" w:rsidRDefault="00F708F0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Align w:val="center"/>
          </w:tcPr>
          <w:p w:rsidR="00F82165" w:rsidRDefault="00C85AB6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  <w:p w:rsidR="00F50434" w:rsidRDefault="00F50434" w:rsidP="004E7686">
            <w:pPr>
              <w:jc w:val="center"/>
              <w:rPr>
                <w:sz w:val="20"/>
                <w:szCs w:val="20"/>
              </w:rPr>
            </w:pPr>
          </w:p>
          <w:p w:rsidR="00F50434" w:rsidRDefault="00F50434" w:rsidP="004E7686">
            <w:pPr>
              <w:rPr>
                <w:sz w:val="20"/>
                <w:szCs w:val="20"/>
              </w:rPr>
            </w:pPr>
          </w:p>
          <w:p w:rsidR="00F50434" w:rsidRPr="004943CF" w:rsidRDefault="00F50434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F82165" w:rsidRDefault="006662BD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50434" w:rsidRDefault="00F50434" w:rsidP="004E7686">
            <w:pPr>
              <w:jc w:val="center"/>
              <w:rPr>
                <w:sz w:val="20"/>
                <w:szCs w:val="20"/>
              </w:rPr>
            </w:pPr>
          </w:p>
          <w:p w:rsidR="00F50434" w:rsidRDefault="00F50434" w:rsidP="004E7686">
            <w:pPr>
              <w:jc w:val="center"/>
              <w:rPr>
                <w:sz w:val="20"/>
                <w:szCs w:val="20"/>
              </w:rPr>
            </w:pPr>
          </w:p>
          <w:p w:rsidR="00F50434" w:rsidRPr="004943CF" w:rsidRDefault="00F50434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rPr>
          <w:trHeight w:val="1121"/>
        </w:trPr>
        <w:tc>
          <w:tcPr>
            <w:tcW w:w="303" w:type="pct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3</w:t>
            </w:r>
          </w:p>
        </w:tc>
        <w:tc>
          <w:tcPr>
            <w:tcW w:w="1640" w:type="pct"/>
          </w:tcPr>
          <w:p w:rsidR="00F82165" w:rsidRPr="004943CF" w:rsidRDefault="00812E7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812E72">
              <w:rPr>
                <w:b/>
                <w:sz w:val="22"/>
                <w:szCs w:val="22"/>
              </w:rPr>
              <w:t>Тема 1.</w:t>
            </w:r>
            <w:r>
              <w:rPr>
                <w:sz w:val="22"/>
                <w:szCs w:val="22"/>
              </w:rPr>
              <w:t xml:space="preserve"> </w:t>
            </w:r>
            <w:r w:rsidRPr="00656392">
              <w:rPr>
                <w:sz w:val="22"/>
                <w:szCs w:val="22"/>
              </w:rPr>
              <w:t>Основы строения механизмов. Структура механизмов. Структурный синтез и анализ механизмов.</w:t>
            </w:r>
          </w:p>
        </w:tc>
        <w:tc>
          <w:tcPr>
            <w:tcW w:w="145" w:type="pct"/>
          </w:tcPr>
          <w:p w:rsidR="00F50434" w:rsidRDefault="00F50434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F1186E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F1186E" w:rsidRDefault="00F1186E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1186E" w:rsidRDefault="00F1186E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F82165" w:rsidRPr="004943CF" w:rsidRDefault="00C85AB6" w:rsidP="004E76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>. № 2. Уравновешивание ротора</w:t>
            </w:r>
          </w:p>
        </w:tc>
        <w:tc>
          <w:tcPr>
            <w:tcW w:w="170" w:type="pct"/>
          </w:tcPr>
          <w:p w:rsidR="00F50434" w:rsidRDefault="00F50434" w:rsidP="004E7686">
            <w:pPr>
              <w:rPr>
                <w:sz w:val="20"/>
                <w:szCs w:val="20"/>
              </w:rPr>
            </w:pPr>
          </w:p>
          <w:p w:rsidR="00C85AB6" w:rsidRPr="004943CF" w:rsidRDefault="00C85AB6" w:rsidP="004E7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</w:tcPr>
          <w:p w:rsidR="00F50434" w:rsidRDefault="00F50434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Align w:val="center"/>
          </w:tcPr>
          <w:p w:rsidR="00F82165" w:rsidRDefault="00C85AB6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  <w:p w:rsidR="00535757" w:rsidRDefault="00C03F39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F50434" w:rsidRDefault="00F50434" w:rsidP="004E7686">
            <w:pPr>
              <w:jc w:val="center"/>
              <w:rPr>
                <w:sz w:val="20"/>
                <w:szCs w:val="20"/>
              </w:rPr>
            </w:pPr>
          </w:p>
          <w:p w:rsidR="00F50434" w:rsidRPr="004943CF" w:rsidRDefault="00F50434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F82165" w:rsidRDefault="00C03F39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03F39" w:rsidRDefault="00C03F39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50434" w:rsidRDefault="00F50434" w:rsidP="004E7686">
            <w:pPr>
              <w:jc w:val="center"/>
              <w:rPr>
                <w:sz w:val="20"/>
                <w:szCs w:val="20"/>
              </w:rPr>
            </w:pPr>
          </w:p>
          <w:p w:rsidR="00F50434" w:rsidRPr="004943CF" w:rsidRDefault="00F50434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4</w:t>
            </w:r>
          </w:p>
        </w:tc>
        <w:tc>
          <w:tcPr>
            <w:tcW w:w="1640" w:type="pct"/>
          </w:tcPr>
          <w:p w:rsidR="00F82165" w:rsidRPr="004943CF" w:rsidRDefault="00812E7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812E72"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ема 2</w:t>
            </w:r>
            <w:r w:rsidRPr="00812E72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56392">
              <w:rPr>
                <w:sz w:val="22"/>
                <w:szCs w:val="22"/>
              </w:rPr>
              <w:t>Методы исследования кинематических характеристик механизмов и машин.</w:t>
            </w:r>
          </w:p>
        </w:tc>
        <w:tc>
          <w:tcPr>
            <w:tcW w:w="145" w:type="pct"/>
          </w:tcPr>
          <w:p w:rsidR="00F50434" w:rsidRDefault="00F50434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C85AB6" w:rsidP="004E7686">
            <w:pPr>
              <w:spacing w:after="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П.р</w:t>
            </w:r>
            <w:proofErr w:type="spellEnd"/>
            <w:r>
              <w:rPr>
                <w:sz w:val="20"/>
                <w:szCs w:val="20"/>
              </w:rPr>
              <w:t>. № 2</w:t>
            </w:r>
            <w:r w:rsidRPr="004943CF">
              <w:rPr>
                <w:sz w:val="20"/>
                <w:szCs w:val="20"/>
              </w:rPr>
              <w:t xml:space="preserve">. Построение планов скоростей рычажных механизмов. Построение планов ускорений </w:t>
            </w:r>
            <w:proofErr w:type="spellStart"/>
            <w:r w:rsidRPr="004943CF">
              <w:rPr>
                <w:sz w:val="20"/>
                <w:szCs w:val="20"/>
              </w:rPr>
              <w:t>механизмов</w:t>
            </w:r>
            <w:r>
              <w:rPr>
                <w:sz w:val="20"/>
                <w:szCs w:val="20"/>
              </w:rPr>
              <w:t>.</w:t>
            </w:r>
            <w:r w:rsidRPr="004943CF">
              <w:rPr>
                <w:sz w:val="20"/>
                <w:szCs w:val="20"/>
              </w:rPr>
              <w:t>Определение</w:t>
            </w:r>
            <w:proofErr w:type="spellEnd"/>
            <w:r w:rsidRPr="004943CF">
              <w:rPr>
                <w:sz w:val="20"/>
                <w:szCs w:val="20"/>
              </w:rPr>
              <w:t xml:space="preserve"> угловых скоростей и ускорений звеньев.</w:t>
            </w:r>
          </w:p>
        </w:tc>
        <w:tc>
          <w:tcPr>
            <w:tcW w:w="145" w:type="pct"/>
          </w:tcPr>
          <w:p w:rsidR="00F50434" w:rsidRDefault="00F50434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C85AB6" w:rsidRPr="004943CF" w:rsidRDefault="00C85AB6" w:rsidP="004E7686">
            <w:pPr>
              <w:spacing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F50434" w:rsidRDefault="00F50434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19083D" w:rsidRDefault="0019083D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19083D" w:rsidRDefault="0019083D" w:rsidP="004E7686">
            <w:pPr>
              <w:spacing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9083D" w:rsidRDefault="0019083D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19083D" w:rsidRPr="004943CF" w:rsidRDefault="0019083D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19083D" w:rsidRDefault="0019083D" w:rsidP="004E7686">
            <w:pPr>
              <w:jc w:val="center"/>
              <w:rPr>
                <w:sz w:val="20"/>
                <w:szCs w:val="20"/>
              </w:rPr>
            </w:pPr>
          </w:p>
          <w:p w:rsidR="0019083D" w:rsidRDefault="0019083D" w:rsidP="004E7686">
            <w:pPr>
              <w:jc w:val="center"/>
              <w:rPr>
                <w:sz w:val="20"/>
                <w:szCs w:val="20"/>
              </w:rPr>
            </w:pPr>
          </w:p>
          <w:p w:rsidR="00F82165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КР</w:t>
            </w:r>
          </w:p>
          <w:p w:rsidR="00F50434" w:rsidRDefault="00F50434" w:rsidP="004E7686">
            <w:pPr>
              <w:jc w:val="center"/>
              <w:rPr>
                <w:sz w:val="20"/>
                <w:szCs w:val="20"/>
              </w:rPr>
            </w:pPr>
          </w:p>
          <w:p w:rsidR="00F50434" w:rsidRDefault="00F50434" w:rsidP="004E7686">
            <w:pPr>
              <w:jc w:val="center"/>
              <w:rPr>
                <w:sz w:val="20"/>
                <w:szCs w:val="20"/>
              </w:rPr>
            </w:pPr>
          </w:p>
          <w:p w:rsidR="00F50434" w:rsidRDefault="00F50434" w:rsidP="004E7686">
            <w:pPr>
              <w:jc w:val="center"/>
              <w:rPr>
                <w:sz w:val="20"/>
                <w:szCs w:val="20"/>
              </w:rPr>
            </w:pPr>
          </w:p>
          <w:p w:rsidR="00F50434" w:rsidRDefault="00F50434" w:rsidP="004E7686">
            <w:pPr>
              <w:jc w:val="center"/>
              <w:rPr>
                <w:sz w:val="20"/>
                <w:szCs w:val="20"/>
              </w:rPr>
            </w:pPr>
          </w:p>
          <w:p w:rsidR="00F50434" w:rsidRDefault="00F50434" w:rsidP="004E7686">
            <w:pPr>
              <w:jc w:val="center"/>
              <w:rPr>
                <w:sz w:val="20"/>
                <w:szCs w:val="20"/>
              </w:rPr>
            </w:pPr>
          </w:p>
          <w:p w:rsidR="00F50434" w:rsidRPr="004943CF" w:rsidRDefault="00F50434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19083D" w:rsidRDefault="0019083D" w:rsidP="004E7686">
            <w:pPr>
              <w:jc w:val="center"/>
              <w:rPr>
                <w:sz w:val="20"/>
                <w:szCs w:val="20"/>
              </w:rPr>
            </w:pPr>
          </w:p>
          <w:p w:rsidR="00F82165" w:rsidRDefault="00C03F39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50434" w:rsidRDefault="00F50434" w:rsidP="004E7686">
            <w:pPr>
              <w:jc w:val="center"/>
              <w:rPr>
                <w:sz w:val="20"/>
                <w:szCs w:val="20"/>
              </w:rPr>
            </w:pPr>
          </w:p>
          <w:p w:rsidR="00F50434" w:rsidRDefault="00F50434" w:rsidP="004E7686">
            <w:pPr>
              <w:jc w:val="center"/>
              <w:rPr>
                <w:sz w:val="20"/>
                <w:szCs w:val="20"/>
              </w:rPr>
            </w:pPr>
          </w:p>
          <w:p w:rsidR="00F50434" w:rsidRDefault="00F50434" w:rsidP="004E7686">
            <w:pPr>
              <w:jc w:val="center"/>
              <w:rPr>
                <w:sz w:val="20"/>
                <w:szCs w:val="20"/>
              </w:rPr>
            </w:pPr>
          </w:p>
          <w:p w:rsidR="00F50434" w:rsidRDefault="00F50434" w:rsidP="004E7686">
            <w:pPr>
              <w:jc w:val="center"/>
              <w:rPr>
                <w:sz w:val="20"/>
                <w:szCs w:val="20"/>
              </w:rPr>
            </w:pPr>
          </w:p>
          <w:p w:rsidR="00F50434" w:rsidRPr="004943CF" w:rsidRDefault="00F50434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rPr>
          <w:trHeight w:val="1186"/>
        </w:trPr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5</w:t>
            </w:r>
          </w:p>
        </w:tc>
        <w:tc>
          <w:tcPr>
            <w:tcW w:w="1640" w:type="pct"/>
          </w:tcPr>
          <w:p w:rsidR="00F82165" w:rsidRPr="004943CF" w:rsidRDefault="00812E7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812E72"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ема 2</w:t>
            </w:r>
            <w:r w:rsidRPr="00812E72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56392">
              <w:rPr>
                <w:sz w:val="22"/>
                <w:szCs w:val="22"/>
              </w:rPr>
              <w:t>Методы исследования кинематических характеристик механизмов и машин.</w:t>
            </w:r>
          </w:p>
        </w:tc>
        <w:tc>
          <w:tcPr>
            <w:tcW w:w="145" w:type="pct"/>
          </w:tcPr>
          <w:p w:rsidR="00F50434" w:rsidRDefault="00F50434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4943CF" w:rsidRDefault="004943C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1186E" w:rsidRDefault="00F1186E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C85AB6" w:rsidRDefault="00C85AB6" w:rsidP="004E7686">
            <w:pPr>
              <w:pStyle w:val="a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Л.р</w:t>
            </w:r>
            <w:proofErr w:type="spellEnd"/>
            <w:r>
              <w:rPr>
                <w:sz w:val="20"/>
              </w:rPr>
              <w:t>. № 2. Уравновешивание ротора.</w:t>
            </w:r>
          </w:p>
          <w:p w:rsidR="00C85AB6" w:rsidRPr="004943CF" w:rsidRDefault="00C85AB6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Default="00C85AB6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50434" w:rsidRDefault="00F50434" w:rsidP="004E7686">
            <w:pPr>
              <w:jc w:val="center"/>
              <w:rPr>
                <w:sz w:val="20"/>
                <w:szCs w:val="20"/>
              </w:rPr>
            </w:pPr>
          </w:p>
          <w:p w:rsidR="00F50434" w:rsidRPr="004943CF" w:rsidRDefault="00F50434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F50434" w:rsidRDefault="00F50434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Align w:val="center"/>
          </w:tcPr>
          <w:p w:rsidR="00F82165" w:rsidRPr="004943CF" w:rsidRDefault="00C85AB6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  <w:p w:rsidR="00F82165" w:rsidRDefault="00C03F39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C03F39" w:rsidRPr="004943CF" w:rsidRDefault="00C03F39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F82165" w:rsidRDefault="00C03F39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03F39" w:rsidRPr="004943CF" w:rsidRDefault="00C03F39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6</w:t>
            </w:r>
          </w:p>
        </w:tc>
        <w:tc>
          <w:tcPr>
            <w:tcW w:w="1640" w:type="pct"/>
          </w:tcPr>
          <w:p w:rsidR="00F82165" w:rsidRPr="004943CF" w:rsidRDefault="00812E7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812E72"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ема 2</w:t>
            </w:r>
            <w:r w:rsidRPr="00812E72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56392">
              <w:rPr>
                <w:sz w:val="22"/>
                <w:szCs w:val="22"/>
              </w:rPr>
              <w:t>Методы исследования кинематических характеристик механизмов и машин.</w:t>
            </w:r>
          </w:p>
        </w:tc>
        <w:tc>
          <w:tcPr>
            <w:tcW w:w="145" w:type="pct"/>
          </w:tcPr>
          <w:p w:rsidR="00F50434" w:rsidRDefault="00F50434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C85AB6" w:rsidP="004E7686">
            <w:pPr>
              <w:spacing w:after="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П.р</w:t>
            </w:r>
            <w:proofErr w:type="spellEnd"/>
            <w:r>
              <w:rPr>
                <w:sz w:val="20"/>
                <w:szCs w:val="20"/>
              </w:rPr>
              <w:t xml:space="preserve">. № 3. </w:t>
            </w:r>
            <w:r w:rsidRPr="004943CF">
              <w:rPr>
                <w:sz w:val="20"/>
                <w:szCs w:val="20"/>
              </w:rPr>
              <w:t>Метод кинематических диаграмм. Определение уравновешивающей силы методом Жуковского.</w:t>
            </w:r>
          </w:p>
        </w:tc>
        <w:tc>
          <w:tcPr>
            <w:tcW w:w="145" w:type="pct"/>
          </w:tcPr>
          <w:p w:rsidR="004943CF" w:rsidRDefault="004943CF" w:rsidP="004E7686">
            <w:pPr>
              <w:spacing w:after="144"/>
              <w:rPr>
                <w:sz w:val="20"/>
                <w:szCs w:val="20"/>
              </w:rPr>
            </w:pPr>
          </w:p>
          <w:p w:rsidR="00C85AB6" w:rsidRPr="004943CF" w:rsidRDefault="00C85AB6" w:rsidP="004E7686">
            <w:pPr>
              <w:spacing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КР</w:t>
            </w:r>
          </w:p>
          <w:p w:rsidR="00F82165" w:rsidRDefault="00C03F39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F50434" w:rsidRDefault="00F50434" w:rsidP="004E7686">
            <w:pPr>
              <w:jc w:val="center"/>
              <w:rPr>
                <w:sz w:val="20"/>
                <w:szCs w:val="20"/>
              </w:rPr>
            </w:pPr>
          </w:p>
          <w:p w:rsidR="00F50434" w:rsidRPr="004943CF" w:rsidRDefault="00F50434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F82165" w:rsidRPr="004943CF" w:rsidRDefault="00C03F39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82165" w:rsidRDefault="00C03F39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50434" w:rsidRDefault="00F50434" w:rsidP="004E7686">
            <w:pPr>
              <w:jc w:val="center"/>
              <w:rPr>
                <w:sz w:val="20"/>
                <w:szCs w:val="20"/>
              </w:rPr>
            </w:pPr>
          </w:p>
          <w:p w:rsidR="00F50434" w:rsidRPr="004943CF" w:rsidRDefault="00F50434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7</w:t>
            </w:r>
          </w:p>
        </w:tc>
        <w:tc>
          <w:tcPr>
            <w:tcW w:w="1640" w:type="pct"/>
          </w:tcPr>
          <w:p w:rsidR="00F82165" w:rsidRPr="004943CF" w:rsidRDefault="00812E7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812E72"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ема 2</w:t>
            </w:r>
            <w:r w:rsidRPr="00812E72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56392">
              <w:rPr>
                <w:sz w:val="22"/>
                <w:szCs w:val="22"/>
              </w:rPr>
              <w:t>Методы исследования кинематических характеристик механизмов и машин.</w:t>
            </w:r>
          </w:p>
        </w:tc>
        <w:tc>
          <w:tcPr>
            <w:tcW w:w="145" w:type="pct"/>
          </w:tcPr>
          <w:p w:rsidR="00F50434" w:rsidRDefault="00F50434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4943CF" w:rsidRDefault="004943C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F82165" w:rsidRPr="004943CF" w:rsidRDefault="00F10EBE" w:rsidP="004E7686">
            <w:pPr>
              <w:pStyle w:val="a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Л.р</w:t>
            </w:r>
            <w:proofErr w:type="spellEnd"/>
            <w:r>
              <w:rPr>
                <w:sz w:val="20"/>
              </w:rPr>
              <w:t xml:space="preserve">. № 3. Построение </w:t>
            </w:r>
            <w:proofErr w:type="spellStart"/>
            <w:r>
              <w:rPr>
                <w:sz w:val="20"/>
              </w:rPr>
              <w:t>эвольвентных</w:t>
            </w:r>
            <w:proofErr w:type="spellEnd"/>
            <w:r>
              <w:rPr>
                <w:sz w:val="20"/>
              </w:rPr>
              <w:t xml:space="preserve"> колес методом обкатки.</w:t>
            </w:r>
          </w:p>
        </w:tc>
        <w:tc>
          <w:tcPr>
            <w:tcW w:w="170" w:type="pct"/>
            <w:vAlign w:val="center"/>
          </w:tcPr>
          <w:p w:rsidR="00F82165" w:rsidRDefault="00F10EBE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50434" w:rsidRPr="004943CF" w:rsidRDefault="00F50434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Align w:val="center"/>
          </w:tcPr>
          <w:p w:rsidR="00F82165" w:rsidRDefault="00F10EBE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  <w:p w:rsidR="00C03F39" w:rsidRPr="004943CF" w:rsidRDefault="00C03F39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378" w:type="pct"/>
            <w:vAlign w:val="center"/>
          </w:tcPr>
          <w:p w:rsidR="00F82165" w:rsidRPr="004943CF" w:rsidRDefault="00C03F39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82165" w:rsidRPr="004943CF" w:rsidRDefault="00C03F39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2165" w:rsidRPr="005D2A3B" w:rsidTr="004E7686">
        <w:trPr>
          <w:trHeight w:val="728"/>
        </w:trPr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8</w:t>
            </w:r>
          </w:p>
        </w:tc>
        <w:tc>
          <w:tcPr>
            <w:tcW w:w="1640" w:type="pct"/>
          </w:tcPr>
          <w:p w:rsidR="00F82165" w:rsidRPr="004943CF" w:rsidRDefault="00812E7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812E72">
              <w:rPr>
                <w:b/>
                <w:sz w:val="22"/>
                <w:szCs w:val="22"/>
              </w:rPr>
              <w:t>Т</w:t>
            </w:r>
            <w:r w:rsidR="00550AE2">
              <w:rPr>
                <w:b/>
                <w:sz w:val="22"/>
                <w:szCs w:val="22"/>
              </w:rPr>
              <w:t>ема 3</w:t>
            </w:r>
            <w:r w:rsidRPr="00812E72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56392">
              <w:rPr>
                <w:sz w:val="22"/>
                <w:szCs w:val="22"/>
              </w:rPr>
              <w:t>Силовой анализ механизмов и машин.</w:t>
            </w:r>
          </w:p>
        </w:tc>
        <w:tc>
          <w:tcPr>
            <w:tcW w:w="145" w:type="pct"/>
          </w:tcPr>
          <w:p w:rsidR="00F50434" w:rsidRDefault="00F50434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C85AB6" w:rsidP="004E7686">
            <w:pPr>
              <w:spacing w:after="14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П.р</w:t>
            </w:r>
            <w:proofErr w:type="spellEnd"/>
            <w:r>
              <w:rPr>
                <w:sz w:val="20"/>
                <w:szCs w:val="20"/>
              </w:rPr>
              <w:t xml:space="preserve">. № 4. </w:t>
            </w:r>
            <w:r w:rsidRPr="004943CF">
              <w:rPr>
                <w:sz w:val="20"/>
                <w:szCs w:val="20"/>
              </w:rPr>
              <w:t>Аналитический метод кинематического анализа рычажных механизмов</w:t>
            </w:r>
          </w:p>
        </w:tc>
        <w:tc>
          <w:tcPr>
            <w:tcW w:w="145" w:type="pct"/>
          </w:tcPr>
          <w:p w:rsidR="004943CF" w:rsidRDefault="004943C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C85AB6" w:rsidP="004E7686">
            <w:pPr>
              <w:spacing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</w:tcPr>
          <w:p w:rsidR="00F82165" w:rsidRDefault="00F82165" w:rsidP="004E7686">
            <w:pPr>
              <w:jc w:val="center"/>
              <w:rPr>
                <w:sz w:val="20"/>
                <w:szCs w:val="20"/>
              </w:rPr>
            </w:pPr>
          </w:p>
          <w:p w:rsidR="00F50434" w:rsidRPr="004943CF" w:rsidRDefault="00F50434" w:rsidP="004E7686">
            <w:pPr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ПКУ</w:t>
            </w:r>
          </w:p>
        </w:tc>
        <w:tc>
          <w:tcPr>
            <w:tcW w:w="378" w:type="pct"/>
          </w:tcPr>
          <w:p w:rsidR="00F82165" w:rsidRDefault="00F82165" w:rsidP="004E7686">
            <w:pPr>
              <w:jc w:val="center"/>
              <w:rPr>
                <w:sz w:val="20"/>
                <w:szCs w:val="20"/>
              </w:rPr>
            </w:pPr>
          </w:p>
          <w:p w:rsidR="00F50434" w:rsidRPr="004943CF" w:rsidRDefault="00F50434" w:rsidP="004E7686">
            <w:pPr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30</w:t>
            </w:r>
          </w:p>
        </w:tc>
      </w:tr>
      <w:tr w:rsidR="00F82165" w:rsidRPr="005D2A3B" w:rsidTr="004E7686">
        <w:tc>
          <w:tcPr>
            <w:tcW w:w="5000" w:type="pct"/>
            <w:gridSpan w:val="10"/>
            <w:shd w:val="clear" w:color="auto" w:fill="auto"/>
          </w:tcPr>
          <w:p w:rsidR="00F82165" w:rsidRPr="004943CF" w:rsidRDefault="00F82165" w:rsidP="004E7686">
            <w:pPr>
              <w:rPr>
                <w:sz w:val="20"/>
                <w:szCs w:val="20"/>
                <w:lang w:val="en-US"/>
              </w:rPr>
            </w:pPr>
            <w:r w:rsidRPr="004943CF">
              <w:rPr>
                <w:sz w:val="20"/>
                <w:szCs w:val="20"/>
              </w:rPr>
              <w:t xml:space="preserve">Модуль </w:t>
            </w:r>
            <w:r w:rsidRPr="004943CF">
              <w:rPr>
                <w:sz w:val="20"/>
                <w:szCs w:val="20"/>
                <w:lang w:val="en-US"/>
              </w:rPr>
              <w:t>2</w:t>
            </w: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9</w:t>
            </w:r>
          </w:p>
        </w:tc>
        <w:tc>
          <w:tcPr>
            <w:tcW w:w="1640" w:type="pct"/>
          </w:tcPr>
          <w:p w:rsidR="00F82165" w:rsidRPr="004943CF" w:rsidRDefault="00550AE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812E72"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ема 3</w:t>
            </w:r>
            <w:r w:rsidRPr="00812E72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812E72" w:rsidRPr="00656392">
              <w:rPr>
                <w:sz w:val="22"/>
                <w:szCs w:val="22"/>
              </w:rPr>
              <w:t>Силовой анализ механизмов и машин.</w:t>
            </w:r>
          </w:p>
        </w:tc>
        <w:tc>
          <w:tcPr>
            <w:tcW w:w="145" w:type="pct"/>
          </w:tcPr>
          <w:p w:rsidR="00507BDF" w:rsidRDefault="00507BD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4943CF" w:rsidRDefault="004943C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F82165" w:rsidRPr="004943CF" w:rsidRDefault="00F10EBE" w:rsidP="004E7686">
            <w:pPr>
              <w:pStyle w:val="a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Л.р</w:t>
            </w:r>
            <w:proofErr w:type="spellEnd"/>
            <w:r>
              <w:rPr>
                <w:sz w:val="20"/>
              </w:rPr>
              <w:t>. № 4. Кинематический анализ зубчатых рядов.</w:t>
            </w:r>
          </w:p>
        </w:tc>
        <w:tc>
          <w:tcPr>
            <w:tcW w:w="170" w:type="pct"/>
            <w:vAlign w:val="center"/>
          </w:tcPr>
          <w:p w:rsidR="00F82165" w:rsidRDefault="00F10EBE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07BDF" w:rsidRPr="004943CF" w:rsidRDefault="00507BD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  <w:p w:rsidR="00507BDF" w:rsidRPr="004943CF" w:rsidRDefault="00507BD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82165" w:rsidRPr="004943CF" w:rsidRDefault="00F10EBE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  <w:p w:rsidR="00F82165" w:rsidRPr="004943CF" w:rsidRDefault="00755FA4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378" w:type="pct"/>
            <w:vAlign w:val="center"/>
          </w:tcPr>
          <w:p w:rsidR="00F82165" w:rsidRPr="004943CF" w:rsidRDefault="00755FA4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82165" w:rsidRPr="004943CF" w:rsidRDefault="00755FA4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10</w:t>
            </w:r>
          </w:p>
        </w:tc>
        <w:tc>
          <w:tcPr>
            <w:tcW w:w="1640" w:type="pct"/>
          </w:tcPr>
          <w:p w:rsidR="00550AE2" w:rsidRPr="00656392" w:rsidRDefault="00550AE2" w:rsidP="004E7686">
            <w:pPr>
              <w:rPr>
                <w:sz w:val="22"/>
                <w:szCs w:val="22"/>
              </w:rPr>
            </w:pPr>
            <w:r w:rsidRPr="00550AE2">
              <w:rPr>
                <w:b/>
                <w:sz w:val="20"/>
                <w:szCs w:val="20"/>
              </w:rPr>
              <w:t>Тема 4.</w:t>
            </w:r>
            <w:r w:rsidRPr="00656392">
              <w:rPr>
                <w:sz w:val="22"/>
                <w:szCs w:val="22"/>
              </w:rPr>
              <w:t xml:space="preserve"> Математическое моделирование и исследование машин и механизмов с жесткими связями.</w:t>
            </w:r>
          </w:p>
          <w:p w:rsidR="00F82165" w:rsidRPr="00550AE2" w:rsidRDefault="00F82165" w:rsidP="004E7686">
            <w:pPr>
              <w:spacing w:after="14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5" w:type="pct"/>
          </w:tcPr>
          <w:p w:rsidR="00507BDF" w:rsidRDefault="00507BD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C85AB6" w:rsidP="004E7686">
            <w:pPr>
              <w:spacing w:after="14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П.р</w:t>
            </w:r>
            <w:proofErr w:type="spellEnd"/>
            <w:r>
              <w:rPr>
                <w:sz w:val="20"/>
                <w:szCs w:val="20"/>
              </w:rPr>
              <w:t>. № 5</w:t>
            </w:r>
            <w:r w:rsidRPr="004943CF">
              <w:rPr>
                <w:sz w:val="20"/>
                <w:szCs w:val="20"/>
              </w:rPr>
              <w:t>. Метод планов сил. Определение реакций в кинематических парах.</w:t>
            </w:r>
          </w:p>
        </w:tc>
        <w:tc>
          <w:tcPr>
            <w:tcW w:w="145" w:type="pct"/>
          </w:tcPr>
          <w:p w:rsidR="004943CF" w:rsidRDefault="004943C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C85AB6" w:rsidP="004E7686">
            <w:pPr>
              <w:spacing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КР</w:t>
            </w:r>
          </w:p>
        </w:tc>
        <w:tc>
          <w:tcPr>
            <w:tcW w:w="378" w:type="pct"/>
            <w:vAlign w:val="center"/>
          </w:tcPr>
          <w:p w:rsidR="00F82165" w:rsidRPr="004943CF" w:rsidRDefault="00755FA4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11</w:t>
            </w:r>
          </w:p>
        </w:tc>
        <w:tc>
          <w:tcPr>
            <w:tcW w:w="1640" w:type="pct"/>
          </w:tcPr>
          <w:p w:rsidR="00550AE2" w:rsidRPr="00656392" w:rsidRDefault="00550AE2" w:rsidP="004E7686">
            <w:pPr>
              <w:rPr>
                <w:sz w:val="22"/>
                <w:szCs w:val="22"/>
              </w:rPr>
            </w:pPr>
            <w:r w:rsidRPr="00550AE2">
              <w:rPr>
                <w:b/>
                <w:sz w:val="20"/>
                <w:szCs w:val="20"/>
              </w:rPr>
              <w:t>Тема 4.</w:t>
            </w:r>
            <w:r w:rsidRPr="00656392">
              <w:rPr>
                <w:sz w:val="22"/>
                <w:szCs w:val="22"/>
              </w:rPr>
              <w:t xml:space="preserve"> Математическое моделирование и исследование машин и механизмов с жесткими связями.</w:t>
            </w:r>
          </w:p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507BDF" w:rsidRDefault="00507BD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4943CF" w:rsidRDefault="004943C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F119BF" w:rsidRPr="004943CF" w:rsidRDefault="00F10EBE" w:rsidP="004E7686">
            <w:pPr>
              <w:pStyle w:val="a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Л.р</w:t>
            </w:r>
            <w:proofErr w:type="spellEnd"/>
            <w:r>
              <w:rPr>
                <w:sz w:val="20"/>
              </w:rPr>
              <w:t>. № 5. Кинематический анализ планетарных механизмов.</w:t>
            </w:r>
          </w:p>
        </w:tc>
        <w:tc>
          <w:tcPr>
            <w:tcW w:w="170" w:type="pct"/>
            <w:vAlign w:val="center"/>
          </w:tcPr>
          <w:p w:rsidR="00F82165" w:rsidRPr="004943CF" w:rsidRDefault="00F10EBE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Align w:val="center"/>
          </w:tcPr>
          <w:p w:rsidR="00F82165" w:rsidRPr="004943CF" w:rsidRDefault="00F10EBE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F82165" w:rsidRPr="004943CF" w:rsidRDefault="006819CF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rPr>
          <w:trHeight w:val="1128"/>
        </w:trPr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12</w:t>
            </w:r>
          </w:p>
        </w:tc>
        <w:tc>
          <w:tcPr>
            <w:tcW w:w="1640" w:type="pct"/>
          </w:tcPr>
          <w:p w:rsidR="00550AE2" w:rsidRPr="00656392" w:rsidRDefault="00550AE2" w:rsidP="004E7686">
            <w:pPr>
              <w:rPr>
                <w:sz w:val="22"/>
                <w:szCs w:val="22"/>
              </w:rPr>
            </w:pPr>
            <w:r w:rsidRPr="00550AE2">
              <w:rPr>
                <w:b/>
                <w:sz w:val="20"/>
                <w:szCs w:val="20"/>
              </w:rPr>
              <w:t>Тема 4.</w:t>
            </w:r>
            <w:r w:rsidRPr="00656392">
              <w:rPr>
                <w:sz w:val="22"/>
                <w:szCs w:val="22"/>
              </w:rPr>
              <w:t xml:space="preserve"> Математическое моделирование и исследование машин и механизмов с жесткими связями.</w:t>
            </w:r>
          </w:p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507BDF" w:rsidRDefault="00507BD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C85AB6" w:rsidP="004E7686">
            <w:pPr>
              <w:spacing w:after="14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П.р</w:t>
            </w:r>
            <w:proofErr w:type="spellEnd"/>
            <w:r>
              <w:rPr>
                <w:sz w:val="20"/>
                <w:szCs w:val="20"/>
              </w:rPr>
              <w:t>. № 6.</w:t>
            </w:r>
            <w:r w:rsidRPr="004943CF">
              <w:rPr>
                <w:sz w:val="20"/>
                <w:szCs w:val="20"/>
              </w:rPr>
              <w:t xml:space="preserve"> Аналитический метод кинематического анализа планетарных механизмов. Графический метод кинематического анализа комбинированных зубчатых механизмов</w:t>
            </w:r>
            <w:r>
              <w:rPr>
                <w:sz w:val="20"/>
                <w:szCs w:val="20"/>
              </w:rPr>
              <w:t xml:space="preserve">. </w:t>
            </w:r>
            <w:r w:rsidRPr="004943CF">
              <w:rPr>
                <w:sz w:val="20"/>
                <w:szCs w:val="20"/>
              </w:rPr>
              <w:t>Синтез планетарных механизмов. Кинематический анализ дифференциальных механизмов и коробок передач.</w:t>
            </w:r>
          </w:p>
        </w:tc>
        <w:tc>
          <w:tcPr>
            <w:tcW w:w="145" w:type="pct"/>
          </w:tcPr>
          <w:p w:rsidR="004943CF" w:rsidRDefault="004943C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C85AB6" w:rsidRPr="004943CF" w:rsidRDefault="00C85AB6" w:rsidP="004E7686">
            <w:pPr>
              <w:spacing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Pr="004943CF" w:rsidRDefault="00507BD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82165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КР</w:t>
            </w:r>
          </w:p>
          <w:p w:rsidR="006819CF" w:rsidRDefault="006819CF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Pr="004943CF" w:rsidRDefault="00507BD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F82165" w:rsidRDefault="006819CF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819CF" w:rsidRDefault="006819CF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Pr="004943CF" w:rsidRDefault="00507BDF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rPr>
          <w:trHeight w:val="1651"/>
        </w:trPr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13</w:t>
            </w:r>
          </w:p>
        </w:tc>
        <w:tc>
          <w:tcPr>
            <w:tcW w:w="1640" w:type="pct"/>
          </w:tcPr>
          <w:p w:rsidR="00F82165" w:rsidRPr="00550AE2" w:rsidRDefault="00550AE2" w:rsidP="004E7686">
            <w:pPr>
              <w:spacing w:after="144"/>
              <w:jc w:val="both"/>
              <w:rPr>
                <w:b/>
                <w:sz w:val="20"/>
                <w:szCs w:val="20"/>
              </w:rPr>
            </w:pPr>
            <w:r w:rsidRPr="00550AE2">
              <w:rPr>
                <w:b/>
                <w:sz w:val="20"/>
                <w:szCs w:val="20"/>
              </w:rPr>
              <w:t>Тема 5.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56392">
              <w:rPr>
                <w:sz w:val="22"/>
                <w:szCs w:val="22"/>
              </w:rPr>
              <w:t xml:space="preserve"> Проектирование схем основных видов рычажных механизмов.</w:t>
            </w:r>
          </w:p>
        </w:tc>
        <w:tc>
          <w:tcPr>
            <w:tcW w:w="145" w:type="pct"/>
          </w:tcPr>
          <w:p w:rsidR="00507BDF" w:rsidRDefault="00507BD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F82165" w:rsidP="004E7686">
            <w:pPr>
              <w:spacing w:after="144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4943CF" w:rsidRDefault="004943CF" w:rsidP="004E7686">
            <w:pPr>
              <w:spacing w:after="144" w:line="240" w:lineRule="atLeast"/>
              <w:jc w:val="center"/>
              <w:rPr>
                <w:sz w:val="20"/>
                <w:szCs w:val="20"/>
              </w:rPr>
            </w:pPr>
          </w:p>
          <w:p w:rsidR="004943CF" w:rsidRDefault="004943CF" w:rsidP="004E7686">
            <w:pPr>
              <w:spacing w:after="144" w:line="240" w:lineRule="atLeast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F10EBE" w:rsidRDefault="00F10EBE" w:rsidP="004E7686">
            <w:pPr>
              <w:pStyle w:val="a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Л.р</w:t>
            </w:r>
            <w:proofErr w:type="spellEnd"/>
            <w:r>
              <w:rPr>
                <w:sz w:val="20"/>
              </w:rPr>
              <w:t>. № 6. Кинематический анализ дифференциальных механизмов.</w:t>
            </w:r>
          </w:p>
          <w:p w:rsidR="00F10EBE" w:rsidRPr="004943CF" w:rsidRDefault="00F10EBE" w:rsidP="004E7686">
            <w:pPr>
              <w:pStyle w:val="a5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Default="00F10EBE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Pr="004943CF" w:rsidRDefault="00507BD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Default="00C54B91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Pr="004943CF" w:rsidRDefault="00507BD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82165" w:rsidRDefault="00F10EBE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Pr="004943C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F82165" w:rsidRDefault="006819CF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Pr="004943C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14</w:t>
            </w:r>
          </w:p>
        </w:tc>
        <w:tc>
          <w:tcPr>
            <w:tcW w:w="1640" w:type="pct"/>
          </w:tcPr>
          <w:p w:rsidR="00F82165" w:rsidRPr="004943CF" w:rsidRDefault="00550AE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550AE2">
              <w:rPr>
                <w:b/>
                <w:sz w:val="20"/>
                <w:szCs w:val="20"/>
              </w:rPr>
              <w:t>Тема 5.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56392">
              <w:rPr>
                <w:sz w:val="22"/>
                <w:szCs w:val="22"/>
              </w:rPr>
              <w:t xml:space="preserve"> Проектирование схем основных видов рычажных механизмов.</w:t>
            </w:r>
          </w:p>
        </w:tc>
        <w:tc>
          <w:tcPr>
            <w:tcW w:w="145" w:type="pct"/>
          </w:tcPr>
          <w:p w:rsidR="00507BDF" w:rsidRDefault="00507BD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C85AB6" w:rsidP="004E7686">
            <w:pPr>
              <w:spacing w:after="14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П.р</w:t>
            </w:r>
            <w:proofErr w:type="spellEnd"/>
            <w:r>
              <w:rPr>
                <w:sz w:val="20"/>
                <w:szCs w:val="20"/>
              </w:rPr>
              <w:t>. № 7</w:t>
            </w:r>
            <w:r w:rsidRPr="004943CF">
              <w:rPr>
                <w:sz w:val="20"/>
                <w:szCs w:val="20"/>
              </w:rPr>
              <w:t xml:space="preserve">. Расчет геометрии зубчатых колес. Построение картины </w:t>
            </w:r>
            <w:proofErr w:type="spellStart"/>
            <w:r w:rsidRPr="004943CF">
              <w:rPr>
                <w:sz w:val="20"/>
                <w:szCs w:val="20"/>
              </w:rPr>
              <w:t>эвольвентного</w:t>
            </w:r>
            <w:proofErr w:type="spellEnd"/>
            <w:r w:rsidRPr="004943CF">
              <w:rPr>
                <w:sz w:val="20"/>
                <w:szCs w:val="20"/>
              </w:rPr>
              <w:t xml:space="preserve"> зацепления.</w:t>
            </w:r>
          </w:p>
        </w:tc>
        <w:tc>
          <w:tcPr>
            <w:tcW w:w="145" w:type="pct"/>
          </w:tcPr>
          <w:p w:rsidR="004943CF" w:rsidRDefault="004943CF" w:rsidP="004E7686">
            <w:pPr>
              <w:spacing w:after="144" w:line="240" w:lineRule="atLeast"/>
              <w:jc w:val="center"/>
              <w:rPr>
                <w:sz w:val="20"/>
                <w:szCs w:val="20"/>
              </w:rPr>
            </w:pPr>
          </w:p>
          <w:p w:rsidR="00F82165" w:rsidRPr="004943CF" w:rsidRDefault="00C85AB6" w:rsidP="004E7686">
            <w:pPr>
              <w:spacing w:after="144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Pr="004943CF" w:rsidRDefault="00FC5D91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2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КР</w:t>
            </w:r>
          </w:p>
          <w:p w:rsidR="00F82165" w:rsidRPr="004943CF" w:rsidRDefault="006819CF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378" w:type="pct"/>
            <w:vAlign w:val="center"/>
          </w:tcPr>
          <w:p w:rsidR="00F82165" w:rsidRPr="004943CF" w:rsidRDefault="006819CF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82165" w:rsidRPr="004943CF" w:rsidRDefault="006819CF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15</w:t>
            </w:r>
          </w:p>
        </w:tc>
        <w:tc>
          <w:tcPr>
            <w:tcW w:w="1640" w:type="pct"/>
          </w:tcPr>
          <w:p w:rsidR="00F82165" w:rsidRPr="004943CF" w:rsidRDefault="00550AE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550AE2">
              <w:rPr>
                <w:b/>
                <w:sz w:val="20"/>
                <w:szCs w:val="20"/>
              </w:rPr>
              <w:t>Тема 5.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56392">
              <w:rPr>
                <w:sz w:val="22"/>
                <w:szCs w:val="22"/>
              </w:rPr>
              <w:t xml:space="preserve"> Проектирование схем основных видов рычажных механизмов.</w:t>
            </w:r>
          </w:p>
        </w:tc>
        <w:tc>
          <w:tcPr>
            <w:tcW w:w="145" w:type="pct"/>
          </w:tcPr>
          <w:p w:rsidR="00507BDF" w:rsidRDefault="00507BD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F82165" w:rsidP="004E7686">
            <w:pPr>
              <w:spacing w:after="144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F82165" w:rsidRPr="004943CF" w:rsidRDefault="00F82165" w:rsidP="004E7686">
            <w:pPr>
              <w:spacing w:after="144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F82165" w:rsidRDefault="00F10EBE" w:rsidP="004E7686">
            <w:pPr>
              <w:pStyle w:val="a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Л.р</w:t>
            </w:r>
            <w:proofErr w:type="spellEnd"/>
            <w:r>
              <w:rPr>
                <w:sz w:val="20"/>
              </w:rPr>
              <w:t>. № 7. Кинематический анализ кулачковых механизмов.</w:t>
            </w:r>
          </w:p>
          <w:p w:rsidR="00F119BF" w:rsidRPr="004943CF" w:rsidRDefault="00F119BF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Default="00F10EBE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07BDF" w:rsidRPr="004943CF" w:rsidRDefault="00507BD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Default="00B71129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4</w:t>
            </w:r>
          </w:p>
          <w:p w:rsidR="00507BDF" w:rsidRPr="004943CF" w:rsidRDefault="00507BD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82165" w:rsidRDefault="00F10EBE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ЗЛР</w:t>
            </w:r>
          </w:p>
          <w:p w:rsidR="00507BDF" w:rsidRPr="004943CF" w:rsidRDefault="00507BD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F82165" w:rsidRDefault="006819CF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07BDF" w:rsidRPr="004943CF" w:rsidRDefault="00507BDF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16</w:t>
            </w:r>
          </w:p>
        </w:tc>
        <w:tc>
          <w:tcPr>
            <w:tcW w:w="1640" w:type="pct"/>
          </w:tcPr>
          <w:p w:rsidR="00F82165" w:rsidRPr="00550AE2" w:rsidRDefault="00550AE2" w:rsidP="004E7686">
            <w:pPr>
              <w:spacing w:after="144"/>
              <w:jc w:val="both"/>
              <w:rPr>
                <w:b/>
                <w:sz w:val="20"/>
                <w:szCs w:val="20"/>
              </w:rPr>
            </w:pPr>
            <w:r w:rsidRPr="00550AE2">
              <w:rPr>
                <w:b/>
                <w:sz w:val="20"/>
                <w:szCs w:val="20"/>
              </w:rPr>
              <w:t xml:space="preserve">Тема 6. </w:t>
            </w:r>
            <w:r w:rsidRPr="00656392">
              <w:rPr>
                <w:sz w:val="22"/>
                <w:szCs w:val="22"/>
              </w:rPr>
              <w:t xml:space="preserve"> Проектирование и исследование зубчатых механизмов.</w:t>
            </w:r>
          </w:p>
        </w:tc>
        <w:tc>
          <w:tcPr>
            <w:tcW w:w="145" w:type="pct"/>
          </w:tcPr>
          <w:p w:rsidR="00507BDF" w:rsidRDefault="00507BD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C85AB6" w:rsidP="004E7686">
            <w:pPr>
              <w:spacing w:after="14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П.р</w:t>
            </w:r>
            <w:proofErr w:type="spellEnd"/>
            <w:r>
              <w:rPr>
                <w:sz w:val="20"/>
                <w:szCs w:val="20"/>
              </w:rPr>
              <w:t>. № 8.</w:t>
            </w:r>
            <w:r w:rsidRPr="004943CF">
              <w:rPr>
                <w:sz w:val="20"/>
                <w:szCs w:val="20"/>
              </w:rPr>
              <w:t xml:space="preserve"> Кинематический анализ кулачковых механизмов с плоским и игольчатым толкателем.</w:t>
            </w:r>
          </w:p>
        </w:tc>
        <w:tc>
          <w:tcPr>
            <w:tcW w:w="145" w:type="pct"/>
          </w:tcPr>
          <w:p w:rsidR="00F82165" w:rsidRDefault="00F82165" w:rsidP="004E7686">
            <w:pPr>
              <w:spacing w:after="144" w:line="240" w:lineRule="atLeast"/>
              <w:jc w:val="center"/>
              <w:rPr>
                <w:sz w:val="20"/>
                <w:szCs w:val="20"/>
              </w:rPr>
            </w:pPr>
          </w:p>
          <w:p w:rsidR="00C85AB6" w:rsidRPr="004943CF" w:rsidRDefault="00C85AB6" w:rsidP="004E7686">
            <w:pPr>
              <w:spacing w:after="144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C5D91" w:rsidRDefault="00FC5D91" w:rsidP="004E7686">
            <w:pPr>
              <w:jc w:val="center"/>
              <w:rPr>
                <w:sz w:val="20"/>
                <w:szCs w:val="20"/>
              </w:rPr>
            </w:pPr>
          </w:p>
          <w:p w:rsidR="00F82165" w:rsidRDefault="00B71129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4</w:t>
            </w: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Pr="004943CF" w:rsidRDefault="00507BD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C5D91" w:rsidRDefault="00FC5D91" w:rsidP="004E7686">
            <w:pPr>
              <w:jc w:val="center"/>
              <w:rPr>
                <w:sz w:val="20"/>
                <w:szCs w:val="20"/>
              </w:rPr>
            </w:pPr>
          </w:p>
          <w:p w:rsidR="00F82165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КР</w:t>
            </w: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Pr="004943C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F82165" w:rsidRDefault="006819CF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07BD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507BDF" w:rsidRPr="004943CF" w:rsidRDefault="00507BDF" w:rsidP="004E7686">
            <w:pPr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rPr>
                <w:sz w:val="20"/>
                <w:szCs w:val="20"/>
              </w:rPr>
            </w:pPr>
          </w:p>
        </w:tc>
      </w:tr>
      <w:tr w:rsidR="00F82165" w:rsidRPr="005D2A3B" w:rsidTr="004E7686">
        <w:trPr>
          <w:trHeight w:val="1496"/>
        </w:trPr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17</w:t>
            </w:r>
          </w:p>
        </w:tc>
        <w:tc>
          <w:tcPr>
            <w:tcW w:w="1640" w:type="pct"/>
          </w:tcPr>
          <w:p w:rsidR="00F82165" w:rsidRPr="004943CF" w:rsidRDefault="00550AE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550AE2">
              <w:rPr>
                <w:b/>
                <w:sz w:val="20"/>
                <w:szCs w:val="20"/>
              </w:rPr>
              <w:t xml:space="preserve">Тема 6. </w:t>
            </w:r>
            <w:r w:rsidRPr="00656392">
              <w:rPr>
                <w:sz w:val="22"/>
                <w:szCs w:val="22"/>
              </w:rPr>
              <w:t xml:space="preserve"> Проектирование и исследование зубчатых механизмов.</w:t>
            </w:r>
          </w:p>
        </w:tc>
        <w:tc>
          <w:tcPr>
            <w:tcW w:w="145" w:type="pct"/>
          </w:tcPr>
          <w:p w:rsidR="00507BDF" w:rsidRDefault="00507BD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2170CF" w:rsidRPr="004943CF" w:rsidRDefault="002170CF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4943CF" w:rsidRDefault="004943CF" w:rsidP="004E7686">
            <w:pPr>
              <w:spacing w:after="144" w:line="240" w:lineRule="atLeast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Default="00B71129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4</w:t>
            </w:r>
          </w:p>
          <w:p w:rsidR="00507BDF" w:rsidRPr="004943CF" w:rsidRDefault="00507BD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  <w:p w:rsidR="00F82165" w:rsidRPr="004943CF" w:rsidRDefault="00B71129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ПКУ</w:t>
            </w:r>
          </w:p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ПА</w:t>
            </w:r>
          </w:p>
          <w:p w:rsidR="00B71129" w:rsidRPr="004943CF" w:rsidRDefault="00B71129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(зачет)</w:t>
            </w:r>
          </w:p>
        </w:tc>
        <w:tc>
          <w:tcPr>
            <w:tcW w:w="378" w:type="pct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  <w:p w:rsidR="00F82165" w:rsidRPr="004943CF" w:rsidRDefault="00B71129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30</w:t>
            </w:r>
          </w:p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40</w:t>
            </w:r>
          </w:p>
        </w:tc>
      </w:tr>
      <w:tr w:rsidR="002170CF" w:rsidRPr="005D2A3B" w:rsidTr="004E7686">
        <w:trPr>
          <w:trHeight w:val="256"/>
        </w:trPr>
        <w:tc>
          <w:tcPr>
            <w:tcW w:w="1942" w:type="pct"/>
            <w:gridSpan w:val="2"/>
            <w:shd w:val="clear" w:color="auto" w:fill="auto"/>
          </w:tcPr>
          <w:p w:rsidR="002170CF" w:rsidRPr="004943CF" w:rsidRDefault="00732A6D" w:rsidP="004E7686">
            <w:pPr>
              <w:spacing w:after="1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3</w:t>
            </w:r>
            <w:r w:rsidR="002170CF" w:rsidRPr="004943CF">
              <w:rPr>
                <w:sz w:val="20"/>
                <w:szCs w:val="20"/>
              </w:rPr>
              <w:t xml:space="preserve"> семестр</w:t>
            </w:r>
          </w:p>
        </w:tc>
        <w:tc>
          <w:tcPr>
            <w:tcW w:w="145" w:type="pct"/>
          </w:tcPr>
          <w:p w:rsidR="002170CF" w:rsidRPr="004943CF" w:rsidRDefault="002170CF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34</w:t>
            </w:r>
          </w:p>
        </w:tc>
        <w:tc>
          <w:tcPr>
            <w:tcW w:w="841" w:type="pct"/>
          </w:tcPr>
          <w:p w:rsidR="002170CF" w:rsidRPr="004943CF" w:rsidRDefault="002170CF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2170CF" w:rsidRPr="004943CF" w:rsidRDefault="000D3B5D" w:rsidP="004E7686">
            <w:pPr>
              <w:spacing w:after="144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3" w:type="pct"/>
            <w:vAlign w:val="center"/>
          </w:tcPr>
          <w:p w:rsidR="002170CF" w:rsidRPr="004943CF" w:rsidRDefault="002170CF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2170CF" w:rsidRPr="004943CF" w:rsidRDefault="000D3B5D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4" w:type="pct"/>
            <w:vAlign w:val="center"/>
          </w:tcPr>
          <w:p w:rsidR="002170CF" w:rsidRPr="004943CF" w:rsidRDefault="00B71129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4</w:t>
            </w:r>
            <w:r w:rsidR="00FC5D91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</w:tcPr>
          <w:p w:rsidR="002170CF" w:rsidRPr="004943CF" w:rsidRDefault="002170C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2170CF" w:rsidRPr="004943CF" w:rsidRDefault="002170CF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100</w:t>
            </w:r>
          </w:p>
        </w:tc>
      </w:tr>
      <w:tr w:rsidR="002170CF" w:rsidRPr="005D2A3B" w:rsidTr="004E7686">
        <w:trPr>
          <w:trHeight w:val="336"/>
        </w:trPr>
        <w:tc>
          <w:tcPr>
            <w:tcW w:w="5000" w:type="pct"/>
            <w:gridSpan w:val="10"/>
            <w:shd w:val="clear" w:color="auto" w:fill="auto"/>
          </w:tcPr>
          <w:p w:rsidR="002170CF" w:rsidRPr="004943CF" w:rsidRDefault="00732A6D" w:rsidP="004E7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1 (4 </w:t>
            </w:r>
            <w:r w:rsidR="002170CF" w:rsidRPr="004943CF">
              <w:rPr>
                <w:sz w:val="20"/>
                <w:szCs w:val="20"/>
              </w:rPr>
              <w:t>семестр)</w:t>
            </w: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</w:t>
            </w:r>
          </w:p>
        </w:tc>
        <w:tc>
          <w:tcPr>
            <w:tcW w:w="1640" w:type="pct"/>
          </w:tcPr>
          <w:p w:rsidR="00F82165" w:rsidRPr="004943CF" w:rsidRDefault="00550AE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550AE2">
              <w:rPr>
                <w:b/>
                <w:sz w:val="20"/>
                <w:szCs w:val="20"/>
              </w:rPr>
              <w:t xml:space="preserve">Тема 6. </w:t>
            </w:r>
            <w:r w:rsidRPr="00656392">
              <w:rPr>
                <w:sz w:val="22"/>
                <w:szCs w:val="22"/>
              </w:rPr>
              <w:t xml:space="preserve"> Проектирование и исследование зубчатых механизмов.</w:t>
            </w:r>
          </w:p>
        </w:tc>
        <w:tc>
          <w:tcPr>
            <w:tcW w:w="145" w:type="pct"/>
          </w:tcPr>
          <w:p w:rsidR="001626EB" w:rsidRDefault="001626EB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0E682F" w:rsidP="004E7686">
            <w:pPr>
              <w:spacing w:after="14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П.р</w:t>
            </w:r>
            <w:proofErr w:type="spellEnd"/>
            <w:r>
              <w:rPr>
                <w:sz w:val="20"/>
                <w:szCs w:val="20"/>
              </w:rPr>
              <w:t>. № 9</w:t>
            </w:r>
            <w:r w:rsidRPr="004943CF">
              <w:rPr>
                <w:sz w:val="20"/>
                <w:szCs w:val="20"/>
              </w:rPr>
              <w:t>. Определение кинематических параметров кулачкового механизма методом графического дифференцирования.</w:t>
            </w:r>
          </w:p>
        </w:tc>
        <w:tc>
          <w:tcPr>
            <w:tcW w:w="145" w:type="pct"/>
          </w:tcPr>
          <w:p w:rsidR="000E682F" w:rsidRDefault="000E682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0E682F" w:rsidP="004E7686">
            <w:pPr>
              <w:spacing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Default="005F6590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626EB" w:rsidRDefault="001626EB" w:rsidP="004E7686">
            <w:pPr>
              <w:jc w:val="center"/>
              <w:rPr>
                <w:sz w:val="20"/>
                <w:szCs w:val="20"/>
              </w:rPr>
            </w:pPr>
          </w:p>
          <w:p w:rsidR="001626EB" w:rsidRDefault="001626EB" w:rsidP="004E7686">
            <w:pPr>
              <w:jc w:val="center"/>
              <w:rPr>
                <w:sz w:val="20"/>
                <w:szCs w:val="20"/>
              </w:rPr>
            </w:pPr>
          </w:p>
          <w:p w:rsidR="001626EB" w:rsidRDefault="001626EB" w:rsidP="004E7686">
            <w:pPr>
              <w:jc w:val="center"/>
              <w:rPr>
                <w:sz w:val="20"/>
                <w:szCs w:val="20"/>
              </w:rPr>
            </w:pPr>
          </w:p>
          <w:p w:rsidR="001626EB" w:rsidRPr="004943CF" w:rsidRDefault="001626EB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82165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КР</w:t>
            </w:r>
          </w:p>
          <w:p w:rsidR="00F80BC5" w:rsidRDefault="00F80BC5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1626EB" w:rsidRDefault="001626EB" w:rsidP="004E7686">
            <w:pPr>
              <w:jc w:val="center"/>
              <w:rPr>
                <w:sz w:val="20"/>
                <w:szCs w:val="20"/>
              </w:rPr>
            </w:pPr>
          </w:p>
          <w:p w:rsidR="001626EB" w:rsidRDefault="001626EB" w:rsidP="004E7686">
            <w:pPr>
              <w:jc w:val="center"/>
              <w:rPr>
                <w:sz w:val="20"/>
                <w:szCs w:val="20"/>
              </w:rPr>
            </w:pPr>
          </w:p>
          <w:p w:rsidR="001626EB" w:rsidRPr="004943CF" w:rsidRDefault="001626EB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F82165" w:rsidRDefault="00F80BC5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80BC5" w:rsidRDefault="00F80BC5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626EB" w:rsidRDefault="001626EB" w:rsidP="004E7686">
            <w:pPr>
              <w:jc w:val="center"/>
              <w:rPr>
                <w:sz w:val="20"/>
                <w:szCs w:val="20"/>
              </w:rPr>
            </w:pPr>
          </w:p>
          <w:p w:rsidR="001626EB" w:rsidRPr="004943CF" w:rsidRDefault="001626EB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1640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4943CF" w:rsidRDefault="004943C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4943CF" w:rsidRDefault="004943C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3</w:t>
            </w:r>
          </w:p>
        </w:tc>
        <w:tc>
          <w:tcPr>
            <w:tcW w:w="1640" w:type="pct"/>
          </w:tcPr>
          <w:p w:rsidR="00F82165" w:rsidRPr="004943CF" w:rsidRDefault="00550AE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550AE2">
              <w:rPr>
                <w:b/>
                <w:sz w:val="20"/>
                <w:szCs w:val="20"/>
              </w:rPr>
              <w:t xml:space="preserve">Тема 6. </w:t>
            </w:r>
            <w:r w:rsidRPr="00656392">
              <w:rPr>
                <w:sz w:val="22"/>
                <w:szCs w:val="22"/>
              </w:rPr>
              <w:t xml:space="preserve"> Проектирование и исследование зубчатых механизмов.</w:t>
            </w:r>
          </w:p>
        </w:tc>
        <w:tc>
          <w:tcPr>
            <w:tcW w:w="145" w:type="pct"/>
          </w:tcPr>
          <w:p w:rsidR="001626EB" w:rsidRDefault="001626EB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0E682F" w:rsidP="004E7686">
            <w:pPr>
              <w:spacing w:after="14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П.р</w:t>
            </w:r>
            <w:proofErr w:type="spellEnd"/>
            <w:r>
              <w:rPr>
                <w:sz w:val="20"/>
                <w:szCs w:val="20"/>
              </w:rPr>
              <w:t>. № 10</w:t>
            </w:r>
            <w:r w:rsidRPr="004943CF">
              <w:rPr>
                <w:sz w:val="20"/>
                <w:szCs w:val="20"/>
              </w:rPr>
              <w:t>. Определение кинематических параметров кулачкового механизма методом графического интегрирования.</w:t>
            </w:r>
          </w:p>
        </w:tc>
        <w:tc>
          <w:tcPr>
            <w:tcW w:w="145" w:type="pct"/>
          </w:tcPr>
          <w:p w:rsidR="00F82165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0E682F" w:rsidRPr="004943CF" w:rsidRDefault="000E682F" w:rsidP="004E7686">
            <w:pPr>
              <w:spacing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Default="005F6590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626EB" w:rsidRDefault="001626EB" w:rsidP="004E7686">
            <w:pPr>
              <w:jc w:val="center"/>
              <w:rPr>
                <w:sz w:val="20"/>
                <w:szCs w:val="20"/>
              </w:rPr>
            </w:pPr>
          </w:p>
          <w:p w:rsidR="001626EB" w:rsidRDefault="001626EB" w:rsidP="004E7686">
            <w:pPr>
              <w:jc w:val="center"/>
              <w:rPr>
                <w:sz w:val="20"/>
                <w:szCs w:val="20"/>
              </w:rPr>
            </w:pPr>
          </w:p>
          <w:p w:rsidR="001626EB" w:rsidRPr="004943CF" w:rsidRDefault="001626EB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82165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КР</w:t>
            </w:r>
          </w:p>
          <w:p w:rsidR="00F80BC5" w:rsidRDefault="00F80BC5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1626EB" w:rsidRDefault="001626EB" w:rsidP="004E7686">
            <w:pPr>
              <w:jc w:val="center"/>
              <w:rPr>
                <w:sz w:val="20"/>
                <w:szCs w:val="20"/>
              </w:rPr>
            </w:pPr>
          </w:p>
          <w:p w:rsidR="001626EB" w:rsidRPr="004943CF" w:rsidRDefault="001626EB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F82165" w:rsidRDefault="00F80BC5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80BC5" w:rsidRDefault="00F80BC5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626EB" w:rsidRDefault="001626EB" w:rsidP="004E7686">
            <w:pPr>
              <w:jc w:val="center"/>
              <w:rPr>
                <w:sz w:val="20"/>
                <w:szCs w:val="20"/>
              </w:rPr>
            </w:pPr>
          </w:p>
          <w:p w:rsidR="001626EB" w:rsidRPr="004943CF" w:rsidRDefault="001626EB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4</w:t>
            </w:r>
          </w:p>
        </w:tc>
        <w:tc>
          <w:tcPr>
            <w:tcW w:w="1640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.</w:t>
            </w:r>
          </w:p>
        </w:tc>
        <w:tc>
          <w:tcPr>
            <w:tcW w:w="145" w:type="pct"/>
          </w:tcPr>
          <w:p w:rsidR="004943CF" w:rsidRDefault="004943C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rPr>
          <w:trHeight w:val="908"/>
        </w:trPr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5</w:t>
            </w:r>
          </w:p>
        </w:tc>
        <w:tc>
          <w:tcPr>
            <w:tcW w:w="1640" w:type="pct"/>
          </w:tcPr>
          <w:p w:rsidR="00F82165" w:rsidRPr="004943CF" w:rsidRDefault="00550AE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550AE2">
              <w:rPr>
                <w:b/>
                <w:sz w:val="20"/>
                <w:szCs w:val="20"/>
              </w:rPr>
              <w:t>Тема 7.</w:t>
            </w:r>
            <w:r w:rsidRPr="00656392">
              <w:rPr>
                <w:sz w:val="22"/>
                <w:szCs w:val="22"/>
              </w:rPr>
              <w:t xml:space="preserve"> Синтез и анализ кулачковых механизмов.</w:t>
            </w:r>
          </w:p>
        </w:tc>
        <w:tc>
          <w:tcPr>
            <w:tcW w:w="145" w:type="pct"/>
          </w:tcPr>
          <w:p w:rsidR="001626EB" w:rsidRDefault="001626EB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0E682F" w:rsidP="004E7686">
            <w:pPr>
              <w:spacing w:after="14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П.р</w:t>
            </w:r>
            <w:proofErr w:type="spellEnd"/>
            <w:r>
              <w:rPr>
                <w:sz w:val="20"/>
                <w:szCs w:val="20"/>
              </w:rPr>
              <w:t>. № 11</w:t>
            </w:r>
            <w:r w:rsidRPr="004943CF">
              <w:rPr>
                <w:sz w:val="20"/>
                <w:szCs w:val="20"/>
              </w:rPr>
              <w:t>. Определение основных размеров и построение профиля кулачка механизма с плоским толкателем.</w:t>
            </w:r>
          </w:p>
        </w:tc>
        <w:tc>
          <w:tcPr>
            <w:tcW w:w="145" w:type="pct"/>
          </w:tcPr>
          <w:p w:rsidR="000E682F" w:rsidRDefault="000E682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0E682F" w:rsidP="004E7686">
            <w:pPr>
              <w:spacing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Default="005F6590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626EB" w:rsidRDefault="001626EB" w:rsidP="004E7686">
            <w:pPr>
              <w:jc w:val="center"/>
              <w:rPr>
                <w:sz w:val="20"/>
                <w:szCs w:val="20"/>
              </w:rPr>
            </w:pPr>
          </w:p>
          <w:p w:rsidR="001626EB" w:rsidRDefault="001626EB" w:rsidP="004E7686">
            <w:pPr>
              <w:jc w:val="center"/>
              <w:rPr>
                <w:sz w:val="20"/>
                <w:szCs w:val="20"/>
              </w:rPr>
            </w:pPr>
          </w:p>
          <w:p w:rsidR="001626EB" w:rsidRPr="004943CF" w:rsidRDefault="001626EB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82165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КР</w:t>
            </w:r>
          </w:p>
          <w:p w:rsidR="00F80BC5" w:rsidRDefault="00F80BC5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1626EB" w:rsidRDefault="001626EB" w:rsidP="004E7686">
            <w:pPr>
              <w:jc w:val="center"/>
              <w:rPr>
                <w:sz w:val="20"/>
                <w:szCs w:val="20"/>
              </w:rPr>
            </w:pPr>
          </w:p>
          <w:p w:rsidR="001626EB" w:rsidRPr="004943CF" w:rsidRDefault="001626EB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F82165" w:rsidRDefault="00F80BC5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80BC5" w:rsidRDefault="00F80BC5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626EB" w:rsidRDefault="001626EB" w:rsidP="004E7686">
            <w:pPr>
              <w:jc w:val="center"/>
              <w:rPr>
                <w:sz w:val="20"/>
                <w:szCs w:val="20"/>
              </w:rPr>
            </w:pPr>
          </w:p>
          <w:p w:rsidR="001626EB" w:rsidRPr="004943CF" w:rsidRDefault="001626EB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rPr>
          <w:trHeight w:val="1122"/>
        </w:trPr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6</w:t>
            </w:r>
          </w:p>
        </w:tc>
        <w:tc>
          <w:tcPr>
            <w:tcW w:w="1640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pct"/>
          </w:tcPr>
          <w:p w:rsidR="00F82165" w:rsidRPr="004943CF" w:rsidRDefault="00F82165" w:rsidP="004E7686">
            <w:pPr>
              <w:spacing w:after="144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4943CF" w:rsidRDefault="004943C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7</w:t>
            </w:r>
          </w:p>
        </w:tc>
        <w:tc>
          <w:tcPr>
            <w:tcW w:w="1640" w:type="pct"/>
          </w:tcPr>
          <w:p w:rsidR="00F82165" w:rsidRPr="004943CF" w:rsidRDefault="00550AE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550AE2">
              <w:rPr>
                <w:b/>
                <w:sz w:val="20"/>
                <w:szCs w:val="20"/>
              </w:rPr>
              <w:t>Тема 7.</w:t>
            </w:r>
            <w:r w:rsidRPr="00656392">
              <w:rPr>
                <w:sz w:val="22"/>
                <w:szCs w:val="22"/>
              </w:rPr>
              <w:t xml:space="preserve"> Синтез и анализ кулачковых механизмов.</w:t>
            </w:r>
          </w:p>
        </w:tc>
        <w:tc>
          <w:tcPr>
            <w:tcW w:w="145" w:type="pct"/>
          </w:tcPr>
          <w:p w:rsidR="001626EB" w:rsidRDefault="001626EB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0E682F" w:rsidP="004E7686">
            <w:pPr>
              <w:spacing w:after="14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П.р</w:t>
            </w:r>
            <w:proofErr w:type="spellEnd"/>
            <w:r>
              <w:rPr>
                <w:sz w:val="20"/>
                <w:szCs w:val="20"/>
              </w:rPr>
              <w:t>. № 12</w:t>
            </w:r>
            <w:r w:rsidRPr="004943CF">
              <w:rPr>
                <w:sz w:val="20"/>
                <w:szCs w:val="20"/>
              </w:rPr>
              <w:t>. Синтез кулачкового механизма с роликовым толкателем</w:t>
            </w:r>
          </w:p>
        </w:tc>
        <w:tc>
          <w:tcPr>
            <w:tcW w:w="145" w:type="pct"/>
          </w:tcPr>
          <w:p w:rsidR="00F82165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0E682F" w:rsidRPr="004943CF" w:rsidRDefault="000E682F" w:rsidP="004E7686">
            <w:pPr>
              <w:spacing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Default="005F6590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626EB" w:rsidRPr="004943CF" w:rsidRDefault="001626EB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82165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КР</w:t>
            </w:r>
          </w:p>
          <w:p w:rsidR="00F80BC5" w:rsidRPr="004943CF" w:rsidRDefault="00F80BC5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378" w:type="pct"/>
            <w:vAlign w:val="center"/>
          </w:tcPr>
          <w:p w:rsidR="00F82165" w:rsidRDefault="00F80BC5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80BC5" w:rsidRPr="004943CF" w:rsidRDefault="00F80BC5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8</w:t>
            </w:r>
          </w:p>
        </w:tc>
        <w:tc>
          <w:tcPr>
            <w:tcW w:w="1640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4943CF" w:rsidRDefault="004943C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F82165" w:rsidRDefault="00F80BC5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  <w:p w:rsidR="00F80BC5" w:rsidRPr="004943CF" w:rsidRDefault="00F80BC5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ПКУ</w:t>
            </w:r>
          </w:p>
        </w:tc>
        <w:tc>
          <w:tcPr>
            <w:tcW w:w="378" w:type="pct"/>
          </w:tcPr>
          <w:p w:rsidR="00F82165" w:rsidRDefault="00F80BC5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80BC5" w:rsidRPr="004943CF" w:rsidRDefault="00F80BC5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82165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30</w:t>
            </w:r>
          </w:p>
          <w:p w:rsidR="00F119BF" w:rsidRPr="004943CF" w:rsidRDefault="00F119BF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rPr>
          <w:trHeight w:val="160"/>
        </w:trPr>
        <w:tc>
          <w:tcPr>
            <w:tcW w:w="5000" w:type="pct"/>
            <w:gridSpan w:val="10"/>
            <w:shd w:val="clear" w:color="auto" w:fill="auto"/>
          </w:tcPr>
          <w:p w:rsidR="00DF1DFD" w:rsidRPr="004943CF" w:rsidRDefault="00DF1DFD" w:rsidP="004E7686">
            <w:pPr>
              <w:rPr>
                <w:sz w:val="20"/>
                <w:szCs w:val="20"/>
                <w:lang w:val="en-US"/>
              </w:rPr>
            </w:pPr>
          </w:p>
          <w:p w:rsidR="00F82165" w:rsidRPr="004943CF" w:rsidRDefault="00F82165" w:rsidP="004E7686">
            <w:pPr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 xml:space="preserve">Модуль </w:t>
            </w:r>
            <w:r w:rsidRPr="004943CF">
              <w:rPr>
                <w:sz w:val="20"/>
                <w:szCs w:val="20"/>
                <w:lang w:val="en-US"/>
              </w:rPr>
              <w:t>2</w:t>
            </w:r>
          </w:p>
        </w:tc>
      </w:tr>
      <w:tr w:rsidR="00F82165" w:rsidRPr="005D2A3B" w:rsidTr="004E7686">
        <w:trPr>
          <w:trHeight w:val="1232"/>
        </w:trPr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  <w:lang w:val="en-US"/>
              </w:rPr>
            </w:pPr>
            <w:r w:rsidRPr="004943CF">
              <w:rPr>
                <w:sz w:val="20"/>
                <w:szCs w:val="20"/>
              </w:rPr>
              <w:t>9</w:t>
            </w:r>
          </w:p>
        </w:tc>
        <w:tc>
          <w:tcPr>
            <w:tcW w:w="1640" w:type="pct"/>
          </w:tcPr>
          <w:p w:rsidR="00F82165" w:rsidRPr="00550AE2" w:rsidRDefault="00550AE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550AE2">
              <w:rPr>
                <w:b/>
                <w:sz w:val="20"/>
                <w:szCs w:val="20"/>
              </w:rPr>
              <w:t>Тема 8.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56392">
              <w:rPr>
                <w:sz w:val="22"/>
                <w:szCs w:val="22"/>
              </w:rPr>
              <w:t xml:space="preserve"> Колебания и вибрация.</w:t>
            </w:r>
          </w:p>
        </w:tc>
        <w:tc>
          <w:tcPr>
            <w:tcW w:w="145" w:type="pct"/>
          </w:tcPr>
          <w:p w:rsidR="00F119BF" w:rsidRDefault="00F119B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  <w:lang w:val="en-US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0E682F" w:rsidRDefault="00E8133F" w:rsidP="004E7686">
            <w:pPr>
              <w:spacing w:after="144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П.р</w:t>
            </w:r>
            <w:proofErr w:type="spellEnd"/>
            <w:r>
              <w:rPr>
                <w:sz w:val="20"/>
                <w:szCs w:val="20"/>
              </w:rPr>
              <w:t>. № 13</w:t>
            </w:r>
            <w:r w:rsidRPr="004943CF">
              <w:rPr>
                <w:sz w:val="20"/>
                <w:szCs w:val="20"/>
              </w:rPr>
              <w:t xml:space="preserve">. Синтез кулачкового </w:t>
            </w:r>
            <w:proofErr w:type="spellStart"/>
            <w:r w:rsidRPr="004943CF">
              <w:rPr>
                <w:sz w:val="20"/>
                <w:szCs w:val="20"/>
              </w:rPr>
              <w:t>дезаксиального</w:t>
            </w:r>
            <w:proofErr w:type="spellEnd"/>
            <w:r w:rsidRPr="004943CF">
              <w:rPr>
                <w:sz w:val="20"/>
                <w:szCs w:val="20"/>
              </w:rPr>
              <w:t xml:space="preserve"> механизма с роликовым толкателем.</w:t>
            </w:r>
          </w:p>
        </w:tc>
        <w:tc>
          <w:tcPr>
            <w:tcW w:w="145" w:type="pct"/>
          </w:tcPr>
          <w:p w:rsidR="00F82165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0E682F" w:rsidRPr="004943CF" w:rsidRDefault="00E8133F" w:rsidP="004E7686">
            <w:pPr>
              <w:spacing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Default="005F6590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119BF" w:rsidRDefault="00F119BF" w:rsidP="004E7686">
            <w:pPr>
              <w:jc w:val="center"/>
              <w:rPr>
                <w:sz w:val="20"/>
                <w:szCs w:val="20"/>
              </w:rPr>
            </w:pPr>
          </w:p>
          <w:p w:rsidR="00F119BF" w:rsidRPr="004943CF" w:rsidRDefault="00F119B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82165" w:rsidRDefault="00AB17AA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F119BF" w:rsidRDefault="00A9625D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  <w:p w:rsidR="00F119BF" w:rsidRPr="004943CF" w:rsidRDefault="00F119B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F82165" w:rsidRDefault="00AB17AA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119BF" w:rsidRDefault="00A9625D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119BF" w:rsidRPr="004943CF" w:rsidRDefault="00F119BF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10</w:t>
            </w:r>
          </w:p>
        </w:tc>
        <w:tc>
          <w:tcPr>
            <w:tcW w:w="1640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841" w:type="pct"/>
          </w:tcPr>
          <w:p w:rsidR="00F82165" w:rsidRPr="004943CF" w:rsidRDefault="00F82165" w:rsidP="004E7686">
            <w:pPr>
              <w:spacing w:after="144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Default="00F82165" w:rsidP="004E7686">
            <w:pPr>
              <w:jc w:val="center"/>
              <w:rPr>
                <w:sz w:val="20"/>
                <w:szCs w:val="20"/>
              </w:rPr>
            </w:pPr>
          </w:p>
          <w:p w:rsidR="00F119BF" w:rsidRPr="004943CF" w:rsidRDefault="00F119B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82165" w:rsidRDefault="00F82165" w:rsidP="004E7686">
            <w:pPr>
              <w:jc w:val="center"/>
              <w:rPr>
                <w:sz w:val="20"/>
                <w:szCs w:val="20"/>
              </w:rPr>
            </w:pPr>
          </w:p>
          <w:p w:rsidR="00F119BF" w:rsidRPr="004943CF" w:rsidRDefault="00F119B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F82165" w:rsidRDefault="00F82165" w:rsidP="004E7686">
            <w:pPr>
              <w:jc w:val="center"/>
              <w:rPr>
                <w:sz w:val="20"/>
                <w:szCs w:val="20"/>
              </w:rPr>
            </w:pPr>
          </w:p>
          <w:p w:rsidR="00F119BF" w:rsidRPr="004943CF" w:rsidRDefault="00F119BF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11</w:t>
            </w:r>
          </w:p>
        </w:tc>
        <w:tc>
          <w:tcPr>
            <w:tcW w:w="1640" w:type="pct"/>
          </w:tcPr>
          <w:p w:rsidR="00F82165" w:rsidRPr="004943CF" w:rsidRDefault="00550AE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550AE2">
              <w:rPr>
                <w:b/>
                <w:sz w:val="20"/>
                <w:szCs w:val="20"/>
              </w:rPr>
              <w:t>Тема 8.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56392">
              <w:rPr>
                <w:sz w:val="22"/>
                <w:szCs w:val="22"/>
              </w:rPr>
              <w:t xml:space="preserve"> Колебания и вибрация.</w:t>
            </w:r>
          </w:p>
        </w:tc>
        <w:tc>
          <w:tcPr>
            <w:tcW w:w="145" w:type="pct"/>
          </w:tcPr>
          <w:p w:rsidR="00F119BF" w:rsidRDefault="00550AE2" w:rsidP="004E7686">
            <w:pPr>
              <w:spacing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pct"/>
          </w:tcPr>
          <w:p w:rsidR="00F82165" w:rsidRPr="004943CF" w:rsidRDefault="00E8133F" w:rsidP="004E7686">
            <w:pPr>
              <w:spacing w:after="144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П.р</w:t>
            </w:r>
            <w:proofErr w:type="spellEnd"/>
            <w:r>
              <w:rPr>
                <w:sz w:val="20"/>
                <w:szCs w:val="20"/>
              </w:rPr>
              <w:t>. № 14</w:t>
            </w:r>
            <w:r w:rsidRPr="004943CF">
              <w:rPr>
                <w:sz w:val="20"/>
                <w:szCs w:val="20"/>
              </w:rPr>
              <w:t xml:space="preserve">. Синтез кулачкового механизма с </w:t>
            </w:r>
            <w:proofErr w:type="spellStart"/>
            <w:r w:rsidRPr="004943CF">
              <w:rPr>
                <w:sz w:val="20"/>
                <w:szCs w:val="20"/>
              </w:rPr>
              <w:t>колебателем</w:t>
            </w:r>
            <w:proofErr w:type="spellEnd"/>
            <w:r w:rsidRPr="004943CF">
              <w:rPr>
                <w:sz w:val="20"/>
                <w:szCs w:val="20"/>
              </w:rPr>
              <w:t>.</w:t>
            </w:r>
          </w:p>
        </w:tc>
        <w:tc>
          <w:tcPr>
            <w:tcW w:w="145" w:type="pct"/>
          </w:tcPr>
          <w:p w:rsidR="00F82165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0E682F" w:rsidRPr="004943CF" w:rsidRDefault="00E8133F" w:rsidP="004E7686">
            <w:pPr>
              <w:spacing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Default="005F6590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119BF" w:rsidRPr="004943CF" w:rsidRDefault="00F119B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82165" w:rsidRDefault="00AB17AA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F119BF" w:rsidRPr="004943CF" w:rsidRDefault="00A9625D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378" w:type="pct"/>
            <w:vAlign w:val="center"/>
          </w:tcPr>
          <w:p w:rsidR="00F82165" w:rsidRDefault="00AB17AA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119BF" w:rsidRPr="004943CF" w:rsidRDefault="00A9625D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12</w:t>
            </w:r>
          </w:p>
        </w:tc>
        <w:tc>
          <w:tcPr>
            <w:tcW w:w="1640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pct"/>
          </w:tcPr>
          <w:p w:rsidR="00F82165" w:rsidRPr="004943CF" w:rsidRDefault="00F82165" w:rsidP="004E7686">
            <w:pPr>
              <w:spacing w:after="144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4943CF" w:rsidRDefault="004943C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F82165" w:rsidRDefault="00F82165" w:rsidP="004E7686">
            <w:pPr>
              <w:jc w:val="center"/>
              <w:rPr>
                <w:sz w:val="20"/>
                <w:szCs w:val="20"/>
              </w:rPr>
            </w:pPr>
          </w:p>
          <w:p w:rsidR="00AB17AA" w:rsidRDefault="00AB17AA" w:rsidP="004E7686">
            <w:pPr>
              <w:jc w:val="center"/>
              <w:rPr>
                <w:sz w:val="20"/>
                <w:szCs w:val="20"/>
              </w:rPr>
            </w:pPr>
          </w:p>
          <w:p w:rsidR="00AB17AA" w:rsidRPr="004943CF" w:rsidRDefault="00AB17AA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F82165" w:rsidRDefault="00F82165" w:rsidP="004E7686">
            <w:pPr>
              <w:jc w:val="center"/>
              <w:rPr>
                <w:sz w:val="20"/>
                <w:szCs w:val="20"/>
              </w:rPr>
            </w:pPr>
          </w:p>
          <w:p w:rsidR="00AB17AA" w:rsidRDefault="00AB17AA" w:rsidP="004E7686">
            <w:pPr>
              <w:jc w:val="center"/>
              <w:rPr>
                <w:sz w:val="20"/>
                <w:szCs w:val="20"/>
              </w:rPr>
            </w:pPr>
          </w:p>
          <w:p w:rsidR="00AB17AA" w:rsidRPr="004943CF" w:rsidRDefault="00AB17AA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13</w:t>
            </w:r>
          </w:p>
        </w:tc>
        <w:tc>
          <w:tcPr>
            <w:tcW w:w="1640" w:type="pct"/>
          </w:tcPr>
          <w:p w:rsidR="00F82165" w:rsidRPr="00550AE2" w:rsidRDefault="00550AE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550AE2">
              <w:rPr>
                <w:b/>
                <w:sz w:val="20"/>
                <w:szCs w:val="20"/>
              </w:rPr>
              <w:t xml:space="preserve">Тема 9. </w:t>
            </w:r>
            <w:r w:rsidRPr="00656392">
              <w:rPr>
                <w:sz w:val="22"/>
                <w:szCs w:val="22"/>
              </w:rPr>
              <w:t xml:space="preserve"> Привод механизмов.</w:t>
            </w:r>
          </w:p>
        </w:tc>
        <w:tc>
          <w:tcPr>
            <w:tcW w:w="145" w:type="pct"/>
          </w:tcPr>
          <w:p w:rsidR="00F119BF" w:rsidRDefault="00F119B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E8133F" w:rsidP="004E7686">
            <w:pPr>
              <w:spacing w:after="14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П.р</w:t>
            </w:r>
            <w:proofErr w:type="spellEnd"/>
            <w:r>
              <w:rPr>
                <w:sz w:val="20"/>
                <w:szCs w:val="20"/>
              </w:rPr>
              <w:t>. № 15</w:t>
            </w:r>
            <w:r w:rsidRPr="004943CF">
              <w:rPr>
                <w:sz w:val="20"/>
                <w:szCs w:val="20"/>
              </w:rPr>
              <w:t>. Законы движения. Удары при работе.</w:t>
            </w:r>
          </w:p>
        </w:tc>
        <w:tc>
          <w:tcPr>
            <w:tcW w:w="145" w:type="pct"/>
          </w:tcPr>
          <w:p w:rsidR="00F82165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0E682F" w:rsidRDefault="00E8133F" w:rsidP="004E7686">
            <w:pPr>
              <w:spacing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E682F" w:rsidRPr="004943CF" w:rsidRDefault="000E682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Default="005F6590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119BF" w:rsidRPr="004943CF" w:rsidRDefault="00F119B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82165" w:rsidRDefault="00AB17AA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A9625D" w:rsidRDefault="00A9625D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  <w:p w:rsidR="00F119BF" w:rsidRPr="004943CF" w:rsidRDefault="00F119B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F82165" w:rsidRDefault="00AB17AA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9625D" w:rsidRDefault="00A9625D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119BF" w:rsidRPr="004943CF" w:rsidRDefault="00F119BF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14</w:t>
            </w:r>
          </w:p>
        </w:tc>
        <w:tc>
          <w:tcPr>
            <w:tcW w:w="1640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pct"/>
          </w:tcPr>
          <w:p w:rsidR="00F82165" w:rsidRPr="004943CF" w:rsidRDefault="00F82165" w:rsidP="004E7686">
            <w:pPr>
              <w:spacing w:after="144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4943CF" w:rsidRDefault="004943C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0E682F" w:rsidRDefault="000E682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15</w:t>
            </w:r>
          </w:p>
        </w:tc>
        <w:tc>
          <w:tcPr>
            <w:tcW w:w="1640" w:type="pct"/>
          </w:tcPr>
          <w:p w:rsidR="00F82165" w:rsidRPr="004943CF" w:rsidRDefault="00550AE2" w:rsidP="004E7686">
            <w:pPr>
              <w:spacing w:after="144"/>
              <w:jc w:val="both"/>
              <w:rPr>
                <w:sz w:val="20"/>
                <w:szCs w:val="20"/>
              </w:rPr>
            </w:pPr>
            <w:r w:rsidRPr="00550AE2">
              <w:rPr>
                <w:b/>
                <w:sz w:val="20"/>
                <w:szCs w:val="20"/>
              </w:rPr>
              <w:t xml:space="preserve">Тема 9. </w:t>
            </w:r>
            <w:r w:rsidRPr="00656392">
              <w:rPr>
                <w:sz w:val="22"/>
                <w:szCs w:val="22"/>
              </w:rPr>
              <w:t xml:space="preserve"> Привод механизмов.</w:t>
            </w:r>
          </w:p>
        </w:tc>
        <w:tc>
          <w:tcPr>
            <w:tcW w:w="145" w:type="pct"/>
          </w:tcPr>
          <w:p w:rsidR="00F119BF" w:rsidRDefault="00F119B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F82165" w:rsidRPr="004943CF" w:rsidRDefault="005F6590" w:rsidP="004E7686">
            <w:pPr>
              <w:spacing w:after="14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П.р</w:t>
            </w:r>
            <w:proofErr w:type="spellEnd"/>
            <w:r>
              <w:rPr>
                <w:sz w:val="20"/>
                <w:szCs w:val="20"/>
              </w:rPr>
              <w:t>. № 16</w:t>
            </w:r>
            <w:r w:rsidRPr="004943CF">
              <w:rPr>
                <w:sz w:val="20"/>
                <w:szCs w:val="20"/>
              </w:rPr>
              <w:t>. Определение углов давления и жесткости пружин.</w:t>
            </w:r>
          </w:p>
        </w:tc>
        <w:tc>
          <w:tcPr>
            <w:tcW w:w="145" w:type="pct"/>
          </w:tcPr>
          <w:p w:rsidR="00F82165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0E682F" w:rsidRPr="004943CF" w:rsidRDefault="005F6590" w:rsidP="004E7686">
            <w:pPr>
              <w:spacing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Pr="004943CF" w:rsidRDefault="005F6590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2" w:type="pct"/>
            <w:vAlign w:val="center"/>
          </w:tcPr>
          <w:p w:rsidR="00F82165" w:rsidRDefault="00AB17AA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A9625D" w:rsidRPr="004943CF" w:rsidRDefault="00A9625D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378" w:type="pct"/>
            <w:vAlign w:val="center"/>
          </w:tcPr>
          <w:p w:rsidR="00F82165" w:rsidRDefault="00AB17AA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9625D" w:rsidRPr="004943CF" w:rsidRDefault="00A9625D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16</w:t>
            </w:r>
          </w:p>
        </w:tc>
        <w:tc>
          <w:tcPr>
            <w:tcW w:w="1640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4943CF" w:rsidRDefault="004943C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0E682F" w:rsidRDefault="000E682F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F82165" w:rsidRDefault="00F82165" w:rsidP="004E7686">
            <w:pPr>
              <w:jc w:val="center"/>
              <w:rPr>
                <w:sz w:val="20"/>
                <w:szCs w:val="20"/>
              </w:rPr>
            </w:pPr>
          </w:p>
          <w:p w:rsidR="00AB17AA" w:rsidRDefault="00AB17AA" w:rsidP="004E7686">
            <w:pPr>
              <w:jc w:val="center"/>
              <w:rPr>
                <w:sz w:val="20"/>
                <w:szCs w:val="20"/>
              </w:rPr>
            </w:pPr>
          </w:p>
          <w:p w:rsidR="00AB17AA" w:rsidRPr="004943CF" w:rsidRDefault="00AB17AA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F82165" w:rsidRDefault="00F82165" w:rsidP="004E7686">
            <w:pPr>
              <w:jc w:val="center"/>
              <w:rPr>
                <w:sz w:val="20"/>
                <w:szCs w:val="20"/>
              </w:rPr>
            </w:pPr>
          </w:p>
          <w:p w:rsidR="00AB17AA" w:rsidRDefault="00AB17AA" w:rsidP="004E7686">
            <w:pPr>
              <w:jc w:val="center"/>
              <w:rPr>
                <w:sz w:val="20"/>
                <w:szCs w:val="20"/>
              </w:rPr>
            </w:pPr>
          </w:p>
          <w:p w:rsidR="00AB17AA" w:rsidRPr="004943CF" w:rsidRDefault="00AB17AA" w:rsidP="004E7686">
            <w:pPr>
              <w:jc w:val="center"/>
              <w:rPr>
                <w:sz w:val="20"/>
                <w:szCs w:val="20"/>
              </w:rPr>
            </w:pPr>
          </w:p>
        </w:tc>
      </w:tr>
      <w:tr w:rsidR="00B71129" w:rsidRPr="005D2A3B" w:rsidTr="004E7686">
        <w:tc>
          <w:tcPr>
            <w:tcW w:w="303" w:type="pct"/>
            <w:shd w:val="clear" w:color="auto" w:fill="auto"/>
          </w:tcPr>
          <w:p w:rsidR="00B71129" w:rsidRPr="004943CF" w:rsidRDefault="00B71129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17</w:t>
            </w:r>
          </w:p>
        </w:tc>
        <w:tc>
          <w:tcPr>
            <w:tcW w:w="1640" w:type="pct"/>
          </w:tcPr>
          <w:p w:rsidR="00B71129" w:rsidRPr="004943CF" w:rsidRDefault="00B71129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B71129" w:rsidRPr="004943CF" w:rsidRDefault="00B71129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pct"/>
          </w:tcPr>
          <w:p w:rsidR="00B71129" w:rsidRPr="004943CF" w:rsidRDefault="00B71129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B71129" w:rsidRPr="004943CF" w:rsidRDefault="00B71129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B71129" w:rsidRPr="004943CF" w:rsidRDefault="00B71129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B71129" w:rsidRPr="004943CF" w:rsidRDefault="00B71129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B71129" w:rsidRPr="004943CF" w:rsidRDefault="00B71129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B71129" w:rsidRDefault="00AB17AA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  <w:p w:rsidR="00AB17AA" w:rsidRPr="004943CF" w:rsidRDefault="00AB17AA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B71129" w:rsidRPr="004943CF" w:rsidRDefault="00B71129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ПКУ</w:t>
            </w:r>
          </w:p>
          <w:p w:rsidR="00B71129" w:rsidRPr="004943CF" w:rsidRDefault="00B71129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B71129" w:rsidRDefault="00AB17AA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B17AA" w:rsidRPr="004943CF" w:rsidRDefault="00AB17AA" w:rsidP="004E7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71129" w:rsidRPr="004943CF" w:rsidRDefault="00B71129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30</w:t>
            </w:r>
          </w:p>
        </w:tc>
      </w:tr>
      <w:tr w:rsidR="00F82165" w:rsidRPr="005D2A3B" w:rsidTr="004E7686">
        <w:tc>
          <w:tcPr>
            <w:tcW w:w="303" w:type="pct"/>
            <w:shd w:val="clear" w:color="auto" w:fill="auto"/>
          </w:tcPr>
          <w:p w:rsidR="00F82165" w:rsidRPr="004943CF" w:rsidRDefault="004E7686" w:rsidP="004E7686">
            <w:pPr>
              <w:spacing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640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pct"/>
          </w:tcPr>
          <w:p w:rsidR="00F82165" w:rsidRPr="004943CF" w:rsidRDefault="00F82165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F82165" w:rsidRPr="004943CF" w:rsidRDefault="00F82165" w:rsidP="004E7686">
            <w:pPr>
              <w:spacing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F82165" w:rsidRPr="004943CF" w:rsidRDefault="00F82165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36</w:t>
            </w:r>
          </w:p>
        </w:tc>
        <w:tc>
          <w:tcPr>
            <w:tcW w:w="402" w:type="pct"/>
          </w:tcPr>
          <w:p w:rsidR="00F82165" w:rsidRPr="004943CF" w:rsidRDefault="00B15FD3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(экзамен)</w:t>
            </w:r>
          </w:p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ПА</w:t>
            </w:r>
          </w:p>
        </w:tc>
        <w:tc>
          <w:tcPr>
            <w:tcW w:w="378" w:type="pct"/>
          </w:tcPr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</w:p>
          <w:p w:rsidR="00F82165" w:rsidRPr="004943CF" w:rsidRDefault="00F82165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40</w:t>
            </w:r>
          </w:p>
        </w:tc>
      </w:tr>
      <w:tr w:rsidR="002170CF" w:rsidRPr="005D2A3B" w:rsidTr="004E7686">
        <w:tc>
          <w:tcPr>
            <w:tcW w:w="1942" w:type="pct"/>
            <w:gridSpan w:val="2"/>
            <w:shd w:val="clear" w:color="auto" w:fill="auto"/>
          </w:tcPr>
          <w:p w:rsidR="002170CF" w:rsidRPr="004943CF" w:rsidRDefault="002170CF" w:rsidP="004E7686">
            <w:pPr>
              <w:spacing w:after="144"/>
              <w:jc w:val="both"/>
              <w:rPr>
                <w:b/>
                <w:sz w:val="20"/>
                <w:szCs w:val="20"/>
              </w:rPr>
            </w:pPr>
            <w:r w:rsidRPr="004943CF">
              <w:rPr>
                <w:b/>
                <w:sz w:val="20"/>
                <w:szCs w:val="20"/>
              </w:rPr>
              <w:t>Итого за 5 семестр</w:t>
            </w:r>
          </w:p>
        </w:tc>
        <w:tc>
          <w:tcPr>
            <w:tcW w:w="145" w:type="pct"/>
          </w:tcPr>
          <w:p w:rsidR="002170CF" w:rsidRPr="004943CF" w:rsidRDefault="002170CF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16</w:t>
            </w:r>
          </w:p>
        </w:tc>
        <w:tc>
          <w:tcPr>
            <w:tcW w:w="841" w:type="pct"/>
          </w:tcPr>
          <w:p w:rsidR="002170CF" w:rsidRPr="004943CF" w:rsidRDefault="002170CF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2170CF" w:rsidRPr="004943CF" w:rsidRDefault="002170CF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16</w:t>
            </w:r>
          </w:p>
        </w:tc>
        <w:tc>
          <w:tcPr>
            <w:tcW w:w="573" w:type="pct"/>
            <w:vAlign w:val="center"/>
          </w:tcPr>
          <w:p w:rsidR="002170CF" w:rsidRPr="004943CF" w:rsidRDefault="002170CF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2170CF" w:rsidRPr="004943CF" w:rsidRDefault="002170C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2170CF" w:rsidRPr="004943CF" w:rsidRDefault="00810F24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7</w:t>
            </w:r>
            <w:r w:rsidR="004E7686">
              <w:rPr>
                <w:sz w:val="20"/>
                <w:szCs w:val="20"/>
              </w:rPr>
              <w:t>6</w:t>
            </w:r>
          </w:p>
        </w:tc>
        <w:tc>
          <w:tcPr>
            <w:tcW w:w="402" w:type="pct"/>
          </w:tcPr>
          <w:p w:rsidR="002170CF" w:rsidRPr="004943CF" w:rsidRDefault="002170C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2170CF" w:rsidRPr="004943CF" w:rsidRDefault="000B2A72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100</w:t>
            </w:r>
          </w:p>
        </w:tc>
      </w:tr>
      <w:tr w:rsidR="002170CF" w:rsidRPr="005D2A3B" w:rsidTr="004E7686">
        <w:tc>
          <w:tcPr>
            <w:tcW w:w="1942" w:type="pct"/>
            <w:gridSpan w:val="2"/>
            <w:shd w:val="clear" w:color="auto" w:fill="auto"/>
          </w:tcPr>
          <w:p w:rsidR="002170CF" w:rsidRPr="004943CF" w:rsidRDefault="000B2A72" w:rsidP="004E7686">
            <w:pPr>
              <w:spacing w:after="144"/>
              <w:jc w:val="both"/>
              <w:rPr>
                <w:b/>
                <w:sz w:val="20"/>
                <w:szCs w:val="20"/>
              </w:rPr>
            </w:pPr>
            <w:r w:rsidRPr="004943CF">
              <w:rPr>
                <w:b/>
                <w:sz w:val="20"/>
                <w:szCs w:val="20"/>
              </w:rPr>
              <w:t>Итого за год</w:t>
            </w:r>
          </w:p>
        </w:tc>
        <w:tc>
          <w:tcPr>
            <w:tcW w:w="145" w:type="pct"/>
          </w:tcPr>
          <w:p w:rsidR="002170CF" w:rsidRPr="004943CF" w:rsidRDefault="000B2A72" w:rsidP="004E7686">
            <w:pPr>
              <w:spacing w:after="144"/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50</w:t>
            </w:r>
          </w:p>
        </w:tc>
        <w:tc>
          <w:tcPr>
            <w:tcW w:w="841" w:type="pct"/>
          </w:tcPr>
          <w:p w:rsidR="002170CF" w:rsidRPr="004943CF" w:rsidRDefault="002170CF" w:rsidP="004E7686">
            <w:pPr>
              <w:spacing w:after="144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2170CF" w:rsidRPr="004943CF" w:rsidRDefault="000E682F" w:rsidP="004E7686">
            <w:pPr>
              <w:spacing w:after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73" w:type="pct"/>
            <w:vAlign w:val="center"/>
          </w:tcPr>
          <w:p w:rsidR="002170CF" w:rsidRPr="004943CF" w:rsidRDefault="002170CF" w:rsidP="004E7686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70" w:type="pct"/>
            <w:vAlign w:val="center"/>
          </w:tcPr>
          <w:p w:rsidR="002170CF" w:rsidRPr="004943CF" w:rsidRDefault="002170C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2170CF" w:rsidRPr="004943CF" w:rsidRDefault="000B2A72" w:rsidP="004E7686">
            <w:pPr>
              <w:jc w:val="center"/>
              <w:rPr>
                <w:sz w:val="20"/>
                <w:szCs w:val="20"/>
              </w:rPr>
            </w:pPr>
            <w:r w:rsidRPr="004943CF">
              <w:rPr>
                <w:sz w:val="20"/>
                <w:szCs w:val="20"/>
              </w:rPr>
              <w:t>11</w:t>
            </w:r>
            <w:r w:rsidR="00C54B91">
              <w:rPr>
                <w:sz w:val="20"/>
                <w:szCs w:val="20"/>
              </w:rPr>
              <w:t>8</w:t>
            </w:r>
          </w:p>
        </w:tc>
        <w:tc>
          <w:tcPr>
            <w:tcW w:w="402" w:type="pct"/>
          </w:tcPr>
          <w:p w:rsidR="002170CF" w:rsidRPr="004943CF" w:rsidRDefault="002170CF" w:rsidP="004E7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</w:tcPr>
          <w:p w:rsidR="002170CF" w:rsidRPr="004943CF" w:rsidRDefault="002170CF" w:rsidP="004E768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B60076" w:rsidRDefault="00B60076" w:rsidP="000D1DA0">
      <w:pPr>
        <w:ind w:firstLine="540"/>
        <w:jc w:val="both"/>
      </w:pPr>
    </w:p>
    <w:p w:rsidR="000D1DA0" w:rsidRDefault="000D1DA0" w:rsidP="000D1DA0">
      <w:pPr>
        <w:ind w:firstLine="540"/>
        <w:jc w:val="both"/>
      </w:pPr>
      <w:r w:rsidRPr="00CD25AF">
        <w:t>Принятые обозначения:</w:t>
      </w:r>
    </w:p>
    <w:p w:rsidR="000D1DA0" w:rsidRDefault="000D1DA0" w:rsidP="000D1DA0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:rsidR="000D1DA0" w:rsidRDefault="000D1DA0" w:rsidP="000D1DA0">
      <w:pPr>
        <w:jc w:val="both"/>
      </w:pPr>
      <w:r w:rsidRPr="00CD0007">
        <w:t>КР – контрольная работа;</w:t>
      </w:r>
    </w:p>
    <w:p w:rsidR="00B60076" w:rsidRDefault="00B60076" w:rsidP="000D1DA0">
      <w:pPr>
        <w:jc w:val="both"/>
      </w:pPr>
      <w:r>
        <w:t>О – лекционный опрос;</w:t>
      </w:r>
    </w:p>
    <w:p w:rsidR="00535757" w:rsidRPr="00CD0007" w:rsidRDefault="00535757" w:rsidP="000D1DA0">
      <w:pPr>
        <w:jc w:val="both"/>
      </w:pPr>
      <w:r>
        <w:t>ЗЛР – защита лабораторных работ;</w:t>
      </w:r>
    </w:p>
    <w:p w:rsidR="000D1DA0" w:rsidRPr="00CD0007" w:rsidRDefault="000D1DA0" w:rsidP="000D1DA0">
      <w:pPr>
        <w:jc w:val="both"/>
      </w:pPr>
      <w:r w:rsidRPr="00CD0007">
        <w:t>ПКУ – промежуточный контроль успеваемости</w:t>
      </w:r>
      <w:r>
        <w:t>.</w:t>
      </w:r>
    </w:p>
    <w:p w:rsidR="000D1DA0" w:rsidRPr="0090482F" w:rsidRDefault="0090482F" w:rsidP="000D1DA0">
      <w:pPr>
        <w:jc w:val="both"/>
        <w:rPr>
          <w:b/>
        </w:rPr>
      </w:pPr>
      <w:r>
        <w:t>ПА - п</w:t>
      </w:r>
      <w:r w:rsidR="000D1DA0" w:rsidRPr="0090482F">
        <w:t>ромежуточная аттестация.</w:t>
      </w:r>
      <w:r w:rsidR="000D1DA0" w:rsidRPr="0090482F">
        <w:rPr>
          <w:b/>
        </w:rPr>
        <w:t xml:space="preserve"> </w:t>
      </w:r>
    </w:p>
    <w:p w:rsidR="00D5119A" w:rsidRDefault="00D5119A" w:rsidP="009C56D8">
      <w:pPr>
        <w:ind w:firstLine="540"/>
        <w:jc w:val="both"/>
      </w:pPr>
    </w:p>
    <w:p w:rsidR="009005F8" w:rsidRDefault="0053189B" w:rsidP="009C56D8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:rsidR="003663BA" w:rsidRPr="00FC3365" w:rsidRDefault="003663BA" w:rsidP="00A05B7E">
      <w:pPr>
        <w:ind w:firstLine="567"/>
      </w:pPr>
    </w:p>
    <w:p w:rsidR="0090482F" w:rsidRDefault="0090482F" w:rsidP="00A05B7E">
      <w:pPr>
        <w:ind w:firstLine="567"/>
      </w:pPr>
    </w:p>
    <w:p w:rsidR="0053189B" w:rsidRDefault="00433BB2" w:rsidP="00A05B7E">
      <w:pPr>
        <w:ind w:firstLine="567"/>
      </w:pPr>
      <w:r>
        <w:t>З</w:t>
      </w:r>
      <w:r w:rsidR="0053189B">
        <w:t>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619"/>
        <w:gridCol w:w="2715"/>
        <w:gridCol w:w="3274"/>
      </w:tblGrid>
      <w:tr w:rsidR="0053189B" w:rsidRPr="005C28D2" w:rsidTr="00A22201">
        <w:tc>
          <w:tcPr>
            <w:tcW w:w="1883" w:type="pct"/>
            <w:vAlign w:val="center"/>
          </w:tcPr>
          <w:p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1413" w:type="pct"/>
            <w:vAlign w:val="center"/>
          </w:tcPr>
          <w:p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Зачтено</w:t>
            </w:r>
          </w:p>
        </w:tc>
        <w:tc>
          <w:tcPr>
            <w:tcW w:w="1704" w:type="pct"/>
            <w:vAlign w:val="center"/>
          </w:tcPr>
          <w:p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Не зачтено</w:t>
            </w:r>
          </w:p>
        </w:tc>
      </w:tr>
      <w:tr w:rsidR="0053189B" w:rsidRPr="005C28D2" w:rsidTr="00A22201">
        <w:tc>
          <w:tcPr>
            <w:tcW w:w="1883" w:type="pct"/>
            <w:vAlign w:val="center"/>
          </w:tcPr>
          <w:p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1413" w:type="pct"/>
            <w:vAlign w:val="center"/>
          </w:tcPr>
          <w:p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51-100</w:t>
            </w:r>
          </w:p>
        </w:tc>
        <w:tc>
          <w:tcPr>
            <w:tcW w:w="1704" w:type="pct"/>
            <w:vAlign w:val="center"/>
          </w:tcPr>
          <w:p w:rsidR="0053189B" w:rsidRPr="005C28D2" w:rsidRDefault="0053189B" w:rsidP="00A05B7E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0-50</w:t>
            </w:r>
          </w:p>
        </w:tc>
      </w:tr>
    </w:tbl>
    <w:p w:rsidR="00A05B7E" w:rsidRDefault="00A05B7E" w:rsidP="00A05B7E">
      <w:pPr>
        <w:ind w:firstLine="567"/>
      </w:pPr>
    </w:p>
    <w:p w:rsidR="0090482F" w:rsidRDefault="0090482F" w:rsidP="00A05B7E">
      <w:pPr>
        <w:ind w:firstLine="567"/>
      </w:pPr>
    </w:p>
    <w:p w:rsidR="0053189B" w:rsidRDefault="0053189B" w:rsidP="00A05B7E">
      <w:pPr>
        <w:ind w:firstLine="567"/>
      </w:pPr>
      <w:r>
        <w:t>Экзамен, дифференцированный зачет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8"/>
        <w:gridCol w:w="1528"/>
        <w:gridCol w:w="1453"/>
        <w:gridCol w:w="2754"/>
        <w:gridCol w:w="2525"/>
      </w:tblGrid>
      <w:tr w:rsidR="0053189B" w:rsidTr="00F708F0"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3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:rsidTr="00F708F0"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3663BA" w:rsidRDefault="003663BA" w:rsidP="0053189B">
      <w:pPr>
        <w:ind w:firstLine="709"/>
        <w:jc w:val="both"/>
        <w:outlineLvl w:val="0"/>
        <w:rPr>
          <w:b/>
          <w:lang w:val="en-US"/>
        </w:rPr>
      </w:pPr>
    </w:p>
    <w:p w:rsidR="00835A02" w:rsidRDefault="00835A02" w:rsidP="0053189B">
      <w:pPr>
        <w:ind w:firstLine="709"/>
        <w:jc w:val="both"/>
        <w:outlineLvl w:val="0"/>
        <w:rPr>
          <w:b/>
          <w:lang w:val="en-US"/>
        </w:rPr>
      </w:pPr>
    </w:p>
    <w:p w:rsidR="0090482F" w:rsidRDefault="0090482F" w:rsidP="00D93C51">
      <w:pPr>
        <w:pStyle w:val="12"/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482F" w:rsidRDefault="0090482F" w:rsidP="00D93C51">
      <w:pPr>
        <w:pStyle w:val="12"/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482F" w:rsidRDefault="0090482F" w:rsidP="00D93C51">
      <w:pPr>
        <w:pStyle w:val="12"/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482F" w:rsidRDefault="0090482F" w:rsidP="00D93C51">
      <w:pPr>
        <w:pStyle w:val="12"/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482F" w:rsidRDefault="0090482F" w:rsidP="00D93C51">
      <w:pPr>
        <w:pStyle w:val="12"/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482F" w:rsidRDefault="0090482F" w:rsidP="00D93C51">
      <w:pPr>
        <w:pStyle w:val="12"/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482F" w:rsidRDefault="0090482F" w:rsidP="00D93C51">
      <w:pPr>
        <w:pStyle w:val="12"/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482F" w:rsidRDefault="0090482F" w:rsidP="00D93C51">
      <w:pPr>
        <w:pStyle w:val="12"/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13B5" w:rsidRPr="00656392" w:rsidRDefault="0053189B" w:rsidP="00D93C51">
      <w:pPr>
        <w:pStyle w:val="12"/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6392">
        <w:rPr>
          <w:rFonts w:ascii="Times New Roman" w:hAnsi="Times New Roman"/>
          <w:b/>
          <w:sz w:val="24"/>
          <w:szCs w:val="24"/>
        </w:rPr>
        <w:t>3</w:t>
      </w:r>
      <w:r w:rsidRPr="00656392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656392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F871FE" w:rsidRPr="00DF2FFB" w:rsidRDefault="00F871FE" w:rsidP="00F871FE">
      <w:pPr>
        <w:ind w:firstLine="540"/>
        <w:jc w:val="both"/>
      </w:pPr>
    </w:p>
    <w:p w:rsidR="00822FDE" w:rsidRDefault="00822FDE" w:rsidP="00822FD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инновационных форм и методов проведения занятий при изучении различных тем курса представлено в таблице.</w:t>
      </w:r>
    </w:p>
    <w:p w:rsidR="00822FDE" w:rsidRDefault="00822FDE" w:rsidP="00822FDE">
      <w:pPr>
        <w:ind w:firstLine="540"/>
        <w:jc w:val="both"/>
        <w:rPr>
          <w:sz w:val="20"/>
          <w:szCs w:val="20"/>
        </w:rPr>
      </w:pPr>
    </w:p>
    <w:tbl>
      <w:tblPr>
        <w:tblStyle w:val="a3"/>
        <w:tblW w:w="9451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674"/>
        <w:gridCol w:w="2578"/>
        <w:gridCol w:w="1142"/>
        <w:gridCol w:w="1080"/>
      </w:tblGrid>
      <w:tr w:rsidR="00822FDE" w:rsidRPr="005802A2" w:rsidTr="00F119BF">
        <w:tc>
          <w:tcPr>
            <w:tcW w:w="567" w:type="dxa"/>
            <w:vMerge w:val="restart"/>
          </w:tcPr>
          <w:p w:rsidR="00822FDE" w:rsidRPr="00F708F0" w:rsidRDefault="00822FDE" w:rsidP="004D5C3B">
            <w:pPr>
              <w:jc w:val="center"/>
              <w:rPr>
                <w:b/>
                <w:sz w:val="20"/>
                <w:szCs w:val="20"/>
              </w:rPr>
            </w:pPr>
            <w:r w:rsidRPr="00F708F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822FDE" w:rsidRPr="00F708F0" w:rsidRDefault="00822FDE" w:rsidP="004D5C3B">
            <w:pPr>
              <w:jc w:val="center"/>
              <w:rPr>
                <w:b/>
                <w:sz w:val="20"/>
                <w:szCs w:val="20"/>
              </w:rPr>
            </w:pPr>
            <w:r w:rsidRPr="00F708F0">
              <w:rPr>
                <w:b/>
                <w:sz w:val="20"/>
                <w:szCs w:val="20"/>
              </w:rPr>
              <w:t xml:space="preserve">Форма проведения </w:t>
            </w:r>
          </w:p>
          <w:p w:rsidR="00822FDE" w:rsidRPr="00F708F0" w:rsidRDefault="00822FDE" w:rsidP="004D5C3B">
            <w:pPr>
              <w:jc w:val="center"/>
              <w:rPr>
                <w:b/>
                <w:sz w:val="20"/>
                <w:szCs w:val="20"/>
              </w:rPr>
            </w:pPr>
            <w:r w:rsidRPr="00F708F0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5394" w:type="dxa"/>
            <w:gridSpan w:val="3"/>
          </w:tcPr>
          <w:p w:rsidR="00822FDE" w:rsidRPr="00F708F0" w:rsidRDefault="00822FDE" w:rsidP="004D5C3B">
            <w:pPr>
              <w:jc w:val="center"/>
              <w:rPr>
                <w:b/>
                <w:sz w:val="20"/>
                <w:szCs w:val="20"/>
              </w:rPr>
            </w:pPr>
            <w:r w:rsidRPr="00F708F0">
              <w:rPr>
                <w:b/>
                <w:sz w:val="20"/>
                <w:szCs w:val="20"/>
              </w:rPr>
              <w:t>Виды аудиторных занятий</w:t>
            </w:r>
          </w:p>
        </w:tc>
        <w:tc>
          <w:tcPr>
            <w:tcW w:w="1080" w:type="dxa"/>
            <w:vMerge w:val="restart"/>
          </w:tcPr>
          <w:p w:rsidR="00822FDE" w:rsidRPr="00F708F0" w:rsidRDefault="00822FDE" w:rsidP="004D5C3B">
            <w:pPr>
              <w:jc w:val="center"/>
              <w:rPr>
                <w:b/>
                <w:sz w:val="20"/>
                <w:szCs w:val="20"/>
              </w:rPr>
            </w:pPr>
            <w:r w:rsidRPr="00F708F0">
              <w:rPr>
                <w:b/>
                <w:sz w:val="20"/>
                <w:szCs w:val="20"/>
              </w:rPr>
              <w:t xml:space="preserve">Всего </w:t>
            </w:r>
          </w:p>
          <w:p w:rsidR="00822FDE" w:rsidRPr="00F708F0" w:rsidRDefault="00822FDE" w:rsidP="004D5C3B">
            <w:pPr>
              <w:jc w:val="center"/>
              <w:rPr>
                <w:b/>
                <w:sz w:val="20"/>
                <w:szCs w:val="20"/>
              </w:rPr>
            </w:pPr>
            <w:r w:rsidRPr="00F708F0">
              <w:rPr>
                <w:b/>
                <w:sz w:val="20"/>
                <w:szCs w:val="20"/>
              </w:rPr>
              <w:t>часов</w:t>
            </w:r>
          </w:p>
        </w:tc>
      </w:tr>
      <w:tr w:rsidR="00822FDE" w:rsidRPr="005802A2" w:rsidTr="00F119BF">
        <w:tc>
          <w:tcPr>
            <w:tcW w:w="567" w:type="dxa"/>
            <w:vMerge/>
          </w:tcPr>
          <w:p w:rsidR="00822FDE" w:rsidRPr="00D845E4" w:rsidRDefault="00822FDE" w:rsidP="004D5C3B">
            <w:pPr>
              <w:jc w:val="center"/>
            </w:pPr>
          </w:p>
        </w:tc>
        <w:tc>
          <w:tcPr>
            <w:tcW w:w="2410" w:type="dxa"/>
            <w:vMerge/>
          </w:tcPr>
          <w:p w:rsidR="00822FDE" w:rsidRPr="00D845E4" w:rsidRDefault="00822FDE" w:rsidP="004D5C3B">
            <w:pPr>
              <w:jc w:val="center"/>
            </w:pPr>
          </w:p>
        </w:tc>
        <w:tc>
          <w:tcPr>
            <w:tcW w:w="1674" w:type="dxa"/>
          </w:tcPr>
          <w:p w:rsidR="00822FDE" w:rsidRPr="00D845E4" w:rsidRDefault="00822FDE" w:rsidP="004D5C3B">
            <w:pPr>
              <w:jc w:val="center"/>
              <w:rPr>
                <w:b/>
              </w:rPr>
            </w:pPr>
            <w:r w:rsidRPr="00D845E4">
              <w:rPr>
                <w:b/>
              </w:rPr>
              <w:t>Лекции</w:t>
            </w:r>
          </w:p>
        </w:tc>
        <w:tc>
          <w:tcPr>
            <w:tcW w:w="2578" w:type="dxa"/>
          </w:tcPr>
          <w:p w:rsidR="00822FDE" w:rsidRPr="00D845E4" w:rsidRDefault="00822FDE" w:rsidP="004D5C3B">
            <w:pPr>
              <w:jc w:val="center"/>
              <w:rPr>
                <w:b/>
              </w:rPr>
            </w:pPr>
            <w:r w:rsidRPr="00D845E4">
              <w:rPr>
                <w:b/>
              </w:rPr>
              <w:t xml:space="preserve">Практические </w:t>
            </w:r>
          </w:p>
          <w:p w:rsidR="00822FDE" w:rsidRPr="00D845E4" w:rsidRDefault="00822FDE" w:rsidP="004D5C3B">
            <w:pPr>
              <w:jc w:val="center"/>
              <w:rPr>
                <w:b/>
              </w:rPr>
            </w:pPr>
            <w:r w:rsidRPr="00D845E4">
              <w:rPr>
                <w:b/>
              </w:rPr>
              <w:t>занятия</w:t>
            </w:r>
          </w:p>
        </w:tc>
        <w:tc>
          <w:tcPr>
            <w:tcW w:w="1142" w:type="dxa"/>
          </w:tcPr>
          <w:p w:rsidR="00822FDE" w:rsidRPr="00D845E4" w:rsidRDefault="00822FDE" w:rsidP="004D5C3B">
            <w:pPr>
              <w:jc w:val="center"/>
              <w:rPr>
                <w:b/>
              </w:rPr>
            </w:pPr>
            <w:r w:rsidRPr="00D845E4">
              <w:rPr>
                <w:b/>
              </w:rPr>
              <w:t>Лабораторные занятия</w:t>
            </w:r>
          </w:p>
        </w:tc>
        <w:tc>
          <w:tcPr>
            <w:tcW w:w="1080" w:type="dxa"/>
            <w:vMerge/>
          </w:tcPr>
          <w:p w:rsidR="00822FDE" w:rsidRPr="00D845E4" w:rsidRDefault="00822FDE" w:rsidP="004D5C3B">
            <w:pPr>
              <w:jc w:val="center"/>
            </w:pPr>
          </w:p>
        </w:tc>
      </w:tr>
      <w:tr w:rsidR="00822FDE" w:rsidRPr="005802A2" w:rsidTr="00F119BF">
        <w:tc>
          <w:tcPr>
            <w:tcW w:w="567" w:type="dxa"/>
          </w:tcPr>
          <w:p w:rsidR="00822FDE" w:rsidRPr="00D845E4" w:rsidRDefault="00822FDE" w:rsidP="004D5C3B">
            <w:pPr>
              <w:jc w:val="center"/>
            </w:pPr>
            <w:r w:rsidRPr="00D845E4">
              <w:t>1.</w:t>
            </w:r>
          </w:p>
        </w:tc>
        <w:tc>
          <w:tcPr>
            <w:tcW w:w="2410" w:type="dxa"/>
          </w:tcPr>
          <w:p w:rsidR="00822FDE" w:rsidRPr="00D845E4" w:rsidRDefault="00822FDE" w:rsidP="004D5C3B">
            <w:r w:rsidRPr="00D845E4">
              <w:t>Традиционные</w:t>
            </w:r>
          </w:p>
        </w:tc>
        <w:tc>
          <w:tcPr>
            <w:tcW w:w="1674" w:type="dxa"/>
          </w:tcPr>
          <w:p w:rsidR="00822FDE" w:rsidRPr="00D845E4" w:rsidRDefault="00822FDE" w:rsidP="004D5C3B">
            <w:pPr>
              <w:ind w:right="-108"/>
              <w:jc w:val="center"/>
            </w:pPr>
            <w:r w:rsidRPr="00D845E4">
              <w:t>Тема 1,2,3,4,5,6,7,8</w:t>
            </w:r>
          </w:p>
        </w:tc>
        <w:tc>
          <w:tcPr>
            <w:tcW w:w="2578" w:type="dxa"/>
          </w:tcPr>
          <w:p w:rsidR="00822FDE" w:rsidRPr="00D845E4" w:rsidRDefault="00822FDE" w:rsidP="004D5C3B">
            <w:pPr>
              <w:jc w:val="center"/>
            </w:pPr>
          </w:p>
        </w:tc>
        <w:tc>
          <w:tcPr>
            <w:tcW w:w="1142" w:type="dxa"/>
          </w:tcPr>
          <w:p w:rsidR="00822FDE" w:rsidRPr="00D845E4" w:rsidRDefault="00822FDE" w:rsidP="004D5C3B">
            <w:pPr>
              <w:jc w:val="center"/>
            </w:pPr>
          </w:p>
        </w:tc>
        <w:tc>
          <w:tcPr>
            <w:tcW w:w="1080" w:type="dxa"/>
          </w:tcPr>
          <w:p w:rsidR="00822FDE" w:rsidRPr="00D845E4" w:rsidRDefault="00822FDE" w:rsidP="004D5C3B">
            <w:pPr>
              <w:jc w:val="center"/>
            </w:pPr>
            <w:r w:rsidRPr="00D845E4">
              <w:t>4</w:t>
            </w:r>
            <w:r w:rsidR="0090482F">
              <w:t>6</w:t>
            </w:r>
          </w:p>
        </w:tc>
      </w:tr>
      <w:tr w:rsidR="00822FDE" w:rsidRPr="005802A2" w:rsidTr="00F119BF">
        <w:tc>
          <w:tcPr>
            <w:tcW w:w="567" w:type="dxa"/>
          </w:tcPr>
          <w:p w:rsidR="00822FDE" w:rsidRPr="00D845E4" w:rsidRDefault="00822FDE" w:rsidP="004D5C3B">
            <w:pPr>
              <w:jc w:val="center"/>
            </w:pPr>
            <w:r w:rsidRPr="00D845E4">
              <w:t>2.</w:t>
            </w:r>
          </w:p>
        </w:tc>
        <w:tc>
          <w:tcPr>
            <w:tcW w:w="2410" w:type="dxa"/>
          </w:tcPr>
          <w:p w:rsidR="00822FDE" w:rsidRPr="00D845E4" w:rsidRDefault="00822FDE" w:rsidP="004D5C3B">
            <w:r w:rsidRPr="00D845E4">
              <w:t>Мультимедиа</w:t>
            </w:r>
          </w:p>
        </w:tc>
        <w:tc>
          <w:tcPr>
            <w:tcW w:w="1674" w:type="dxa"/>
          </w:tcPr>
          <w:p w:rsidR="00822FDE" w:rsidRPr="00D845E4" w:rsidRDefault="00822FDE" w:rsidP="004D5C3B">
            <w:pPr>
              <w:jc w:val="center"/>
            </w:pPr>
            <w:r w:rsidRPr="00D845E4">
              <w:t>Тема 9</w:t>
            </w:r>
          </w:p>
        </w:tc>
        <w:tc>
          <w:tcPr>
            <w:tcW w:w="2578" w:type="dxa"/>
          </w:tcPr>
          <w:p w:rsidR="00822FDE" w:rsidRPr="00D845E4" w:rsidRDefault="00822FDE" w:rsidP="004D5C3B">
            <w:pPr>
              <w:jc w:val="center"/>
            </w:pPr>
          </w:p>
        </w:tc>
        <w:tc>
          <w:tcPr>
            <w:tcW w:w="1142" w:type="dxa"/>
          </w:tcPr>
          <w:p w:rsidR="00822FDE" w:rsidRPr="00D845E4" w:rsidRDefault="00822FDE" w:rsidP="004D5C3B">
            <w:pPr>
              <w:jc w:val="center"/>
            </w:pPr>
          </w:p>
        </w:tc>
        <w:tc>
          <w:tcPr>
            <w:tcW w:w="1080" w:type="dxa"/>
          </w:tcPr>
          <w:p w:rsidR="00822FDE" w:rsidRPr="00D845E4" w:rsidRDefault="0090482F" w:rsidP="004D5C3B">
            <w:pPr>
              <w:jc w:val="center"/>
            </w:pPr>
            <w:r>
              <w:t>4</w:t>
            </w:r>
          </w:p>
        </w:tc>
      </w:tr>
      <w:tr w:rsidR="00822FDE" w:rsidRPr="005802A2" w:rsidTr="00F119BF">
        <w:tc>
          <w:tcPr>
            <w:tcW w:w="567" w:type="dxa"/>
          </w:tcPr>
          <w:p w:rsidR="00822FDE" w:rsidRPr="00D845E4" w:rsidRDefault="00F119BF" w:rsidP="004D5C3B">
            <w:pPr>
              <w:jc w:val="center"/>
            </w:pPr>
            <w:r>
              <w:t>3</w:t>
            </w:r>
            <w:r w:rsidR="00822FDE" w:rsidRPr="00D845E4">
              <w:t>.</w:t>
            </w:r>
          </w:p>
        </w:tc>
        <w:tc>
          <w:tcPr>
            <w:tcW w:w="2410" w:type="dxa"/>
          </w:tcPr>
          <w:p w:rsidR="00822FDE" w:rsidRPr="00D845E4" w:rsidRDefault="00822FDE" w:rsidP="004D5C3B">
            <w:r w:rsidRPr="00D845E4">
              <w:t>Расчетные</w:t>
            </w:r>
          </w:p>
        </w:tc>
        <w:tc>
          <w:tcPr>
            <w:tcW w:w="1674" w:type="dxa"/>
          </w:tcPr>
          <w:p w:rsidR="00822FDE" w:rsidRPr="00D845E4" w:rsidRDefault="00822FDE" w:rsidP="004D5C3B">
            <w:pPr>
              <w:jc w:val="center"/>
            </w:pPr>
          </w:p>
        </w:tc>
        <w:tc>
          <w:tcPr>
            <w:tcW w:w="2578" w:type="dxa"/>
          </w:tcPr>
          <w:p w:rsidR="00822FDE" w:rsidRPr="00D845E4" w:rsidRDefault="00F119BF" w:rsidP="00D845E4">
            <w:pPr>
              <w:ind w:left="-108" w:right="-108"/>
              <w:jc w:val="center"/>
            </w:pPr>
            <w:r>
              <w:t>Пр.р.1-16</w:t>
            </w:r>
          </w:p>
        </w:tc>
        <w:tc>
          <w:tcPr>
            <w:tcW w:w="1142" w:type="dxa"/>
          </w:tcPr>
          <w:p w:rsidR="00822FDE" w:rsidRPr="00D845E4" w:rsidRDefault="00F119BF" w:rsidP="004D5C3B">
            <w:pPr>
              <w:jc w:val="center"/>
            </w:pPr>
            <w:proofErr w:type="spellStart"/>
            <w:r>
              <w:t>Л.р</w:t>
            </w:r>
            <w:proofErr w:type="spellEnd"/>
            <w:r>
              <w:t>. 1-7</w:t>
            </w:r>
          </w:p>
        </w:tc>
        <w:tc>
          <w:tcPr>
            <w:tcW w:w="1080" w:type="dxa"/>
          </w:tcPr>
          <w:p w:rsidR="00F119BF" w:rsidRPr="00D845E4" w:rsidRDefault="00F119BF" w:rsidP="00F119BF">
            <w:pPr>
              <w:jc w:val="center"/>
            </w:pPr>
            <w:r>
              <w:t>48</w:t>
            </w:r>
          </w:p>
        </w:tc>
      </w:tr>
      <w:tr w:rsidR="00822FDE" w:rsidRPr="005802A2" w:rsidTr="00F119BF">
        <w:tc>
          <w:tcPr>
            <w:tcW w:w="567" w:type="dxa"/>
          </w:tcPr>
          <w:p w:rsidR="00822FDE" w:rsidRPr="00D845E4" w:rsidRDefault="00822FDE" w:rsidP="004D5C3B">
            <w:pPr>
              <w:jc w:val="center"/>
            </w:pPr>
          </w:p>
        </w:tc>
        <w:tc>
          <w:tcPr>
            <w:tcW w:w="2410" w:type="dxa"/>
          </w:tcPr>
          <w:p w:rsidR="00822FDE" w:rsidRPr="00D845E4" w:rsidRDefault="00822FDE" w:rsidP="004D5C3B">
            <w:pPr>
              <w:rPr>
                <w:b/>
              </w:rPr>
            </w:pPr>
            <w:r w:rsidRPr="00D845E4">
              <w:rPr>
                <w:b/>
              </w:rPr>
              <w:t>ИТОГО:</w:t>
            </w:r>
          </w:p>
        </w:tc>
        <w:tc>
          <w:tcPr>
            <w:tcW w:w="1674" w:type="dxa"/>
          </w:tcPr>
          <w:p w:rsidR="00822FDE" w:rsidRPr="00D845E4" w:rsidRDefault="00EC2F72" w:rsidP="004D5C3B">
            <w:pPr>
              <w:jc w:val="center"/>
            </w:pPr>
            <w:r w:rsidRPr="00D845E4">
              <w:t>50</w:t>
            </w:r>
          </w:p>
        </w:tc>
        <w:tc>
          <w:tcPr>
            <w:tcW w:w="2578" w:type="dxa"/>
          </w:tcPr>
          <w:p w:rsidR="00822FDE" w:rsidRPr="00D845E4" w:rsidRDefault="00F119BF" w:rsidP="004D5C3B">
            <w:pPr>
              <w:jc w:val="center"/>
            </w:pPr>
            <w:r>
              <w:t>32</w:t>
            </w:r>
          </w:p>
        </w:tc>
        <w:tc>
          <w:tcPr>
            <w:tcW w:w="1142" w:type="dxa"/>
          </w:tcPr>
          <w:p w:rsidR="00822FDE" w:rsidRPr="00D845E4" w:rsidRDefault="00F119BF" w:rsidP="004D5C3B">
            <w:pPr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822FDE" w:rsidRPr="00D845E4" w:rsidRDefault="00F119BF" w:rsidP="004D5C3B">
            <w:pPr>
              <w:jc w:val="center"/>
            </w:pPr>
            <w:r>
              <w:t>98</w:t>
            </w:r>
          </w:p>
        </w:tc>
      </w:tr>
    </w:tbl>
    <w:p w:rsidR="00822FDE" w:rsidRDefault="00822FDE" w:rsidP="00F871FE">
      <w:pPr>
        <w:ind w:firstLine="540"/>
        <w:jc w:val="both"/>
      </w:pPr>
    </w:p>
    <w:p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:rsidR="003755DA" w:rsidRDefault="003755DA" w:rsidP="00D813B5">
      <w:pPr>
        <w:ind w:firstLine="540"/>
        <w:jc w:val="both"/>
        <w:rPr>
          <w:b/>
        </w:rPr>
      </w:pPr>
    </w:p>
    <w:p w:rsidR="003755DA" w:rsidRDefault="003755DA" w:rsidP="003755DA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:rsidR="00EC0535" w:rsidRDefault="00EC0535" w:rsidP="003755DA">
      <w:pPr>
        <w:ind w:firstLine="540"/>
        <w:jc w:val="both"/>
      </w:pPr>
    </w:p>
    <w:tbl>
      <w:tblPr>
        <w:tblStyle w:val="a3"/>
        <w:tblW w:w="0" w:type="auto"/>
        <w:tblInd w:w="137" w:type="dxa"/>
        <w:tblLook w:val="01E0" w:firstRow="1" w:lastRow="1" w:firstColumn="1" w:lastColumn="1" w:noHBand="0" w:noVBand="0"/>
      </w:tblPr>
      <w:tblGrid>
        <w:gridCol w:w="571"/>
        <w:gridCol w:w="6720"/>
        <w:gridCol w:w="2088"/>
      </w:tblGrid>
      <w:tr w:rsidR="00EC0535" w:rsidRPr="005802A2" w:rsidTr="006D089F">
        <w:tc>
          <w:tcPr>
            <w:tcW w:w="571" w:type="dxa"/>
          </w:tcPr>
          <w:p w:rsidR="00EC0535" w:rsidRPr="00D845E4" w:rsidRDefault="00EC0535" w:rsidP="004D5C3B">
            <w:pPr>
              <w:jc w:val="center"/>
              <w:rPr>
                <w:b/>
              </w:rPr>
            </w:pPr>
            <w:r w:rsidRPr="00D845E4">
              <w:rPr>
                <w:b/>
              </w:rPr>
              <w:t>№ п/п</w:t>
            </w:r>
          </w:p>
        </w:tc>
        <w:tc>
          <w:tcPr>
            <w:tcW w:w="6720" w:type="dxa"/>
          </w:tcPr>
          <w:p w:rsidR="00EC0535" w:rsidRPr="00D845E4" w:rsidRDefault="00EC0535" w:rsidP="004D5C3B">
            <w:pPr>
              <w:jc w:val="center"/>
              <w:rPr>
                <w:b/>
              </w:rPr>
            </w:pPr>
            <w:r w:rsidRPr="00D845E4">
              <w:rPr>
                <w:b/>
              </w:rPr>
              <w:t>Вид оценочных средств</w:t>
            </w:r>
          </w:p>
        </w:tc>
        <w:tc>
          <w:tcPr>
            <w:tcW w:w="2088" w:type="dxa"/>
          </w:tcPr>
          <w:p w:rsidR="00EC0535" w:rsidRPr="00D845E4" w:rsidRDefault="00EC0535" w:rsidP="004D5C3B">
            <w:pPr>
              <w:jc w:val="center"/>
              <w:rPr>
                <w:b/>
              </w:rPr>
            </w:pPr>
            <w:r w:rsidRPr="00D845E4">
              <w:rPr>
                <w:b/>
              </w:rPr>
              <w:t xml:space="preserve">Количество </w:t>
            </w:r>
          </w:p>
          <w:p w:rsidR="00EC0535" w:rsidRPr="00D845E4" w:rsidRDefault="00EC0535" w:rsidP="004D5C3B">
            <w:pPr>
              <w:jc w:val="center"/>
              <w:rPr>
                <w:b/>
              </w:rPr>
            </w:pPr>
            <w:r w:rsidRPr="00D845E4">
              <w:rPr>
                <w:b/>
              </w:rPr>
              <w:t>комплектов</w:t>
            </w:r>
          </w:p>
        </w:tc>
      </w:tr>
      <w:tr w:rsidR="00EC0535" w:rsidRPr="005802A2" w:rsidTr="006D089F">
        <w:tc>
          <w:tcPr>
            <w:tcW w:w="571" w:type="dxa"/>
          </w:tcPr>
          <w:p w:rsidR="00EC0535" w:rsidRPr="00D845E4" w:rsidRDefault="00EC0535" w:rsidP="004D5C3B">
            <w:pPr>
              <w:jc w:val="center"/>
            </w:pPr>
            <w:r w:rsidRPr="00D845E4">
              <w:t>1.</w:t>
            </w:r>
          </w:p>
        </w:tc>
        <w:tc>
          <w:tcPr>
            <w:tcW w:w="6720" w:type="dxa"/>
          </w:tcPr>
          <w:p w:rsidR="00EC0535" w:rsidRPr="00D845E4" w:rsidRDefault="00835A02" w:rsidP="004D5C3B">
            <w:r>
              <w:t xml:space="preserve">Вопросы к </w:t>
            </w:r>
            <w:r w:rsidR="00EC0535" w:rsidRPr="00D845E4">
              <w:t>экзамену</w:t>
            </w:r>
            <w:r w:rsidR="00A9625D">
              <w:t>/зачету</w:t>
            </w:r>
          </w:p>
        </w:tc>
        <w:tc>
          <w:tcPr>
            <w:tcW w:w="2088" w:type="dxa"/>
          </w:tcPr>
          <w:p w:rsidR="00EC0535" w:rsidRDefault="00EC0535" w:rsidP="004D5C3B">
            <w:pPr>
              <w:jc w:val="center"/>
            </w:pPr>
            <w:r w:rsidRPr="00D845E4">
              <w:t>1</w:t>
            </w:r>
            <w:r w:rsidR="00A9625D">
              <w:t>/1</w:t>
            </w:r>
          </w:p>
          <w:p w:rsidR="00A9625D" w:rsidRPr="00D845E4" w:rsidRDefault="00A9625D" w:rsidP="004D5C3B">
            <w:pPr>
              <w:jc w:val="center"/>
            </w:pPr>
          </w:p>
        </w:tc>
      </w:tr>
      <w:tr w:rsidR="00EC0535" w:rsidRPr="005802A2" w:rsidTr="006D089F">
        <w:tc>
          <w:tcPr>
            <w:tcW w:w="571" w:type="dxa"/>
          </w:tcPr>
          <w:p w:rsidR="00EC0535" w:rsidRPr="00D845E4" w:rsidRDefault="00EC0535" w:rsidP="004D5C3B">
            <w:pPr>
              <w:jc w:val="center"/>
            </w:pPr>
            <w:r w:rsidRPr="00D845E4">
              <w:t>2.</w:t>
            </w:r>
          </w:p>
        </w:tc>
        <w:tc>
          <w:tcPr>
            <w:tcW w:w="6720" w:type="dxa"/>
          </w:tcPr>
          <w:p w:rsidR="00EC0535" w:rsidRPr="00D845E4" w:rsidRDefault="00EC0535" w:rsidP="004D5C3B">
            <w:r w:rsidRPr="00D845E4">
              <w:t>Экзаменационные билеты</w:t>
            </w:r>
          </w:p>
        </w:tc>
        <w:tc>
          <w:tcPr>
            <w:tcW w:w="2088" w:type="dxa"/>
          </w:tcPr>
          <w:p w:rsidR="00EC0535" w:rsidRPr="00D845E4" w:rsidRDefault="00EC0535" w:rsidP="004D5C3B">
            <w:pPr>
              <w:jc w:val="center"/>
            </w:pPr>
            <w:r w:rsidRPr="00D845E4">
              <w:t>1</w:t>
            </w:r>
          </w:p>
        </w:tc>
      </w:tr>
      <w:tr w:rsidR="00EC0535" w:rsidRPr="005802A2" w:rsidTr="006D089F">
        <w:tc>
          <w:tcPr>
            <w:tcW w:w="571" w:type="dxa"/>
          </w:tcPr>
          <w:p w:rsidR="00EC0535" w:rsidRPr="00D845E4" w:rsidRDefault="00EC0535" w:rsidP="004D5C3B">
            <w:pPr>
              <w:jc w:val="center"/>
            </w:pPr>
            <w:r w:rsidRPr="00D845E4">
              <w:t>3.</w:t>
            </w:r>
          </w:p>
        </w:tc>
        <w:tc>
          <w:tcPr>
            <w:tcW w:w="6720" w:type="dxa"/>
          </w:tcPr>
          <w:p w:rsidR="00EC0535" w:rsidRPr="00D845E4" w:rsidRDefault="00484A0E" w:rsidP="004D5C3B">
            <w:r w:rsidRPr="00D845E4">
              <w:t>Задания для контрольных работ</w:t>
            </w:r>
          </w:p>
        </w:tc>
        <w:tc>
          <w:tcPr>
            <w:tcW w:w="2088" w:type="dxa"/>
          </w:tcPr>
          <w:p w:rsidR="00EC0535" w:rsidRPr="00D845E4" w:rsidRDefault="00F119BF" w:rsidP="004D5C3B">
            <w:pPr>
              <w:jc w:val="center"/>
            </w:pPr>
            <w:r>
              <w:t>17</w:t>
            </w:r>
          </w:p>
        </w:tc>
      </w:tr>
      <w:tr w:rsidR="00EC0535" w:rsidRPr="005802A2" w:rsidTr="006D089F">
        <w:tc>
          <w:tcPr>
            <w:tcW w:w="571" w:type="dxa"/>
          </w:tcPr>
          <w:p w:rsidR="00EC0535" w:rsidRPr="00D845E4" w:rsidRDefault="00F119BF" w:rsidP="004D5C3B">
            <w:pPr>
              <w:jc w:val="center"/>
            </w:pPr>
            <w:r>
              <w:t>4</w:t>
            </w:r>
            <w:r w:rsidR="00EC0535" w:rsidRPr="00D845E4">
              <w:t>.</w:t>
            </w:r>
          </w:p>
        </w:tc>
        <w:tc>
          <w:tcPr>
            <w:tcW w:w="6720" w:type="dxa"/>
          </w:tcPr>
          <w:p w:rsidR="00EC0535" w:rsidRPr="00D845E4" w:rsidRDefault="00484A0E" w:rsidP="004D5C3B">
            <w:r w:rsidRPr="00D845E4">
              <w:t>Вопросы</w:t>
            </w:r>
            <w:r w:rsidR="00F119BF">
              <w:t xml:space="preserve"> к защите лабораторных работ</w:t>
            </w:r>
          </w:p>
        </w:tc>
        <w:tc>
          <w:tcPr>
            <w:tcW w:w="2088" w:type="dxa"/>
          </w:tcPr>
          <w:p w:rsidR="00EC0535" w:rsidRPr="00D845E4" w:rsidRDefault="00F119BF" w:rsidP="004D5C3B">
            <w:pPr>
              <w:jc w:val="center"/>
            </w:pPr>
            <w:r>
              <w:t>8</w:t>
            </w:r>
          </w:p>
        </w:tc>
      </w:tr>
      <w:tr w:rsidR="00F119BF" w:rsidRPr="005802A2" w:rsidTr="006D089F">
        <w:tc>
          <w:tcPr>
            <w:tcW w:w="571" w:type="dxa"/>
          </w:tcPr>
          <w:p w:rsidR="00F119BF" w:rsidRDefault="00F119BF" w:rsidP="004D5C3B">
            <w:pPr>
              <w:jc w:val="center"/>
            </w:pPr>
            <w:r>
              <w:t>5.</w:t>
            </w:r>
          </w:p>
        </w:tc>
        <w:tc>
          <w:tcPr>
            <w:tcW w:w="6720" w:type="dxa"/>
          </w:tcPr>
          <w:p w:rsidR="00F119BF" w:rsidRPr="00D845E4" w:rsidRDefault="00F119BF" w:rsidP="004D5C3B">
            <w:r>
              <w:t>Вопросы к лекционному опросу</w:t>
            </w:r>
          </w:p>
        </w:tc>
        <w:tc>
          <w:tcPr>
            <w:tcW w:w="2088" w:type="dxa"/>
          </w:tcPr>
          <w:p w:rsidR="00F119BF" w:rsidRDefault="00F119BF" w:rsidP="004D5C3B">
            <w:pPr>
              <w:jc w:val="center"/>
            </w:pPr>
            <w:r>
              <w:t>18</w:t>
            </w:r>
          </w:p>
        </w:tc>
      </w:tr>
    </w:tbl>
    <w:p w:rsidR="00F271CF" w:rsidRDefault="00F271CF" w:rsidP="00A05B7E">
      <w:pPr>
        <w:ind w:firstLine="540"/>
        <w:jc w:val="both"/>
        <w:rPr>
          <w:b/>
        </w:rPr>
      </w:pPr>
    </w:p>
    <w:p w:rsidR="006D089F" w:rsidRDefault="006D089F" w:rsidP="00A05B7E">
      <w:pPr>
        <w:ind w:firstLine="540"/>
        <w:jc w:val="both"/>
        <w:rPr>
          <w:b/>
        </w:rPr>
      </w:pPr>
    </w:p>
    <w:p w:rsidR="0053189B" w:rsidRDefault="0053189B" w:rsidP="00A05B7E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:rsidR="0053189B" w:rsidRDefault="0053189B" w:rsidP="00A05B7E">
      <w:pPr>
        <w:ind w:firstLine="567"/>
        <w:jc w:val="both"/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:rsidR="00C01FE6" w:rsidRDefault="00C01FE6" w:rsidP="00A05B7E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4"/>
        <w:gridCol w:w="3410"/>
        <w:gridCol w:w="3125"/>
        <w:gridCol w:w="2559"/>
      </w:tblGrid>
      <w:tr w:rsidR="008617C4" w:rsidTr="00C01FE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>
              <w:rPr>
                <w:b/>
                <w:sz w:val="22"/>
                <w:szCs w:val="22"/>
              </w:rPr>
              <w:t>сформированности</w:t>
            </w:r>
            <w:proofErr w:type="spellEnd"/>
            <w:r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Default="008617C4" w:rsidP="007065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D4" w:rsidRDefault="00C01FE6" w:rsidP="007065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Результаты </w:t>
            </w:r>
          </w:p>
          <w:p w:rsidR="008617C4" w:rsidRDefault="000368A5" w:rsidP="007065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обучения</w:t>
            </w:r>
          </w:p>
        </w:tc>
      </w:tr>
      <w:tr w:rsidR="00FF0B6B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6B" w:rsidRPr="00D845E4" w:rsidRDefault="00791166" w:rsidP="0087038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ОПК-1 </w:t>
            </w:r>
            <w:r w:rsidR="00870387">
              <w:rPr>
                <w:i/>
                <w:sz w:val="22"/>
                <w:szCs w:val="22"/>
              </w:rPr>
              <w:t xml:space="preserve">– </w:t>
            </w:r>
            <w:r w:rsidR="00870387">
              <w:t>Способен применять естественнонаучные и общеинженерные знания, методы математического анализа и моделирования в профессиональной деятельности.</w:t>
            </w:r>
          </w:p>
        </w:tc>
      </w:tr>
      <w:tr w:rsidR="00791166" w:rsidTr="00FF0B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66" w:rsidRPr="00D845E4" w:rsidRDefault="00870387" w:rsidP="000C5879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D5119A">
              <w:rPr>
                <w:i/>
                <w:sz w:val="22"/>
                <w:szCs w:val="22"/>
              </w:rPr>
              <w:t xml:space="preserve">ОПК-1.1 </w:t>
            </w:r>
            <w:r>
              <w:rPr>
                <w:i/>
                <w:sz w:val="22"/>
                <w:szCs w:val="22"/>
              </w:rPr>
              <w:t>– использует основные законы дисциплин инженерно-механического модуля</w:t>
            </w:r>
          </w:p>
        </w:tc>
      </w:tr>
      <w:tr w:rsidR="008617C4" w:rsidTr="00C01FE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D845E4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45E4"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D845E4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45E4">
              <w:rPr>
                <w:sz w:val="22"/>
                <w:szCs w:val="22"/>
              </w:rPr>
              <w:t>Пороговый уровень</w:t>
            </w:r>
          </w:p>
          <w:p w:rsidR="008617C4" w:rsidRPr="00D845E4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D845E4" w:rsidRDefault="000C5879" w:rsidP="00BD21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45E4">
              <w:rPr>
                <w:sz w:val="22"/>
                <w:szCs w:val="22"/>
              </w:rPr>
              <w:t xml:space="preserve">Понимает основы синтеза и анализа рычажных, зубчатых и кулачковых </w:t>
            </w:r>
            <w:r w:rsidR="00BD218C" w:rsidRPr="00D845E4">
              <w:rPr>
                <w:sz w:val="22"/>
                <w:szCs w:val="22"/>
              </w:rPr>
              <w:t>механизмов</w:t>
            </w:r>
            <w:r w:rsidRPr="00D845E4">
              <w:rPr>
                <w:sz w:val="22"/>
                <w:szCs w:val="22"/>
              </w:rPr>
              <w:t>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D845E4" w:rsidRDefault="000C587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45E4">
              <w:rPr>
                <w:sz w:val="22"/>
                <w:szCs w:val="22"/>
              </w:rPr>
              <w:t>Выполнение расчета кинематического анализа редукторов; расчета геометрических параметров любых колес.</w:t>
            </w:r>
          </w:p>
        </w:tc>
      </w:tr>
      <w:tr w:rsidR="008617C4" w:rsidTr="00C01FE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D845E4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45E4"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D845E4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45E4">
              <w:rPr>
                <w:sz w:val="22"/>
                <w:szCs w:val="22"/>
              </w:rPr>
              <w:t>Продвинутый уровень</w:t>
            </w:r>
          </w:p>
          <w:p w:rsidR="008617C4" w:rsidRPr="00D845E4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D845E4" w:rsidRDefault="000C587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45E4">
              <w:rPr>
                <w:sz w:val="22"/>
                <w:szCs w:val="22"/>
              </w:rPr>
              <w:t xml:space="preserve">Понимает методику кинематического расчета механизмов. Понимает методы изготовления </w:t>
            </w:r>
            <w:proofErr w:type="gramStart"/>
            <w:r w:rsidRPr="00D845E4">
              <w:rPr>
                <w:sz w:val="22"/>
                <w:szCs w:val="22"/>
              </w:rPr>
              <w:t>деталей</w:t>
            </w:r>
            <w:proofErr w:type="gramEnd"/>
            <w:r w:rsidRPr="00D845E4">
              <w:rPr>
                <w:sz w:val="22"/>
                <w:szCs w:val="22"/>
              </w:rPr>
              <w:t xml:space="preserve"> применяемых в механизмах.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D845E4" w:rsidRDefault="000C587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45E4">
              <w:rPr>
                <w:sz w:val="22"/>
                <w:szCs w:val="22"/>
              </w:rPr>
              <w:t>Владение методами изготовления деталей, способами сборки.</w:t>
            </w:r>
          </w:p>
          <w:p w:rsidR="000C5879" w:rsidRPr="00D845E4" w:rsidRDefault="000C587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45E4">
              <w:rPr>
                <w:sz w:val="22"/>
                <w:szCs w:val="22"/>
              </w:rPr>
              <w:t>Способность анализировать причины выхода из строя отдельных деталей и узлов механизма.</w:t>
            </w:r>
          </w:p>
        </w:tc>
      </w:tr>
      <w:tr w:rsidR="008617C4" w:rsidTr="00C01FE6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D845E4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45E4"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C4" w:rsidRPr="00D845E4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45E4">
              <w:rPr>
                <w:sz w:val="22"/>
                <w:szCs w:val="22"/>
              </w:rPr>
              <w:t>Высокий уровень</w:t>
            </w:r>
          </w:p>
          <w:p w:rsidR="008617C4" w:rsidRPr="00D845E4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D845E4" w:rsidRDefault="000C587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45E4">
              <w:rPr>
                <w:sz w:val="22"/>
                <w:szCs w:val="22"/>
              </w:rPr>
              <w:t>Анализ методов (аналитического, графического</w:t>
            </w:r>
            <w:r w:rsidR="004D5C3B" w:rsidRPr="00D845E4">
              <w:rPr>
                <w:sz w:val="22"/>
                <w:szCs w:val="22"/>
              </w:rPr>
              <w:t>, графоаналитического расчета применительно к различным режимам)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4" w:rsidRPr="00D845E4" w:rsidRDefault="004D5C3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45E4">
              <w:rPr>
                <w:sz w:val="22"/>
                <w:szCs w:val="22"/>
              </w:rPr>
              <w:t>Выполнение исследования износа звеньев и деталей машин и отдельных видов механизмов.</w:t>
            </w:r>
          </w:p>
          <w:p w:rsidR="004D5C3B" w:rsidRPr="00D845E4" w:rsidRDefault="004D5C3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845E4">
              <w:rPr>
                <w:sz w:val="22"/>
                <w:szCs w:val="22"/>
              </w:rPr>
              <w:t>Формирование базы данных по категории причин выхода деталей при эвакуации.</w:t>
            </w:r>
          </w:p>
        </w:tc>
      </w:tr>
    </w:tbl>
    <w:p w:rsidR="00FF0B6B" w:rsidRDefault="00FF0B6B" w:rsidP="00A05B7E">
      <w:pPr>
        <w:ind w:firstLine="567"/>
        <w:jc w:val="both"/>
        <w:rPr>
          <w:b/>
        </w:rPr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:rsidR="00F22D59" w:rsidRDefault="00F22D59" w:rsidP="00A05B7E">
      <w:pPr>
        <w:ind w:firstLine="567"/>
        <w:jc w:val="both"/>
        <w:rPr>
          <w:b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F22D59" w:rsidTr="00535ED9">
        <w:tc>
          <w:tcPr>
            <w:tcW w:w="4672" w:type="dxa"/>
          </w:tcPr>
          <w:p w:rsidR="00DF1DFD" w:rsidRPr="00FC3365" w:rsidRDefault="00DF1DFD" w:rsidP="00F22D59">
            <w:pPr>
              <w:jc w:val="center"/>
            </w:pPr>
          </w:p>
          <w:p w:rsidR="00F22D59" w:rsidRPr="00F22D59" w:rsidRDefault="00F22D59" w:rsidP="00F22D59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962" w:type="dxa"/>
          </w:tcPr>
          <w:p w:rsidR="00DF1DFD" w:rsidRDefault="00DF1DFD" w:rsidP="00F22D59">
            <w:pPr>
              <w:jc w:val="center"/>
              <w:rPr>
                <w:lang w:val="en-US"/>
              </w:rPr>
            </w:pPr>
          </w:p>
          <w:p w:rsidR="00F22D59" w:rsidRDefault="000368A5" w:rsidP="00F22D59">
            <w:pPr>
              <w:jc w:val="center"/>
              <w:rPr>
                <w:lang w:val="en-US"/>
              </w:rPr>
            </w:pPr>
            <w:r>
              <w:t>Оценочные средства</w:t>
            </w:r>
          </w:p>
          <w:p w:rsidR="00DF1DFD" w:rsidRPr="00DF1DFD" w:rsidRDefault="00DF1DFD" w:rsidP="00F22D59">
            <w:pPr>
              <w:jc w:val="center"/>
              <w:rPr>
                <w:lang w:val="en-US"/>
              </w:rPr>
            </w:pPr>
          </w:p>
        </w:tc>
      </w:tr>
      <w:tr w:rsidR="00083331" w:rsidTr="00535ED9">
        <w:tc>
          <w:tcPr>
            <w:tcW w:w="9634" w:type="dxa"/>
            <w:gridSpan w:val="2"/>
          </w:tcPr>
          <w:p w:rsidR="00083331" w:rsidRPr="000C5879" w:rsidRDefault="00083331" w:rsidP="0055486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Компетенция </w:t>
            </w:r>
            <w:r w:rsidR="00554869">
              <w:rPr>
                <w:i/>
                <w:sz w:val="22"/>
                <w:szCs w:val="22"/>
              </w:rPr>
              <w:t xml:space="preserve">ОПК-1 – </w:t>
            </w:r>
            <w:r w:rsidR="00554869">
              <w:t>Способен применять естественнонаучные и общеинженерные знания, методы математического анализа и моделирования в профессиональной деятельности.</w:t>
            </w:r>
          </w:p>
        </w:tc>
      </w:tr>
      <w:tr w:rsidR="00083331" w:rsidTr="00535ED9">
        <w:trPr>
          <w:trHeight w:val="280"/>
        </w:trPr>
        <w:tc>
          <w:tcPr>
            <w:tcW w:w="4672" w:type="dxa"/>
          </w:tcPr>
          <w:p w:rsidR="00083331" w:rsidRPr="004E5935" w:rsidRDefault="00534877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кинематического анализа рычажного механизма.</w:t>
            </w:r>
          </w:p>
        </w:tc>
        <w:tc>
          <w:tcPr>
            <w:tcW w:w="4962" w:type="dxa"/>
          </w:tcPr>
          <w:p w:rsidR="00083331" w:rsidRPr="001A23D4" w:rsidRDefault="00534877" w:rsidP="000D1DA0">
            <w:pPr>
              <w:jc w:val="both"/>
              <w:rPr>
                <w:sz w:val="22"/>
                <w:szCs w:val="22"/>
              </w:rPr>
            </w:pPr>
            <w:r w:rsidRPr="001A23D4">
              <w:rPr>
                <w:sz w:val="22"/>
                <w:szCs w:val="22"/>
              </w:rPr>
              <w:t>Методические указания к выполнению индивидуальных заданий.</w:t>
            </w:r>
          </w:p>
        </w:tc>
      </w:tr>
      <w:tr w:rsidR="00E17A0E" w:rsidTr="00535ED9">
        <w:trPr>
          <w:trHeight w:val="304"/>
        </w:trPr>
        <w:tc>
          <w:tcPr>
            <w:tcW w:w="4672" w:type="dxa"/>
          </w:tcPr>
          <w:p w:rsidR="00E17A0E" w:rsidRDefault="00E17A0E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силового исследования механизма методом планов сил и методом Жуковского.</w:t>
            </w:r>
          </w:p>
        </w:tc>
        <w:tc>
          <w:tcPr>
            <w:tcW w:w="4962" w:type="dxa"/>
          </w:tcPr>
          <w:p w:rsidR="00E17A0E" w:rsidRPr="001A23D4" w:rsidRDefault="00E17A0E" w:rsidP="00B71129">
            <w:pPr>
              <w:jc w:val="both"/>
              <w:rPr>
                <w:sz w:val="22"/>
                <w:szCs w:val="22"/>
              </w:rPr>
            </w:pPr>
            <w:r w:rsidRPr="001A23D4">
              <w:rPr>
                <w:sz w:val="22"/>
                <w:szCs w:val="22"/>
              </w:rPr>
              <w:t>Методические указания к выполнению индивидуальных заданий.</w:t>
            </w:r>
          </w:p>
        </w:tc>
      </w:tr>
      <w:tr w:rsidR="00E17A0E" w:rsidTr="00535ED9">
        <w:tc>
          <w:tcPr>
            <w:tcW w:w="4672" w:type="dxa"/>
          </w:tcPr>
          <w:p w:rsidR="00E17A0E" w:rsidRPr="004E5935" w:rsidRDefault="00E17A0E" w:rsidP="000D1D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структурного анализа рычажных механизмов и определение их степени подвижности.</w:t>
            </w:r>
          </w:p>
        </w:tc>
        <w:tc>
          <w:tcPr>
            <w:tcW w:w="4962" w:type="dxa"/>
          </w:tcPr>
          <w:p w:rsidR="00E17A0E" w:rsidRPr="001A23D4" w:rsidRDefault="00E17A0E" w:rsidP="000D1DA0">
            <w:pPr>
              <w:jc w:val="both"/>
              <w:rPr>
                <w:sz w:val="22"/>
                <w:szCs w:val="22"/>
              </w:rPr>
            </w:pPr>
            <w:r w:rsidRPr="001A23D4">
              <w:rPr>
                <w:sz w:val="22"/>
                <w:szCs w:val="22"/>
              </w:rPr>
              <w:t>Тесты к выполнению структурного анализа.</w:t>
            </w:r>
          </w:p>
        </w:tc>
      </w:tr>
    </w:tbl>
    <w:p w:rsidR="001A23D4" w:rsidRDefault="001A23D4" w:rsidP="00A05B7E">
      <w:pPr>
        <w:ind w:firstLine="567"/>
        <w:jc w:val="both"/>
        <w:rPr>
          <w:b/>
        </w:rPr>
      </w:pPr>
    </w:p>
    <w:p w:rsidR="001B5114" w:rsidRDefault="00554869" w:rsidP="001B5114">
      <w:pPr>
        <w:ind w:firstLine="567"/>
        <w:jc w:val="both"/>
        <w:rPr>
          <w:b/>
        </w:rPr>
      </w:pPr>
      <w:r>
        <w:rPr>
          <w:b/>
        </w:rPr>
        <w:t>5.3</w:t>
      </w:r>
      <w:r w:rsidR="001B5114" w:rsidRPr="00F12500">
        <w:rPr>
          <w:b/>
        </w:rPr>
        <w:t xml:space="preserve"> Критерии оценки </w:t>
      </w:r>
      <w:r w:rsidR="001B5114">
        <w:rPr>
          <w:b/>
        </w:rPr>
        <w:t>практических работ</w:t>
      </w:r>
    </w:p>
    <w:p w:rsidR="001B5114" w:rsidRDefault="001B5114" w:rsidP="001B5114">
      <w:pPr>
        <w:ind w:firstLine="720"/>
        <w:jc w:val="both"/>
        <w:rPr>
          <w:b/>
        </w:rPr>
      </w:pPr>
    </w:p>
    <w:p w:rsidR="001B5114" w:rsidRPr="00A83595" w:rsidRDefault="00C70709" w:rsidP="00C70709">
      <w:pPr>
        <w:ind w:firstLine="567"/>
        <w:jc w:val="both"/>
      </w:pPr>
      <w:r>
        <w:t>К</w:t>
      </w:r>
      <w:r w:rsidR="001B5114">
        <w:t>онтрольн</w:t>
      </w:r>
      <w:r w:rsidR="00554869">
        <w:t>ые работы</w:t>
      </w:r>
      <w:r>
        <w:t xml:space="preserve"> оценивается до 4</w:t>
      </w:r>
      <w:r w:rsidR="001B5114" w:rsidRPr="002B495C">
        <w:t xml:space="preserve"> баллов</w:t>
      </w:r>
      <w:r w:rsidR="001B5114">
        <w:t>.</w:t>
      </w:r>
      <w:r>
        <w:t xml:space="preserve"> </w:t>
      </w:r>
      <w:r w:rsidR="001B5114" w:rsidRPr="00A83595">
        <w:t>Полный ответ должен включать:</w:t>
      </w:r>
    </w:p>
    <w:p w:rsidR="001B5114" w:rsidRPr="00A83595" w:rsidRDefault="00C70709" w:rsidP="001B5114">
      <w:pPr>
        <w:ind w:firstLine="539"/>
        <w:jc w:val="both"/>
      </w:pPr>
      <w:r>
        <w:t>–</w:t>
      </w:r>
      <w:r w:rsidR="001B5114" w:rsidRPr="00A83595">
        <w:t xml:space="preserve"> описательную часть </w:t>
      </w:r>
      <w:r w:rsidR="001B5114">
        <w:t>(оценивается до</w:t>
      </w:r>
      <w:r w:rsidR="001B5114" w:rsidRPr="00A83595">
        <w:t xml:space="preserve"> </w:t>
      </w:r>
      <w:r w:rsidR="001B5114">
        <w:t>1</w:t>
      </w:r>
      <w:r>
        <w:t xml:space="preserve"> балла</w:t>
      </w:r>
      <w:r w:rsidR="001B5114">
        <w:t>);</w:t>
      </w:r>
      <w:r w:rsidR="001B5114" w:rsidRPr="00A83595">
        <w:t xml:space="preserve"> </w:t>
      </w:r>
    </w:p>
    <w:p w:rsidR="001B5114" w:rsidRPr="00A83595" w:rsidRDefault="00C70709" w:rsidP="001B5114">
      <w:pPr>
        <w:ind w:firstLine="539"/>
        <w:jc w:val="both"/>
      </w:pPr>
      <w:r>
        <w:t xml:space="preserve">– </w:t>
      </w:r>
      <w:r w:rsidR="001B5114" w:rsidRPr="00A83595">
        <w:t xml:space="preserve">расчетную схему </w:t>
      </w:r>
      <w:r w:rsidR="001B5114">
        <w:t>(оценивается до</w:t>
      </w:r>
      <w:r w:rsidR="001B5114" w:rsidRPr="00A83595">
        <w:t xml:space="preserve"> </w:t>
      </w:r>
      <w:r w:rsidR="001B5114">
        <w:t>2</w:t>
      </w:r>
      <w:r w:rsidR="001B5114" w:rsidRPr="00A83595">
        <w:t xml:space="preserve"> баллов</w:t>
      </w:r>
      <w:r w:rsidR="001B5114">
        <w:t>);</w:t>
      </w:r>
      <w:r w:rsidR="001B5114" w:rsidRPr="00A83595">
        <w:t xml:space="preserve"> </w:t>
      </w:r>
    </w:p>
    <w:p w:rsidR="001B5114" w:rsidRPr="00A83595" w:rsidRDefault="00C70709" w:rsidP="001B5114">
      <w:pPr>
        <w:ind w:firstLine="539"/>
        <w:jc w:val="both"/>
      </w:pPr>
      <w:r>
        <w:t>–</w:t>
      </w:r>
      <w:r w:rsidR="001B5114" w:rsidRPr="00A83595">
        <w:t xml:space="preserve"> расчетные зависимости с необходимыми пояснениями </w:t>
      </w:r>
      <w:r w:rsidR="001B5114">
        <w:t>(оценивается</w:t>
      </w:r>
      <w:r w:rsidR="001B5114" w:rsidRPr="00A83595">
        <w:t xml:space="preserve"> </w:t>
      </w:r>
      <w:r w:rsidR="001B5114">
        <w:t>до</w:t>
      </w:r>
      <w:r w:rsidR="001B5114" w:rsidRPr="00A83595">
        <w:t xml:space="preserve"> </w:t>
      </w:r>
      <w:r>
        <w:t>1 балла</w:t>
      </w:r>
      <w:r w:rsidR="001B5114">
        <w:t>)</w:t>
      </w:r>
      <w:r w:rsidR="001B5114" w:rsidRPr="00A83595">
        <w:t>.</w:t>
      </w:r>
    </w:p>
    <w:p w:rsidR="001B5114" w:rsidRDefault="001B5114" w:rsidP="001B5114">
      <w:pPr>
        <w:ind w:firstLine="539"/>
        <w:jc w:val="both"/>
      </w:pPr>
      <w:r w:rsidRPr="00A83595">
        <w:t xml:space="preserve">Основанием для простановки неполного балла являются ошибки в терминологии, расчетных схемах и расчетных зависимостях. </w:t>
      </w:r>
    </w:p>
    <w:p w:rsidR="00C70709" w:rsidRPr="00A83595" w:rsidRDefault="00C70709" w:rsidP="001B5114">
      <w:pPr>
        <w:ind w:firstLine="539"/>
        <w:jc w:val="both"/>
      </w:pPr>
    </w:p>
    <w:p w:rsidR="00554869" w:rsidRDefault="00554869" w:rsidP="00554869">
      <w:pPr>
        <w:ind w:firstLine="567"/>
        <w:jc w:val="both"/>
        <w:rPr>
          <w:b/>
        </w:rPr>
      </w:pPr>
      <w:r>
        <w:rPr>
          <w:b/>
        </w:rPr>
        <w:t>5.4 Критерии оценки защиты лабораторных работ</w:t>
      </w:r>
    </w:p>
    <w:p w:rsidR="00554869" w:rsidRDefault="00554869" w:rsidP="00554869">
      <w:pPr>
        <w:ind w:firstLine="567"/>
        <w:jc w:val="both"/>
        <w:rPr>
          <w:b/>
          <w:highlight w:val="yellow"/>
        </w:rPr>
      </w:pPr>
    </w:p>
    <w:p w:rsidR="00554869" w:rsidRDefault="00554869" w:rsidP="00554869">
      <w:pPr>
        <w:ind w:firstLine="567"/>
        <w:jc w:val="both"/>
      </w:pPr>
      <w:r>
        <w:t>Каждая выполненная л</w:t>
      </w:r>
      <w:r w:rsidR="000368A5">
        <w:t xml:space="preserve">абораторная работа оценивается </w:t>
      </w:r>
      <w:r>
        <w:t>в 2 балла. При этом баллы начисляются за ее защиту в зависимости от уровня знаний студента по теме работы.</w:t>
      </w:r>
    </w:p>
    <w:p w:rsidR="00554869" w:rsidRDefault="00554869" w:rsidP="00554869">
      <w:pPr>
        <w:ind w:firstLine="567"/>
        <w:jc w:val="both"/>
      </w:pPr>
    </w:p>
    <w:p w:rsidR="00554869" w:rsidRDefault="00554869" w:rsidP="00554869">
      <w:pPr>
        <w:ind w:firstLine="567"/>
        <w:jc w:val="both"/>
        <w:rPr>
          <w:b/>
        </w:rPr>
      </w:pPr>
      <w:r w:rsidRPr="00332F74">
        <w:rPr>
          <w:b/>
        </w:rPr>
        <w:t>Шкала критериев оценки защиты лабораторных работ</w:t>
      </w:r>
    </w:p>
    <w:p w:rsidR="00554869" w:rsidRDefault="00554869" w:rsidP="00554869">
      <w:pPr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2217"/>
        <w:gridCol w:w="5079"/>
      </w:tblGrid>
      <w:tr w:rsidR="00554869" w:rsidRPr="00153859" w:rsidTr="00554869">
        <w:tc>
          <w:tcPr>
            <w:tcW w:w="4265" w:type="dxa"/>
            <w:gridSpan w:val="2"/>
            <w:shd w:val="clear" w:color="auto" w:fill="auto"/>
          </w:tcPr>
          <w:p w:rsidR="00554869" w:rsidRPr="00153859" w:rsidRDefault="00554869" w:rsidP="00554869">
            <w:pPr>
              <w:jc w:val="center"/>
              <w:rPr>
                <w:b/>
              </w:rPr>
            </w:pPr>
            <w:r w:rsidRPr="00153859">
              <w:rPr>
                <w:b/>
              </w:rPr>
              <w:t>Баллы</w:t>
            </w:r>
          </w:p>
        </w:tc>
        <w:tc>
          <w:tcPr>
            <w:tcW w:w="5079" w:type="dxa"/>
            <w:vMerge w:val="restart"/>
            <w:shd w:val="clear" w:color="auto" w:fill="auto"/>
          </w:tcPr>
          <w:p w:rsidR="00554869" w:rsidRPr="00153859" w:rsidRDefault="00554869" w:rsidP="00554869">
            <w:pPr>
              <w:jc w:val="center"/>
              <w:rPr>
                <w:b/>
              </w:rPr>
            </w:pPr>
            <w:r w:rsidRPr="00153859">
              <w:rPr>
                <w:b/>
              </w:rPr>
              <w:t>Требования к знаниям</w:t>
            </w:r>
          </w:p>
        </w:tc>
      </w:tr>
      <w:tr w:rsidR="00554869" w:rsidRPr="00153859" w:rsidTr="00554869">
        <w:tc>
          <w:tcPr>
            <w:tcW w:w="2048" w:type="dxa"/>
            <w:shd w:val="clear" w:color="auto" w:fill="auto"/>
          </w:tcPr>
          <w:p w:rsidR="00554869" w:rsidRPr="00153859" w:rsidRDefault="00554869" w:rsidP="00554869">
            <w:pPr>
              <w:jc w:val="both"/>
            </w:pPr>
            <w:r w:rsidRPr="00153859">
              <w:t>максимум</w:t>
            </w:r>
          </w:p>
        </w:tc>
        <w:tc>
          <w:tcPr>
            <w:tcW w:w="2217" w:type="dxa"/>
            <w:shd w:val="clear" w:color="auto" w:fill="auto"/>
          </w:tcPr>
          <w:p w:rsidR="00554869" w:rsidRPr="00153859" w:rsidRDefault="00554869" w:rsidP="00554869">
            <w:pPr>
              <w:jc w:val="both"/>
            </w:pPr>
            <w:r w:rsidRPr="00153859">
              <w:t>минимум</w:t>
            </w:r>
          </w:p>
        </w:tc>
        <w:tc>
          <w:tcPr>
            <w:tcW w:w="5079" w:type="dxa"/>
            <w:vMerge/>
            <w:shd w:val="clear" w:color="auto" w:fill="auto"/>
          </w:tcPr>
          <w:p w:rsidR="00554869" w:rsidRPr="00153859" w:rsidRDefault="00554869" w:rsidP="00554869">
            <w:pPr>
              <w:jc w:val="both"/>
            </w:pPr>
          </w:p>
        </w:tc>
      </w:tr>
      <w:tr w:rsidR="00554869" w:rsidRPr="00153859" w:rsidTr="00554869">
        <w:tc>
          <w:tcPr>
            <w:tcW w:w="2048" w:type="dxa"/>
            <w:shd w:val="clear" w:color="auto" w:fill="auto"/>
          </w:tcPr>
          <w:p w:rsidR="00554869" w:rsidRPr="00153859" w:rsidRDefault="00554869" w:rsidP="00554869">
            <w:pPr>
              <w:jc w:val="both"/>
            </w:pPr>
            <w:r>
              <w:t>2</w:t>
            </w:r>
          </w:p>
        </w:tc>
        <w:tc>
          <w:tcPr>
            <w:tcW w:w="2217" w:type="dxa"/>
            <w:shd w:val="clear" w:color="auto" w:fill="auto"/>
          </w:tcPr>
          <w:p w:rsidR="00554869" w:rsidRPr="00153859" w:rsidRDefault="00554869" w:rsidP="00554869">
            <w:pPr>
              <w:jc w:val="both"/>
            </w:pPr>
            <w:r>
              <w:t>1</w:t>
            </w:r>
          </w:p>
        </w:tc>
        <w:tc>
          <w:tcPr>
            <w:tcW w:w="5079" w:type="dxa"/>
            <w:shd w:val="clear" w:color="auto" w:fill="auto"/>
          </w:tcPr>
          <w:p w:rsidR="00554869" w:rsidRPr="00153859" w:rsidRDefault="00554869" w:rsidP="00554869">
            <w:pPr>
              <w:jc w:val="both"/>
            </w:pPr>
            <w:r w:rsidRPr="00153859">
              <w:t>Студент глубоко и прочно усвоил проверяемый материал курса, последовательно, четко и логически его излагает, умеет тесно увязывать теорию с практикой, свободно справляется с задачами и вопросами, правильно обосновывает принятые решения.</w:t>
            </w:r>
          </w:p>
        </w:tc>
      </w:tr>
      <w:tr w:rsidR="00554869" w:rsidRPr="00153859" w:rsidTr="00554869">
        <w:tc>
          <w:tcPr>
            <w:tcW w:w="2048" w:type="dxa"/>
            <w:shd w:val="clear" w:color="auto" w:fill="auto"/>
          </w:tcPr>
          <w:p w:rsidR="00554869" w:rsidRPr="00153859" w:rsidRDefault="00554869" w:rsidP="00554869">
            <w:pPr>
              <w:jc w:val="both"/>
            </w:pPr>
            <w:r>
              <w:t>1</w:t>
            </w:r>
          </w:p>
        </w:tc>
        <w:tc>
          <w:tcPr>
            <w:tcW w:w="2217" w:type="dxa"/>
            <w:shd w:val="clear" w:color="auto" w:fill="auto"/>
          </w:tcPr>
          <w:p w:rsidR="00554869" w:rsidRPr="00153859" w:rsidRDefault="00554869" w:rsidP="00554869">
            <w:pPr>
              <w:jc w:val="both"/>
            </w:pPr>
            <w:r>
              <w:t>0</w:t>
            </w:r>
          </w:p>
        </w:tc>
        <w:tc>
          <w:tcPr>
            <w:tcW w:w="5079" w:type="dxa"/>
            <w:shd w:val="clear" w:color="auto" w:fill="auto"/>
          </w:tcPr>
          <w:p w:rsidR="00554869" w:rsidRPr="00153859" w:rsidRDefault="00554869" w:rsidP="00554869">
            <w:pPr>
              <w:jc w:val="both"/>
            </w:pPr>
            <w:r>
              <w:t>Студент знает менее 50 % проверяемого материала, допускает значительные ошибки, с большими затруднениями решает задачи или не справляется с ними</w:t>
            </w:r>
          </w:p>
        </w:tc>
      </w:tr>
    </w:tbl>
    <w:p w:rsidR="00FC3365" w:rsidRDefault="00FC3365" w:rsidP="00FC3365">
      <w:pPr>
        <w:pStyle w:val="12"/>
        <w:shd w:val="clear" w:color="auto" w:fill="FFFFFF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368A5" w:rsidRDefault="000368A5" w:rsidP="000368A5">
      <w:pPr>
        <w:ind w:firstLine="539"/>
        <w:jc w:val="both"/>
        <w:rPr>
          <w:b/>
        </w:rPr>
      </w:pPr>
      <w:r>
        <w:rPr>
          <w:b/>
        </w:rPr>
        <w:t>5.5</w:t>
      </w:r>
      <w:r w:rsidRPr="00C70709">
        <w:rPr>
          <w:b/>
        </w:rPr>
        <w:t xml:space="preserve"> </w:t>
      </w:r>
      <w:r>
        <w:rPr>
          <w:b/>
        </w:rPr>
        <w:t>Критерии оценки зачета</w:t>
      </w:r>
    </w:p>
    <w:p w:rsidR="00C60D3C" w:rsidRPr="00C70709" w:rsidRDefault="00C60D3C" w:rsidP="000368A5">
      <w:pPr>
        <w:ind w:firstLine="539"/>
        <w:jc w:val="both"/>
        <w:rPr>
          <w:b/>
        </w:rPr>
      </w:pPr>
    </w:p>
    <w:p w:rsidR="00C60D3C" w:rsidRDefault="00C60D3C" w:rsidP="00C60D3C">
      <w:pPr>
        <w:ind w:firstLine="539"/>
        <w:jc w:val="both"/>
      </w:pPr>
      <w:r w:rsidRPr="00A83595">
        <w:t xml:space="preserve">Проставляемая в </w:t>
      </w:r>
      <w:r>
        <w:t>зачетную</w:t>
      </w:r>
      <w:r w:rsidRPr="00A83595">
        <w:t xml:space="preserve"> ведомость </w:t>
      </w:r>
      <w:r>
        <w:t>отметка о сдаче зачета</w:t>
      </w:r>
      <w:r w:rsidRPr="00A83595">
        <w:t xml:space="preserve"> соответствует сумме баллов, набранных студентом в течение семестра </w:t>
      </w:r>
      <w:r>
        <w:t xml:space="preserve">до </w:t>
      </w:r>
      <w:r w:rsidRPr="00A83595">
        <w:t>60</w:t>
      </w:r>
      <w:r>
        <w:t xml:space="preserve"> баллов</w:t>
      </w:r>
      <w:r w:rsidRPr="00A83595">
        <w:t xml:space="preserve"> и полученных при сдаче </w:t>
      </w:r>
      <w:r>
        <w:t>зачета</w:t>
      </w:r>
      <w:r w:rsidRPr="00A83595">
        <w:t xml:space="preserve"> </w:t>
      </w:r>
      <w:r>
        <w:t>до 4</w:t>
      </w:r>
      <w:r w:rsidRPr="00A83595">
        <w:t>0</w:t>
      </w:r>
      <w:r>
        <w:t xml:space="preserve"> баллов </w:t>
      </w:r>
      <w:r w:rsidRPr="006F0B5D">
        <w:t>и выставляется в соответствии с приведенной шка</w:t>
      </w:r>
      <w:r>
        <w:t>лой</w:t>
      </w:r>
    </w:p>
    <w:p w:rsidR="00F708F0" w:rsidRPr="00A83595" w:rsidRDefault="00F708F0" w:rsidP="00C60D3C">
      <w:pPr>
        <w:ind w:firstLine="539"/>
        <w:jc w:val="both"/>
      </w:pPr>
    </w:p>
    <w:p w:rsidR="00C60D3C" w:rsidRDefault="00C60D3C" w:rsidP="00C60D3C">
      <w:pPr>
        <w:ind w:firstLine="539"/>
        <w:jc w:val="both"/>
        <w:rPr>
          <w:b/>
        </w:rPr>
      </w:pPr>
    </w:p>
    <w:tbl>
      <w:tblPr>
        <w:tblW w:w="4878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125"/>
        <w:gridCol w:w="3123"/>
      </w:tblGrid>
      <w:tr w:rsidR="00C60D3C" w:rsidRPr="001F63C6" w:rsidTr="009C11F1">
        <w:tc>
          <w:tcPr>
            <w:tcW w:w="1667" w:type="pct"/>
            <w:shd w:val="clear" w:color="auto" w:fill="auto"/>
            <w:vAlign w:val="center"/>
          </w:tcPr>
          <w:p w:rsidR="00C60D3C" w:rsidRPr="001F63C6" w:rsidRDefault="00C60D3C" w:rsidP="009C11F1">
            <w:pPr>
              <w:jc w:val="center"/>
              <w:rPr>
                <w:sz w:val="20"/>
                <w:szCs w:val="20"/>
              </w:rPr>
            </w:pPr>
            <w:r w:rsidRPr="001F63C6">
              <w:rPr>
                <w:sz w:val="20"/>
                <w:szCs w:val="20"/>
              </w:rPr>
              <w:t>Оценка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60D3C" w:rsidRPr="001F63C6" w:rsidRDefault="00C60D3C" w:rsidP="009C11F1">
            <w:pPr>
              <w:jc w:val="center"/>
              <w:rPr>
                <w:sz w:val="20"/>
                <w:szCs w:val="20"/>
              </w:rPr>
            </w:pPr>
            <w:r w:rsidRPr="001F63C6">
              <w:rPr>
                <w:sz w:val="20"/>
                <w:szCs w:val="20"/>
              </w:rPr>
              <w:t>Зачтено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60D3C" w:rsidRPr="001F63C6" w:rsidRDefault="00C60D3C" w:rsidP="009C11F1">
            <w:pPr>
              <w:jc w:val="center"/>
              <w:rPr>
                <w:sz w:val="20"/>
                <w:szCs w:val="20"/>
              </w:rPr>
            </w:pPr>
            <w:r w:rsidRPr="001F63C6">
              <w:rPr>
                <w:sz w:val="20"/>
                <w:szCs w:val="20"/>
              </w:rPr>
              <w:t>Не зачтено</w:t>
            </w:r>
          </w:p>
        </w:tc>
      </w:tr>
      <w:tr w:rsidR="00C60D3C" w:rsidRPr="001F63C6" w:rsidTr="009C11F1">
        <w:tc>
          <w:tcPr>
            <w:tcW w:w="1667" w:type="pct"/>
            <w:shd w:val="clear" w:color="auto" w:fill="auto"/>
            <w:vAlign w:val="center"/>
          </w:tcPr>
          <w:p w:rsidR="00C60D3C" w:rsidRPr="001F63C6" w:rsidRDefault="00C60D3C" w:rsidP="009C11F1">
            <w:pPr>
              <w:jc w:val="center"/>
              <w:rPr>
                <w:sz w:val="20"/>
                <w:szCs w:val="20"/>
              </w:rPr>
            </w:pPr>
            <w:r w:rsidRPr="001F63C6">
              <w:rPr>
                <w:sz w:val="20"/>
                <w:szCs w:val="20"/>
              </w:rPr>
              <w:t>Баллы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60D3C" w:rsidRPr="001F63C6" w:rsidRDefault="00C60D3C" w:rsidP="009C11F1">
            <w:pPr>
              <w:jc w:val="center"/>
              <w:rPr>
                <w:sz w:val="20"/>
                <w:szCs w:val="20"/>
              </w:rPr>
            </w:pPr>
            <w:r w:rsidRPr="001F63C6">
              <w:rPr>
                <w:sz w:val="20"/>
                <w:szCs w:val="20"/>
              </w:rPr>
              <w:t>51-100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60D3C" w:rsidRPr="001F63C6" w:rsidRDefault="00C60D3C" w:rsidP="009C11F1">
            <w:pPr>
              <w:jc w:val="center"/>
              <w:rPr>
                <w:sz w:val="20"/>
                <w:szCs w:val="20"/>
              </w:rPr>
            </w:pPr>
            <w:r w:rsidRPr="001F63C6">
              <w:rPr>
                <w:sz w:val="20"/>
                <w:szCs w:val="20"/>
              </w:rPr>
              <w:t>0-50</w:t>
            </w:r>
          </w:p>
        </w:tc>
      </w:tr>
    </w:tbl>
    <w:p w:rsidR="00C60D3C" w:rsidRDefault="00C60D3C" w:rsidP="00C60D3C">
      <w:pPr>
        <w:ind w:firstLine="539"/>
        <w:jc w:val="both"/>
      </w:pPr>
    </w:p>
    <w:p w:rsidR="00C60D3C" w:rsidRDefault="00C60D3C" w:rsidP="00C60D3C">
      <w:pPr>
        <w:ind w:firstLine="539"/>
        <w:jc w:val="both"/>
      </w:pPr>
      <w:r>
        <w:t>Задание на зачет включает в себя два теоретических вопроса.</w:t>
      </w:r>
    </w:p>
    <w:p w:rsidR="00C60D3C" w:rsidRDefault="00C60D3C" w:rsidP="00C60D3C">
      <w:pPr>
        <w:ind w:firstLine="539"/>
        <w:jc w:val="both"/>
      </w:pPr>
      <w:r>
        <w:t>Первый теоретический вопрос оценивается в 20 баллов, второй теоретический вопрос оценивается в 20 баллов.</w:t>
      </w:r>
    </w:p>
    <w:p w:rsidR="00C60D3C" w:rsidRDefault="00C60D3C" w:rsidP="00C60D3C">
      <w:pPr>
        <w:ind w:firstLine="539"/>
        <w:jc w:val="both"/>
      </w:pPr>
      <w:r w:rsidRPr="00A83595">
        <w:t>Полн</w:t>
      </w:r>
      <w:r>
        <w:t>ый ответ на теоретические вопросы должен включать в себя:</w:t>
      </w:r>
    </w:p>
    <w:p w:rsidR="00C60D3C" w:rsidRDefault="00C60D3C" w:rsidP="00C60D3C">
      <w:pPr>
        <w:ind w:firstLine="539"/>
        <w:jc w:val="both"/>
      </w:pPr>
      <w:r>
        <w:noBreakHyphen/>
        <w:t> теоретическое описание (оценивается до 10 баллов);</w:t>
      </w:r>
    </w:p>
    <w:p w:rsidR="00C60D3C" w:rsidRDefault="00C60D3C" w:rsidP="00C60D3C">
      <w:pPr>
        <w:ind w:firstLine="539"/>
        <w:jc w:val="both"/>
      </w:pPr>
      <w:r>
        <w:t>- расчетную схему (оценивается до 10 баллов).</w:t>
      </w:r>
    </w:p>
    <w:p w:rsidR="00C60D3C" w:rsidRDefault="00C60D3C" w:rsidP="00C60D3C">
      <w:pPr>
        <w:ind w:firstLine="539"/>
        <w:jc w:val="both"/>
      </w:pPr>
      <w:r>
        <w:t>Основанием для простановки неполного балла являются отсутствие или ошибки в расчетных схемах</w:t>
      </w:r>
      <w:r w:rsidRPr="007762A9">
        <w:t>,</w:t>
      </w:r>
      <w:r>
        <w:t xml:space="preserve"> формулах, теоретическом описании.</w:t>
      </w:r>
    </w:p>
    <w:p w:rsidR="00C60D3C" w:rsidRPr="006B2F78" w:rsidRDefault="00C60D3C" w:rsidP="00C60D3C">
      <w:pPr>
        <w:ind w:firstLine="539"/>
        <w:jc w:val="both"/>
      </w:pPr>
      <w:r>
        <w:t>Основанием для простановки неполного балла являются отсутствие решения, ошибки в расчетной схеме</w:t>
      </w:r>
      <w:r w:rsidRPr="007762A9">
        <w:t xml:space="preserve">, </w:t>
      </w:r>
      <w:r>
        <w:t>отсутствие или неверное заключение.</w:t>
      </w:r>
    </w:p>
    <w:p w:rsidR="00C60D3C" w:rsidRDefault="00C60D3C" w:rsidP="00C60D3C"/>
    <w:p w:rsidR="00FC3365" w:rsidRPr="00C70709" w:rsidRDefault="000368A5" w:rsidP="00FC3365">
      <w:pPr>
        <w:ind w:firstLine="539"/>
        <w:jc w:val="both"/>
        <w:rPr>
          <w:b/>
        </w:rPr>
      </w:pPr>
      <w:r>
        <w:rPr>
          <w:b/>
        </w:rPr>
        <w:t>5.6</w:t>
      </w:r>
      <w:r w:rsidR="00A41AD5" w:rsidRPr="00C70709">
        <w:rPr>
          <w:b/>
        </w:rPr>
        <w:t xml:space="preserve"> </w:t>
      </w:r>
      <w:r w:rsidR="00FC3365" w:rsidRPr="00C70709">
        <w:rPr>
          <w:b/>
        </w:rPr>
        <w:t>Критерии оценки экзамена</w:t>
      </w:r>
    </w:p>
    <w:p w:rsidR="00FC3365" w:rsidRPr="00C70709" w:rsidRDefault="00FC3365" w:rsidP="00FC3365">
      <w:pPr>
        <w:ind w:firstLine="539"/>
        <w:jc w:val="both"/>
        <w:rPr>
          <w:b/>
        </w:rPr>
      </w:pPr>
    </w:p>
    <w:p w:rsidR="00FC3365" w:rsidRPr="00B445A4" w:rsidRDefault="00FC3365" w:rsidP="00FC3365">
      <w:pPr>
        <w:ind w:firstLine="539"/>
        <w:jc w:val="both"/>
      </w:pPr>
      <w:r w:rsidRPr="00B445A4">
        <w:t>Проставляемая в экзаменационную ведомость оценка соответствует сумме баллов, набранных студентом в течение семестра до 60 баллов и полученных при сдаче экзамена до 40 баллов и выставляется в соответствии с приведенной шкалой по пятибалльной системе в соответствии со шкалой.</w:t>
      </w:r>
    </w:p>
    <w:p w:rsidR="00FC3365" w:rsidRPr="00B445A4" w:rsidRDefault="00FC3365" w:rsidP="00FC3365">
      <w:pPr>
        <w:ind w:firstLine="539"/>
        <w:jc w:val="both"/>
      </w:pPr>
      <w:r w:rsidRPr="00B445A4">
        <w:t xml:space="preserve">Экзаменационный билет включает два </w:t>
      </w:r>
      <w:r w:rsidR="00807A1B">
        <w:t xml:space="preserve">теоретических вопроса по курсу </w:t>
      </w:r>
      <w:r w:rsidRPr="00B445A4">
        <w:t xml:space="preserve">и </w:t>
      </w:r>
      <w:r w:rsidR="00A41AD5" w:rsidRPr="00B445A4">
        <w:t>одну</w:t>
      </w:r>
      <w:r w:rsidRPr="00B445A4">
        <w:t xml:space="preserve"> задач</w:t>
      </w:r>
      <w:r w:rsidR="00A41AD5" w:rsidRPr="00B445A4">
        <w:t>у</w:t>
      </w:r>
      <w:r w:rsidRPr="00B445A4">
        <w:t>.</w:t>
      </w:r>
    </w:p>
    <w:p w:rsidR="00FC3365" w:rsidRPr="00B445A4" w:rsidRDefault="00FC3365" w:rsidP="00FC3365">
      <w:pPr>
        <w:ind w:firstLine="539"/>
        <w:jc w:val="both"/>
      </w:pPr>
      <w:r w:rsidRPr="00B445A4">
        <w:t xml:space="preserve">Один вопрос теоретический вопрос касается общих сведений по курсу (классификации, </w:t>
      </w:r>
      <w:r w:rsidR="00A41AD5" w:rsidRPr="00B445A4">
        <w:t>кинемат</w:t>
      </w:r>
      <w:r w:rsidRPr="00B445A4">
        <w:t xml:space="preserve">ических параметров элементов передач, определения расчётных нагрузок </w:t>
      </w:r>
      <w:proofErr w:type="spellStart"/>
      <w:r w:rsidRPr="00B445A4">
        <w:t>и.т.д</w:t>
      </w:r>
      <w:proofErr w:type="spellEnd"/>
      <w:r w:rsidRPr="00B445A4">
        <w:t>) и оценивается до 8 баллов в зависимости от полноты ответа.</w:t>
      </w:r>
    </w:p>
    <w:p w:rsidR="00FC3365" w:rsidRPr="00B445A4" w:rsidRDefault="00FC3365" w:rsidP="00FC3365">
      <w:pPr>
        <w:ind w:firstLine="539"/>
        <w:jc w:val="both"/>
      </w:pPr>
      <w:r w:rsidRPr="00B445A4">
        <w:t>Второй вопрос касается методов и методик расчёта передач</w:t>
      </w:r>
      <w:r w:rsidR="00A41AD5" w:rsidRPr="00B445A4">
        <w:t>, механизмов</w:t>
      </w:r>
      <w:r w:rsidRPr="00B445A4">
        <w:t xml:space="preserve"> и оценивается до 12 баллов в зависимости от полноты ответа. </w:t>
      </w:r>
    </w:p>
    <w:p w:rsidR="00FC3365" w:rsidRPr="00B445A4" w:rsidRDefault="00FC3365" w:rsidP="00FC3365">
      <w:pPr>
        <w:ind w:firstLine="539"/>
        <w:jc w:val="both"/>
      </w:pPr>
      <w:r w:rsidRPr="00B445A4">
        <w:t>Полный ответ на вопрос по курсу должен включать:</w:t>
      </w:r>
    </w:p>
    <w:p w:rsidR="00FC3365" w:rsidRPr="00B445A4" w:rsidRDefault="00FC3365" w:rsidP="00FC3365">
      <w:pPr>
        <w:ind w:firstLine="539"/>
        <w:jc w:val="both"/>
      </w:pPr>
      <w:r w:rsidRPr="00B445A4">
        <w:t xml:space="preserve">- описательную часть (оценивается до 4 баллов); </w:t>
      </w:r>
    </w:p>
    <w:p w:rsidR="00FC3365" w:rsidRPr="00B445A4" w:rsidRDefault="00FC3365" w:rsidP="00FC3365">
      <w:pPr>
        <w:ind w:firstLine="539"/>
        <w:jc w:val="both"/>
      </w:pPr>
      <w:r w:rsidRPr="00B445A4">
        <w:t xml:space="preserve">- расчетную схему (оценивается до 3 баллов); </w:t>
      </w:r>
    </w:p>
    <w:p w:rsidR="00FC3365" w:rsidRPr="00B445A4" w:rsidRDefault="00FC3365" w:rsidP="00FC3365">
      <w:pPr>
        <w:ind w:firstLine="539"/>
        <w:jc w:val="both"/>
      </w:pPr>
      <w:r w:rsidRPr="00B445A4">
        <w:t>- расчетные зависимости с необходимыми пояснениями (оценивается до 5 баллов).</w:t>
      </w:r>
    </w:p>
    <w:p w:rsidR="00FC3365" w:rsidRPr="00B445A4" w:rsidRDefault="00FC3365" w:rsidP="00FC3365">
      <w:pPr>
        <w:ind w:firstLine="539"/>
        <w:jc w:val="both"/>
      </w:pPr>
      <w:r w:rsidRPr="00B445A4">
        <w:t xml:space="preserve">Основанием для простановки неполного балла являются ошибки в терминологии, расчетных схемах и расчетных зависимостях. </w:t>
      </w:r>
    </w:p>
    <w:p w:rsidR="00FC3365" w:rsidRPr="00B445A4" w:rsidRDefault="00A41AD5" w:rsidP="00FC3365">
      <w:pPr>
        <w:ind w:firstLine="539"/>
        <w:jc w:val="both"/>
      </w:pPr>
      <w:r w:rsidRPr="00B445A4">
        <w:t>З</w:t>
      </w:r>
      <w:r w:rsidR="00FC3365" w:rsidRPr="00B445A4">
        <w:t>адач</w:t>
      </w:r>
      <w:r w:rsidRPr="00B445A4">
        <w:t>а</w:t>
      </w:r>
      <w:r w:rsidR="00FC3365" w:rsidRPr="00B445A4">
        <w:t xml:space="preserve"> должн</w:t>
      </w:r>
      <w:r w:rsidRPr="00B445A4">
        <w:t>а</w:t>
      </w:r>
      <w:r w:rsidR="00FC3365" w:rsidRPr="00B445A4">
        <w:t xml:space="preserve"> включать расчётную схему (при необходимости нахождения с помощью расчётной схемы нагрузок, </w:t>
      </w:r>
      <w:r w:rsidRPr="00B445A4">
        <w:t>кинематических параметров</w:t>
      </w:r>
      <w:r w:rsidR="00FC3365" w:rsidRPr="00B445A4">
        <w:t xml:space="preserve"> и расчётные зависимости с пояснения</w:t>
      </w:r>
      <w:r w:rsidRPr="00B445A4">
        <w:t>ми. З</w:t>
      </w:r>
      <w:r w:rsidR="00FC3365" w:rsidRPr="00B445A4">
        <w:t>адача должна быть доведена до численного значения. Основанием для простановки неполного балла являются непонимание сути задачи, ошибки в алгоритме решения и использованных зависимостях, отсутствие расчётной схе</w:t>
      </w:r>
      <w:r w:rsidRPr="00B445A4">
        <w:t>мы</w:t>
      </w:r>
      <w:r w:rsidR="00FC3365" w:rsidRPr="00B445A4">
        <w:t>, отсутствие числового решения.</w:t>
      </w:r>
    </w:p>
    <w:p w:rsidR="00FC3365" w:rsidRPr="00B445A4" w:rsidRDefault="00FC3365" w:rsidP="00FC3365">
      <w:pPr>
        <w:ind w:firstLine="539"/>
        <w:jc w:val="both"/>
      </w:pPr>
      <w:r w:rsidRPr="00B445A4">
        <w:t>При ответе на экзаменационный билет студенту может быть задан дополнительный теоретический вопрос по курсу, который оценивается до 5 баллов. Дополнительный вопрос задаётся в том случае, если студент хочет получить более высокий балл за экзамен, и если ответ на дополнительный вопрос позволяет получить более высокую оценку.</w:t>
      </w:r>
    </w:p>
    <w:p w:rsidR="00FC3365" w:rsidRPr="00B445A4" w:rsidRDefault="00FC3365" w:rsidP="00FC3365">
      <w:pPr>
        <w:ind w:firstLine="539"/>
        <w:jc w:val="both"/>
      </w:pPr>
      <w:r w:rsidRPr="00B445A4">
        <w:t>Полный ответ на дополнительный вопрос должен включать:</w:t>
      </w:r>
    </w:p>
    <w:p w:rsidR="00FC3365" w:rsidRPr="00B445A4" w:rsidRDefault="00FC3365" w:rsidP="00FC3365">
      <w:pPr>
        <w:ind w:firstLine="539"/>
        <w:jc w:val="both"/>
      </w:pPr>
      <w:r w:rsidRPr="00B445A4">
        <w:t xml:space="preserve">- описательную часть (оценивается до 3 баллов); </w:t>
      </w:r>
    </w:p>
    <w:p w:rsidR="00FC3365" w:rsidRPr="00B445A4" w:rsidRDefault="00FC3365" w:rsidP="00FC3365">
      <w:pPr>
        <w:ind w:firstLine="539"/>
        <w:jc w:val="both"/>
      </w:pPr>
      <w:r w:rsidRPr="00B445A4">
        <w:t>- расчетную схему (оценивается до 2 баллов);</w:t>
      </w:r>
    </w:p>
    <w:p w:rsidR="00FC3365" w:rsidRPr="00B445A4" w:rsidRDefault="00FC3365" w:rsidP="00FC3365">
      <w:pPr>
        <w:ind w:firstLine="539"/>
        <w:jc w:val="both"/>
      </w:pPr>
      <w:r w:rsidRPr="00B445A4">
        <w:t>Основанием для простановки неполного балла являются ошибки в терминологии и графической части.</w:t>
      </w:r>
    </w:p>
    <w:p w:rsidR="00FC3365" w:rsidRPr="00B445A4" w:rsidRDefault="00FC3365" w:rsidP="00FC3365">
      <w:pPr>
        <w:ind w:firstLine="539"/>
        <w:jc w:val="both"/>
      </w:pPr>
      <w:r w:rsidRPr="00B445A4">
        <w:t>Экзамен считается сдан, если сумма баллов, набранная студентом при сдаче экзамена составит не менее 15 баллов.</w:t>
      </w:r>
    </w:p>
    <w:p w:rsidR="00FC3365" w:rsidRDefault="00FC3365" w:rsidP="00FC3365">
      <w:pPr>
        <w:jc w:val="both"/>
        <w:rPr>
          <w:i/>
          <w:sz w:val="20"/>
          <w:szCs w:val="20"/>
        </w:rPr>
      </w:pPr>
    </w:p>
    <w:p w:rsidR="002512B0" w:rsidRDefault="002512B0" w:rsidP="00FC3365">
      <w:pPr>
        <w:jc w:val="both"/>
        <w:rPr>
          <w:i/>
          <w:sz w:val="20"/>
          <w:szCs w:val="20"/>
        </w:rPr>
      </w:pPr>
    </w:p>
    <w:p w:rsidR="00FC3365" w:rsidRPr="00B445A4" w:rsidRDefault="00B45CBA" w:rsidP="00FC3365">
      <w:pPr>
        <w:ind w:firstLine="540"/>
        <w:jc w:val="both"/>
        <w:rPr>
          <w:b/>
        </w:rPr>
      </w:pPr>
      <w:r w:rsidRPr="00B445A4">
        <w:rPr>
          <w:b/>
        </w:rPr>
        <w:t>6 МЕТОДИЧЕСКИЕ РЕКОМЕНДАЦИИ ПО ОРГАНИЗАЦИИ И ВЫПОЛНЕНИЮ САМОСТОЯТЕЛЬНОЙ РАБОТЫ СТУДЕНТОВ ПО УЧЕБНОЙ ДИСЦИПЛИНЕ</w:t>
      </w:r>
    </w:p>
    <w:p w:rsidR="00FC3365" w:rsidRPr="00B445A4" w:rsidRDefault="00FC3365" w:rsidP="00FC3365">
      <w:pPr>
        <w:ind w:firstLine="540"/>
        <w:jc w:val="both"/>
      </w:pPr>
    </w:p>
    <w:p w:rsidR="00FC3365" w:rsidRPr="00B445A4" w:rsidRDefault="00FC3365" w:rsidP="00FC3365">
      <w:pPr>
        <w:ind w:firstLine="540"/>
        <w:jc w:val="both"/>
      </w:pPr>
      <w:r w:rsidRPr="00B445A4">
        <w:t>При изучении дисциплины используются следующие формы самостоятельной работы:</w:t>
      </w:r>
    </w:p>
    <w:p w:rsidR="00FC3365" w:rsidRPr="00B445A4" w:rsidRDefault="00FC3365" w:rsidP="00FC3365">
      <w:pPr>
        <w:ind w:firstLine="539"/>
        <w:jc w:val="both"/>
      </w:pPr>
    </w:p>
    <w:p w:rsidR="00FC3365" w:rsidRPr="00B445A4" w:rsidRDefault="00FC3365" w:rsidP="00FC3365">
      <w:pPr>
        <w:ind w:firstLine="539"/>
        <w:jc w:val="both"/>
      </w:pPr>
      <w:r w:rsidRPr="00B445A4">
        <w:t>Выполнение индивидуальных расчетно-графических заданий.</w:t>
      </w:r>
    </w:p>
    <w:p w:rsidR="00FC3365" w:rsidRPr="00B445A4" w:rsidRDefault="00FC3365" w:rsidP="00FC3365">
      <w:pPr>
        <w:ind w:firstLine="539"/>
        <w:jc w:val="both"/>
      </w:pPr>
      <w:r w:rsidRPr="00B445A4">
        <w:t xml:space="preserve">В </w:t>
      </w:r>
      <w:r w:rsidR="00D64102" w:rsidRPr="00B445A4">
        <w:t>4</w:t>
      </w:r>
      <w:r w:rsidRPr="00B445A4">
        <w:t xml:space="preserve">-ом семестре студенты выполняют </w:t>
      </w:r>
      <w:r w:rsidR="00D64102" w:rsidRPr="00B445A4">
        <w:t>три</w:t>
      </w:r>
      <w:r w:rsidRPr="00B445A4">
        <w:t xml:space="preserve"> расчетно-графических задания, позволяющих закрепить теоретические навыки, полученные на лекционных и практических занятиях и подготовить студента к выполнению курсового проекта.</w:t>
      </w:r>
    </w:p>
    <w:p w:rsidR="00FC3365" w:rsidRPr="00B445A4" w:rsidRDefault="00FC3365" w:rsidP="00FC3365">
      <w:pPr>
        <w:ind w:firstLine="539"/>
        <w:jc w:val="both"/>
      </w:pPr>
    </w:p>
    <w:p w:rsidR="00FC3365" w:rsidRPr="00B445A4" w:rsidRDefault="00FC3365" w:rsidP="00FC3365">
      <w:pPr>
        <w:ind w:firstLine="539"/>
        <w:jc w:val="both"/>
      </w:pPr>
      <w:r w:rsidRPr="00B445A4">
        <w:t>Подготовка к защите курсового проекта.</w:t>
      </w:r>
    </w:p>
    <w:p w:rsidR="00FC3365" w:rsidRPr="00B445A4" w:rsidRDefault="00FC3365" w:rsidP="00FC3365">
      <w:pPr>
        <w:ind w:firstLine="539"/>
        <w:jc w:val="both"/>
      </w:pPr>
      <w:r w:rsidRPr="00B445A4">
        <w:t xml:space="preserve">Подготовка к защите курсового проекта представляет собой проработку вопросов к защите курсового проекта применительно к </w:t>
      </w:r>
      <w:r w:rsidR="00D64102" w:rsidRPr="00B445A4">
        <w:t>механизму</w:t>
      </w:r>
      <w:r w:rsidRPr="00B445A4">
        <w:t>, разработанного студентом.</w:t>
      </w:r>
    </w:p>
    <w:p w:rsidR="00FC3365" w:rsidRPr="00B445A4" w:rsidRDefault="00FC3365" w:rsidP="00FC3365">
      <w:pPr>
        <w:ind w:firstLine="539"/>
        <w:jc w:val="both"/>
      </w:pPr>
      <w:r w:rsidRPr="00B445A4">
        <w:t xml:space="preserve">Перечень вопросов к самостоятельной подготовке к лабораторным работам, вопросов к защите курсового проекта и расчетно-графических заданий хранится на кафедре. </w:t>
      </w:r>
    </w:p>
    <w:p w:rsidR="00FC3365" w:rsidRPr="006B24B5" w:rsidRDefault="00FC3365" w:rsidP="00FC3365">
      <w:pPr>
        <w:ind w:firstLine="540"/>
        <w:jc w:val="both"/>
        <w:rPr>
          <w:b/>
          <w:color w:val="FF0000"/>
        </w:rPr>
      </w:pPr>
    </w:p>
    <w:p w:rsidR="00E82C20" w:rsidRDefault="00E82C20" w:rsidP="00D813B5">
      <w:pPr>
        <w:ind w:firstLine="540"/>
        <w:jc w:val="both"/>
        <w:rPr>
          <w:b/>
        </w:rPr>
      </w:pPr>
    </w:p>
    <w:p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:rsidR="00131F01" w:rsidRDefault="00131F01" w:rsidP="00D813B5">
      <w:pPr>
        <w:ind w:firstLine="540"/>
        <w:jc w:val="both"/>
        <w:rPr>
          <w:b/>
        </w:rPr>
      </w:pPr>
    </w:p>
    <w:p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:rsidR="00D47B53" w:rsidRPr="006F4BBB" w:rsidRDefault="00D47B53" w:rsidP="00D47B53">
      <w:pPr>
        <w:ind w:firstLine="540"/>
        <w:jc w:val="both"/>
        <w:rPr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895"/>
        <w:gridCol w:w="2800"/>
        <w:gridCol w:w="1400"/>
      </w:tblGrid>
      <w:tr w:rsidR="00D47B53" w:rsidRPr="006F4BBB" w:rsidTr="004D5C3B">
        <w:trPr>
          <w:trHeight w:val="615"/>
        </w:trPr>
        <w:tc>
          <w:tcPr>
            <w:tcW w:w="277" w:type="pct"/>
            <w:vAlign w:val="center"/>
          </w:tcPr>
          <w:p w:rsidR="00D47B53" w:rsidRPr="006F4BBB" w:rsidRDefault="00D47B53" w:rsidP="004D5C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BBB">
              <w:rPr>
                <w:color w:val="000000" w:themeColor="text1"/>
                <w:sz w:val="22"/>
                <w:szCs w:val="22"/>
              </w:rPr>
              <w:t>№ п/п</w:t>
            </w:r>
          </w:p>
          <w:p w:rsidR="00D47B53" w:rsidRPr="006F4BBB" w:rsidRDefault="00D47B53" w:rsidP="004D5C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2" w:type="pct"/>
            <w:vAlign w:val="center"/>
          </w:tcPr>
          <w:p w:rsidR="00D47B53" w:rsidRPr="006F4BBB" w:rsidRDefault="00D47B53" w:rsidP="004D5C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BBB">
              <w:rPr>
                <w:color w:val="000000" w:themeColor="text1"/>
                <w:sz w:val="22"/>
                <w:szCs w:val="22"/>
              </w:rPr>
              <w:t>Библиографическое описание</w:t>
            </w:r>
          </w:p>
          <w:p w:rsidR="00D47B53" w:rsidRPr="006F4BBB" w:rsidRDefault="00D47B53" w:rsidP="004D5C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47B53" w:rsidRPr="006F4BBB" w:rsidRDefault="00D47B53" w:rsidP="004D5C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54" w:type="pct"/>
            <w:vAlign w:val="center"/>
          </w:tcPr>
          <w:p w:rsidR="00D47B53" w:rsidRPr="006F4BBB" w:rsidRDefault="00D47B53" w:rsidP="004D5C3B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6F4BBB">
              <w:rPr>
                <w:color w:val="000000" w:themeColor="text1"/>
                <w:sz w:val="22"/>
                <w:szCs w:val="22"/>
              </w:rPr>
              <w:t>Гриф</w:t>
            </w:r>
            <w:r w:rsidRPr="006F4BBB">
              <w:rPr>
                <w:i/>
                <w:color w:val="000000" w:themeColor="text1"/>
                <w:sz w:val="22"/>
                <w:szCs w:val="22"/>
              </w:rPr>
              <w:t>***</w:t>
            </w:r>
          </w:p>
          <w:p w:rsidR="00D47B53" w:rsidRPr="006F4BBB" w:rsidRDefault="00D47B53" w:rsidP="004D5C3B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  <w:p w:rsidR="00D47B53" w:rsidRPr="006F4BBB" w:rsidRDefault="00D47B53" w:rsidP="004D5C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7" w:type="pct"/>
            <w:vAlign w:val="center"/>
          </w:tcPr>
          <w:p w:rsidR="00D47B53" w:rsidRPr="006F4BBB" w:rsidRDefault="00D47B53" w:rsidP="004D5C3B">
            <w:pPr>
              <w:ind w:left="-108" w:right="-33"/>
              <w:jc w:val="center"/>
              <w:rPr>
                <w:color w:val="000000" w:themeColor="text1"/>
                <w:sz w:val="22"/>
                <w:szCs w:val="22"/>
              </w:rPr>
            </w:pPr>
            <w:r w:rsidRPr="006F4BBB">
              <w:rPr>
                <w:color w:val="000000" w:themeColor="text1"/>
                <w:sz w:val="22"/>
                <w:szCs w:val="22"/>
              </w:rPr>
              <w:t>Количество экземпляров</w:t>
            </w:r>
          </w:p>
          <w:p w:rsidR="00D47B53" w:rsidRPr="006F4BBB" w:rsidRDefault="00D47B53" w:rsidP="004D5C3B">
            <w:pPr>
              <w:ind w:left="-108" w:right="-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69A8" w:rsidRPr="006F4BBB" w:rsidTr="004D5C3B">
        <w:trPr>
          <w:trHeight w:val="345"/>
        </w:trPr>
        <w:tc>
          <w:tcPr>
            <w:tcW w:w="277" w:type="pct"/>
          </w:tcPr>
          <w:p w:rsidR="009369A8" w:rsidRPr="006F4BBB" w:rsidRDefault="009369A8" w:rsidP="009369A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42" w:type="pct"/>
          </w:tcPr>
          <w:p w:rsidR="009369A8" w:rsidRPr="00D03F8C" w:rsidRDefault="009369A8" w:rsidP="009369A8">
            <w:pPr>
              <w:rPr>
                <w:rStyle w:val="s4"/>
              </w:rPr>
            </w:pPr>
            <w:r w:rsidRPr="00D03F8C">
              <w:rPr>
                <w:rStyle w:val="s4"/>
              </w:rPr>
              <w:t>Волков В.В.</w:t>
            </w:r>
          </w:p>
          <w:p w:rsidR="009369A8" w:rsidRPr="00D03F8C" w:rsidRDefault="009369A8" w:rsidP="009369A8">
            <w:pPr>
              <w:rPr>
                <w:rStyle w:val="s4"/>
              </w:rPr>
            </w:pPr>
            <w:r w:rsidRPr="00D03F8C">
              <w:rPr>
                <w:rStyle w:val="s4"/>
              </w:rPr>
              <w:t xml:space="preserve">Теория механизмов и </w:t>
            </w:r>
            <w:proofErr w:type="gramStart"/>
            <w:r w:rsidRPr="00D03F8C">
              <w:rPr>
                <w:rStyle w:val="s4"/>
              </w:rPr>
              <w:t>машин :</w:t>
            </w:r>
            <w:proofErr w:type="gramEnd"/>
            <w:r w:rsidRPr="00D03F8C">
              <w:rPr>
                <w:rStyle w:val="s4"/>
              </w:rPr>
              <w:t xml:space="preserve"> учебник. - Старый </w:t>
            </w:r>
            <w:proofErr w:type="gramStart"/>
            <w:r w:rsidRPr="00D03F8C">
              <w:rPr>
                <w:rStyle w:val="s4"/>
              </w:rPr>
              <w:t>Оскол :</w:t>
            </w:r>
            <w:proofErr w:type="gramEnd"/>
            <w:r w:rsidRPr="00D03F8C">
              <w:rPr>
                <w:rStyle w:val="s4"/>
              </w:rPr>
              <w:t xml:space="preserve"> ТНТ, 2017. - 328с.</w:t>
            </w:r>
          </w:p>
          <w:p w:rsidR="009369A8" w:rsidRPr="00A1000F" w:rsidRDefault="009369A8" w:rsidP="009369A8"/>
        </w:tc>
        <w:tc>
          <w:tcPr>
            <w:tcW w:w="1454" w:type="pct"/>
          </w:tcPr>
          <w:p w:rsidR="009369A8" w:rsidRPr="00D03F8C" w:rsidRDefault="009369A8" w:rsidP="009369A8">
            <w:pPr>
              <w:rPr>
                <w:rStyle w:val="s4"/>
              </w:rPr>
            </w:pPr>
            <w:r w:rsidRPr="00D03F8C">
              <w:rPr>
                <w:rStyle w:val="s4"/>
              </w:rPr>
              <w:t xml:space="preserve">Рек. ФГБО ВО </w:t>
            </w:r>
            <w:proofErr w:type="spellStart"/>
            <w:r w:rsidRPr="00D03F8C">
              <w:rPr>
                <w:rStyle w:val="s4"/>
              </w:rPr>
              <w:t>Моск</w:t>
            </w:r>
            <w:proofErr w:type="spellEnd"/>
            <w:r w:rsidRPr="00D03F8C">
              <w:rPr>
                <w:rStyle w:val="s4"/>
              </w:rPr>
              <w:t xml:space="preserve">. гос. </w:t>
            </w:r>
            <w:proofErr w:type="spellStart"/>
            <w:r w:rsidRPr="00D03F8C">
              <w:rPr>
                <w:rStyle w:val="s4"/>
              </w:rPr>
              <w:t>технол</w:t>
            </w:r>
            <w:proofErr w:type="spellEnd"/>
            <w:r w:rsidRPr="00D03F8C">
              <w:rPr>
                <w:rStyle w:val="s4"/>
              </w:rPr>
              <w:t xml:space="preserve">. </w:t>
            </w:r>
          </w:p>
          <w:p w:rsidR="009369A8" w:rsidRPr="007A529A" w:rsidRDefault="009369A8" w:rsidP="009369A8">
            <w:r w:rsidRPr="00D03F8C">
              <w:rPr>
                <w:rStyle w:val="s4"/>
              </w:rPr>
              <w:t>ун-т «</w:t>
            </w:r>
            <w:proofErr w:type="spellStart"/>
            <w:r w:rsidRPr="00D03F8C">
              <w:rPr>
                <w:rStyle w:val="s4"/>
              </w:rPr>
              <w:t>Станкин</w:t>
            </w:r>
            <w:proofErr w:type="spellEnd"/>
            <w:r w:rsidRPr="00D03F8C">
              <w:rPr>
                <w:rStyle w:val="s4"/>
              </w:rPr>
              <w:t>» в качестве учебника для студентов ВУЗов</w:t>
            </w:r>
          </w:p>
        </w:tc>
        <w:tc>
          <w:tcPr>
            <w:tcW w:w="727" w:type="pct"/>
          </w:tcPr>
          <w:p w:rsidR="009369A8" w:rsidRPr="007A529A" w:rsidRDefault="009369A8" w:rsidP="009369A8">
            <w:pPr>
              <w:jc w:val="center"/>
            </w:pPr>
            <w:r>
              <w:t>30</w:t>
            </w:r>
          </w:p>
        </w:tc>
      </w:tr>
    </w:tbl>
    <w:p w:rsidR="00C24A04" w:rsidRDefault="00C24A04" w:rsidP="00D47B53">
      <w:pPr>
        <w:ind w:firstLine="540"/>
        <w:jc w:val="both"/>
        <w:rPr>
          <w:b/>
          <w:color w:val="000000" w:themeColor="text1"/>
          <w:lang w:val="en-US"/>
        </w:rPr>
      </w:pPr>
    </w:p>
    <w:p w:rsidR="00D47B53" w:rsidRPr="006F4BBB" w:rsidRDefault="00D47B53" w:rsidP="00D47B53">
      <w:pPr>
        <w:ind w:firstLine="5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7.2</w:t>
      </w:r>
      <w:r w:rsidRPr="006F4BBB">
        <w:rPr>
          <w:b/>
          <w:color w:val="000000" w:themeColor="text1"/>
          <w:lang w:val="en-US"/>
        </w:rPr>
        <w:t> </w:t>
      </w:r>
      <w:r w:rsidRPr="006F4BBB">
        <w:rPr>
          <w:b/>
          <w:color w:val="000000" w:themeColor="text1"/>
        </w:rPr>
        <w:t>Дополнительная литература</w:t>
      </w:r>
    </w:p>
    <w:p w:rsidR="00D47B53" w:rsidRPr="006F4BBB" w:rsidRDefault="00D47B53" w:rsidP="00D47B53">
      <w:pPr>
        <w:ind w:firstLine="540"/>
        <w:jc w:val="both"/>
        <w:rPr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895"/>
        <w:gridCol w:w="2800"/>
        <w:gridCol w:w="1400"/>
      </w:tblGrid>
      <w:tr w:rsidR="00D47B53" w:rsidRPr="006F4BBB" w:rsidTr="004D5C3B">
        <w:tc>
          <w:tcPr>
            <w:tcW w:w="277" w:type="pct"/>
            <w:vAlign w:val="center"/>
          </w:tcPr>
          <w:p w:rsidR="00D47B53" w:rsidRPr="006F4BBB" w:rsidRDefault="00D47B53" w:rsidP="004D5C3B">
            <w:pPr>
              <w:jc w:val="center"/>
              <w:rPr>
                <w:color w:val="000000" w:themeColor="text1"/>
              </w:rPr>
            </w:pPr>
            <w:r w:rsidRPr="006F4BBB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542" w:type="pct"/>
            <w:vAlign w:val="center"/>
          </w:tcPr>
          <w:p w:rsidR="00D47B53" w:rsidRPr="006F4BBB" w:rsidRDefault="00D47B53" w:rsidP="004D5C3B">
            <w:pPr>
              <w:jc w:val="center"/>
              <w:rPr>
                <w:color w:val="000000" w:themeColor="text1"/>
              </w:rPr>
            </w:pPr>
            <w:r w:rsidRPr="006F4BBB">
              <w:rPr>
                <w:color w:val="000000" w:themeColor="text1"/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54" w:type="pct"/>
            <w:vAlign w:val="center"/>
          </w:tcPr>
          <w:p w:rsidR="00D47B53" w:rsidRPr="006F4BBB" w:rsidRDefault="00D47B53" w:rsidP="004D5C3B">
            <w:pPr>
              <w:jc w:val="center"/>
              <w:rPr>
                <w:color w:val="000000" w:themeColor="text1"/>
              </w:rPr>
            </w:pPr>
            <w:r w:rsidRPr="006F4BBB">
              <w:rPr>
                <w:color w:val="000000" w:themeColor="text1"/>
                <w:sz w:val="22"/>
                <w:szCs w:val="22"/>
              </w:rPr>
              <w:t>Гриф</w:t>
            </w:r>
          </w:p>
        </w:tc>
        <w:tc>
          <w:tcPr>
            <w:tcW w:w="727" w:type="pct"/>
            <w:vAlign w:val="center"/>
          </w:tcPr>
          <w:p w:rsidR="00D47B53" w:rsidRPr="006F4BBB" w:rsidRDefault="00D47B53" w:rsidP="004D5C3B">
            <w:pPr>
              <w:ind w:left="-108" w:right="-33"/>
              <w:jc w:val="center"/>
              <w:rPr>
                <w:color w:val="000000" w:themeColor="text1"/>
              </w:rPr>
            </w:pPr>
            <w:r w:rsidRPr="006F4BBB">
              <w:rPr>
                <w:color w:val="000000" w:themeColor="text1"/>
                <w:sz w:val="22"/>
                <w:szCs w:val="22"/>
              </w:rPr>
              <w:t>Количество экземпляров</w:t>
            </w:r>
          </w:p>
        </w:tc>
      </w:tr>
      <w:tr w:rsidR="009369A8" w:rsidRPr="006F4BBB" w:rsidTr="00DF1DFD">
        <w:tc>
          <w:tcPr>
            <w:tcW w:w="277" w:type="pct"/>
          </w:tcPr>
          <w:p w:rsidR="009369A8" w:rsidRPr="006F4BBB" w:rsidRDefault="009369A8" w:rsidP="009369A8">
            <w:pPr>
              <w:rPr>
                <w:color w:val="000000" w:themeColor="text1"/>
                <w:sz w:val="22"/>
                <w:szCs w:val="22"/>
              </w:rPr>
            </w:pPr>
            <w:r w:rsidRPr="006F4BB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42" w:type="pct"/>
          </w:tcPr>
          <w:p w:rsidR="009369A8" w:rsidRPr="00A1000F" w:rsidRDefault="009369A8" w:rsidP="009369A8">
            <w:proofErr w:type="spellStart"/>
            <w:r>
              <w:t>Чмиль</w:t>
            </w:r>
            <w:proofErr w:type="spellEnd"/>
            <w:r>
              <w:t xml:space="preserve"> В.П. Теория механизмов и машин</w:t>
            </w:r>
            <w:r w:rsidRPr="00A1000F">
              <w:t>:</w:t>
            </w:r>
            <w:r>
              <w:t xml:space="preserve"> </w:t>
            </w:r>
            <w:proofErr w:type="spellStart"/>
            <w:r>
              <w:t>учеб.метод</w:t>
            </w:r>
            <w:proofErr w:type="spellEnd"/>
            <w:r>
              <w:t>. пособие</w:t>
            </w:r>
            <w:r w:rsidRPr="00A1000F">
              <w:t xml:space="preserve"> /</w:t>
            </w:r>
            <w:r>
              <w:t xml:space="preserve"> </w:t>
            </w:r>
            <w:proofErr w:type="gramStart"/>
            <w:r>
              <w:t>В.П.</w:t>
            </w:r>
            <w:proofErr w:type="spellStart"/>
            <w:r>
              <w:t>Чмиль</w:t>
            </w:r>
            <w:proofErr w:type="spellEnd"/>
            <w:r>
              <w:t>.-</w:t>
            </w:r>
            <w:proofErr w:type="gramEnd"/>
            <w:r>
              <w:t>СПб.</w:t>
            </w:r>
            <w:r w:rsidRPr="00A1000F">
              <w:t>;</w:t>
            </w:r>
            <w:r>
              <w:t>М.</w:t>
            </w:r>
            <w:r w:rsidRPr="00A1000F">
              <w:t>;</w:t>
            </w:r>
            <w:proofErr w:type="spellStart"/>
            <w:r>
              <w:t>Краснодар</w:t>
            </w:r>
            <w:r w:rsidRPr="00A1000F">
              <w:t>:</w:t>
            </w:r>
            <w:r>
              <w:t>Лань</w:t>
            </w:r>
            <w:proofErr w:type="spellEnd"/>
            <w:r>
              <w:t>, 2012.-288 с.</w:t>
            </w:r>
          </w:p>
        </w:tc>
        <w:tc>
          <w:tcPr>
            <w:tcW w:w="1454" w:type="pct"/>
          </w:tcPr>
          <w:p w:rsidR="009369A8" w:rsidRPr="007A529A" w:rsidRDefault="009369A8" w:rsidP="009369A8">
            <w:r>
              <w:t>Без грифа</w:t>
            </w:r>
          </w:p>
        </w:tc>
        <w:tc>
          <w:tcPr>
            <w:tcW w:w="727" w:type="pct"/>
          </w:tcPr>
          <w:p w:rsidR="009369A8" w:rsidRPr="007A529A" w:rsidRDefault="009369A8" w:rsidP="009369A8">
            <w:r>
              <w:t xml:space="preserve">20 </w:t>
            </w:r>
          </w:p>
        </w:tc>
      </w:tr>
      <w:tr w:rsidR="009369A8" w:rsidRPr="006F4BBB" w:rsidTr="009369A8">
        <w:tc>
          <w:tcPr>
            <w:tcW w:w="277" w:type="pct"/>
          </w:tcPr>
          <w:p w:rsidR="009369A8" w:rsidRPr="006F4BBB" w:rsidRDefault="009369A8" w:rsidP="009369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42" w:type="pct"/>
          </w:tcPr>
          <w:p w:rsidR="009369A8" w:rsidRPr="00A1000F" w:rsidRDefault="009369A8" w:rsidP="009369A8">
            <w:r>
              <w:t>Теория механизмов и машин</w:t>
            </w:r>
            <w:r w:rsidRPr="00A1000F">
              <w:t>:</w:t>
            </w:r>
            <w:r>
              <w:t xml:space="preserve"> методическое пособие по курсовому проектированию для студентов инженерно-технических специальностей</w:t>
            </w:r>
            <w:r w:rsidRPr="00A1000F">
              <w:t>/</w:t>
            </w:r>
            <w:r>
              <w:t xml:space="preserve"> </w:t>
            </w:r>
            <w:proofErr w:type="spellStart"/>
            <w:proofErr w:type="gramStart"/>
            <w:r>
              <w:t>П.П.Анципорович</w:t>
            </w:r>
            <w:proofErr w:type="spellEnd"/>
            <w:r>
              <w:t>.-</w:t>
            </w:r>
            <w:proofErr w:type="gramEnd"/>
            <w:r>
              <w:t xml:space="preserve"> Мн.</w:t>
            </w:r>
            <w:r w:rsidRPr="00A1000F">
              <w:t>;</w:t>
            </w:r>
            <w:r>
              <w:t>БНТУ,2011.- 59 с.</w:t>
            </w:r>
          </w:p>
        </w:tc>
        <w:tc>
          <w:tcPr>
            <w:tcW w:w="1454" w:type="pct"/>
          </w:tcPr>
          <w:p w:rsidR="009369A8" w:rsidRPr="007A529A" w:rsidRDefault="009369A8" w:rsidP="009369A8">
            <w:r>
              <w:t>Без грифа</w:t>
            </w:r>
          </w:p>
        </w:tc>
        <w:tc>
          <w:tcPr>
            <w:tcW w:w="727" w:type="pct"/>
          </w:tcPr>
          <w:p w:rsidR="009369A8" w:rsidRPr="007A529A" w:rsidRDefault="009369A8" w:rsidP="009369A8">
            <w:r>
              <w:t>1</w:t>
            </w:r>
          </w:p>
        </w:tc>
      </w:tr>
      <w:tr w:rsidR="009369A8" w:rsidRPr="006F4BBB" w:rsidTr="004D5C3B">
        <w:tc>
          <w:tcPr>
            <w:tcW w:w="277" w:type="pct"/>
          </w:tcPr>
          <w:p w:rsidR="009369A8" w:rsidRPr="006F4BBB" w:rsidRDefault="009369A8" w:rsidP="009369A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42" w:type="pct"/>
          </w:tcPr>
          <w:p w:rsidR="009369A8" w:rsidRPr="00045A00" w:rsidRDefault="009369A8" w:rsidP="009369A8">
            <w:proofErr w:type="gramStart"/>
            <w:r>
              <w:t>Тимофеев ,</w:t>
            </w:r>
            <w:proofErr w:type="gramEnd"/>
            <w:r>
              <w:t xml:space="preserve"> Г.А. Теория механизмов и машин</w:t>
            </w:r>
            <w:r w:rsidRPr="00045A00">
              <w:t xml:space="preserve">: </w:t>
            </w:r>
            <w:proofErr w:type="spellStart"/>
            <w:r>
              <w:t>учеб.пособие</w:t>
            </w:r>
            <w:proofErr w:type="spellEnd"/>
            <w:r>
              <w:t xml:space="preserve"> для вузов </w:t>
            </w:r>
            <w:r w:rsidRPr="00045A00">
              <w:t>/</w:t>
            </w:r>
            <w:r>
              <w:t xml:space="preserve"> </w:t>
            </w:r>
            <w:proofErr w:type="spellStart"/>
            <w:r>
              <w:t>Г.А.Тимофеев</w:t>
            </w:r>
            <w:proofErr w:type="spellEnd"/>
            <w:r>
              <w:t xml:space="preserve">.- 2-е изд. , </w:t>
            </w:r>
            <w:proofErr w:type="spellStart"/>
            <w:r>
              <w:t>перераб</w:t>
            </w:r>
            <w:proofErr w:type="spellEnd"/>
            <w:r>
              <w:t>. и доп. – М.</w:t>
            </w:r>
            <w:r w:rsidRPr="00045A00">
              <w:t>:</w:t>
            </w:r>
            <w:proofErr w:type="spellStart"/>
            <w:r>
              <w:t>Юрайт</w:t>
            </w:r>
            <w:proofErr w:type="spellEnd"/>
            <w:r>
              <w:t>, 2010.- 351 с.</w:t>
            </w:r>
          </w:p>
        </w:tc>
        <w:tc>
          <w:tcPr>
            <w:tcW w:w="1454" w:type="pct"/>
          </w:tcPr>
          <w:p w:rsidR="009369A8" w:rsidRPr="007A529A" w:rsidRDefault="009369A8" w:rsidP="009369A8">
            <w:r>
              <w:t xml:space="preserve">Доп. УМО в качестве </w:t>
            </w:r>
            <w:proofErr w:type="spellStart"/>
            <w:r>
              <w:t>учеб.пособия</w:t>
            </w:r>
            <w:proofErr w:type="spellEnd"/>
            <w:r>
              <w:t xml:space="preserve"> для студентов вузов</w:t>
            </w:r>
          </w:p>
        </w:tc>
        <w:tc>
          <w:tcPr>
            <w:tcW w:w="727" w:type="pct"/>
          </w:tcPr>
          <w:p w:rsidR="009369A8" w:rsidRPr="007A529A" w:rsidRDefault="009369A8" w:rsidP="009369A8">
            <w:r>
              <w:t>2</w:t>
            </w:r>
          </w:p>
        </w:tc>
      </w:tr>
      <w:tr w:rsidR="009369A8" w:rsidRPr="006F4BBB" w:rsidTr="004D5C3B">
        <w:tc>
          <w:tcPr>
            <w:tcW w:w="277" w:type="pct"/>
          </w:tcPr>
          <w:p w:rsidR="009369A8" w:rsidRPr="006F4BBB" w:rsidRDefault="009369A8" w:rsidP="009369A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42" w:type="pct"/>
          </w:tcPr>
          <w:p w:rsidR="009369A8" w:rsidRPr="00045A00" w:rsidRDefault="009369A8" w:rsidP="009369A8">
            <w:proofErr w:type="spellStart"/>
            <w:r>
              <w:t>Смелягин</w:t>
            </w:r>
            <w:proofErr w:type="spellEnd"/>
            <w:r>
              <w:t>, А.И. Теория механизмов и машин</w:t>
            </w:r>
            <w:r w:rsidRPr="00045A00">
              <w:t xml:space="preserve">: </w:t>
            </w:r>
            <w:r>
              <w:t xml:space="preserve">учеб. пособие </w:t>
            </w:r>
            <w:r w:rsidRPr="00045A00">
              <w:t>/</w:t>
            </w:r>
            <w:proofErr w:type="spellStart"/>
            <w:proofErr w:type="gramStart"/>
            <w:r>
              <w:t>А.И.Смелягин</w:t>
            </w:r>
            <w:proofErr w:type="spellEnd"/>
            <w:r>
              <w:t>.-</w:t>
            </w:r>
            <w:proofErr w:type="gramEnd"/>
            <w:r>
              <w:t xml:space="preserve"> </w:t>
            </w:r>
            <w:proofErr w:type="spellStart"/>
            <w:r>
              <w:t>М.</w:t>
            </w:r>
            <w:r w:rsidRPr="00045A00">
              <w:t>:</w:t>
            </w:r>
            <w:r>
              <w:t>Инфра</w:t>
            </w:r>
            <w:proofErr w:type="spellEnd"/>
            <w:r>
              <w:t xml:space="preserve"> – М, 2009. 263 с.</w:t>
            </w:r>
          </w:p>
        </w:tc>
        <w:tc>
          <w:tcPr>
            <w:tcW w:w="1454" w:type="pct"/>
          </w:tcPr>
          <w:p w:rsidR="009369A8" w:rsidRPr="007A529A" w:rsidRDefault="009369A8" w:rsidP="009369A8">
            <w:r>
              <w:t xml:space="preserve">Доп. УМО вузов по образованию в обл. </w:t>
            </w:r>
            <w:proofErr w:type="gramStart"/>
            <w:r>
              <w:t>автоматизированного  машиностроения</w:t>
            </w:r>
            <w:proofErr w:type="gramEnd"/>
          </w:p>
        </w:tc>
        <w:tc>
          <w:tcPr>
            <w:tcW w:w="727" w:type="pct"/>
          </w:tcPr>
          <w:p w:rsidR="009369A8" w:rsidRPr="007A529A" w:rsidRDefault="009369A8" w:rsidP="009369A8">
            <w:r>
              <w:t>1</w:t>
            </w:r>
          </w:p>
        </w:tc>
      </w:tr>
      <w:tr w:rsidR="009369A8" w:rsidRPr="006F4BBB" w:rsidTr="004D5C3B">
        <w:tc>
          <w:tcPr>
            <w:tcW w:w="277" w:type="pct"/>
          </w:tcPr>
          <w:p w:rsidR="009369A8" w:rsidRPr="006F4BBB" w:rsidRDefault="009369A8" w:rsidP="009369A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42" w:type="pct"/>
          </w:tcPr>
          <w:p w:rsidR="009369A8" w:rsidRPr="007A529A" w:rsidRDefault="009369A8" w:rsidP="009369A8">
            <w:r w:rsidRPr="007A529A">
              <w:t>Попов С.А. Курсовое проектирование по теории механизмов и механике машин/</w:t>
            </w:r>
            <w:proofErr w:type="spellStart"/>
            <w:r w:rsidRPr="007A529A">
              <w:t>С.А.Попов</w:t>
            </w:r>
            <w:proofErr w:type="spellEnd"/>
            <w:r w:rsidRPr="007A529A">
              <w:t xml:space="preserve">, </w:t>
            </w:r>
            <w:proofErr w:type="spellStart"/>
            <w:r w:rsidRPr="007A529A">
              <w:t>Г.А.Тимофеев</w:t>
            </w:r>
            <w:proofErr w:type="spellEnd"/>
            <w:r w:rsidRPr="007A529A">
              <w:t xml:space="preserve">: под </w:t>
            </w:r>
            <w:proofErr w:type="spellStart"/>
            <w:r w:rsidRPr="007A529A">
              <w:t>ред</w:t>
            </w:r>
            <w:proofErr w:type="spellEnd"/>
            <w:r w:rsidRPr="007A529A">
              <w:t xml:space="preserve"> </w:t>
            </w:r>
            <w:proofErr w:type="spellStart"/>
            <w:proofErr w:type="gramStart"/>
            <w:r w:rsidRPr="007A529A">
              <w:t>К.В.Фролова</w:t>
            </w:r>
            <w:proofErr w:type="spellEnd"/>
            <w:r w:rsidRPr="007A529A">
              <w:t>.-</w:t>
            </w:r>
            <w:proofErr w:type="gramEnd"/>
            <w:r w:rsidRPr="007A529A">
              <w:t xml:space="preserve"> </w:t>
            </w:r>
            <w:proofErr w:type="spellStart"/>
            <w:r w:rsidRPr="007A529A">
              <w:t>М.Высш</w:t>
            </w:r>
            <w:proofErr w:type="spellEnd"/>
            <w:r w:rsidRPr="007A529A">
              <w:t xml:space="preserve"> </w:t>
            </w:r>
            <w:proofErr w:type="spellStart"/>
            <w:r w:rsidRPr="007A529A">
              <w:t>Шк</w:t>
            </w:r>
            <w:proofErr w:type="spellEnd"/>
            <w:r w:rsidRPr="007A529A">
              <w:t>. 2002 – 351 с.</w:t>
            </w:r>
          </w:p>
        </w:tc>
        <w:tc>
          <w:tcPr>
            <w:tcW w:w="1454" w:type="pct"/>
          </w:tcPr>
          <w:p w:rsidR="009369A8" w:rsidRPr="007A529A" w:rsidRDefault="009369A8" w:rsidP="009369A8">
            <w:r w:rsidRPr="007A529A">
              <w:t xml:space="preserve">Рекомендовано </w:t>
            </w:r>
            <w:proofErr w:type="spellStart"/>
            <w:r w:rsidRPr="007A529A">
              <w:t>Минисерством</w:t>
            </w:r>
            <w:proofErr w:type="spellEnd"/>
            <w:r w:rsidRPr="007A529A">
              <w:t xml:space="preserve"> общего и профессионального образования Российской </w:t>
            </w:r>
            <w:proofErr w:type="gramStart"/>
            <w:r w:rsidRPr="007A529A">
              <w:t>Федерации  в</w:t>
            </w:r>
            <w:proofErr w:type="gramEnd"/>
            <w:r w:rsidRPr="007A529A">
              <w:t xml:space="preserve"> качестве учебника для студентов высших технических учебных заведений</w:t>
            </w:r>
          </w:p>
        </w:tc>
        <w:tc>
          <w:tcPr>
            <w:tcW w:w="727" w:type="pct"/>
          </w:tcPr>
          <w:p w:rsidR="009369A8" w:rsidRPr="007A529A" w:rsidRDefault="009369A8" w:rsidP="009369A8">
            <w:r>
              <w:t>5</w:t>
            </w:r>
          </w:p>
        </w:tc>
      </w:tr>
    </w:tbl>
    <w:p w:rsidR="00BD218C" w:rsidRDefault="00BD218C" w:rsidP="00D47B53">
      <w:pPr>
        <w:ind w:firstLine="540"/>
        <w:jc w:val="both"/>
        <w:rPr>
          <w:b/>
          <w:color w:val="000000" w:themeColor="text1"/>
        </w:rPr>
      </w:pPr>
    </w:p>
    <w:p w:rsidR="00D47B53" w:rsidRPr="006F4BBB" w:rsidRDefault="00D47B53" w:rsidP="00D47B53">
      <w:pPr>
        <w:ind w:firstLine="540"/>
        <w:jc w:val="both"/>
        <w:rPr>
          <w:b/>
          <w:color w:val="000000" w:themeColor="text1"/>
        </w:rPr>
      </w:pPr>
      <w:r w:rsidRPr="006F4BBB">
        <w:rPr>
          <w:b/>
          <w:color w:val="000000" w:themeColor="text1"/>
        </w:rPr>
        <w:t>7</w:t>
      </w:r>
      <w:r w:rsidR="00C24A04">
        <w:rPr>
          <w:b/>
          <w:color w:val="000000" w:themeColor="text1"/>
        </w:rPr>
        <w:t>.4</w:t>
      </w:r>
      <w:r w:rsidRPr="006F4BBB">
        <w:rPr>
          <w:b/>
          <w:color w:val="000000" w:themeColor="text1"/>
          <w:lang w:val="en-US"/>
        </w:rPr>
        <w:t> </w:t>
      </w:r>
      <w:r w:rsidRPr="006F4BBB">
        <w:rPr>
          <w:b/>
          <w:color w:val="000000" w:themeColor="text1"/>
        </w:rPr>
        <w:t>Перечень наглядных и других пособий, методических рекомендаций по проведению учебных занятий, а также методических материалов к используемым в учебном процессе техническим средствам</w:t>
      </w:r>
    </w:p>
    <w:p w:rsidR="00D47B53" w:rsidRDefault="00D47B53" w:rsidP="00D47B53">
      <w:pPr>
        <w:ind w:firstLine="540"/>
        <w:jc w:val="both"/>
      </w:pPr>
    </w:p>
    <w:p w:rsidR="00D47B53" w:rsidRDefault="00C24A04" w:rsidP="00C24A04">
      <w:pPr>
        <w:ind w:firstLine="567"/>
        <w:jc w:val="both"/>
        <w:rPr>
          <w:b/>
        </w:rPr>
      </w:pPr>
      <w:r>
        <w:rPr>
          <w:b/>
        </w:rPr>
        <w:t xml:space="preserve">7.4.1 </w:t>
      </w:r>
      <w:r w:rsidR="00D47B53" w:rsidRPr="00D813B5">
        <w:rPr>
          <w:b/>
        </w:rPr>
        <w:t>Методические рекомендации</w:t>
      </w:r>
    </w:p>
    <w:p w:rsidR="00C24A04" w:rsidRDefault="00C24A04" w:rsidP="00C24A04">
      <w:pPr>
        <w:ind w:firstLine="567"/>
        <w:jc w:val="both"/>
        <w:rPr>
          <w:b/>
        </w:rPr>
      </w:pPr>
    </w:p>
    <w:p w:rsidR="00FB6A13" w:rsidRDefault="00274F0A" w:rsidP="00FB6A13">
      <w:pPr>
        <w:jc w:val="both"/>
      </w:pPr>
      <w:r>
        <w:t>1</w:t>
      </w:r>
      <w:r w:rsidR="00FB6A13">
        <w:t>. </w:t>
      </w:r>
      <w:r w:rsidR="00FB6A13" w:rsidRPr="001264C0">
        <w:t>Комар В.Л.</w:t>
      </w:r>
      <w:r w:rsidR="00FB6A13">
        <w:t xml:space="preserve"> </w:t>
      </w:r>
      <w:r w:rsidR="00D47B53" w:rsidRPr="001264C0">
        <w:t xml:space="preserve">Теория механизмов и машин. </w:t>
      </w:r>
      <w:r w:rsidR="00FB6A13">
        <w:t xml:space="preserve">Методические указания к практическим </w:t>
      </w:r>
      <w:r w:rsidR="00FB6A13">
        <w:br/>
        <w:t>занятиям для студентов направления подготовки 23.03.02 «Наземные транспортно-технологические комплексы» дневной</w:t>
      </w:r>
      <w:r w:rsidR="00FB6A13" w:rsidRPr="001264C0">
        <w:t xml:space="preserve"> формы обучения.</w:t>
      </w:r>
      <w:r w:rsidR="00FB6A13">
        <w:t xml:space="preserve"> Ч.1.</w:t>
      </w:r>
      <w:r w:rsidR="00FB6A13" w:rsidRPr="001264C0">
        <w:t xml:space="preserve"> М</w:t>
      </w:r>
      <w:r w:rsidR="00FB6A13">
        <w:t xml:space="preserve">огилев: 2019. – 43 с. </w:t>
      </w:r>
      <w:r w:rsidR="00FB6A13">
        <w:br/>
        <w:t>(36</w:t>
      </w:r>
      <w:r w:rsidR="00FB6A13" w:rsidRPr="001264C0">
        <w:t xml:space="preserve"> экз.)</w:t>
      </w:r>
      <w:r w:rsidR="00FB6A13">
        <w:t>.</w:t>
      </w:r>
    </w:p>
    <w:p w:rsidR="00FB6A13" w:rsidRDefault="00274F0A" w:rsidP="00FB6A13">
      <w:pPr>
        <w:jc w:val="both"/>
      </w:pPr>
      <w:r>
        <w:t>2</w:t>
      </w:r>
      <w:r w:rsidR="00FB6A13">
        <w:t>. </w:t>
      </w:r>
      <w:r w:rsidR="00FB6A13" w:rsidRPr="001264C0">
        <w:t>Комар В.Л.</w:t>
      </w:r>
      <w:r w:rsidR="00FB6A13">
        <w:t xml:space="preserve"> </w:t>
      </w:r>
      <w:r w:rsidR="00FB6A13" w:rsidRPr="001264C0">
        <w:t xml:space="preserve">Теория механизмов и машин. </w:t>
      </w:r>
      <w:r w:rsidR="00FB6A13">
        <w:t xml:space="preserve">Методические указания к практическим </w:t>
      </w:r>
      <w:r w:rsidR="00FB6A13">
        <w:br/>
        <w:t>занятиям для студентов направления подготовки 23.03.02 «Наземные транспортно-технологические комплексы» дневной</w:t>
      </w:r>
      <w:r w:rsidR="00FB6A13" w:rsidRPr="001264C0">
        <w:t xml:space="preserve"> формы обучения.</w:t>
      </w:r>
      <w:r w:rsidR="00FB6A13">
        <w:t xml:space="preserve"> Ч</w:t>
      </w:r>
      <w:r w:rsidR="000E24A0">
        <w:t>.2</w:t>
      </w:r>
      <w:r w:rsidR="00FB6A13">
        <w:t>.</w:t>
      </w:r>
      <w:r w:rsidR="00FB6A13" w:rsidRPr="001264C0">
        <w:t xml:space="preserve"> М</w:t>
      </w:r>
      <w:r w:rsidR="00FB6A13">
        <w:t>огилев: 2019</w:t>
      </w:r>
      <w:r w:rsidR="000E24A0">
        <w:t>. – 38</w:t>
      </w:r>
      <w:r w:rsidR="00FB6A13">
        <w:t xml:space="preserve"> с. </w:t>
      </w:r>
      <w:r w:rsidR="00FB6A13">
        <w:br/>
        <w:t>(36</w:t>
      </w:r>
      <w:r w:rsidR="00FB6A13" w:rsidRPr="001264C0">
        <w:t xml:space="preserve"> экз.)</w:t>
      </w:r>
      <w:r w:rsidR="00FB6A13">
        <w:t>.</w:t>
      </w:r>
    </w:p>
    <w:p w:rsidR="00274F0A" w:rsidRDefault="00274F0A" w:rsidP="00274F0A">
      <w:pPr>
        <w:jc w:val="both"/>
      </w:pPr>
      <w:r>
        <w:t>3. </w:t>
      </w:r>
      <w:r w:rsidRPr="001264C0">
        <w:t>Комар В.Л.</w:t>
      </w:r>
      <w:r>
        <w:t xml:space="preserve"> </w:t>
      </w:r>
      <w:r w:rsidRPr="001264C0">
        <w:t xml:space="preserve">Теория механизмов и машин. </w:t>
      </w:r>
      <w:r>
        <w:t xml:space="preserve">Методические указания к лабораторным </w:t>
      </w:r>
      <w:r>
        <w:br/>
        <w:t>работам для студентов направления подготовки 23.03.02 «Наземные транспортно-технологические комплексы» дневной формы обучения (электронный вариант).</w:t>
      </w:r>
    </w:p>
    <w:p w:rsidR="00274F0A" w:rsidRDefault="00274F0A" w:rsidP="00FB6A13">
      <w:pPr>
        <w:jc w:val="both"/>
      </w:pPr>
    </w:p>
    <w:p w:rsidR="00274F0A" w:rsidRPr="00274F0A" w:rsidRDefault="00274F0A" w:rsidP="00274F0A">
      <w:pPr>
        <w:ind w:firstLine="567"/>
        <w:jc w:val="both"/>
        <w:rPr>
          <w:b/>
        </w:rPr>
      </w:pPr>
      <w:r w:rsidRPr="00274F0A">
        <w:rPr>
          <w:b/>
        </w:rPr>
        <w:t>7.4.2 Информационные технологии</w:t>
      </w:r>
    </w:p>
    <w:p w:rsidR="00274F0A" w:rsidRPr="00274F0A" w:rsidRDefault="00274F0A" w:rsidP="00274F0A">
      <w:pPr>
        <w:jc w:val="both"/>
        <w:rPr>
          <w:b/>
        </w:rPr>
      </w:pPr>
      <w:r>
        <w:rPr>
          <w:b/>
        </w:rPr>
        <w:t>Мультимедиа:</w:t>
      </w:r>
    </w:p>
    <w:p w:rsidR="00274F0A" w:rsidRDefault="00274F0A" w:rsidP="00274F0A">
      <w:pPr>
        <w:shd w:val="clear" w:color="auto" w:fill="FFFFFF"/>
        <w:jc w:val="both"/>
        <w:rPr>
          <w:bCs/>
          <w:color w:val="000000"/>
          <w:spacing w:val="1"/>
        </w:rPr>
      </w:pPr>
      <w:r w:rsidRPr="00E13E36">
        <w:rPr>
          <w:b/>
          <w:bCs/>
          <w:color w:val="000000"/>
          <w:spacing w:val="1"/>
        </w:rPr>
        <w:t>Тема 9</w:t>
      </w:r>
      <w:r w:rsidRPr="00E13E36">
        <w:rPr>
          <w:bCs/>
          <w:color w:val="000000"/>
          <w:spacing w:val="1"/>
        </w:rPr>
        <w:t xml:space="preserve"> </w:t>
      </w:r>
      <w:r>
        <w:rPr>
          <w:bCs/>
          <w:color w:val="000000"/>
          <w:spacing w:val="1"/>
        </w:rPr>
        <w:t>Привод механизмов.</w:t>
      </w:r>
    </w:p>
    <w:p w:rsidR="00FB6A13" w:rsidRPr="001264C0" w:rsidRDefault="00FB6A13" w:rsidP="00FB6A13">
      <w:pPr>
        <w:jc w:val="both"/>
      </w:pPr>
    </w:p>
    <w:p w:rsidR="00D813B5" w:rsidRPr="00D813B5" w:rsidRDefault="0027265C" w:rsidP="0027265C">
      <w:pPr>
        <w:ind w:firstLine="540"/>
        <w:jc w:val="both"/>
        <w:rPr>
          <w:b/>
        </w:rPr>
      </w:pPr>
      <w:r>
        <w:rPr>
          <w:b/>
        </w:rPr>
        <w:t>8 МАТЕРИАЛЬНО-ТЕХНИЧЕСКОЕ ОБЕСПЕЧЕНИЕ УЧЕБНОЙ ДИСЦИ</w:t>
      </w:r>
      <w:r w:rsidR="0053189B" w:rsidRPr="00D813B5">
        <w:rPr>
          <w:b/>
        </w:rPr>
        <w:t>ПЛИНЫ</w:t>
      </w:r>
    </w:p>
    <w:p w:rsidR="00BC4D0E" w:rsidRDefault="00BC4D0E" w:rsidP="00BC4D0E">
      <w:pPr>
        <w:ind w:firstLine="567"/>
        <w:jc w:val="both"/>
      </w:pPr>
    </w:p>
    <w:p w:rsidR="00BC4D0E" w:rsidRDefault="00BC4D0E" w:rsidP="00BC4D0E">
      <w:pPr>
        <w:ind w:firstLine="567"/>
        <w:jc w:val="both"/>
      </w:pPr>
      <w:r>
        <w:t>Материально-техническое обеспечение дисциплины соде</w:t>
      </w:r>
      <w:r w:rsidR="0027265C">
        <w:t xml:space="preserve">ржится в паспорте лаборатории «Кафедры ОПМ </w:t>
      </w:r>
      <w:r>
        <w:t>№ 5</w:t>
      </w:r>
      <w:r w:rsidR="0027265C">
        <w:t>03», рег. номер ПУЛ-</w:t>
      </w:r>
      <w:proofErr w:type="gramStart"/>
      <w:r w:rsidR="0027265C">
        <w:t>4.-</w:t>
      </w:r>
      <w:proofErr w:type="gramEnd"/>
      <w:r w:rsidR="0027265C">
        <w:t>503/01-20</w:t>
      </w:r>
      <w:r>
        <w:t>.</w:t>
      </w:r>
    </w:p>
    <w:p w:rsidR="00BC4D0E" w:rsidRPr="00D813B5" w:rsidRDefault="00BC4D0E" w:rsidP="00BC4D0E">
      <w:pPr>
        <w:ind w:firstLine="540"/>
        <w:jc w:val="both"/>
        <w:rPr>
          <w:b/>
        </w:rPr>
      </w:pPr>
    </w:p>
    <w:p w:rsidR="009F588E" w:rsidRDefault="009F588E" w:rsidP="00D813B5">
      <w:pPr>
        <w:ind w:firstLine="567"/>
        <w:jc w:val="both"/>
      </w:pPr>
    </w:p>
    <w:p w:rsidR="001A23D4" w:rsidRDefault="001A23D4">
      <w:pPr>
        <w:rPr>
          <w:b/>
          <w:bCs/>
          <w:i/>
          <w:caps/>
          <w:color w:val="000000"/>
          <w:spacing w:val="-18"/>
          <w:highlight w:val="yellow"/>
        </w:rPr>
      </w:pPr>
      <w:r>
        <w:rPr>
          <w:b/>
          <w:bCs/>
          <w:i/>
          <w:caps/>
          <w:color w:val="000000"/>
          <w:spacing w:val="-18"/>
          <w:highlight w:val="yellow"/>
        </w:rPr>
        <w:br w:type="page"/>
      </w:r>
    </w:p>
    <w:p w:rsidR="00D46478" w:rsidRPr="00664EEC" w:rsidRDefault="00535ED9" w:rsidP="00D46478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sz w:val="26"/>
          <w:szCs w:val="26"/>
        </w:rPr>
      </w:pPr>
      <w:r>
        <w:rPr>
          <w:b/>
          <w:bCs/>
          <w:caps/>
          <w:color w:val="000000"/>
          <w:spacing w:val="-18"/>
          <w:sz w:val="26"/>
          <w:szCs w:val="26"/>
        </w:rPr>
        <w:t xml:space="preserve">теория механизмов и </w:t>
      </w:r>
      <w:r w:rsidR="00D46478" w:rsidRPr="00664EEC">
        <w:rPr>
          <w:b/>
          <w:bCs/>
          <w:caps/>
          <w:color w:val="000000"/>
          <w:spacing w:val="-18"/>
          <w:sz w:val="26"/>
          <w:szCs w:val="26"/>
        </w:rPr>
        <w:t>машин</w:t>
      </w:r>
    </w:p>
    <w:p w:rsidR="009F588E" w:rsidRDefault="00D46478" w:rsidP="009F588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:rsidR="00D46478" w:rsidRPr="002E411C" w:rsidRDefault="00D46478" w:rsidP="00D46478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</w:t>
      </w:r>
      <w:r w:rsidRPr="002E411C">
        <w:t xml:space="preserve">23.03.02 </w:t>
      </w:r>
      <w:hyperlink r:id="rId10" w:history="1">
        <w:r w:rsidRPr="00887251">
          <w:rPr>
            <w:rStyle w:val="a4"/>
            <w:color w:val="auto"/>
            <w:u w:val="none"/>
          </w:rPr>
          <w:t>Наземные транспортно-технологические комплексы</w:t>
        </w:r>
      </w:hyperlink>
    </w:p>
    <w:p w:rsidR="00D46478" w:rsidRPr="00887251" w:rsidRDefault="00D46478" w:rsidP="00D46478">
      <w:pPr>
        <w:outlineLvl w:val="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 w:rsidRPr="00887251">
        <w:t>Подъемно-транспортные, строительные, дорожные машины и оборудование</w:t>
      </w:r>
    </w:p>
    <w:p w:rsidR="002E51E1" w:rsidRDefault="002E51E1" w:rsidP="00B07352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43"/>
        <w:gridCol w:w="4485"/>
      </w:tblGrid>
      <w:tr w:rsidR="00E70932" w:rsidRPr="008363B0" w:rsidTr="002A4CE6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932" w:rsidRPr="008363B0" w:rsidRDefault="00E70932" w:rsidP="002A4CE6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0932" w:rsidRPr="008363B0" w:rsidRDefault="00E70932" w:rsidP="002A4CE6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E70932" w:rsidRPr="008363B0" w:rsidTr="002A4CE6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0932" w:rsidRPr="008363B0" w:rsidRDefault="00E70932" w:rsidP="002A4CE6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0932" w:rsidRPr="008363B0" w:rsidRDefault="00E70932" w:rsidP="002A4CE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E70932" w:rsidRPr="008A58F9" w:rsidTr="002A4CE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932" w:rsidRPr="008363B0" w:rsidRDefault="00E70932" w:rsidP="002A4CE6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932" w:rsidRPr="008A58F9" w:rsidRDefault="00E70932" w:rsidP="002A4CE6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 xml:space="preserve">     2</w:t>
            </w:r>
          </w:p>
        </w:tc>
      </w:tr>
      <w:tr w:rsidR="00E70932" w:rsidRPr="008363B0" w:rsidTr="002A4CE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932" w:rsidRPr="008363B0" w:rsidRDefault="00E70932" w:rsidP="002A4CE6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932" w:rsidRPr="008363B0" w:rsidRDefault="00E70932" w:rsidP="002A4CE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E70932" w:rsidRPr="008363B0" w:rsidTr="002A4CE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932" w:rsidRPr="008363B0" w:rsidRDefault="00E70932" w:rsidP="002A4CE6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932" w:rsidRPr="008363B0" w:rsidRDefault="00E70932" w:rsidP="002A4CE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70932" w:rsidTr="002A4CE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932" w:rsidRPr="008363B0" w:rsidRDefault="00E70932" w:rsidP="002A4CE6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Лабораторные работы,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932" w:rsidRDefault="00E70932" w:rsidP="002A4CE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70932" w:rsidRPr="008363B0" w:rsidTr="002A4CE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932" w:rsidRPr="008363B0" w:rsidRDefault="00E70932" w:rsidP="002A4CE6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932" w:rsidRPr="008363B0" w:rsidRDefault="00E70932" w:rsidP="002A4CE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70932" w:rsidRPr="008363B0" w:rsidTr="002A4CE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932" w:rsidRPr="008363B0" w:rsidRDefault="00E70932" w:rsidP="002A4CE6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932" w:rsidRPr="008363B0" w:rsidRDefault="00E70932" w:rsidP="002A4CE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70932" w:rsidRPr="008363B0" w:rsidTr="002A4CE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932" w:rsidRPr="008363B0" w:rsidRDefault="00E70932" w:rsidP="002A4CE6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932" w:rsidRPr="008363B0" w:rsidRDefault="00E70932" w:rsidP="002A4CE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70932" w:rsidTr="002A4CE6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932" w:rsidRDefault="00E70932" w:rsidP="002A4CE6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932" w:rsidRDefault="00E70932" w:rsidP="002A4CE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E70932" w:rsidTr="002A4CE6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932" w:rsidRDefault="00E70932" w:rsidP="002A4CE6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932" w:rsidRDefault="00E70932" w:rsidP="002A4CE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74F0A">
              <w:rPr>
                <w:sz w:val="20"/>
                <w:szCs w:val="20"/>
              </w:rPr>
              <w:t>8</w:t>
            </w:r>
          </w:p>
        </w:tc>
      </w:tr>
      <w:tr w:rsidR="00E70932" w:rsidTr="002A4CE6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0932" w:rsidRDefault="00E70932" w:rsidP="002A4CE6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0932" w:rsidRDefault="00E70932" w:rsidP="002A4CE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216/6</w:t>
            </w:r>
          </w:p>
        </w:tc>
      </w:tr>
    </w:tbl>
    <w:p w:rsidR="00535ED9" w:rsidRDefault="00535ED9" w:rsidP="00B07352">
      <w:pPr>
        <w:outlineLvl w:val="0"/>
      </w:pPr>
    </w:p>
    <w:p w:rsidR="00E70932" w:rsidRDefault="00E70932" w:rsidP="00B07352">
      <w:pPr>
        <w:outlineLvl w:val="0"/>
      </w:pPr>
    </w:p>
    <w:p w:rsidR="00CC7793" w:rsidRPr="00E310A0" w:rsidRDefault="00CC7793" w:rsidP="00B509C2">
      <w:pPr>
        <w:ind w:firstLine="567"/>
        <w:jc w:val="both"/>
        <w:outlineLvl w:val="0"/>
        <w:rPr>
          <w:b/>
        </w:rPr>
      </w:pPr>
      <w:proofErr w:type="gramStart"/>
      <w:r>
        <w:rPr>
          <w:b/>
          <w:lang w:val="en-US"/>
        </w:rPr>
        <w:t>1</w:t>
      </w:r>
      <w:proofErr w:type="gramEnd"/>
      <w:r>
        <w:rPr>
          <w:b/>
          <w:lang w:val="en-US"/>
        </w:rPr>
        <w:t xml:space="preserve"> </w:t>
      </w:r>
      <w:r w:rsidRPr="00E310A0">
        <w:rPr>
          <w:b/>
        </w:rPr>
        <w:t>Цель учебной дисциплины</w:t>
      </w:r>
    </w:p>
    <w:p w:rsidR="00CC7793" w:rsidRDefault="00CC7793" w:rsidP="00CC7793">
      <w:pPr>
        <w:jc w:val="both"/>
        <w:outlineLvl w:val="0"/>
        <w:rPr>
          <w:rFonts w:eastAsia="Calibri"/>
          <w:color w:val="000000"/>
        </w:rPr>
      </w:pPr>
      <w:r w:rsidRPr="008363B0">
        <w:t xml:space="preserve">Целью учебной дисциплины является </w:t>
      </w:r>
      <w:r w:rsidRPr="008363B0">
        <w:rPr>
          <w:rFonts w:eastAsia="Calibri"/>
          <w:color w:val="000000"/>
        </w:rPr>
        <w:t>формирование специалистов, умеющих обоснованно и результативно применять существующие и осваивать новые</w:t>
      </w:r>
      <w:r>
        <w:rPr>
          <w:rFonts w:eastAsia="Calibri"/>
          <w:color w:val="000000"/>
        </w:rPr>
        <w:t xml:space="preserve"> методы исследования и проектирования механизмов и машин, применяемых к любым практическим задачам при их эксплуатации.</w:t>
      </w:r>
    </w:p>
    <w:p w:rsidR="00535ED9" w:rsidRPr="00E310A0" w:rsidRDefault="00535ED9" w:rsidP="00CC7793">
      <w:pPr>
        <w:jc w:val="both"/>
        <w:outlineLvl w:val="0"/>
      </w:pPr>
    </w:p>
    <w:p w:rsidR="00B509C2" w:rsidRDefault="00B509C2" w:rsidP="00B509C2">
      <w:pPr>
        <w:ind w:firstLine="567"/>
        <w:jc w:val="both"/>
      </w:pPr>
      <w:r w:rsidRPr="00EB3EF2">
        <w:rPr>
          <w:rFonts w:eastAsia="Calibri"/>
          <w:b/>
          <w:color w:val="000000"/>
        </w:rPr>
        <w:t xml:space="preserve">2 </w:t>
      </w:r>
      <w:r w:rsidRPr="003721DF">
        <w:rPr>
          <w:rFonts w:eastAsia="Calibri"/>
          <w:b/>
          <w:color w:val="000000"/>
        </w:rPr>
        <w:t>Планируемые результаты изучения дисциплины</w:t>
      </w:r>
      <w:r>
        <w:t xml:space="preserve"> </w:t>
      </w:r>
    </w:p>
    <w:p w:rsidR="00B509C2" w:rsidRDefault="00B509C2" w:rsidP="00B509C2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:rsidR="00B509C2" w:rsidRDefault="00B509C2" w:rsidP="00B509C2">
      <w:pPr>
        <w:jc w:val="both"/>
      </w:pPr>
      <w:r w:rsidRPr="00900D2E">
        <w:rPr>
          <w:b/>
        </w:rPr>
        <w:t>знать</w:t>
      </w:r>
      <w:r w:rsidRPr="00900D2E">
        <w:t>:</w:t>
      </w:r>
    </w:p>
    <w:p w:rsidR="00B509C2" w:rsidRDefault="00DE1823" w:rsidP="00B509C2">
      <w:pPr>
        <w:jc w:val="both"/>
      </w:pPr>
      <w:r>
        <w:t>–</w:t>
      </w:r>
      <w:r w:rsidR="00B509C2">
        <w:t xml:space="preserve"> основные теоретические положения строения, кинематики, динамики и управления системами машин, отдельными машинами и механизмами;</w:t>
      </w:r>
    </w:p>
    <w:p w:rsidR="00B509C2" w:rsidRDefault="00DE1823" w:rsidP="00B509C2">
      <w:pPr>
        <w:jc w:val="both"/>
      </w:pPr>
      <w:r>
        <w:t>–</w:t>
      </w:r>
      <w:r w:rsidR="00B509C2">
        <w:t xml:space="preserve"> измерительную аппаратуру для определения кинематических и динамических параметров механизмов и машин;</w:t>
      </w:r>
    </w:p>
    <w:p w:rsidR="00B509C2" w:rsidRDefault="00DE1823" w:rsidP="00B509C2">
      <w:pPr>
        <w:jc w:val="both"/>
      </w:pPr>
      <w:r>
        <w:t>–</w:t>
      </w:r>
      <w:r w:rsidR="00B509C2">
        <w:t xml:space="preserve"> принципы проектирования основных видов механизмов;</w:t>
      </w:r>
    </w:p>
    <w:p w:rsidR="00B509C2" w:rsidRDefault="00B509C2" w:rsidP="00B509C2">
      <w:pPr>
        <w:jc w:val="both"/>
      </w:pPr>
      <w:r w:rsidRPr="00900D2E">
        <w:rPr>
          <w:b/>
        </w:rPr>
        <w:t>уметь</w:t>
      </w:r>
      <w:r w:rsidRPr="00900D2E">
        <w:t>:</w:t>
      </w:r>
    </w:p>
    <w:p w:rsidR="00B509C2" w:rsidRDefault="00DE1823" w:rsidP="00B509C2">
      <w:pPr>
        <w:jc w:val="both"/>
      </w:pPr>
      <w:r>
        <w:t>–</w:t>
      </w:r>
      <w:r w:rsidR="00B509C2">
        <w:t xml:space="preserve"> составлять расчетные схемы (модели) машин и механизмов, пригодные для решения технических задач, выполнения кинематических и динамических расчетов, применять результаты расчетов для получения оптимальных характеристик механизмов и машин;</w:t>
      </w:r>
    </w:p>
    <w:p w:rsidR="00B509C2" w:rsidRDefault="00DE1823" w:rsidP="00B509C2">
      <w:pPr>
        <w:jc w:val="both"/>
      </w:pPr>
      <w:r>
        <w:t>–</w:t>
      </w:r>
      <w:r w:rsidR="00B509C2">
        <w:t xml:space="preserve"> разрабатывать алгоритмы программ расчета параметров на ПК, выполнять конкретные расчеты;</w:t>
      </w:r>
    </w:p>
    <w:p w:rsidR="00B509C2" w:rsidRDefault="00B509C2" w:rsidP="00B509C2">
      <w:pPr>
        <w:jc w:val="both"/>
      </w:pPr>
      <w:r w:rsidRPr="00587C3D">
        <w:rPr>
          <w:b/>
        </w:rPr>
        <w:t>владеть</w:t>
      </w:r>
      <w:r w:rsidRPr="00587C3D">
        <w:t>:</w:t>
      </w:r>
    </w:p>
    <w:p w:rsidR="00B509C2" w:rsidRDefault="00DE1823" w:rsidP="00B509C2">
      <w:pPr>
        <w:jc w:val="both"/>
      </w:pPr>
      <w:r>
        <w:t>–</w:t>
      </w:r>
      <w:r w:rsidR="00B509C2">
        <w:t xml:space="preserve"> основными принципами проектирования, анализа и синтеза различных механизмов ПТМ и СДМ;</w:t>
      </w:r>
    </w:p>
    <w:p w:rsidR="00B509C2" w:rsidRDefault="00DE1823" w:rsidP="00B509C2">
      <w:pPr>
        <w:jc w:val="both"/>
      </w:pPr>
      <w:r>
        <w:t>–</w:t>
      </w:r>
      <w:r w:rsidR="00B509C2">
        <w:t xml:space="preserve"> методами проектирования основных видов механизмов;</w:t>
      </w:r>
    </w:p>
    <w:p w:rsidR="00B509C2" w:rsidRDefault="00DE1823" w:rsidP="00B509C2">
      <w:pPr>
        <w:jc w:val="both"/>
      </w:pPr>
      <w:r>
        <w:t>–</w:t>
      </w:r>
      <w:r w:rsidR="00B509C2">
        <w:t xml:space="preserve"> методами расчета динамической </w:t>
      </w:r>
      <w:proofErr w:type="spellStart"/>
      <w:r w:rsidR="00B509C2">
        <w:t>нагруженности</w:t>
      </w:r>
      <w:proofErr w:type="spellEnd"/>
      <w:r w:rsidR="00B509C2">
        <w:t xml:space="preserve"> машин и механизмов.</w:t>
      </w:r>
    </w:p>
    <w:p w:rsidR="000D7235" w:rsidRDefault="000D7235" w:rsidP="000D7235">
      <w:pPr>
        <w:ind w:firstLine="567"/>
        <w:jc w:val="both"/>
        <w:rPr>
          <w:b/>
        </w:rPr>
      </w:pPr>
    </w:p>
    <w:p w:rsidR="00E70932" w:rsidRDefault="00E70932" w:rsidP="000D7235">
      <w:pPr>
        <w:ind w:firstLine="567"/>
        <w:jc w:val="both"/>
        <w:rPr>
          <w:b/>
        </w:rPr>
      </w:pPr>
    </w:p>
    <w:p w:rsidR="00E70932" w:rsidRDefault="0090482F" w:rsidP="000D7235">
      <w:pPr>
        <w:ind w:firstLine="567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5871210</wp:posOffset>
                </wp:positionH>
                <wp:positionV relativeFrom="paragraph">
                  <wp:posOffset>342265</wp:posOffset>
                </wp:positionV>
                <wp:extent cx="361950" cy="276225"/>
                <wp:effectExtent l="0" t="0" r="0" b="952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76F2C1" id="Овал 2" o:spid="_x0000_s1026" style="position:absolute;margin-left:462.3pt;margin-top:26.95pt;width:28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" fillcolor="white [3212]" stroked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399415</wp:posOffset>
                </wp:positionV>
                <wp:extent cx="304800" cy="219075"/>
                <wp:effectExtent l="0" t="0" r="0" b="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E23DF3" id="Овал 1" o:spid="_x0000_s1026" style="position:absolute;margin-left:466.8pt;margin-top:31.45pt;width:24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" filled="f" stroked="f" strokeweight="2pt"/>
            </w:pict>
          </mc:Fallback>
        </mc:AlternateContent>
      </w:r>
    </w:p>
    <w:p w:rsidR="000D7235" w:rsidRDefault="000D7235" w:rsidP="000D7235">
      <w:pPr>
        <w:ind w:firstLine="567"/>
        <w:jc w:val="both"/>
        <w:rPr>
          <w:b/>
        </w:rPr>
      </w:pPr>
      <w:r w:rsidRPr="000D7235">
        <w:rPr>
          <w:b/>
        </w:rPr>
        <w:t xml:space="preserve">3 </w:t>
      </w:r>
      <w:r w:rsidRPr="000F282F">
        <w:rPr>
          <w:b/>
        </w:rPr>
        <w:t>Требования к освоению учебной дисциплины</w:t>
      </w:r>
    </w:p>
    <w:p w:rsidR="000D7235" w:rsidRDefault="000D7235" w:rsidP="000D7235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:rsidR="000D7235" w:rsidRDefault="00E70932" w:rsidP="000D7235">
      <w:pPr>
        <w:ind w:firstLine="567"/>
        <w:jc w:val="both"/>
      </w:pPr>
      <w:r>
        <w:t>ОПК-1</w:t>
      </w:r>
      <w:r w:rsidR="00535ED9">
        <w:t xml:space="preserve">– </w:t>
      </w:r>
      <w:r>
        <w:t>Способен применять естественнонаучные и общеинженерные знания, методы математического анализа и моделирования в профессиональной деятельности.</w:t>
      </w:r>
    </w:p>
    <w:p w:rsidR="00D46478" w:rsidRPr="008363B0" w:rsidRDefault="00D46478" w:rsidP="00D46478"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:rsidR="00C860AE" w:rsidRDefault="00C860AE" w:rsidP="00C860AE">
      <w:pPr>
        <w:ind w:firstLine="540"/>
        <w:jc w:val="both"/>
        <w:rPr>
          <w:b/>
        </w:rPr>
      </w:pPr>
      <w:r w:rsidRPr="00EB3EF2">
        <w:rPr>
          <w:b/>
        </w:rPr>
        <w:t xml:space="preserve">4 </w:t>
      </w:r>
      <w:r>
        <w:rPr>
          <w:b/>
        </w:rPr>
        <w:t>О</w:t>
      </w:r>
      <w:r w:rsidRPr="00D813B5">
        <w:rPr>
          <w:b/>
        </w:rPr>
        <w:t>бразовательные технологии</w:t>
      </w:r>
    </w:p>
    <w:p w:rsidR="00DE1823" w:rsidRPr="003114F7" w:rsidRDefault="00DE1823" w:rsidP="00DE1823">
      <w:pPr>
        <w:ind w:firstLine="540"/>
        <w:jc w:val="both"/>
      </w:pPr>
      <w:r>
        <w:t>Традиционные, мультимедиа, расчетные.</w:t>
      </w:r>
    </w:p>
    <w:p w:rsidR="00C860AE" w:rsidRPr="00DF2FFB" w:rsidRDefault="0090482F" w:rsidP="00C860AE">
      <w:pPr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7835265</wp:posOffset>
                </wp:positionV>
                <wp:extent cx="381000" cy="295275"/>
                <wp:effectExtent l="0" t="0" r="0" b="952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95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3CEF0E" id="Овал 3" o:spid="_x0000_s1026" style="position:absolute;margin-left:463.8pt;margin-top:616.95pt;width:30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" fillcolor="white [3212]" stroked="f" strokeweight="2pt"/>
            </w:pict>
          </mc:Fallback>
        </mc:AlternateContent>
      </w:r>
    </w:p>
    <w:sectPr w:rsidR="00C860AE" w:rsidRPr="00DF2FFB" w:rsidSect="004567BF">
      <w:headerReference w:type="even" r:id="rId11"/>
      <w:headerReference w:type="default" r:id="rId12"/>
      <w:footerReference w:type="default" r:id="rId13"/>
      <w:pgSz w:w="11906" w:h="16838"/>
      <w:pgMar w:top="567" w:right="1134" w:bottom="992" w:left="1134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06D" w:rsidRDefault="004A306D">
      <w:r>
        <w:separator/>
      </w:r>
    </w:p>
  </w:endnote>
  <w:endnote w:type="continuationSeparator" w:id="0">
    <w:p w:rsidR="004A306D" w:rsidRDefault="004A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955550"/>
      <w:docPartObj>
        <w:docPartGallery w:val="Page Numbers (Bottom of Page)"/>
        <w:docPartUnique/>
      </w:docPartObj>
    </w:sdtPr>
    <w:sdtEndPr/>
    <w:sdtContent>
      <w:p w:rsidR="009C11F1" w:rsidRDefault="009C11F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F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11F1" w:rsidRDefault="009C11F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06D" w:rsidRDefault="004A306D">
      <w:r>
        <w:separator/>
      </w:r>
    </w:p>
  </w:footnote>
  <w:footnote w:type="continuationSeparator" w:id="0">
    <w:p w:rsidR="004A306D" w:rsidRDefault="004A3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1F1" w:rsidRDefault="009C11F1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9C11F1" w:rsidRDefault="009C11F1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1F1" w:rsidRDefault="009C11F1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95D5AC6"/>
    <w:multiLevelType w:val="hybridMultilevel"/>
    <w:tmpl w:val="4ABA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20"/>
  </w:num>
  <w:num w:numId="5">
    <w:abstractNumId w:val="13"/>
  </w:num>
  <w:num w:numId="6">
    <w:abstractNumId w:val="16"/>
  </w:num>
  <w:num w:numId="7">
    <w:abstractNumId w:val="12"/>
  </w:num>
  <w:num w:numId="8">
    <w:abstractNumId w:val="1"/>
  </w:num>
  <w:num w:numId="9">
    <w:abstractNumId w:val="18"/>
  </w:num>
  <w:num w:numId="10">
    <w:abstractNumId w:val="8"/>
  </w:num>
  <w:num w:numId="11">
    <w:abstractNumId w:val="5"/>
  </w:num>
  <w:num w:numId="12">
    <w:abstractNumId w:val="21"/>
  </w:num>
  <w:num w:numId="13">
    <w:abstractNumId w:val="3"/>
  </w:num>
  <w:num w:numId="14">
    <w:abstractNumId w:val="23"/>
  </w:num>
  <w:num w:numId="15">
    <w:abstractNumId w:val="11"/>
  </w:num>
  <w:num w:numId="16">
    <w:abstractNumId w:val="22"/>
  </w:num>
  <w:num w:numId="17">
    <w:abstractNumId w:val="4"/>
  </w:num>
  <w:num w:numId="18">
    <w:abstractNumId w:val="10"/>
  </w:num>
  <w:num w:numId="19">
    <w:abstractNumId w:val="15"/>
  </w:num>
  <w:num w:numId="20">
    <w:abstractNumId w:val="2"/>
  </w:num>
  <w:num w:numId="21">
    <w:abstractNumId w:val="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49CC"/>
    <w:rsid w:val="00012A28"/>
    <w:rsid w:val="0001436F"/>
    <w:rsid w:val="0002305F"/>
    <w:rsid w:val="00026F83"/>
    <w:rsid w:val="000302BA"/>
    <w:rsid w:val="000368A5"/>
    <w:rsid w:val="00037134"/>
    <w:rsid w:val="00040D74"/>
    <w:rsid w:val="00043ABE"/>
    <w:rsid w:val="00043E27"/>
    <w:rsid w:val="0004575A"/>
    <w:rsid w:val="000473BD"/>
    <w:rsid w:val="00055266"/>
    <w:rsid w:val="00057320"/>
    <w:rsid w:val="00064350"/>
    <w:rsid w:val="0006487B"/>
    <w:rsid w:val="00071057"/>
    <w:rsid w:val="00072A53"/>
    <w:rsid w:val="000751D9"/>
    <w:rsid w:val="00083331"/>
    <w:rsid w:val="00084693"/>
    <w:rsid w:val="00087295"/>
    <w:rsid w:val="0009076E"/>
    <w:rsid w:val="000A569D"/>
    <w:rsid w:val="000B2A72"/>
    <w:rsid w:val="000B441C"/>
    <w:rsid w:val="000B56CF"/>
    <w:rsid w:val="000C1BC1"/>
    <w:rsid w:val="000C3FC6"/>
    <w:rsid w:val="000C5879"/>
    <w:rsid w:val="000D0B2C"/>
    <w:rsid w:val="000D0F95"/>
    <w:rsid w:val="000D17FD"/>
    <w:rsid w:val="000D1DA0"/>
    <w:rsid w:val="000D280F"/>
    <w:rsid w:val="000D31EA"/>
    <w:rsid w:val="000D3B5D"/>
    <w:rsid w:val="000D7235"/>
    <w:rsid w:val="000E1554"/>
    <w:rsid w:val="000E24A0"/>
    <w:rsid w:val="000E27E6"/>
    <w:rsid w:val="000E3BFB"/>
    <w:rsid w:val="000E682F"/>
    <w:rsid w:val="000F0352"/>
    <w:rsid w:val="000F0D3D"/>
    <w:rsid w:val="000F282F"/>
    <w:rsid w:val="000F29EF"/>
    <w:rsid w:val="000F3C2C"/>
    <w:rsid w:val="0010056A"/>
    <w:rsid w:val="001011B2"/>
    <w:rsid w:val="00107491"/>
    <w:rsid w:val="00121174"/>
    <w:rsid w:val="0012402C"/>
    <w:rsid w:val="00127524"/>
    <w:rsid w:val="00131F01"/>
    <w:rsid w:val="001361FB"/>
    <w:rsid w:val="00141637"/>
    <w:rsid w:val="00147671"/>
    <w:rsid w:val="00147F03"/>
    <w:rsid w:val="001512DB"/>
    <w:rsid w:val="00152B70"/>
    <w:rsid w:val="00155944"/>
    <w:rsid w:val="00157965"/>
    <w:rsid w:val="001602D4"/>
    <w:rsid w:val="001626EB"/>
    <w:rsid w:val="001700E4"/>
    <w:rsid w:val="00171A42"/>
    <w:rsid w:val="00180EF7"/>
    <w:rsid w:val="001901C2"/>
    <w:rsid w:val="0019083D"/>
    <w:rsid w:val="00193BEE"/>
    <w:rsid w:val="001944FA"/>
    <w:rsid w:val="00197176"/>
    <w:rsid w:val="001A23D4"/>
    <w:rsid w:val="001A7099"/>
    <w:rsid w:val="001B34AC"/>
    <w:rsid w:val="001B4535"/>
    <w:rsid w:val="001B5114"/>
    <w:rsid w:val="001B5ACA"/>
    <w:rsid w:val="001C0F17"/>
    <w:rsid w:val="001C11BB"/>
    <w:rsid w:val="001C48DA"/>
    <w:rsid w:val="001D2BE3"/>
    <w:rsid w:val="001D2D64"/>
    <w:rsid w:val="001D5873"/>
    <w:rsid w:val="001D6453"/>
    <w:rsid w:val="001E2AF4"/>
    <w:rsid w:val="001E3BDD"/>
    <w:rsid w:val="001E4D18"/>
    <w:rsid w:val="001E69F3"/>
    <w:rsid w:val="001E7970"/>
    <w:rsid w:val="001F095F"/>
    <w:rsid w:val="001F1EF5"/>
    <w:rsid w:val="001F3FA0"/>
    <w:rsid w:val="00210388"/>
    <w:rsid w:val="00211B3C"/>
    <w:rsid w:val="00212C35"/>
    <w:rsid w:val="002138FF"/>
    <w:rsid w:val="00214C8D"/>
    <w:rsid w:val="00215316"/>
    <w:rsid w:val="002170CF"/>
    <w:rsid w:val="002203EB"/>
    <w:rsid w:val="002217CA"/>
    <w:rsid w:val="00222000"/>
    <w:rsid w:val="0022407C"/>
    <w:rsid w:val="00233F25"/>
    <w:rsid w:val="002364C6"/>
    <w:rsid w:val="002448DE"/>
    <w:rsid w:val="002512B0"/>
    <w:rsid w:val="002534A2"/>
    <w:rsid w:val="00254FD2"/>
    <w:rsid w:val="00257983"/>
    <w:rsid w:val="002670C1"/>
    <w:rsid w:val="0027265C"/>
    <w:rsid w:val="00272991"/>
    <w:rsid w:val="00274F0A"/>
    <w:rsid w:val="00275082"/>
    <w:rsid w:val="00280652"/>
    <w:rsid w:val="002820E1"/>
    <w:rsid w:val="00282A58"/>
    <w:rsid w:val="002866BD"/>
    <w:rsid w:val="00290876"/>
    <w:rsid w:val="00290C79"/>
    <w:rsid w:val="00294F35"/>
    <w:rsid w:val="00296F26"/>
    <w:rsid w:val="00296FB6"/>
    <w:rsid w:val="00297965"/>
    <w:rsid w:val="00297DBE"/>
    <w:rsid w:val="002A05B1"/>
    <w:rsid w:val="002A18E3"/>
    <w:rsid w:val="002A38A2"/>
    <w:rsid w:val="002A3BB6"/>
    <w:rsid w:val="002A4CE6"/>
    <w:rsid w:val="002A7F4B"/>
    <w:rsid w:val="002B0D2A"/>
    <w:rsid w:val="002B4DCE"/>
    <w:rsid w:val="002C1E69"/>
    <w:rsid w:val="002C2639"/>
    <w:rsid w:val="002C56B2"/>
    <w:rsid w:val="002C5E2C"/>
    <w:rsid w:val="002C678E"/>
    <w:rsid w:val="002D02D8"/>
    <w:rsid w:val="002D52D9"/>
    <w:rsid w:val="002D7187"/>
    <w:rsid w:val="002E51E1"/>
    <w:rsid w:val="002E6379"/>
    <w:rsid w:val="002F189B"/>
    <w:rsid w:val="002F26B6"/>
    <w:rsid w:val="002F2741"/>
    <w:rsid w:val="00301A53"/>
    <w:rsid w:val="00306F8F"/>
    <w:rsid w:val="00316F73"/>
    <w:rsid w:val="00322AD4"/>
    <w:rsid w:val="00325F57"/>
    <w:rsid w:val="00331657"/>
    <w:rsid w:val="0034329D"/>
    <w:rsid w:val="0034503C"/>
    <w:rsid w:val="00345A9D"/>
    <w:rsid w:val="003523CD"/>
    <w:rsid w:val="00353010"/>
    <w:rsid w:val="0035554D"/>
    <w:rsid w:val="00356550"/>
    <w:rsid w:val="00362F83"/>
    <w:rsid w:val="003663BA"/>
    <w:rsid w:val="00371427"/>
    <w:rsid w:val="003755DA"/>
    <w:rsid w:val="003805F2"/>
    <w:rsid w:val="003866E5"/>
    <w:rsid w:val="00391144"/>
    <w:rsid w:val="003930CF"/>
    <w:rsid w:val="003948C7"/>
    <w:rsid w:val="003A0A20"/>
    <w:rsid w:val="003A458F"/>
    <w:rsid w:val="003A4FD4"/>
    <w:rsid w:val="003C0BCA"/>
    <w:rsid w:val="003C15F7"/>
    <w:rsid w:val="003C2035"/>
    <w:rsid w:val="003C28E2"/>
    <w:rsid w:val="003C2B6B"/>
    <w:rsid w:val="003C48AC"/>
    <w:rsid w:val="003C557C"/>
    <w:rsid w:val="003C62F5"/>
    <w:rsid w:val="003D56CA"/>
    <w:rsid w:val="003E091B"/>
    <w:rsid w:val="003E1EB5"/>
    <w:rsid w:val="003F2F6D"/>
    <w:rsid w:val="003F6949"/>
    <w:rsid w:val="00400401"/>
    <w:rsid w:val="00405641"/>
    <w:rsid w:val="00411660"/>
    <w:rsid w:val="00414973"/>
    <w:rsid w:val="004206F6"/>
    <w:rsid w:val="00424EF2"/>
    <w:rsid w:val="00430B9F"/>
    <w:rsid w:val="00433BB2"/>
    <w:rsid w:val="00445805"/>
    <w:rsid w:val="004531C2"/>
    <w:rsid w:val="00453BB7"/>
    <w:rsid w:val="00454990"/>
    <w:rsid w:val="0045652C"/>
    <w:rsid w:val="004567BF"/>
    <w:rsid w:val="00463286"/>
    <w:rsid w:val="00467A5E"/>
    <w:rsid w:val="004710D3"/>
    <w:rsid w:val="00474380"/>
    <w:rsid w:val="00484A0E"/>
    <w:rsid w:val="00485BA7"/>
    <w:rsid w:val="00493A4F"/>
    <w:rsid w:val="004943CF"/>
    <w:rsid w:val="004951CA"/>
    <w:rsid w:val="00495A11"/>
    <w:rsid w:val="004A306D"/>
    <w:rsid w:val="004A7456"/>
    <w:rsid w:val="004B3543"/>
    <w:rsid w:val="004B6556"/>
    <w:rsid w:val="004C2475"/>
    <w:rsid w:val="004C5A01"/>
    <w:rsid w:val="004D2440"/>
    <w:rsid w:val="004D38E4"/>
    <w:rsid w:val="004D4D4F"/>
    <w:rsid w:val="004D5C3B"/>
    <w:rsid w:val="004D66C7"/>
    <w:rsid w:val="004D6CA5"/>
    <w:rsid w:val="004E00DC"/>
    <w:rsid w:val="004E0B95"/>
    <w:rsid w:val="004E498D"/>
    <w:rsid w:val="004E5935"/>
    <w:rsid w:val="004E686E"/>
    <w:rsid w:val="004E7686"/>
    <w:rsid w:val="004F3C40"/>
    <w:rsid w:val="00500184"/>
    <w:rsid w:val="0050533E"/>
    <w:rsid w:val="00507BDF"/>
    <w:rsid w:val="00510A16"/>
    <w:rsid w:val="00516B06"/>
    <w:rsid w:val="005247C8"/>
    <w:rsid w:val="0052732E"/>
    <w:rsid w:val="0053189B"/>
    <w:rsid w:val="00533E1B"/>
    <w:rsid w:val="00534877"/>
    <w:rsid w:val="00535757"/>
    <w:rsid w:val="00535ED9"/>
    <w:rsid w:val="005403DD"/>
    <w:rsid w:val="005423B2"/>
    <w:rsid w:val="00542D10"/>
    <w:rsid w:val="00543040"/>
    <w:rsid w:val="00544AED"/>
    <w:rsid w:val="00550AC8"/>
    <w:rsid w:val="00550AE2"/>
    <w:rsid w:val="005513D1"/>
    <w:rsid w:val="00551CF0"/>
    <w:rsid w:val="00554869"/>
    <w:rsid w:val="005569CB"/>
    <w:rsid w:val="00571D8A"/>
    <w:rsid w:val="00572277"/>
    <w:rsid w:val="00575204"/>
    <w:rsid w:val="00577FAA"/>
    <w:rsid w:val="00582AE6"/>
    <w:rsid w:val="005921D3"/>
    <w:rsid w:val="0059524F"/>
    <w:rsid w:val="005A1F1E"/>
    <w:rsid w:val="005A2DB7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33A3"/>
    <w:rsid w:val="005D57AB"/>
    <w:rsid w:val="005D63EF"/>
    <w:rsid w:val="005E0B13"/>
    <w:rsid w:val="005E1026"/>
    <w:rsid w:val="005E22F5"/>
    <w:rsid w:val="005E290D"/>
    <w:rsid w:val="005E381D"/>
    <w:rsid w:val="005E7447"/>
    <w:rsid w:val="005F3F1B"/>
    <w:rsid w:val="005F432D"/>
    <w:rsid w:val="005F5FEA"/>
    <w:rsid w:val="005F6590"/>
    <w:rsid w:val="005F7DE4"/>
    <w:rsid w:val="00602B57"/>
    <w:rsid w:val="00605CF2"/>
    <w:rsid w:val="00610784"/>
    <w:rsid w:val="0061226A"/>
    <w:rsid w:val="006151D9"/>
    <w:rsid w:val="00616494"/>
    <w:rsid w:val="0061672E"/>
    <w:rsid w:val="0062421F"/>
    <w:rsid w:val="00627080"/>
    <w:rsid w:val="0063062B"/>
    <w:rsid w:val="00634051"/>
    <w:rsid w:val="0063458A"/>
    <w:rsid w:val="006346EB"/>
    <w:rsid w:val="006366E9"/>
    <w:rsid w:val="00636A64"/>
    <w:rsid w:val="006457AA"/>
    <w:rsid w:val="006513FB"/>
    <w:rsid w:val="00652D38"/>
    <w:rsid w:val="00654BF5"/>
    <w:rsid w:val="00656392"/>
    <w:rsid w:val="006578FB"/>
    <w:rsid w:val="0066059D"/>
    <w:rsid w:val="00664EEC"/>
    <w:rsid w:val="006662BD"/>
    <w:rsid w:val="006715C1"/>
    <w:rsid w:val="006755B7"/>
    <w:rsid w:val="00677B05"/>
    <w:rsid w:val="00680EA7"/>
    <w:rsid w:val="006819CF"/>
    <w:rsid w:val="00687D5D"/>
    <w:rsid w:val="006905EB"/>
    <w:rsid w:val="006A490E"/>
    <w:rsid w:val="006C2DB1"/>
    <w:rsid w:val="006C4C6F"/>
    <w:rsid w:val="006C5A8C"/>
    <w:rsid w:val="006C7037"/>
    <w:rsid w:val="006D089F"/>
    <w:rsid w:val="006D09A4"/>
    <w:rsid w:val="006D1B56"/>
    <w:rsid w:val="006E43A4"/>
    <w:rsid w:val="006E45C8"/>
    <w:rsid w:val="006E63B0"/>
    <w:rsid w:val="006E75D4"/>
    <w:rsid w:val="006E7604"/>
    <w:rsid w:val="006F3098"/>
    <w:rsid w:val="00701C33"/>
    <w:rsid w:val="00701D30"/>
    <w:rsid w:val="00703951"/>
    <w:rsid w:val="007045CA"/>
    <w:rsid w:val="0070658E"/>
    <w:rsid w:val="00710A30"/>
    <w:rsid w:val="00714D20"/>
    <w:rsid w:val="00716D05"/>
    <w:rsid w:val="007172E2"/>
    <w:rsid w:val="007204AA"/>
    <w:rsid w:val="00726881"/>
    <w:rsid w:val="00727526"/>
    <w:rsid w:val="00727EE5"/>
    <w:rsid w:val="00732255"/>
    <w:rsid w:val="00732A6D"/>
    <w:rsid w:val="007374C9"/>
    <w:rsid w:val="00741E91"/>
    <w:rsid w:val="00741EC2"/>
    <w:rsid w:val="00743306"/>
    <w:rsid w:val="0074680C"/>
    <w:rsid w:val="007519C6"/>
    <w:rsid w:val="00751D86"/>
    <w:rsid w:val="007541D3"/>
    <w:rsid w:val="00754F9E"/>
    <w:rsid w:val="00755FA4"/>
    <w:rsid w:val="007573BC"/>
    <w:rsid w:val="0076040A"/>
    <w:rsid w:val="007620EC"/>
    <w:rsid w:val="007623CD"/>
    <w:rsid w:val="00764EF2"/>
    <w:rsid w:val="0076769B"/>
    <w:rsid w:val="00773D0A"/>
    <w:rsid w:val="00773DEC"/>
    <w:rsid w:val="007744F1"/>
    <w:rsid w:val="0077651C"/>
    <w:rsid w:val="007774BA"/>
    <w:rsid w:val="00777E77"/>
    <w:rsid w:val="00786C98"/>
    <w:rsid w:val="00787CBB"/>
    <w:rsid w:val="00787F1A"/>
    <w:rsid w:val="007907CD"/>
    <w:rsid w:val="00791166"/>
    <w:rsid w:val="00791664"/>
    <w:rsid w:val="00791855"/>
    <w:rsid w:val="007935B4"/>
    <w:rsid w:val="007941C3"/>
    <w:rsid w:val="00795277"/>
    <w:rsid w:val="00796D69"/>
    <w:rsid w:val="007B1CB0"/>
    <w:rsid w:val="007B3920"/>
    <w:rsid w:val="007B3A90"/>
    <w:rsid w:val="007B4726"/>
    <w:rsid w:val="007B50D9"/>
    <w:rsid w:val="007B5B24"/>
    <w:rsid w:val="007B6A57"/>
    <w:rsid w:val="007B7485"/>
    <w:rsid w:val="007C0A5C"/>
    <w:rsid w:val="007C13CA"/>
    <w:rsid w:val="007C4048"/>
    <w:rsid w:val="007C4E06"/>
    <w:rsid w:val="007C6BDA"/>
    <w:rsid w:val="007D43F9"/>
    <w:rsid w:val="007D4494"/>
    <w:rsid w:val="007D6B71"/>
    <w:rsid w:val="007D7D1F"/>
    <w:rsid w:val="007E5363"/>
    <w:rsid w:val="007E6272"/>
    <w:rsid w:val="007E6F27"/>
    <w:rsid w:val="007F51A6"/>
    <w:rsid w:val="007F7CEF"/>
    <w:rsid w:val="00801D20"/>
    <w:rsid w:val="00802395"/>
    <w:rsid w:val="0080394D"/>
    <w:rsid w:val="00805427"/>
    <w:rsid w:val="00806E38"/>
    <w:rsid w:val="008077E5"/>
    <w:rsid w:val="00807A1B"/>
    <w:rsid w:val="00810F24"/>
    <w:rsid w:val="00812124"/>
    <w:rsid w:val="00812908"/>
    <w:rsid w:val="00812E72"/>
    <w:rsid w:val="00814924"/>
    <w:rsid w:val="00816498"/>
    <w:rsid w:val="00822FDE"/>
    <w:rsid w:val="00827CCA"/>
    <w:rsid w:val="00827DF9"/>
    <w:rsid w:val="008351BA"/>
    <w:rsid w:val="0083574B"/>
    <w:rsid w:val="008358CE"/>
    <w:rsid w:val="00835A02"/>
    <w:rsid w:val="008363B0"/>
    <w:rsid w:val="00843C62"/>
    <w:rsid w:val="008446B3"/>
    <w:rsid w:val="00852ADC"/>
    <w:rsid w:val="00853A4E"/>
    <w:rsid w:val="00856667"/>
    <w:rsid w:val="0086167A"/>
    <w:rsid w:val="008617C4"/>
    <w:rsid w:val="0086631C"/>
    <w:rsid w:val="00870387"/>
    <w:rsid w:val="00870BC0"/>
    <w:rsid w:val="008730C9"/>
    <w:rsid w:val="00880FAD"/>
    <w:rsid w:val="00883631"/>
    <w:rsid w:val="00887251"/>
    <w:rsid w:val="00887F22"/>
    <w:rsid w:val="00890A46"/>
    <w:rsid w:val="008922C4"/>
    <w:rsid w:val="0089261D"/>
    <w:rsid w:val="00894680"/>
    <w:rsid w:val="00894F0B"/>
    <w:rsid w:val="008950CE"/>
    <w:rsid w:val="008959DC"/>
    <w:rsid w:val="008969B2"/>
    <w:rsid w:val="008A23D2"/>
    <w:rsid w:val="008A509E"/>
    <w:rsid w:val="008A544F"/>
    <w:rsid w:val="008A58F9"/>
    <w:rsid w:val="008A73B7"/>
    <w:rsid w:val="008B188D"/>
    <w:rsid w:val="008B419C"/>
    <w:rsid w:val="008C27AD"/>
    <w:rsid w:val="008C72CD"/>
    <w:rsid w:val="008D18F6"/>
    <w:rsid w:val="008D2C71"/>
    <w:rsid w:val="008D6557"/>
    <w:rsid w:val="008E1366"/>
    <w:rsid w:val="008E77C4"/>
    <w:rsid w:val="008F41B0"/>
    <w:rsid w:val="008F43BD"/>
    <w:rsid w:val="008F4E8B"/>
    <w:rsid w:val="008F7ED3"/>
    <w:rsid w:val="009005F8"/>
    <w:rsid w:val="0090482F"/>
    <w:rsid w:val="009048C7"/>
    <w:rsid w:val="0090626D"/>
    <w:rsid w:val="00907F6E"/>
    <w:rsid w:val="00913C7B"/>
    <w:rsid w:val="009154A7"/>
    <w:rsid w:val="00920D3A"/>
    <w:rsid w:val="00921404"/>
    <w:rsid w:val="00921A51"/>
    <w:rsid w:val="00932233"/>
    <w:rsid w:val="0093457B"/>
    <w:rsid w:val="009369A8"/>
    <w:rsid w:val="00941D5B"/>
    <w:rsid w:val="00945A2F"/>
    <w:rsid w:val="00947556"/>
    <w:rsid w:val="00951F34"/>
    <w:rsid w:val="009544FA"/>
    <w:rsid w:val="00954E2F"/>
    <w:rsid w:val="00956EB8"/>
    <w:rsid w:val="00957262"/>
    <w:rsid w:val="009641FF"/>
    <w:rsid w:val="0096786E"/>
    <w:rsid w:val="0097225D"/>
    <w:rsid w:val="00980909"/>
    <w:rsid w:val="00980AC8"/>
    <w:rsid w:val="009828FA"/>
    <w:rsid w:val="0098653B"/>
    <w:rsid w:val="00987027"/>
    <w:rsid w:val="00987559"/>
    <w:rsid w:val="009907A3"/>
    <w:rsid w:val="00991BD2"/>
    <w:rsid w:val="0099564B"/>
    <w:rsid w:val="009B35F7"/>
    <w:rsid w:val="009B6F17"/>
    <w:rsid w:val="009C11F1"/>
    <w:rsid w:val="009C56D8"/>
    <w:rsid w:val="009D2E3F"/>
    <w:rsid w:val="009D696D"/>
    <w:rsid w:val="009E6988"/>
    <w:rsid w:val="009F1F64"/>
    <w:rsid w:val="009F588E"/>
    <w:rsid w:val="00A013A3"/>
    <w:rsid w:val="00A022B9"/>
    <w:rsid w:val="00A05B7E"/>
    <w:rsid w:val="00A066FD"/>
    <w:rsid w:val="00A0713D"/>
    <w:rsid w:val="00A10038"/>
    <w:rsid w:val="00A111C0"/>
    <w:rsid w:val="00A130B5"/>
    <w:rsid w:val="00A13228"/>
    <w:rsid w:val="00A15622"/>
    <w:rsid w:val="00A15767"/>
    <w:rsid w:val="00A21153"/>
    <w:rsid w:val="00A22201"/>
    <w:rsid w:val="00A22413"/>
    <w:rsid w:val="00A227BD"/>
    <w:rsid w:val="00A240C2"/>
    <w:rsid w:val="00A2554D"/>
    <w:rsid w:val="00A25946"/>
    <w:rsid w:val="00A26A72"/>
    <w:rsid w:val="00A304ED"/>
    <w:rsid w:val="00A30B25"/>
    <w:rsid w:val="00A317E3"/>
    <w:rsid w:val="00A32963"/>
    <w:rsid w:val="00A32ADC"/>
    <w:rsid w:val="00A37C15"/>
    <w:rsid w:val="00A41AD5"/>
    <w:rsid w:val="00A44CB1"/>
    <w:rsid w:val="00A45CCB"/>
    <w:rsid w:val="00A4637B"/>
    <w:rsid w:val="00A5233B"/>
    <w:rsid w:val="00A6000E"/>
    <w:rsid w:val="00A6663E"/>
    <w:rsid w:val="00A70D19"/>
    <w:rsid w:val="00A769B1"/>
    <w:rsid w:val="00A76BCC"/>
    <w:rsid w:val="00A854C0"/>
    <w:rsid w:val="00A85548"/>
    <w:rsid w:val="00A85B2F"/>
    <w:rsid w:val="00A874BB"/>
    <w:rsid w:val="00A90BE8"/>
    <w:rsid w:val="00A95FD9"/>
    <w:rsid w:val="00A9625D"/>
    <w:rsid w:val="00AB17AA"/>
    <w:rsid w:val="00AB29AD"/>
    <w:rsid w:val="00AC5D32"/>
    <w:rsid w:val="00AC7713"/>
    <w:rsid w:val="00AE2D76"/>
    <w:rsid w:val="00AF2F15"/>
    <w:rsid w:val="00AF41C0"/>
    <w:rsid w:val="00AF73B9"/>
    <w:rsid w:val="00B00134"/>
    <w:rsid w:val="00B018A2"/>
    <w:rsid w:val="00B07352"/>
    <w:rsid w:val="00B074F1"/>
    <w:rsid w:val="00B07925"/>
    <w:rsid w:val="00B15A45"/>
    <w:rsid w:val="00B15FD3"/>
    <w:rsid w:val="00B20AB1"/>
    <w:rsid w:val="00B20C5E"/>
    <w:rsid w:val="00B22D21"/>
    <w:rsid w:val="00B230D1"/>
    <w:rsid w:val="00B41E1C"/>
    <w:rsid w:val="00B430C3"/>
    <w:rsid w:val="00B434DB"/>
    <w:rsid w:val="00B445A4"/>
    <w:rsid w:val="00B45CBA"/>
    <w:rsid w:val="00B509C2"/>
    <w:rsid w:val="00B537DA"/>
    <w:rsid w:val="00B57022"/>
    <w:rsid w:val="00B60076"/>
    <w:rsid w:val="00B63E02"/>
    <w:rsid w:val="00B63FF1"/>
    <w:rsid w:val="00B66B5C"/>
    <w:rsid w:val="00B71129"/>
    <w:rsid w:val="00B71296"/>
    <w:rsid w:val="00B7553B"/>
    <w:rsid w:val="00B7678F"/>
    <w:rsid w:val="00B76BDF"/>
    <w:rsid w:val="00B813D5"/>
    <w:rsid w:val="00B821FC"/>
    <w:rsid w:val="00B90298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4DEF"/>
    <w:rsid w:val="00BB65F5"/>
    <w:rsid w:val="00BC4D0E"/>
    <w:rsid w:val="00BD218C"/>
    <w:rsid w:val="00BE1054"/>
    <w:rsid w:val="00BE10A3"/>
    <w:rsid w:val="00BF6985"/>
    <w:rsid w:val="00C01207"/>
    <w:rsid w:val="00C01FE6"/>
    <w:rsid w:val="00C03F39"/>
    <w:rsid w:val="00C04457"/>
    <w:rsid w:val="00C1384A"/>
    <w:rsid w:val="00C149FE"/>
    <w:rsid w:val="00C14C9C"/>
    <w:rsid w:val="00C15840"/>
    <w:rsid w:val="00C21991"/>
    <w:rsid w:val="00C233B9"/>
    <w:rsid w:val="00C24A04"/>
    <w:rsid w:val="00C27FD6"/>
    <w:rsid w:val="00C300AC"/>
    <w:rsid w:val="00C54B91"/>
    <w:rsid w:val="00C55739"/>
    <w:rsid w:val="00C5663D"/>
    <w:rsid w:val="00C575C2"/>
    <w:rsid w:val="00C60563"/>
    <w:rsid w:val="00C60D3C"/>
    <w:rsid w:val="00C61BEA"/>
    <w:rsid w:val="00C638BD"/>
    <w:rsid w:val="00C654A4"/>
    <w:rsid w:val="00C65C4E"/>
    <w:rsid w:val="00C70709"/>
    <w:rsid w:val="00C85631"/>
    <w:rsid w:val="00C85AB6"/>
    <w:rsid w:val="00C860AE"/>
    <w:rsid w:val="00C910DB"/>
    <w:rsid w:val="00C92A66"/>
    <w:rsid w:val="00C936DC"/>
    <w:rsid w:val="00C94245"/>
    <w:rsid w:val="00CA0E95"/>
    <w:rsid w:val="00CA2434"/>
    <w:rsid w:val="00CA3C6B"/>
    <w:rsid w:val="00CA4C61"/>
    <w:rsid w:val="00CA6FB7"/>
    <w:rsid w:val="00CB0BFF"/>
    <w:rsid w:val="00CB420D"/>
    <w:rsid w:val="00CB53E9"/>
    <w:rsid w:val="00CB6EC7"/>
    <w:rsid w:val="00CB73E3"/>
    <w:rsid w:val="00CC5406"/>
    <w:rsid w:val="00CC5626"/>
    <w:rsid w:val="00CC7793"/>
    <w:rsid w:val="00CD0007"/>
    <w:rsid w:val="00CD071E"/>
    <w:rsid w:val="00CD0DEC"/>
    <w:rsid w:val="00CD2246"/>
    <w:rsid w:val="00CD25AF"/>
    <w:rsid w:val="00CD4787"/>
    <w:rsid w:val="00CD4A27"/>
    <w:rsid w:val="00CE64DA"/>
    <w:rsid w:val="00CE6C5D"/>
    <w:rsid w:val="00CF1272"/>
    <w:rsid w:val="00CF1A4B"/>
    <w:rsid w:val="00CF2E5A"/>
    <w:rsid w:val="00CF76D9"/>
    <w:rsid w:val="00D06FE4"/>
    <w:rsid w:val="00D0782D"/>
    <w:rsid w:val="00D15C02"/>
    <w:rsid w:val="00D161D7"/>
    <w:rsid w:val="00D21916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6478"/>
    <w:rsid w:val="00D4688C"/>
    <w:rsid w:val="00D47B53"/>
    <w:rsid w:val="00D5119A"/>
    <w:rsid w:val="00D54C17"/>
    <w:rsid w:val="00D5555C"/>
    <w:rsid w:val="00D5564A"/>
    <w:rsid w:val="00D55F53"/>
    <w:rsid w:val="00D57387"/>
    <w:rsid w:val="00D62F03"/>
    <w:rsid w:val="00D64102"/>
    <w:rsid w:val="00D6477A"/>
    <w:rsid w:val="00D70B74"/>
    <w:rsid w:val="00D813B5"/>
    <w:rsid w:val="00D845E4"/>
    <w:rsid w:val="00D87FE1"/>
    <w:rsid w:val="00D93C51"/>
    <w:rsid w:val="00D95637"/>
    <w:rsid w:val="00DA17E2"/>
    <w:rsid w:val="00DA3A39"/>
    <w:rsid w:val="00DA45B4"/>
    <w:rsid w:val="00DA5726"/>
    <w:rsid w:val="00DA6E1A"/>
    <w:rsid w:val="00DB0620"/>
    <w:rsid w:val="00DB58EF"/>
    <w:rsid w:val="00DB5E8E"/>
    <w:rsid w:val="00DB786F"/>
    <w:rsid w:val="00DC0B03"/>
    <w:rsid w:val="00DC2467"/>
    <w:rsid w:val="00DC27E8"/>
    <w:rsid w:val="00DC648F"/>
    <w:rsid w:val="00DD0A2C"/>
    <w:rsid w:val="00DD0FB8"/>
    <w:rsid w:val="00DD27D4"/>
    <w:rsid w:val="00DD4063"/>
    <w:rsid w:val="00DD5FDC"/>
    <w:rsid w:val="00DD7F66"/>
    <w:rsid w:val="00DE1823"/>
    <w:rsid w:val="00DE3926"/>
    <w:rsid w:val="00DE40AB"/>
    <w:rsid w:val="00DF1DFD"/>
    <w:rsid w:val="00DF2FFB"/>
    <w:rsid w:val="00DF48D5"/>
    <w:rsid w:val="00DF67FF"/>
    <w:rsid w:val="00E05609"/>
    <w:rsid w:val="00E05B9D"/>
    <w:rsid w:val="00E110CD"/>
    <w:rsid w:val="00E12F0D"/>
    <w:rsid w:val="00E14C36"/>
    <w:rsid w:val="00E17A0E"/>
    <w:rsid w:val="00E223E3"/>
    <w:rsid w:val="00E26C1A"/>
    <w:rsid w:val="00E310A0"/>
    <w:rsid w:val="00E37F44"/>
    <w:rsid w:val="00E41B4E"/>
    <w:rsid w:val="00E42132"/>
    <w:rsid w:val="00E449E2"/>
    <w:rsid w:val="00E52368"/>
    <w:rsid w:val="00E556B3"/>
    <w:rsid w:val="00E55714"/>
    <w:rsid w:val="00E576D4"/>
    <w:rsid w:val="00E60588"/>
    <w:rsid w:val="00E6103D"/>
    <w:rsid w:val="00E658AA"/>
    <w:rsid w:val="00E66BE4"/>
    <w:rsid w:val="00E67EA5"/>
    <w:rsid w:val="00E70932"/>
    <w:rsid w:val="00E716DA"/>
    <w:rsid w:val="00E7471A"/>
    <w:rsid w:val="00E76E2E"/>
    <w:rsid w:val="00E8133F"/>
    <w:rsid w:val="00E82C20"/>
    <w:rsid w:val="00E84CAF"/>
    <w:rsid w:val="00E85026"/>
    <w:rsid w:val="00E90883"/>
    <w:rsid w:val="00E93831"/>
    <w:rsid w:val="00E9636E"/>
    <w:rsid w:val="00E96FEA"/>
    <w:rsid w:val="00E976BF"/>
    <w:rsid w:val="00EA3969"/>
    <w:rsid w:val="00EB3AE4"/>
    <w:rsid w:val="00EB3EF2"/>
    <w:rsid w:val="00EB4C12"/>
    <w:rsid w:val="00EB778C"/>
    <w:rsid w:val="00EC0535"/>
    <w:rsid w:val="00EC0632"/>
    <w:rsid w:val="00EC1617"/>
    <w:rsid w:val="00EC24F4"/>
    <w:rsid w:val="00EC295E"/>
    <w:rsid w:val="00EC2DA8"/>
    <w:rsid w:val="00EC2F72"/>
    <w:rsid w:val="00EC7433"/>
    <w:rsid w:val="00EE143B"/>
    <w:rsid w:val="00EE7459"/>
    <w:rsid w:val="00F00CD8"/>
    <w:rsid w:val="00F01EB0"/>
    <w:rsid w:val="00F0248B"/>
    <w:rsid w:val="00F030CA"/>
    <w:rsid w:val="00F03A9E"/>
    <w:rsid w:val="00F03E02"/>
    <w:rsid w:val="00F04F9C"/>
    <w:rsid w:val="00F0672D"/>
    <w:rsid w:val="00F10EBE"/>
    <w:rsid w:val="00F1186E"/>
    <w:rsid w:val="00F119BF"/>
    <w:rsid w:val="00F12FDC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7555"/>
    <w:rsid w:val="00F50434"/>
    <w:rsid w:val="00F523AE"/>
    <w:rsid w:val="00F53419"/>
    <w:rsid w:val="00F57DAB"/>
    <w:rsid w:val="00F63045"/>
    <w:rsid w:val="00F656F0"/>
    <w:rsid w:val="00F66934"/>
    <w:rsid w:val="00F70704"/>
    <w:rsid w:val="00F708F0"/>
    <w:rsid w:val="00F72378"/>
    <w:rsid w:val="00F744C2"/>
    <w:rsid w:val="00F772D7"/>
    <w:rsid w:val="00F777FB"/>
    <w:rsid w:val="00F80BC5"/>
    <w:rsid w:val="00F82165"/>
    <w:rsid w:val="00F82B4F"/>
    <w:rsid w:val="00F83EA6"/>
    <w:rsid w:val="00F84568"/>
    <w:rsid w:val="00F871FE"/>
    <w:rsid w:val="00F95E42"/>
    <w:rsid w:val="00FB0ACB"/>
    <w:rsid w:val="00FB1548"/>
    <w:rsid w:val="00FB1709"/>
    <w:rsid w:val="00FB4CF2"/>
    <w:rsid w:val="00FB6A13"/>
    <w:rsid w:val="00FB7D2C"/>
    <w:rsid w:val="00FC29AA"/>
    <w:rsid w:val="00FC3365"/>
    <w:rsid w:val="00FC43C6"/>
    <w:rsid w:val="00FC5D91"/>
    <w:rsid w:val="00FD0F2A"/>
    <w:rsid w:val="00FD15D7"/>
    <w:rsid w:val="00FD1B3F"/>
    <w:rsid w:val="00FD7000"/>
    <w:rsid w:val="00FE23FD"/>
    <w:rsid w:val="00FE4BB4"/>
    <w:rsid w:val="00FE5DA2"/>
    <w:rsid w:val="00FE7B86"/>
    <w:rsid w:val="00FF0B6B"/>
    <w:rsid w:val="00FF2AFD"/>
    <w:rsid w:val="00FF33DA"/>
    <w:rsid w:val="00FF4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338B1C-EC1D-4F38-B061-1120F06E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74F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styleId="21">
    <w:name w:val="Body Text Indent 2"/>
    <w:basedOn w:val="a"/>
    <w:link w:val="22"/>
    <w:rsid w:val="00FC33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C3365"/>
    <w:rPr>
      <w:sz w:val="24"/>
      <w:szCs w:val="24"/>
    </w:rPr>
  </w:style>
  <w:style w:type="character" w:customStyle="1" w:styleId="s4">
    <w:name w:val="s4"/>
    <w:rsid w:val="009369A8"/>
  </w:style>
  <w:style w:type="character" w:customStyle="1" w:styleId="50">
    <w:name w:val="Заголовок 5 Знак"/>
    <w:basedOn w:val="a0"/>
    <w:link w:val="5"/>
    <w:semiHidden/>
    <w:rsid w:val="00274F0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uz2.bru.mogilev.by/group/show/9/48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uz2.bru.mogilev.by/group/show/9/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uz2.bru.mogilev.by/group/show/9/4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50D7-959E-4D97-AEF2-520B72D4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4147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Вадим Машков</cp:lastModifiedBy>
  <cp:revision>3</cp:revision>
  <cp:lastPrinted>2021-08-31T07:53:00Z</cp:lastPrinted>
  <dcterms:created xsi:type="dcterms:W3CDTF">2022-02-11T09:12:00Z</dcterms:created>
  <dcterms:modified xsi:type="dcterms:W3CDTF">2022-02-16T08:03:00Z</dcterms:modified>
</cp:coreProperties>
</file>