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8E897" w14:textId="77777777" w:rsidR="006F6B7B" w:rsidRDefault="006F6B7B" w:rsidP="00A8665D">
      <w:pPr>
        <w:shd w:val="clear" w:color="auto" w:fill="FFFFFF"/>
        <w:spacing w:before="58"/>
        <w:ind w:right="691"/>
        <w:jc w:val="center"/>
        <w:outlineLvl w:val="0"/>
        <w:rPr>
          <w:color w:val="000000"/>
          <w:spacing w:val="-2"/>
        </w:rPr>
      </w:pPr>
      <w:r>
        <w:rPr>
          <w:color w:val="000000"/>
          <w:spacing w:val="-2"/>
        </w:rPr>
        <w:t>Межгосударственное образовательное учреждение высшего образования</w:t>
      </w:r>
    </w:p>
    <w:p w14:paraId="02E8E898" w14:textId="77777777" w:rsidR="006F6B7B" w:rsidRDefault="006F6B7B" w:rsidP="00A8665D">
      <w:pPr>
        <w:shd w:val="clear" w:color="auto" w:fill="FFFFFF"/>
        <w:spacing w:before="58"/>
        <w:ind w:right="691"/>
        <w:jc w:val="center"/>
        <w:outlineLvl w:val="0"/>
        <w:rPr>
          <w:color w:val="000000"/>
          <w:spacing w:val="-2"/>
        </w:rPr>
      </w:pPr>
      <w:r>
        <w:rPr>
          <w:color w:val="000000"/>
          <w:spacing w:val="-2"/>
        </w:rPr>
        <w:t>«Белорусско-Российский университет»</w:t>
      </w:r>
    </w:p>
    <w:p w14:paraId="02E8E8A5" w14:textId="77777777" w:rsidR="00EE143B" w:rsidRDefault="00EE143B" w:rsidP="00A8665D">
      <w:pPr>
        <w:shd w:val="clear" w:color="auto" w:fill="FFFFFF"/>
        <w:spacing w:before="120"/>
        <w:jc w:val="center"/>
        <w:outlineLvl w:val="0"/>
        <w:rPr>
          <w:b/>
          <w:bCs/>
          <w:caps/>
          <w:color w:val="000000"/>
          <w:spacing w:val="-18"/>
        </w:rPr>
      </w:pPr>
    </w:p>
    <w:p w14:paraId="70793014" w14:textId="77777777" w:rsidR="0055685C" w:rsidRDefault="0055685C" w:rsidP="00A8665D">
      <w:pPr>
        <w:shd w:val="clear" w:color="auto" w:fill="FFFFFF"/>
        <w:spacing w:before="120"/>
        <w:jc w:val="center"/>
        <w:outlineLvl w:val="0"/>
        <w:rPr>
          <w:b/>
          <w:bCs/>
          <w:caps/>
          <w:color w:val="000000"/>
          <w:spacing w:val="-18"/>
        </w:rPr>
      </w:pPr>
    </w:p>
    <w:tbl>
      <w:tblPr>
        <w:tblStyle w:val="a3"/>
        <w:tblW w:w="5103"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03"/>
      </w:tblGrid>
      <w:tr w:rsidR="0055685C" w14:paraId="2F6ADDF7" w14:textId="77777777" w:rsidTr="7AE1A382">
        <w:tc>
          <w:tcPr>
            <w:tcW w:w="5103" w:type="dxa"/>
            <w:hideMark/>
          </w:tcPr>
          <w:p w14:paraId="1282650A" w14:textId="77777777" w:rsidR="0055685C" w:rsidRDefault="0055685C" w:rsidP="00A8665D">
            <w:pPr>
              <w:rPr>
                <w:spacing w:val="-13"/>
              </w:rPr>
            </w:pPr>
            <w:r>
              <w:rPr>
                <w:spacing w:val="-13"/>
              </w:rPr>
              <w:t>УТВЕРЖДАЮ</w:t>
            </w:r>
          </w:p>
        </w:tc>
      </w:tr>
      <w:tr w:rsidR="0055685C" w14:paraId="658067D2" w14:textId="77777777" w:rsidTr="7AE1A382">
        <w:tc>
          <w:tcPr>
            <w:tcW w:w="5103" w:type="dxa"/>
            <w:hideMark/>
          </w:tcPr>
          <w:p w14:paraId="31D22273" w14:textId="77777777" w:rsidR="0055685C" w:rsidRDefault="0055685C" w:rsidP="00A8665D">
            <w:pPr>
              <w:rPr>
                <w:spacing w:val="-13"/>
              </w:rPr>
            </w:pPr>
            <w:r>
              <w:t>Первый проректор Белорусско-Российского университета</w:t>
            </w:r>
          </w:p>
        </w:tc>
      </w:tr>
      <w:tr w:rsidR="0055685C" w14:paraId="391C4499" w14:textId="77777777" w:rsidTr="7AE1A382">
        <w:tc>
          <w:tcPr>
            <w:tcW w:w="5103" w:type="dxa"/>
          </w:tcPr>
          <w:p w14:paraId="0A1BDF86" w14:textId="77777777" w:rsidR="0055685C" w:rsidRPr="00491349" w:rsidRDefault="0055685C" w:rsidP="00A8665D">
            <w:pPr>
              <w:rPr>
                <w:sz w:val="16"/>
                <w:szCs w:val="16"/>
              </w:rPr>
            </w:pPr>
          </w:p>
          <w:p w14:paraId="6A5AD14C" w14:textId="77777777" w:rsidR="0055685C" w:rsidRPr="00491349" w:rsidRDefault="0055685C" w:rsidP="00A8665D">
            <w:r w:rsidRPr="00491349">
              <w:t>__________________ Ю.В. Машин</w:t>
            </w:r>
          </w:p>
        </w:tc>
      </w:tr>
      <w:tr w:rsidR="0055685C" w14:paraId="54B63E9C" w14:textId="77777777" w:rsidTr="7AE1A382">
        <w:tc>
          <w:tcPr>
            <w:tcW w:w="5103" w:type="dxa"/>
            <w:hideMark/>
          </w:tcPr>
          <w:p w14:paraId="0C808251" w14:textId="77777777" w:rsidR="0055685C" w:rsidRPr="00491349" w:rsidRDefault="0055685C" w:rsidP="00A8665D">
            <w:pPr>
              <w:rPr>
                <w:sz w:val="10"/>
                <w:szCs w:val="10"/>
              </w:rPr>
            </w:pPr>
          </w:p>
          <w:p w14:paraId="39142402" w14:textId="5D124AB6" w:rsidR="0055685C" w:rsidRPr="00491349" w:rsidRDefault="0055685C" w:rsidP="00A8665D">
            <w:r w:rsidRPr="00491349">
              <w:t>«___»________ 20</w:t>
            </w:r>
            <w:r w:rsidR="7AE1A382" w:rsidRPr="00491349">
              <w:rPr>
                <w:lang w:val="en-US"/>
              </w:rPr>
              <w:t>21</w:t>
            </w:r>
            <w:r w:rsidRPr="00491349">
              <w:t>г.</w:t>
            </w:r>
          </w:p>
        </w:tc>
      </w:tr>
      <w:tr w:rsidR="0055685C" w14:paraId="1F199375" w14:textId="77777777" w:rsidTr="7AE1A382">
        <w:tc>
          <w:tcPr>
            <w:tcW w:w="5103" w:type="dxa"/>
            <w:hideMark/>
          </w:tcPr>
          <w:p w14:paraId="6E8CD75D" w14:textId="77777777" w:rsidR="0055685C" w:rsidRPr="00CD4AFA" w:rsidRDefault="0055685C" w:rsidP="00A8665D">
            <w:pPr>
              <w:tabs>
                <w:tab w:val="left" w:pos="3438"/>
              </w:tabs>
              <w:rPr>
                <w:spacing w:val="-13"/>
                <w:sz w:val="16"/>
                <w:szCs w:val="16"/>
              </w:rPr>
            </w:pPr>
          </w:p>
          <w:p w14:paraId="2C2EEBD2" w14:textId="77777777" w:rsidR="0055685C" w:rsidRDefault="0055685C" w:rsidP="00A8665D">
            <w:pPr>
              <w:tabs>
                <w:tab w:val="left" w:pos="3438"/>
              </w:tabs>
              <w:rPr>
                <w:spacing w:val="-13"/>
              </w:rPr>
            </w:pPr>
            <w:r>
              <w:rPr>
                <w:spacing w:val="-13"/>
              </w:rPr>
              <w:t>Регистрационный  № УД-______________________/р</w:t>
            </w:r>
          </w:p>
        </w:tc>
      </w:tr>
    </w:tbl>
    <w:p w14:paraId="209AC0A2" w14:textId="77777777" w:rsidR="0055685C" w:rsidRDefault="0055685C" w:rsidP="00A8665D">
      <w:pPr>
        <w:shd w:val="clear" w:color="auto" w:fill="FFFFFF"/>
        <w:spacing w:before="120"/>
        <w:jc w:val="center"/>
        <w:outlineLvl w:val="0"/>
        <w:rPr>
          <w:b/>
          <w:bCs/>
          <w:caps/>
          <w:color w:val="000000"/>
          <w:spacing w:val="-18"/>
        </w:rPr>
      </w:pPr>
    </w:p>
    <w:p w14:paraId="40D8BA12" w14:textId="77777777" w:rsidR="003F659B" w:rsidRDefault="003F659B" w:rsidP="00A8665D">
      <w:pPr>
        <w:shd w:val="clear" w:color="auto" w:fill="FFFFFF"/>
        <w:spacing w:before="120"/>
        <w:jc w:val="center"/>
        <w:outlineLvl w:val="0"/>
        <w:rPr>
          <w:b/>
          <w:bCs/>
          <w:caps/>
          <w:color w:val="000000"/>
          <w:spacing w:val="-18"/>
        </w:rPr>
      </w:pPr>
    </w:p>
    <w:p w14:paraId="14693BC1" w14:textId="77777777" w:rsidR="00C61026" w:rsidRPr="00A4476E" w:rsidRDefault="00C61026" w:rsidP="00A8665D">
      <w:pPr>
        <w:shd w:val="clear" w:color="auto" w:fill="FFFFFF"/>
        <w:ind w:left="57" w:right="-57"/>
        <w:jc w:val="center"/>
        <w:rPr>
          <w:b/>
          <w:sz w:val="26"/>
          <w:szCs w:val="26"/>
        </w:rPr>
      </w:pPr>
    </w:p>
    <w:p w14:paraId="02E8E8A6" w14:textId="3624599D" w:rsidR="00FC29AA" w:rsidRPr="00F30BB9" w:rsidRDefault="00A4476E" w:rsidP="00A8665D">
      <w:pPr>
        <w:shd w:val="clear" w:color="auto" w:fill="FFFFFF"/>
        <w:ind w:left="57" w:right="-57"/>
        <w:jc w:val="center"/>
        <w:rPr>
          <w:b/>
          <w:sz w:val="26"/>
          <w:szCs w:val="26"/>
        </w:rPr>
      </w:pPr>
      <w:r>
        <w:rPr>
          <w:b/>
          <w:sz w:val="26"/>
          <w:szCs w:val="26"/>
        </w:rPr>
        <w:t>МЕНЕДЖМЕНТ</w:t>
      </w:r>
    </w:p>
    <w:p w14:paraId="02E8E8A8" w14:textId="77777777" w:rsidR="00FC29AA" w:rsidRPr="00A4476E" w:rsidRDefault="00FC29AA" w:rsidP="00A8665D">
      <w:pPr>
        <w:shd w:val="clear" w:color="auto" w:fill="FFFFFF"/>
        <w:ind w:left="57" w:right="-57"/>
        <w:jc w:val="center"/>
        <w:rPr>
          <w:b/>
          <w:sz w:val="26"/>
          <w:szCs w:val="26"/>
        </w:rPr>
      </w:pPr>
    </w:p>
    <w:p w14:paraId="02E8E8A9" w14:textId="77777777" w:rsidR="00FC29AA" w:rsidRPr="00040D74" w:rsidRDefault="005247C8" w:rsidP="00A8665D">
      <w:pPr>
        <w:shd w:val="clear" w:color="auto" w:fill="FFFFFF"/>
        <w:ind w:left="57" w:right="-57"/>
        <w:jc w:val="center"/>
        <w:rPr>
          <w:b/>
          <w:caps/>
          <w:sz w:val="26"/>
          <w:szCs w:val="26"/>
        </w:rPr>
      </w:pPr>
      <w:r>
        <w:rPr>
          <w:b/>
          <w:sz w:val="26"/>
          <w:szCs w:val="26"/>
        </w:rPr>
        <w:t>РАБОЧАЯ</w:t>
      </w:r>
      <w:r w:rsidRPr="00040D74">
        <w:rPr>
          <w:b/>
          <w:sz w:val="26"/>
          <w:szCs w:val="26"/>
        </w:rPr>
        <w:t xml:space="preserve"> ПРОГРАММА</w:t>
      </w:r>
      <w:r w:rsidR="00BB2CE1">
        <w:rPr>
          <w:b/>
          <w:sz w:val="26"/>
          <w:szCs w:val="26"/>
        </w:rPr>
        <w:t xml:space="preserve"> ДИСЦИПЛИНЫ</w:t>
      </w:r>
      <w:r w:rsidRPr="00040D74">
        <w:rPr>
          <w:b/>
          <w:sz w:val="26"/>
          <w:szCs w:val="26"/>
        </w:rPr>
        <w:t xml:space="preserve"> </w:t>
      </w:r>
    </w:p>
    <w:p w14:paraId="02E8E8AA" w14:textId="77777777" w:rsidR="005247C8" w:rsidRDefault="005247C8" w:rsidP="00A8665D">
      <w:pPr>
        <w:outlineLvl w:val="0"/>
        <w:rPr>
          <w:b/>
        </w:rPr>
      </w:pPr>
    </w:p>
    <w:p w14:paraId="02E8E8AB" w14:textId="78A8CAB4" w:rsidR="00887251" w:rsidRPr="002E411C" w:rsidRDefault="005247C8" w:rsidP="00A8665D">
      <w:pPr>
        <w:spacing w:before="120" w:after="80"/>
      </w:pPr>
      <w:r>
        <w:rPr>
          <w:b/>
        </w:rPr>
        <w:t xml:space="preserve">Направление </w:t>
      </w:r>
      <w:r w:rsidRPr="00C65C4E">
        <w:rPr>
          <w:b/>
        </w:rPr>
        <w:t>подготовки</w:t>
      </w:r>
      <w:r w:rsidR="0099564B" w:rsidRPr="00C65C4E">
        <w:rPr>
          <w:b/>
        </w:rPr>
        <w:t xml:space="preserve">  </w:t>
      </w:r>
      <w:r w:rsidR="00F30BB9" w:rsidRPr="00F30BB9">
        <w:rPr>
          <w:b/>
        </w:rPr>
        <w:t>27.03.05 Инноватика</w:t>
      </w:r>
    </w:p>
    <w:p w14:paraId="02E8E8AC" w14:textId="1878D30C" w:rsidR="005247C8" w:rsidRPr="00F30BB9" w:rsidRDefault="00887251" w:rsidP="00A8665D">
      <w:pPr>
        <w:jc w:val="both"/>
        <w:outlineLvl w:val="0"/>
        <w:rPr>
          <w:spacing w:val="-6"/>
          <w:sz w:val="20"/>
          <w:szCs w:val="20"/>
        </w:rPr>
      </w:pPr>
      <w:r w:rsidRPr="00F30BB9">
        <w:rPr>
          <w:b/>
          <w:spacing w:val="-6"/>
        </w:rPr>
        <w:t>Направленность</w:t>
      </w:r>
      <w:r w:rsidR="009F588E" w:rsidRPr="00F30BB9">
        <w:rPr>
          <w:b/>
          <w:spacing w:val="-6"/>
        </w:rPr>
        <w:t xml:space="preserve"> (профиль)</w:t>
      </w:r>
      <w:r w:rsidR="005247C8" w:rsidRPr="00F30BB9">
        <w:rPr>
          <w:b/>
          <w:spacing w:val="-6"/>
        </w:rPr>
        <w:t xml:space="preserve"> </w:t>
      </w:r>
      <w:r w:rsidR="00F30BB9" w:rsidRPr="00F30BB9">
        <w:rPr>
          <w:b/>
          <w:spacing w:val="-6"/>
        </w:rPr>
        <w:t>Управление инновациями (по отраслям и сферам экономики)</w:t>
      </w:r>
    </w:p>
    <w:p w14:paraId="02E8E8AD" w14:textId="77777777" w:rsidR="004F1DCB" w:rsidRDefault="004F1DCB" w:rsidP="00A8665D">
      <w:pPr>
        <w:outlineLvl w:val="0"/>
        <w:rPr>
          <w:b/>
        </w:rPr>
      </w:pPr>
    </w:p>
    <w:p w14:paraId="02E8E8AE" w14:textId="77777777" w:rsidR="005247C8" w:rsidRPr="00887251" w:rsidRDefault="005247C8" w:rsidP="00A8665D">
      <w:pPr>
        <w:outlineLvl w:val="0"/>
      </w:pPr>
      <w:r w:rsidRPr="008363B0">
        <w:rPr>
          <w:b/>
        </w:rPr>
        <w:t xml:space="preserve">Квалификация  </w:t>
      </w:r>
      <w:r w:rsidR="0099564B" w:rsidRPr="003F659B">
        <w:rPr>
          <w:u w:val="single"/>
        </w:rPr>
        <w:t>Бакалавр</w:t>
      </w:r>
    </w:p>
    <w:p w14:paraId="02E8E8DE" w14:textId="77777777" w:rsidR="005247C8" w:rsidRDefault="005247C8" w:rsidP="00A8665D">
      <w:pPr>
        <w:shd w:val="clear" w:color="auto" w:fill="FFFFFF"/>
        <w:rPr>
          <w:sz w:val="20"/>
          <w:szCs w:val="20"/>
        </w:rPr>
      </w:pPr>
    </w:p>
    <w:p w14:paraId="191D4EEB" w14:textId="77777777" w:rsidR="00C61026" w:rsidRDefault="00C61026" w:rsidP="00A8665D">
      <w:pPr>
        <w:shd w:val="clear" w:color="auto" w:fill="FFFFFF"/>
        <w:rPr>
          <w:sz w:val="20"/>
          <w:szCs w:val="20"/>
        </w:rPr>
      </w:pPr>
    </w:p>
    <w:tbl>
      <w:tblPr>
        <w:tblStyle w:val="a3"/>
        <w:tblW w:w="0" w:type="auto"/>
        <w:tblInd w:w="108" w:type="dxa"/>
        <w:tblLook w:val="04A0" w:firstRow="1" w:lastRow="0" w:firstColumn="1" w:lastColumn="0" w:noHBand="0" w:noVBand="1"/>
      </w:tblPr>
      <w:tblGrid>
        <w:gridCol w:w="5529"/>
        <w:gridCol w:w="3827"/>
      </w:tblGrid>
      <w:tr w:rsidR="00C61026" w:rsidRPr="00265362" w14:paraId="3B2CA816" w14:textId="77777777" w:rsidTr="00C61026">
        <w:tc>
          <w:tcPr>
            <w:tcW w:w="5529" w:type="dxa"/>
          </w:tcPr>
          <w:p w14:paraId="51C495F0" w14:textId="77777777" w:rsidR="00C61026" w:rsidRPr="00265362" w:rsidRDefault="00C61026" w:rsidP="00A8665D">
            <w:pPr>
              <w:rPr>
                <w:szCs w:val="20"/>
              </w:rPr>
            </w:pPr>
          </w:p>
        </w:tc>
        <w:tc>
          <w:tcPr>
            <w:tcW w:w="3827" w:type="dxa"/>
          </w:tcPr>
          <w:p w14:paraId="7DB8F219" w14:textId="5C204B8B" w:rsidR="00C61026" w:rsidRPr="00265362" w:rsidRDefault="00C61026" w:rsidP="00A8665D">
            <w:pPr>
              <w:jc w:val="center"/>
              <w:rPr>
                <w:szCs w:val="20"/>
              </w:rPr>
            </w:pPr>
            <w:r w:rsidRPr="00265362">
              <w:rPr>
                <w:szCs w:val="20"/>
              </w:rPr>
              <w:t>Форма обучения – очная</w:t>
            </w:r>
          </w:p>
        </w:tc>
      </w:tr>
      <w:tr w:rsidR="001B1687" w:rsidRPr="00265362" w14:paraId="0EF9F8AD" w14:textId="77777777" w:rsidTr="00C61026">
        <w:tc>
          <w:tcPr>
            <w:tcW w:w="5529" w:type="dxa"/>
          </w:tcPr>
          <w:p w14:paraId="3B392956" w14:textId="7746F176" w:rsidR="001B1687" w:rsidRPr="00265362" w:rsidRDefault="001B1687" w:rsidP="00A8665D">
            <w:pPr>
              <w:rPr>
                <w:szCs w:val="20"/>
              </w:rPr>
            </w:pPr>
            <w:r w:rsidRPr="001B1687">
              <w:rPr>
                <w:color w:val="000000"/>
                <w:szCs w:val="20"/>
              </w:rPr>
              <w:t>Курс</w:t>
            </w:r>
          </w:p>
        </w:tc>
        <w:tc>
          <w:tcPr>
            <w:tcW w:w="3827" w:type="dxa"/>
          </w:tcPr>
          <w:p w14:paraId="1AF39DD0" w14:textId="3F738AD7" w:rsidR="001B1687" w:rsidRPr="00265362" w:rsidRDefault="00A4476E" w:rsidP="00A8665D">
            <w:pPr>
              <w:jc w:val="center"/>
              <w:rPr>
                <w:szCs w:val="20"/>
              </w:rPr>
            </w:pPr>
            <w:r>
              <w:rPr>
                <w:bCs/>
                <w:color w:val="000000"/>
                <w:spacing w:val="-2"/>
                <w:szCs w:val="20"/>
              </w:rPr>
              <w:t>3</w:t>
            </w:r>
          </w:p>
        </w:tc>
      </w:tr>
      <w:tr w:rsidR="001B1687" w:rsidRPr="00265362" w14:paraId="72C220CF" w14:textId="77777777" w:rsidTr="00C61026">
        <w:tc>
          <w:tcPr>
            <w:tcW w:w="5529" w:type="dxa"/>
          </w:tcPr>
          <w:p w14:paraId="26C5BC99" w14:textId="5A649DFA" w:rsidR="001B1687" w:rsidRPr="00265362" w:rsidRDefault="001B1687" w:rsidP="00A8665D">
            <w:pPr>
              <w:rPr>
                <w:szCs w:val="20"/>
              </w:rPr>
            </w:pPr>
            <w:r w:rsidRPr="001B1687">
              <w:rPr>
                <w:color w:val="000000"/>
                <w:szCs w:val="20"/>
              </w:rPr>
              <w:t>Семестр</w:t>
            </w:r>
          </w:p>
        </w:tc>
        <w:tc>
          <w:tcPr>
            <w:tcW w:w="3827" w:type="dxa"/>
          </w:tcPr>
          <w:p w14:paraId="0AE0F275" w14:textId="408CF2A1" w:rsidR="001B1687" w:rsidRPr="00265362" w:rsidRDefault="00A4476E" w:rsidP="00A8665D">
            <w:pPr>
              <w:jc w:val="center"/>
              <w:rPr>
                <w:szCs w:val="20"/>
              </w:rPr>
            </w:pPr>
            <w:r>
              <w:rPr>
                <w:szCs w:val="20"/>
              </w:rPr>
              <w:t>5</w:t>
            </w:r>
          </w:p>
        </w:tc>
      </w:tr>
      <w:tr w:rsidR="001B1687" w:rsidRPr="00265362" w14:paraId="6FF65361" w14:textId="77777777" w:rsidTr="00C61026">
        <w:tc>
          <w:tcPr>
            <w:tcW w:w="5529" w:type="dxa"/>
          </w:tcPr>
          <w:p w14:paraId="1C7188C8" w14:textId="574F8469" w:rsidR="001B1687" w:rsidRPr="00265362" w:rsidRDefault="001B1687" w:rsidP="00A8665D">
            <w:pPr>
              <w:rPr>
                <w:szCs w:val="20"/>
              </w:rPr>
            </w:pPr>
            <w:r w:rsidRPr="00265362">
              <w:rPr>
                <w:color w:val="000000"/>
                <w:szCs w:val="20"/>
              </w:rPr>
              <w:t>Лекции, часы</w:t>
            </w:r>
          </w:p>
        </w:tc>
        <w:tc>
          <w:tcPr>
            <w:tcW w:w="3827" w:type="dxa"/>
          </w:tcPr>
          <w:p w14:paraId="4A992391" w14:textId="3E576EF1" w:rsidR="001B1687" w:rsidRPr="00265362" w:rsidRDefault="00A4476E" w:rsidP="00A8665D">
            <w:pPr>
              <w:jc w:val="center"/>
              <w:rPr>
                <w:szCs w:val="20"/>
              </w:rPr>
            </w:pPr>
            <w:r>
              <w:rPr>
                <w:szCs w:val="20"/>
              </w:rPr>
              <w:t>50</w:t>
            </w:r>
          </w:p>
        </w:tc>
      </w:tr>
      <w:tr w:rsidR="001B1687" w:rsidRPr="00265362" w14:paraId="39179A57" w14:textId="77777777" w:rsidTr="00C61026">
        <w:tc>
          <w:tcPr>
            <w:tcW w:w="5529" w:type="dxa"/>
          </w:tcPr>
          <w:p w14:paraId="57E9AB0B" w14:textId="73EDF3AD" w:rsidR="001B1687" w:rsidRPr="00265362" w:rsidRDefault="001B1687" w:rsidP="00A8665D">
            <w:pPr>
              <w:rPr>
                <w:szCs w:val="20"/>
              </w:rPr>
            </w:pPr>
            <w:r w:rsidRPr="00265362">
              <w:rPr>
                <w:color w:val="000000"/>
                <w:spacing w:val="-2"/>
                <w:szCs w:val="20"/>
              </w:rPr>
              <w:t xml:space="preserve">Практические </w:t>
            </w:r>
            <w:r w:rsidRPr="00265362">
              <w:rPr>
                <w:color w:val="000000"/>
                <w:szCs w:val="20"/>
              </w:rPr>
              <w:t>занятия, часы</w:t>
            </w:r>
          </w:p>
        </w:tc>
        <w:tc>
          <w:tcPr>
            <w:tcW w:w="3827" w:type="dxa"/>
          </w:tcPr>
          <w:p w14:paraId="3A53BA1C" w14:textId="4EECC3B6" w:rsidR="001B1687" w:rsidRPr="00265362" w:rsidRDefault="00A4476E" w:rsidP="00A8665D">
            <w:pPr>
              <w:jc w:val="center"/>
              <w:rPr>
                <w:szCs w:val="20"/>
              </w:rPr>
            </w:pPr>
            <w:r>
              <w:rPr>
                <w:szCs w:val="20"/>
              </w:rPr>
              <w:t>34</w:t>
            </w:r>
          </w:p>
        </w:tc>
      </w:tr>
      <w:tr w:rsidR="001B1687" w:rsidRPr="00265362" w14:paraId="25F34FBA" w14:textId="77777777" w:rsidTr="00C61026">
        <w:tc>
          <w:tcPr>
            <w:tcW w:w="5529" w:type="dxa"/>
          </w:tcPr>
          <w:p w14:paraId="5988D119" w14:textId="2D49718A" w:rsidR="001B1687" w:rsidRPr="00265362" w:rsidRDefault="00A4476E" w:rsidP="00A8665D">
            <w:pPr>
              <w:rPr>
                <w:szCs w:val="20"/>
              </w:rPr>
            </w:pPr>
            <w:r>
              <w:rPr>
                <w:szCs w:val="20"/>
              </w:rPr>
              <w:t>Экзамен</w:t>
            </w:r>
            <w:r w:rsidR="001B1687" w:rsidRPr="00265362">
              <w:rPr>
                <w:szCs w:val="20"/>
              </w:rPr>
              <w:t>, семестр</w:t>
            </w:r>
          </w:p>
        </w:tc>
        <w:tc>
          <w:tcPr>
            <w:tcW w:w="3827" w:type="dxa"/>
          </w:tcPr>
          <w:p w14:paraId="70CA8F96" w14:textId="0697E519" w:rsidR="001B1687" w:rsidRPr="00265362" w:rsidRDefault="00A4476E" w:rsidP="00A8665D">
            <w:pPr>
              <w:jc w:val="center"/>
              <w:rPr>
                <w:szCs w:val="20"/>
              </w:rPr>
            </w:pPr>
            <w:r>
              <w:rPr>
                <w:szCs w:val="20"/>
              </w:rPr>
              <w:t>5</w:t>
            </w:r>
          </w:p>
        </w:tc>
      </w:tr>
      <w:tr w:rsidR="00E37ED7" w:rsidRPr="00265362" w14:paraId="4B553754" w14:textId="77777777" w:rsidTr="00C61026">
        <w:tc>
          <w:tcPr>
            <w:tcW w:w="5529" w:type="dxa"/>
          </w:tcPr>
          <w:p w14:paraId="79ADEDE6" w14:textId="4ECCAA6D" w:rsidR="00E37ED7" w:rsidRDefault="00E37ED7" w:rsidP="00A8665D">
            <w:pPr>
              <w:rPr>
                <w:szCs w:val="20"/>
              </w:rPr>
            </w:pPr>
            <w:r>
              <w:rPr>
                <w:szCs w:val="20"/>
              </w:rPr>
              <w:t>Курсовая работа, семестр</w:t>
            </w:r>
          </w:p>
        </w:tc>
        <w:tc>
          <w:tcPr>
            <w:tcW w:w="3827" w:type="dxa"/>
          </w:tcPr>
          <w:p w14:paraId="208C8EF6" w14:textId="1CB30239" w:rsidR="00E37ED7" w:rsidRDefault="00E37ED7" w:rsidP="00A8665D">
            <w:pPr>
              <w:jc w:val="center"/>
              <w:rPr>
                <w:szCs w:val="20"/>
              </w:rPr>
            </w:pPr>
            <w:r>
              <w:rPr>
                <w:szCs w:val="20"/>
              </w:rPr>
              <w:t>5</w:t>
            </w:r>
          </w:p>
        </w:tc>
      </w:tr>
      <w:tr w:rsidR="001B1687" w:rsidRPr="00265362" w14:paraId="4A6088DD" w14:textId="77777777" w:rsidTr="00C61026">
        <w:tc>
          <w:tcPr>
            <w:tcW w:w="5529" w:type="dxa"/>
          </w:tcPr>
          <w:p w14:paraId="02464B25" w14:textId="4D940F50" w:rsidR="001B1687" w:rsidRPr="00265362" w:rsidRDefault="001B1687" w:rsidP="00A8665D">
            <w:pPr>
              <w:rPr>
                <w:szCs w:val="20"/>
              </w:rPr>
            </w:pPr>
            <w:r w:rsidRPr="00265362">
              <w:rPr>
                <w:szCs w:val="20"/>
              </w:rPr>
              <w:t xml:space="preserve">Контактная работа по учебным занятиям, часы </w:t>
            </w:r>
          </w:p>
        </w:tc>
        <w:tc>
          <w:tcPr>
            <w:tcW w:w="3827" w:type="dxa"/>
          </w:tcPr>
          <w:p w14:paraId="5DBD833C" w14:textId="0E1EEDD5" w:rsidR="001B1687" w:rsidRPr="00265362" w:rsidRDefault="00A4476E" w:rsidP="00A8665D">
            <w:pPr>
              <w:jc w:val="center"/>
              <w:rPr>
                <w:szCs w:val="20"/>
              </w:rPr>
            </w:pPr>
            <w:r>
              <w:rPr>
                <w:szCs w:val="20"/>
              </w:rPr>
              <w:t>8</w:t>
            </w:r>
            <w:r w:rsidR="00F36408">
              <w:rPr>
                <w:szCs w:val="20"/>
              </w:rPr>
              <w:t>4</w:t>
            </w:r>
          </w:p>
        </w:tc>
      </w:tr>
      <w:tr w:rsidR="001B1687" w:rsidRPr="00265362" w14:paraId="359E6056" w14:textId="77777777" w:rsidTr="00C61026">
        <w:tc>
          <w:tcPr>
            <w:tcW w:w="5529" w:type="dxa"/>
          </w:tcPr>
          <w:p w14:paraId="746F5E9F" w14:textId="0AD36589" w:rsidR="001B1687" w:rsidRPr="00265362" w:rsidRDefault="001B1687" w:rsidP="00A8665D">
            <w:pPr>
              <w:rPr>
                <w:szCs w:val="20"/>
              </w:rPr>
            </w:pPr>
            <w:r w:rsidRPr="00265362">
              <w:rPr>
                <w:szCs w:val="20"/>
              </w:rPr>
              <w:t xml:space="preserve">Самостоятельная работа, </w:t>
            </w:r>
            <w:r w:rsidRPr="00265362">
              <w:rPr>
                <w:color w:val="000000"/>
                <w:szCs w:val="20"/>
              </w:rPr>
              <w:t>часы</w:t>
            </w:r>
          </w:p>
        </w:tc>
        <w:tc>
          <w:tcPr>
            <w:tcW w:w="3827" w:type="dxa"/>
          </w:tcPr>
          <w:p w14:paraId="6F8DFFE1" w14:textId="5646732E" w:rsidR="001B1687" w:rsidRPr="00265362" w:rsidRDefault="00A4476E" w:rsidP="00A8665D">
            <w:pPr>
              <w:jc w:val="center"/>
              <w:rPr>
                <w:szCs w:val="20"/>
              </w:rPr>
            </w:pPr>
            <w:r>
              <w:rPr>
                <w:szCs w:val="20"/>
              </w:rPr>
              <w:t>96</w:t>
            </w:r>
          </w:p>
        </w:tc>
      </w:tr>
      <w:tr w:rsidR="001B1687" w:rsidRPr="00265362" w14:paraId="2FF3AA9F" w14:textId="77777777" w:rsidTr="00C61026">
        <w:tc>
          <w:tcPr>
            <w:tcW w:w="5529" w:type="dxa"/>
          </w:tcPr>
          <w:p w14:paraId="35B142CC" w14:textId="51CF1A8C" w:rsidR="001B1687" w:rsidRPr="00265362" w:rsidRDefault="001B1687" w:rsidP="00A8665D">
            <w:pPr>
              <w:rPr>
                <w:szCs w:val="20"/>
              </w:rPr>
            </w:pPr>
            <w:r w:rsidRPr="00265362">
              <w:rPr>
                <w:szCs w:val="20"/>
              </w:rPr>
              <w:t>Всего часов / зачетных единиц</w:t>
            </w:r>
          </w:p>
        </w:tc>
        <w:tc>
          <w:tcPr>
            <w:tcW w:w="3827" w:type="dxa"/>
          </w:tcPr>
          <w:p w14:paraId="6C5C674B" w14:textId="300CA7FC" w:rsidR="001B1687" w:rsidRPr="00265362" w:rsidRDefault="001B1687" w:rsidP="00A8665D">
            <w:pPr>
              <w:jc w:val="center"/>
              <w:rPr>
                <w:szCs w:val="20"/>
              </w:rPr>
            </w:pPr>
            <w:r w:rsidRPr="00265362">
              <w:rPr>
                <w:szCs w:val="20"/>
              </w:rPr>
              <w:t>1</w:t>
            </w:r>
            <w:r w:rsidR="00A4476E">
              <w:rPr>
                <w:szCs w:val="20"/>
              </w:rPr>
              <w:t>80</w:t>
            </w:r>
            <w:r w:rsidRPr="00265362">
              <w:rPr>
                <w:szCs w:val="20"/>
              </w:rPr>
              <w:t>/</w:t>
            </w:r>
            <w:r w:rsidR="00A4476E">
              <w:rPr>
                <w:szCs w:val="20"/>
              </w:rPr>
              <w:t>5</w:t>
            </w:r>
          </w:p>
        </w:tc>
      </w:tr>
    </w:tbl>
    <w:p w14:paraId="6B831E4F" w14:textId="77777777" w:rsidR="00C61026" w:rsidRDefault="00C61026" w:rsidP="00A8665D">
      <w:pPr>
        <w:shd w:val="clear" w:color="auto" w:fill="FFFFFF"/>
        <w:rPr>
          <w:sz w:val="20"/>
          <w:szCs w:val="20"/>
        </w:rPr>
      </w:pPr>
    </w:p>
    <w:p w14:paraId="02E8E8E0" w14:textId="77777777" w:rsidR="005247C8" w:rsidRDefault="005247C8" w:rsidP="00A8665D"/>
    <w:p w14:paraId="02E8E8E1" w14:textId="7095337A" w:rsidR="005247C8" w:rsidRDefault="00F30BB9" w:rsidP="00A8665D">
      <w:r>
        <w:t>Кафедра-разработчик программы</w:t>
      </w:r>
      <w:r w:rsidR="00A4476E">
        <w:t>:</w:t>
      </w:r>
      <w:r w:rsidR="005247C8">
        <w:t xml:space="preserve"> </w:t>
      </w:r>
      <w:r>
        <w:t>«Экономика и управление»</w:t>
      </w:r>
    </w:p>
    <w:p w14:paraId="2ABDACB6" w14:textId="77777777" w:rsidR="00F30BB9" w:rsidRDefault="00F30BB9" w:rsidP="00A8665D">
      <w:pPr>
        <w:shd w:val="clear" w:color="auto" w:fill="FFFFFF"/>
        <w:jc w:val="both"/>
      </w:pPr>
    </w:p>
    <w:p w14:paraId="02E8E8E3" w14:textId="2B94A97A" w:rsidR="005247C8" w:rsidRDefault="005247C8" w:rsidP="00A8665D">
      <w:pPr>
        <w:shd w:val="clear" w:color="auto" w:fill="FFFFFF"/>
        <w:jc w:val="both"/>
      </w:pPr>
      <w:r>
        <w:t xml:space="preserve">Составитель: </w:t>
      </w:r>
      <w:r w:rsidR="00F30BB9">
        <w:t>И.В. Ивановская, к.э.н., доцент</w:t>
      </w:r>
    </w:p>
    <w:p w14:paraId="02E8E8E6" w14:textId="77777777" w:rsidR="00C01FE6" w:rsidRDefault="00C01FE6" w:rsidP="00A8665D">
      <w:pPr>
        <w:shd w:val="clear" w:color="auto" w:fill="FFFFFF"/>
        <w:ind w:firstLine="709"/>
        <w:jc w:val="center"/>
      </w:pPr>
    </w:p>
    <w:p w14:paraId="013664C5" w14:textId="77777777" w:rsidR="00F30BB9" w:rsidRDefault="00F30BB9" w:rsidP="00A8665D">
      <w:pPr>
        <w:shd w:val="clear" w:color="auto" w:fill="FFFFFF"/>
        <w:ind w:firstLine="709"/>
        <w:jc w:val="center"/>
      </w:pPr>
    </w:p>
    <w:p w14:paraId="1EC49CEE" w14:textId="77777777" w:rsidR="00F30BB9" w:rsidRDefault="00F30BB9" w:rsidP="00A8665D">
      <w:pPr>
        <w:shd w:val="clear" w:color="auto" w:fill="FFFFFF"/>
        <w:ind w:firstLine="709"/>
        <w:jc w:val="center"/>
      </w:pPr>
    </w:p>
    <w:p w14:paraId="77C51540" w14:textId="77777777" w:rsidR="00F30BB9" w:rsidRDefault="00F30BB9" w:rsidP="00A8665D">
      <w:pPr>
        <w:shd w:val="clear" w:color="auto" w:fill="FFFFFF"/>
        <w:ind w:firstLine="709"/>
        <w:jc w:val="center"/>
      </w:pPr>
    </w:p>
    <w:p w14:paraId="7F313C0F" w14:textId="77777777" w:rsidR="00F30BB9" w:rsidRDefault="00F30BB9" w:rsidP="00A8665D">
      <w:pPr>
        <w:shd w:val="clear" w:color="auto" w:fill="FFFFFF"/>
        <w:ind w:firstLine="709"/>
        <w:jc w:val="center"/>
      </w:pPr>
    </w:p>
    <w:p w14:paraId="1EDA09EE" w14:textId="77777777" w:rsidR="00F30BB9" w:rsidRDefault="00F30BB9" w:rsidP="00A8665D">
      <w:pPr>
        <w:shd w:val="clear" w:color="auto" w:fill="FFFFFF"/>
        <w:ind w:firstLine="709"/>
        <w:jc w:val="center"/>
      </w:pPr>
    </w:p>
    <w:p w14:paraId="2DBBBA51" w14:textId="77777777" w:rsidR="00F30BB9" w:rsidRDefault="00F30BB9" w:rsidP="00A8665D">
      <w:pPr>
        <w:shd w:val="clear" w:color="auto" w:fill="FFFFFF"/>
        <w:ind w:firstLine="709"/>
        <w:jc w:val="center"/>
      </w:pPr>
    </w:p>
    <w:p w14:paraId="15E77A83" w14:textId="77777777" w:rsidR="00F30BB9" w:rsidRDefault="00F30BB9" w:rsidP="00A8665D">
      <w:pPr>
        <w:shd w:val="clear" w:color="auto" w:fill="FFFFFF"/>
        <w:ind w:firstLine="709"/>
        <w:jc w:val="center"/>
      </w:pPr>
    </w:p>
    <w:p w14:paraId="02E8E8E7" w14:textId="77777777" w:rsidR="00C01FE6" w:rsidRDefault="00C01FE6" w:rsidP="00A8665D">
      <w:pPr>
        <w:shd w:val="clear" w:color="auto" w:fill="FFFFFF"/>
        <w:ind w:firstLine="709"/>
        <w:jc w:val="center"/>
      </w:pPr>
    </w:p>
    <w:p w14:paraId="02E8E8E8" w14:textId="24708BBC" w:rsidR="005247C8" w:rsidRDefault="005247C8" w:rsidP="00A8665D">
      <w:pPr>
        <w:shd w:val="clear" w:color="auto" w:fill="FFFFFF"/>
        <w:ind w:firstLine="709"/>
        <w:jc w:val="center"/>
      </w:pPr>
      <w:r>
        <w:t xml:space="preserve">Могилев, </w:t>
      </w:r>
      <w:r w:rsidR="006F6B7B">
        <w:t>20</w:t>
      </w:r>
      <w:r w:rsidR="7AE1A382">
        <w:t>21</w:t>
      </w:r>
    </w:p>
    <w:p w14:paraId="5ECD25D5" w14:textId="77777777" w:rsidR="00F30BB9" w:rsidRDefault="00F30BB9" w:rsidP="00A8665D">
      <w:pPr>
        <w:shd w:val="clear" w:color="auto" w:fill="FFFFFF"/>
        <w:ind w:firstLine="709"/>
        <w:jc w:val="both"/>
        <w:rPr>
          <w:sz w:val="20"/>
          <w:szCs w:val="20"/>
        </w:rPr>
      </w:pPr>
    </w:p>
    <w:p w14:paraId="02E8E8E9" w14:textId="6AD4FB9E" w:rsidR="005247C8" w:rsidRPr="007D211B" w:rsidRDefault="006C4C6F" w:rsidP="00A8665D">
      <w:pPr>
        <w:shd w:val="clear" w:color="auto" w:fill="FFFFFF"/>
        <w:jc w:val="both"/>
        <w:rPr>
          <w:bCs/>
        </w:rPr>
      </w:pPr>
      <w:r>
        <w:br w:type="page"/>
      </w:r>
      <w:r w:rsidR="00F36408">
        <w:lastRenderedPageBreak/>
        <w:t>Рабочая п</w:t>
      </w:r>
      <w:r w:rsidR="00F36408" w:rsidRPr="00AD0A99">
        <w:t xml:space="preserve">рограмма составлена в соответствии с федеральным государственным образовательным стандартом высшего образования – бакалавриат по направлению подготовки 27.03.05 Инноватика, утвержденным приказом № 870 от 31.07.2020 г., учебным планом рег. № 270305-3, утвержденным </w:t>
      </w:r>
      <w:r w:rsidR="005E530F">
        <w:t>30.08</w:t>
      </w:r>
      <w:r w:rsidR="00F36408" w:rsidRPr="00AD0A99">
        <w:t>.2021 г.</w:t>
      </w:r>
      <w:r w:rsidR="005247C8" w:rsidRPr="00A2606D">
        <w:t xml:space="preserve"> </w:t>
      </w:r>
    </w:p>
    <w:p w14:paraId="02E8E8EA" w14:textId="77777777" w:rsidR="005247C8" w:rsidRDefault="005247C8" w:rsidP="00A8665D">
      <w:pPr>
        <w:pStyle w:val="2"/>
        <w:spacing w:after="0" w:line="240" w:lineRule="auto"/>
        <w:ind w:firstLine="720"/>
        <w:jc w:val="both"/>
      </w:pPr>
    </w:p>
    <w:p w14:paraId="02E8E8EB" w14:textId="77777777" w:rsidR="005247C8" w:rsidRDefault="005247C8" w:rsidP="00A8665D">
      <w:pPr>
        <w:pStyle w:val="2"/>
        <w:spacing w:after="0" w:line="240" w:lineRule="auto"/>
        <w:ind w:firstLine="720"/>
        <w:jc w:val="both"/>
      </w:pPr>
    </w:p>
    <w:p w14:paraId="02E8E8EC" w14:textId="77777777" w:rsidR="00CA2434" w:rsidRDefault="00CA2434" w:rsidP="00A8665D"/>
    <w:p w14:paraId="02E8E8ED" w14:textId="679C9566" w:rsidR="006C4C6F" w:rsidRDefault="006C4C6F" w:rsidP="00A8665D">
      <w:pPr>
        <w:jc w:val="both"/>
      </w:pPr>
      <w:r>
        <w:t>Рассмотрена и рекомендована к утверждению</w:t>
      </w:r>
      <w:r w:rsidR="00141637">
        <w:t xml:space="preserve"> </w:t>
      </w:r>
      <w:r>
        <w:t>кафедр</w:t>
      </w:r>
      <w:r w:rsidR="00853A4E">
        <w:t>ой</w:t>
      </w:r>
      <w:r w:rsidR="009907A3">
        <w:t xml:space="preserve"> </w:t>
      </w:r>
      <w:r w:rsidR="00A2606D">
        <w:t xml:space="preserve"> «Экономика и управление»</w:t>
      </w:r>
    </w:p>
    <w:p w14:paraId="02E8E8EF" w14:textId="3501F7DF" w:rsidR="006C4C6F" w:rsidRDefault="006C4C6F" w:rsidP="00A8665D">
      <w:r>
        <w:t>«</w:t>
      </w:r>
      <w:r w:rsidR="005E530F">
        <w:t>30</w:t>
      </w:r>
      <w:r>
        <w:t>»</w:t>
      </w:r>
      <w:r w:rsidR="00A2606D">
        <w:t xml:space="preserve"> </w:t>
      </w:r>
      <w:r w:rsidR="005E530F">
        <w:t xml:space="preserve">августа </w:t>
      </w:r>
      <w:r w:rsidR="7AE1A382">
        <w:t>2021</w:t>
      </w:r>
      <w:r w:rsidR="0061672E">
        <w:t xml:space="preserve"> </w:t>
      </w:r>
      <w:r>
        <w:t>г., п</w:t>
      </w:r>
      <w:r w:rsidR="005E530F">
        <w:t>ротокол № 1</w:t>
      </w:r>
      <w:r>
        <w:t>.</w:t>
      </w:r>
    </w:p>
    <w:p w14:paraId="02E8E8F0" w14:textId="77777777" w:rsidR="006C4C6F" w:rsidRDefault="006C4C6F" w:rsidP="00A8665D"/>
    <w:p w14:paraId="02E8E8F1" w14:textId="77777777" w:rsidR="006C4C6F" w:rsidRDefault="006C4C6F" w:rsidP="00A8665D"/>
    <w:p w14:paraId="02E8E8F2" w14:textId="6C575B6D" w:rsidR="006C4C6F" w:rsidRDefault="006C4C6F" w:rsidP="00A8665D">
      <w:r>
        <w:t>Зав. кафедрой</w:t>
      </w:r>
      <w:r w:rsidR="00A2606D">
        <w:tab/>
      </w:r>
      <w:r w:rsidR="00A2606D">
        <w:tab/>
      </w:r>
      <w:r w:rsidR="00A2606D">
        <w:tab/>
      </w:r>
      <w:r w:rsidR="00A2606D">
        <w:tab/>
      </w:r>
      <w:r w:rsidR="00A2606D">
        <w:tab/>
      </w:r>
      <w:r>
        <w:t>______________</w:t>
      </w:r>
      <w:r w:rsidR="00A2606D">
        <w:tab/>
        <w:t>И.В. Ивановская</w:t>
      </w:r>
    </w:p>
    <w:p w14:paraId="02E8E8F3" w14:textId="77777777" w:rsidR="006C4C6F" w:rsidRDefault="006C4C6F" w:rsidP="00A8665D"/>
    <w:p w14:paraId="02E8E8F4" w14:textId="77777777" w:rsidR="006C4C6F" w:rsidRDefault="006C4C6F" w:rsidP="00A8665D"/>
    <w:p w14:paraId="02E8E8F6" w14:textId="62862DAE" w:rsidR="009907A3" w:rsidRDefault="006C4C6F" w:rsidP="00A8665D">
      <w:pPr>
        <w:pStyle w:val="a5"/>
        <w:outlineLvl w:val="0"/>
        <w:rPr>
          <w:sz w:val="24"/>
          <w:szCs w:val="24"/>
        </w:rPr>
      </w:pPr>
      <w:r w:rsidRPr="00D31434">
        <w:rPr>
          <w:sz w:val="24"/>
          <w:szCs w:val="24"/>
        </w:rPr>
        <w:t>Одобрена и рекомендована к утверждению</w:t>
      </w:r>
      <w:r w:rsidR="005C4309">
        <w:rPr>
          <w:sz w:val="24"/>
          <w:szCs w:val="24"/>
        </w:rPr>
        <w:t xml:space="preserve"> </w:t>
      </w:r>
      <w:r w:rsidR="006F6B7B">
        <w:rPr>
          <w:sz w:val="24"/>
          <w:szCs w:val="24"/>
        </w:rPr>
        <w:t>Н</w:t>
      </w:r>
      <w:r w:rsidRPr="00D31434">
        <w:rPr>
          <w:sz w:val="24"/>
          <w:szCs w:val="24"/>
        </w:rPr>
        <w:t>аучно-методическ</w:t>
      </w:r>
      <w:r w:rsidR="006F6B7B">
        <w:rPr>
          <w:sz w:val="24"/>
          <w:szCs w:val="24"/>
        </w:rPr>
        <w:t>им</w:t>
      </w:r>
      <w:r w:rsidRPr="00D31434">
        <w:rPr>
          <w:sz w:val="24"/>
          <w:szCs w:val="24"/>
        </w:rPr>
        <w:t xml:space="preserve"> совет</w:t>
      </w:r>
      <w:r w:rsidR="006F6B7B">
        <w:rPr>
          <w:sz w:val="24"/>
          <w:szCs w:val="24"/>
        </w:rPr>
        <w:t>ом</w:t>
      </w:r>
      <w:r w:rsidR="00A2606D">
        <w:rPr>
          <w:sz w:val="24"/>
          <w:szCs w:val="24"/>
        </w:rPr>
        <w:t xml:space="preserve"> </w:t>
      </w:r>
      <w:r w:rsidR="009907A3">
        <w:rPr>
          <w:sz w:val="24"/>
          <w:szCs w:val="24"/>
        </w:rPr>
        <w:t xml:space="preserve">Белорусско-Российского </w:t>
      </w:r>
      <w:r w:rsidRPr="00D31434">
        <w:rPr>
          <w:sz w:val="24"/>
          <w:szCs w:val="24"/>
        </w:rPr>
        <w:t>университета</w:t>
      </w:r>
      <w:r w:rsidRPr="00D31434">
        <w:rPr>
          <w:sz w:val="24"/>
          <w:szCs w:val="24"/>
        </w:rPr>
        <w:tab/>
      </w:r>
      <w:r w:rsidRPr="00D31434">
        <w:rPr>
          <w:sz w:val="24"/>
          <w:szCs w:val="24"/>
        </w:rPr>
        <w:tab/>
      </w:r>
      <w:r w:rsidRPr="00D31434">
        <w:rPr>
          <w:sz w:val="24"/>
          <w:szCs w:val="24"/>
        </w:rPr>
        <w:tab/>
      </w:r>
      <w:r w:rsidRPr="00D31434">
        <w:rPr>
          <w:sz w:val="24"/>
          <w:szCs w:val="24"/>
        </w:rPr>
        <w:tab/>
      </w:r>
      <w:r w:rsidRPr="00D31434">
        <w:rPr>
          <w:sz w:val="24"/>
          <w:szCs w:val="24"/>
        </w:rPr>
        <w:tab/>
        <w:t xml:space="preserve"> </w:t>
      </w:r>
    </w:p>
    <w:p w14:paraId="02E8E8F7" w14:textId="77777777" w:rsidR="009907A3" w:rsidRDefault="009907A3" w:rsidP="00A8665D">
      <w:pPr>
        <w:pStyle w:val="a5"/>
        <w:rPr>
          <w:sz w:val="24"/>
          <w:szCs w:val="24"/>
        </w:rPr>
      </w:pPr>
    </w:p>
    <w:p w14:paraId="02E8E8F8" w14:textId="698A9727" w:rsidR="006C4C6F" w:rsidRPr="00D31434" w:rsidRDefault="006C4C6F" w:rsidP="00A8665D">
      <w:pPr>
        <w:pStyle w:val="a5"/>
        <w:rPr>
          <w:sz w:val="24"/>
          <w:szCs w:val="24"/>
        </w:rPr>
      </w:pPr>
      <w:r w:rsidRPr="00D31434">
        <w:rPr>
          <w:sz w:val="24"/>
          <w:szCs w:val="24"/>
        </w:rPr>
        <w:t>«</w:t>
      </w:r>
      <w:r w:rsidR="005E530F">
        <w:rPr>
          <w:sz w:val="24"/>
          <w:szCs w:val="24"/>
        </w:rPr>
        <w:t>30</w:t>
      </w:r>
      <w:r w:rsidR="000D1DA0">
        <w:rPr>
          <w:sz w:val="24"/>
          <w:szCs w:val="24"/>
        </w:rPr>
        <w:t xml:space="preserve">» </w:t>
      </w:r>
      <w:r w:rsidR="005E530F">
        <w:rPr>
          <w:sz w:val="24"/>
          <w:szCs w:val="24"/>
        </w:rPr>
        <w:t xml:space="preserve">августа </w:t>
      </w:r>
      <w:r w:rsidR="001E5D7B">
        <w:rPr>
          <w:sz w:val="24"/>
          <w:szCs w:val="24"/>
        </w:rPr>
        <w:t>2021</w:t>
      </w:r>
      <w:r w:rsidR="0061672E">
        <w:rPr>
          <w:sz w:val="24"/>
          <w:szCs w:val="24"/>
        </w:rPr>
        <w:t xml:space="preserve"> </w:t>
      </w:r>
      <w:r w:rsidR="001463CF">
        <w:rPr>
          <w:sz w:val="24"/>
          <w:szCs w:val="24"/>
        </w:rPr>
        <w:t xml:space="preserve">г., протокол № </w:t>
      </w:r>
      <w:r w:rsidR="005E530F">
        <w:rPr>
          <w:sz w:val="24"/>
          <w:szCs w:val="24"/>
        </w:rPr>
        <w:t>1</w:t>
      </w:r>
      <w:bookmarkStart w:id="0" w:name="_GoBack"/>
      <w:bookmarkEnd w:id="0"/>
      <w:r w:rsidRPr="00D31434">
        <w:rPr>
          <w:sz w:val="24"/>
          <w:szCs w:val="24"/>
        </w:rPr>
        <w:t>.</w:t>
      </w:r>
    </w:p>
    <w:p w14:paraId="02E8E8F9" w14:textId="77777777" w:rsidR="006C4C6F" w:rsidRDefault="006C4C6F" w:rsidP="00A8665D"/>
    <w:p w14:paraId="02E8E8FA" w14:textId="77777777" w:rsidR="00DF2FFB" w:rsidRDefault="00DF2FFB" w:rsidP="00A8665D">
      <w:r>
        <w:t xml:space="preserve">Зам. председателя </w:t>
      </w:r>
    </w:p>
    <w:p w14:paraId="02E8E8FB" w14:textId="1973343A" w:rsidR="00DF2FFB" w:rsidRDefault="006F6B7B" w:rsidP="00A8665D">
      <w:pPr>
        <w:outlineLvl w:val="0"/>
      </w:pPr>
      <w:r>
        <w:t>Н</w:t>
      </w:r>
      <w:r w:rsidR="00A2606D">
        <w:t>аучно-методического совета</w:t>
      </w:r>
      <w:r w:rsidR="00A2606D">
        <w:tab/>
      </w:r>
      <w:r w:rsidR="00A2606D">
        <w:tab/>
      </w:r>
      <w:r w:rsidR="00A2606D">
        <w:tab/>
        <w:t>______________</w:t>
      </w:r>
      <w:r w:rsidR="00A2606D">
        <w:tab/>
      </w:r>
      <w:r>
        <w:t>С.А. Сухоцкий</w:t>
      </w:r>
    </w:p>
    <w:p w14:paraId="02E8E8FD" w14:textId="77777777" w:rsidR="006C4C6F" w:rsidRDefault="006C4C6F" w:rsidP="00A8665D"/>
    <w:p w14:paraId="2EA5F224" w14:textId="77777777" w:rsidR="005C0F99" w:rsidRPr="00CB02DC" w:rsidRDefault="005C0F99" w:rsidP="00A8665D"/>
    <w:p w14:paraId="02E8E8FE" w14:textId="77777777" w:rsidR="00CA2434" w:rsidRPr="00FC198D" w:rsidRDefault="00CA2434" w:rsidP="00A8665D">
      <w:r w:rsidRPr="00FC198D">
        <w:t>Рецензент:</w:t>
      </w:r>
    </w:p>
    <w:p w14:paraId="5AB6A1AD" w14:textId="34A38327" w:rsidR="00120211" w:rsidRDefault="00E37ED7" w:rsidP="00A8665D">
      <w:pPr>
        <w:jc w:val="both"/>
      </w:pPr>
      <w:r>
        <w:t>И.Н. Русак</w:t>
      </w:r>
      <w:r w:rsidR="00120211" w:rsidRPr="00302E0F">
        <w:t xml:space="preserve">, заведующий кафедрой экономики </w:t>
      </w:r>
      <w:r>
        <w:t>организации Института управленческих кадров Академии управления при Президенте Республики Беларусь</w:t>
      </w:r>
      <w:r w:rsidR="00120211" w:rsidRPr="00302E0F">
        <w:t>, кандидат экономических наук, доцент.</w:t>
      </w:r>
    </w:p>
    <w:p w14:paraId="02E8E901" w14:textId="77777777" w:rsidR="00C27FD6" w:rsidRDefault="00C27FD6" w:rsidP="00A8665D"/>
    <w:p w14:paraId="02E8E902" w14:textId="77777777" w:rsidR="005C4309" w:rsidRDefault="005C4309" w:rsidP="00A8665D"/>
    <w:p w14:paraId="02E8E90B" w14:textId="77777777" w:rsidR="004D2440" w:rsidRDefault="004D2440" w:rsidP="00A8665D"/>
    <w:p w14:paraId="02E8E90C" w14:textId="3DF0BB71" w:rsidR="006C4C6F" w:rsidRPr="00CB02DC" w:rsidRDefault="00317ABB" w:rsidP="00A8665D">
      <w:r>
        <w:t>Ведущий библиотекарь</w:t>
      </w:r>
      <w:r w:rsidR="006C4C6F" w:rsidRPr="00CB02DC">
        <w:tab/>
      </w:r>
      <w:r w:rsidR="006C4C6F" w:rsidRPr="00CB02DC">
        <w:tab/>
      </w:r>
      <w:r w:rsidR="006C4C6F" w:rsidRPr="00CB02DC">
        <w:tab/>
      </w:r>
      <w:r w:rsidR="006C4C6F" w:rsidRPr="00CB02DC">
        <w:tab/>
      </w:r>
      <w:r w:rsidR="00A2606D">
        <w:t>______________</w:t>
      </w:r>
    </w:p>
    <w:p w14:paraId="02E8E90D" w14:textId="77777777" w:rsidR="006C4C6F" w:rsidRDefault="006C4C6F" w:rsidP="00A8665D"/>
    <w:p w14:paraId="02E8E90E" w14:textId="77777777" w:rsidR="00E05609" w:rsidRDefault="00E05609" w:rsidP="00A8665D"/>
    <w:p w14:paraId="02E8E90F" w14:textId="77777777" w:rsidR="006C4C6F" w:rsidRDefault="006C4C6F" w:rsidP="00A8665D">
      <w:pPr>
        <w:outlineLvl w:val="0"/>
      </w:pPr>
      <w:r>
        <w:t>Начальник учебно-методического</w:t>
      </w:r>
    </w:p>
    <w:p w14:paraId="02E8E910" w14:textId="004B2320" w:rsidR="006C4C6F" w:rsidRPr="008874CC" w:rsidRDefault="006C4C6F" w:rsidP="00A8665D">
      <w:r>
        <w:t>отдела</w:t>
      </w:r>
      <w:r>
        <w:tab/>
      </w:r>
      <w:r>
        <w:tab/>
      </w:r>
      <w:r>
        <w:tab/>
      </w:r>
      <w:r>
        <w:tab/>
      </w:r>
      <w:r>
        <w:tab/>
      </w:r>
      <w:r>
        <w:tab/>
      </w:r>
      <w:r>
        <w:tab/>
      </w:r>
      <w:r w:rsidR="00A2606D">
        <w:t>______________</w:t>
      </w:r>
      <w:r w:rsidR="00A2606D">
        <w:tab/>
      </w:r>
      <w:r w:rsidR="00DB01E0">
        <w:t>В.А. Кемова</w:t>
      </w:r>
    </w:p>
    <w:p w14:paraId="02E8E911" w14:textId="77777777" w:rsidR="006C4C6F" w:rsidRPr="008874CC" w:rsidRDefault="006C4C6F" w:rsidP="00A8665D"/>
    <w:p w14:paraId="02E8E912" w14:textId="77777777" w:rsidR="000B56CF" w:rsidRDefault="000B56CF" w:rsidP="00A8665D">
      <w:pPr>
        <w:jc w:val="center"/>
      </w:pPr>
    </w:p>
    <w:p w14:paraId="02E8E913" w14:textId="3FB88906" w:rsidR="00577CB3" w:rsidRDefault="00577CB3" w:rsidP="00A8665D">
      <w:r>
        <w:br w:type="page"/>
      </w:r>
    </w:p>
    <w:p w14:paraId="02E8E918" w14:textId="77777777" w:rsidR="006C4C6F" w:rsidRPr="00922A49" w:rsidRDefault="006C4C6F" w:rsidP="00A8665D">
      <w:pPr>
        <w:ind w:firstLine="567"/>
        <w:rPr>
          <w:b/>
        </w:rPr>
      </w:pPr>
      <w:r w:rsidRPr="00922A49">
        <w:rPr>
          <w:b/>
        </w:rPr>
        <w:lastRenderedPageBreak/>
        <w:t xml:space="preserve">1 </w:t>
      </w:r>
      <w:r w:rsidR="000B56CF">
        <w:rPr>
          <w:b/>
        </w:rPr>
        <w:t>ПОЯСНИТЕЛЬНАЯ ЗАПИСКА</w:t>
      </w:r>
    </w:p>
    <w:p w14:paraId="02E8E919" w14:textId="77777777" w:rsidR="00A05B7E" w:rsidRDefault="00A05B7E" w:rsidP="00A8665D">
      <w:pPr>
        <w:ind w:firstLine="567"/>
        <w:jc w:val="both"/>
        <w:outlineLvl w:val="0"/>
        <w:rPr>
          <w:b/>
        </w:rPr>
      </w:pPr>
    </w:p>
    <w:p w14:paraId="02E8E91A" w14:textId="556D0E66" w:rsidR="00E310A0" w:rsidRPr="00E310A0" w:rsidRDefault="00E310A0" w:rsidP="00A8665D">
      <w:pPr>
        <w:ind w:firstLine="567"/>
        <w:jc w:val="both"/>
        <w:outlineLvl w:val="0"/>
        <w:rPr>
          <w:b/>
        </w:rPr>
      </w:pPr>
      <w:r w:rsidRPr="00E310A0">
        <w:rPr>
          <w:b/>
        </w:rPr>
        <w:t>1.1</w:t>
      </w:r>
      <w:r w:rsidR="005C0F99">
        <w:rPr>
          <w:b/>
        </w:rPr>
        <w:t xml:space="preserve"> </w:t>
      </w:r>
      <w:r w:rsidRPr="00E310A0">
        <w:rPr>
          <w:b/>
        </w:rPr>
        <w:t>Цель учебной дисциплины</w:t>
      </w:r>
    </w:p>
    <w:p w14:paraId="02E8E91B" w14:textId="1A269997" w:rsidR="00E310A0" w:rsidRDefault="00E50E63" w:rsidP="00A8665D">
      <w:pPr>
        <w:ind w:firstLine="567"/>
        <w:jc w:val="both"/>
      </w:pPr>
      <w:r w:rsidRPr="00E50E63">
        <w:t xml:space="preserve">Цель дисциплины – </w:t>
      </w:r>
      <w:r w:rsidR="00A81B33" w:rsidRPr="00A81B33">
        <w:t xml:space="preserve">сформировать у </w:t>
      </w:r>
      <w:r w:rsidR="00A81B33">
        <w:t>обучающихся</w:t>
      </w:r>
      <w:r w:rsidR="00A81B33" w:rsidRPr="00A81B33">
        <w:t xml:space="preserve"> базовые знания и навыки по эффективному управлению предприятиями и их структурными подразделениями, а также изучить теоретические основы и овладеть практическими методами разработки, принятия и реализации управленческих решений.</w:t>
      </w:r>
    </w:p>
    <w:p w14:paraId="02E8E91C" w14:textId="77777777" w:rsidR="00A96064" w:rsidRDefault="00A96064" w:rsidP="00A8665D">
      <w:pPr>
        <w:ind w:firstLine="567"/>
        <w:jc w:val="both"/>
      </w:pPr>
    </w:p>
    <w:p w14:paraId="02E8E91D" w14:textId="546E66FB" w:rsidR="00CD25AF" w:rsidRDefault="00E310A0" w:rsidP="00A8665D">
      <w:pPr>
        <w:ind w:firstLine="567"/>
        <w:jc w:val="both"/>
      </w:pPr>
      <w:r w:rsidRPr="00E310A0">
        <w:rPr>
          <w:b/>
        </w:rPr>
        <w:t>1.2</w:t>
      </w:r>
      <w:r w:rsidR="00F5347E">
        <w:rPr>
          <w:b/>
        </w:rPr>
        <w:t xml:space="preserve"> </w:t>
      </w:r>
      <w:r w:rsidR="00CD25AF" w:rsidRPr="003721DF">
        <w:rPr>
          <w:rFonts w:eastAsia="Calibri"/>
          <w:b/>
          <w:color w:val="000000"/>
        </w:rPr>
        <w:t>Планируемые результаты изучения дисциплины</w:t>
      </w:r>
      <w:r w:rsidR="00CD25AF">
        <w:t xml:space="preserve"> </w:t>
      </w:r>
    </w:p>
    <w:p w14:paraId="02E8E91E" w14:textId="77777777" w:rsidR="000F282F" w:rsidRDefault="000F282F" w:rsidP="00A8665D">
      <w:pPr>
        <w:ind w:firstLine="567"/>
        <w:jc w:val="both"/>
      </w:pPr>
      <w:r>
        <w:t xml:space="preserve">В результате </w:t>
      </w:r>
      <w:r w:rsidR="00726881">
        <w:t>освоения</w:t>
      </w:r>
      <w:r>
        <w:t xml:space="preserve"> учебной дисциплины с</w:t>
      </w:r>
      <w:r w:rsidRPr="00900D2E">
        <w:t>тудент</w:t>
      </w:r>
      <w:r>
        <w:t xml:space="preserve"> </w:t>
      </w:r>
      <w:r w:rsidRPr="00900D2E">
        <w:t xml:space="preserve">должен </w:t>
      </w:r>
    </w:p>
    <w:p w14:paraId="26CF070F" w14:textId="77777777" w:rsidR="00C23978" w:rsidRDefault="00C23978" w:rsidP="00A8665D">
      <w:pPr>
        <w:ind w:firstLine="567"/>
        <w:jc w:val="both"/>
      </w:pPr>
      <w:r w:rsidRPr="00900D2E">
        <w:rPr>
          <w:b/>
        </w:rPr>
        <w:t>знать</w:t>
      </w:r>
      <w:r w:rsidRPr="00900D2E">
        <w:t>:</w:t>
      </w:r>
      <w:r>
        <w:t xml:space="preserve"> </w:t>
      </w:r>
    </w:p>
    <w:p w14:paraId="256654EF" w14:textId="77777777" w:rsidR="00E50E63" w:rsidRPr="00E50E63" w:rsidRDefault="00E50E63" w:rsidP="00A8665D">
      <w:pPr>
        <w:pStyle w:val="af0"/>
        <w:numPr>
          <w:ilvl w:val="0"/>
          <w:numId w:val="29"/>
        </w:numPr>
        <w:tabs>
          <w:tab w:val="left" w:pos="851"/>
        </w:tabs>
        <w:ind w:left="0" w:firstLine="567"/>
        <w:jc w:val="both"/>
        <w:rPr>
          <w:szCs w:val="28"/>
        </w:rPr>
      </w:pPr>
      <w:r w:rsidRPr="00E50E63">
        <w:rPr>
          <w:szCs w:val="28"/>
        </w:rPr>
        <w:t>теоретические особенности, способы и инструменты управления хозяйственными организациями на макро- и микроэкономических уровнях;</w:t>
      </w:r>
    </w:p>
    <w:p w14:paraId="61D51F00" w14:textId="60DD9D7D" w:rsidR="00E50E63" w:rsidRPr="00E50E63" w:rsidRDefault="00E50E63" w:rsidP="00A8665D">
      <w:pPr>
        <w:pStyle w:val="af0"/>
        <w:numPr>
          <w:ilvl w:val="0"/>
          <w:numId w:val="29"/>
        </w:numPr>
        <w:tabs>
          <w:tab w:val="left" w:pos="851"/>
        </w:tabs>
        <w:ind w:left="0" w:firstLine="567"/>
        <w:jc w:val="both"/>
        <w:rPr>
          <w:szCs w:val="28"/>
        </w:rPr>
      </w:pPr>
      <w:r w:rsidRPr="00E50E63">
        <w:rPr>
          <w:szCs w:val="28"/>
        </w:rPr>
        <w:t>принципы, методы, функции</w:t>
      </w:r>
      <w:r w:rsidR="009E6006">
        <w:rPr>
          <w:szCs w:val="28"/>
        </w:rPr>
        <w:t>, технику</w:t>
      </w:r>
      <w:r w:rsidRPr="00E50E63">
        <w:rPr>
          <w:szCs w:val="28"/>
        </w:rPr>
        <w:t xml:space="preserve"> и технологии менеджмента;</w:t>
      </w:r>
    </w:p>
    <w:p w14:paraId="48133C75" w14:textId="77777777" w:rsidR="00E50E63" w:rsidRPr="00E50E63" w:rsidRDefault="00E50E63" w:rsidP="00A8665D">
      <w:pPr>
        <w:pStyle w:val="af0"/>
        <w:numPr>
          <w:ilvl w:val="0"/>
          <w:numId w:val="29"/>
        </w:numPr>
        <w:tabs>
          <w:tab w:val="left" w:pos="851"/>
        </w:tabs>
        <w:ind w:left="0" w:firstLine="567"/>
        <w:jc w:val="both"/>
        <w:rPr>
          <w:szCs w:val="28"/>
        </w:rPr>
      </w:pPr>
      <w:r w:rsidRPr="00E50E63">
        <w:rPr>
          <w:szCs w:val="28"/>
        </w:rPr>
        <w:t>современные организационные структуры менеджмента;</w:t>
      </w:r>
    </w:p>
    <w:p w14:paraId="25033F34" w14:textId="77777777" w:rsidR="00E50E63" w:rsidRPr="00E50E63" w:rsidRDefault="00E50E63" w:rsidP="00A8665D">
      <w:pPr>
        <w:pStyle w:val="af0"/>
        <w:numPr>
          <w:ilvl w:val="0"/>
          <w:numId w:val="29"/>
        </w:numPr>
        <w:tabs>
          <w:tab w:val="left" w:pos="851"/>
        </w:tabs>
        <w:ind w:left="0" w:firstLine="567"/>
        <w:jc w:val="both"/>
        <w:rPr>
          <w:szCs w:val="28"/>
        </w:rPr>
      </w:pPr>
      <w:r w:rsidRPr="00E50E63">
        <w:rPr>
          <w:szCs w:val="28"/>
        </w:rPr>
        <w:t>современные системы управления поведением людей и их совместной деятельностью;</w:t>
      </w:r>
    </w:p>
    <w:p w14:paraId="089C7A8C" w14:textId="77777777" w:rsidR="00E50E63" w:rsidRPr="00E50E63" w:rsidRDefault="00E50E63" w:rsidP="00A8665D">
      <w:pPr>
        <w:pStyle w:val="af0"/>
        <w:numPr>
          <w:ilvl w:val="0"/>
          <w:numId w:val="29"/>
        </w:numPr>
        <w:tabs>
          <w:tab w:val="left" w:pos="851"/>
        </w:tabs>
        <w:ind w:left="0" w:firstLine="567"/>
        <w:jc w:val="both"/>
        <w:rPr>
          <w:szCs w:val="28"/>
        </w:rPr>
      </w:pPr>
      <w:r w:rsidRPr="00E50E63">
        <w:rPr>
          <w:szCs w:val="28"/>
        </w:rPr>
        <w:t>интеллектуальную технику индивидуальной и групповой работы менеджера;</w:t>
      </w:r>
    </w:p>
    <w:p w14:paraId="7615F95D" w14:textId="77777777" w:rsidR="00E50E63" w:rsidRPr="00E50E63" w:rsidRDefault="00E50E63" w:rsidP="00A8665D">
      <w:pPr>
        <w:ind w:firstLine="567"/>
        <w:jc w:val="both"/>
        <w:rPr>
          <w:b/>
          <w:szCs w:val="28"/>
        </w:rPr>
      </w:pPr>
      <w:r w:rsidRPr="00E50E63">
        <w:rPr>
          <w:b/>
          <w:szCs w:val="28"/>
        </w:rPr>
        <w:t>уметь:</w:t>
      </w:r>
    </w:p>
    <w:p w14:paraId="440C60F1" w14:textId="77777777" w:rsidR="00E50E63" w:rsidRPr="00E50E63" w:rsidRDefault="00E50E63" w:rsidP="00A8665D">
      <w:pPr>
        <w:pStyle w:val="af0"/>
        <w:numPr>
          <w:ilvl w:val="0"/>
          <w:numId w:val="30"/>
        </w:numPr>
        <w:tabs>
          <w:tab w:val="left" w:pos="851"/>
        </w:tabs>
        <w:ind w:left="0" w:firstLine="567"/>
        <w:jc w:val="both"/>
        <w:rPr>
          <w:szCs w:val="28"/>
        </w:rPr>
      </w:pPr>
      <w:r w:rsidRPr="00E50E63">
        <w:rPr>
          <w:szCs w:val="28"/>
        </w:rPr>
        <w:t>использовать базовые концепции, принципы и методы менеджмента;</w:t>
      </w:r>
    </w:p>
    <w:p w14:paraId="29EFD6A4" w14:textId="77777777" w:rsidR="00E50E63" w:rsidRPr="00E50E63" w:rsidRDefault="00E50E63" w:rsidP="00A8665D">
      <w:pPr>
        <w:pStyle w:val="af0"/>
        <w:numPr>
          <w:ilvl w:val="0"/>
          <w:numId w:val="30"/>
        </w:numPr>
        <w:tabs>
          <w:tab w:val="left" w:pos="851"/>
        </w:tabs>
        <w:ind w:left="0" w:firstLine="567"/>
        <w:jc w:val="both"/>
        <w:rPr>
          <w:szCs w:val="28"/>
        </w:rPr>
      </w:pPr>
      <w:r w:rsidRPr="00E50E63">
        <w:rPr>
          <w:szCs w:val="28"/>
        </w:rPr>
        <w:t>использовать практические навыки в управленческой деятельности организации;</w:t>
      </w:r>
    </w:p>
    <w:p w14:paraId="710A2A4A" w14:textId="77777777" w:rsidR="00E50E63" w:rsidRPr="00E50E63" w:rsidRDefault="00E50E63" w:rsidP="00A8665D">
      <w:pPr>
        <w:pStyle w:val="af0"/>
        <w:numPr>
          <w:ilvl w:val="0"/>
          <w:numId w:val="30"/>
        </w:numPr>
        <w:tabs>
          <w:tab w:val="left" w:pos="851"/>
        </w:tabs>
        <w:ind w:left="0" w:firstLine="567"/>
        <w:jc w:val="both"/>
        <w:rPr>
          <w:szCs w:val="28"/>
        </w:rPr>
      </w:pPr>
      <w:r w:rsidRPr="00E50E63">
        <w:rPr>
          <w:szCs w:val="28"/>
        </w:rPr>
        <w:t>внедрять современные технологии менеджмента в производстве;</w:t>
      </w:r>
    </w:p>
    <w:p w14:paraId="2E055B7C" w14:textId="41D3C1E7" w:rsidR="00E50E63" w:rsidRPr="00E50E63" w:rsidRDefault="00E50E63" w:rsidP="00A8665D">
      <w:pPr>
        <w:pStyle w:val="af0"/>
        <w:numPr>
          <w:ilvl w:val="0"/>
          <w:numId w:val="30"/>
        </w:numPr>
        <w:tabs>
          <w:tab w:val="left" w:pos="851"/>
        </w:tabs>
        <w:ind w:left="0" w:firstLine="567"/>
        <w:jc w:val="both"/>
        <w:rPr>
          <w:szCs w:val="28"/>
        </w:rPr>
      </w:pPr>
      <w:r w:rsidRPr="00E50E63">
        <w:rPr>
          <w:szCs w:val="28"/>
        </w:rPr>
        <w:t>проводить экономические расчеты по обоснованию управленческих</w:t>
      </w:r>
      <w:r w:rsidR="00207231">
        <w:rPr>
          <w:szCs w:val="28"/>
        </w:rPr>
        <w:t xml:space="preserve"> решений;</w:t>
      </w:r>
    </w:p>
    <w:p w14:paraId="1E936E9A" w14:textId="77777777" w:rsidR="00E50E63" w:rsidRPr="00E50E63" w:rsidRDefault="00E50E63" w:rsidP="00A8665D">
      <w:pPr>
        <w:ind w:firstLine="567"/>
        <w:jc w:val="both"/>
        <w:rPr>
          <w:b/>
          <w:szCs w:val="28"/>
        </w:rPr>
      </w:pPr>
      <w:r w:rsidRPr="00E50E63">
        <w:rPr>
          <w:b/>
          <w:szCs w:val="28"/>
        </w:rPr>
        <w:t>владеть:</w:t>
      </w:r>
    </w:p>
    <w:p w14:paraId="1906D986" w14:textId="77777777" w:rsidR="00E50E63" w:rsidRPr="00E50E63" w:rsidRDefault="00E50E63" w:rsidP="00A8665D">
      <w:pPr>
        <w:pStyle w:val="af0"/>
        <w:numPr>
          <w:ilvl w:val="0"/>
          <w:numId w:val="30"/>
        </w:numPr>
        <w:tabs>
          <w:tab w:val="left" w:pos="851"/>
        </w:tabs>
        <w:ind w:left="0" w:firstLine="567"/>
        <w:jc w:val="both"/>
        <w:rPr>
          <w:szCs w:val="28"/>
        </w:rPr>
      </w:pPr>
      <w:r w:rsidRPr="00E50E63">
        <w:rPr>
          <w:szCs w:val="28"/>
        </w:rPr>
        <w:t>методами принятия управленческих решений;</w:t>
      </w:r>
    </w:p>
    <w:p w14:paraId="36D39969" w14:textId="77777777" w:rsidR="00E50E63" w:rsidRPr="00E50E63" w:rsidRDefault="00E50E63" w:rsidP="00A8665D">
      <w:pPr>
        <w:pStyle w:val="af0"/>
        <w:numPr>
          <w:ilvl w:val="0"/>
          <w:numId w:val="30"/>
        </w:numPr>
        <w:tabs>
          <w:tab w:val="left" w:pos="851"/>
        </w:tabs>
        <w:ind w:left="0" w:firstLine="567"/>
        <w:jc w:val="both"/>
        <w:rPr>
          <w:szCs w:val="28"/>
        </w:rPr>
      </w:pPr>
      <w:r w:rsidRPr="00E50E63">
        <w:rPr>
          <w:szCs w:val="28"/>
        </w:rPr>
        <w:t>основными приемами и принципами управления организацией;</w:t>
      </w:r>
    </w:p>
    <w:p w14:paraId="6EB11FAB" w14:textId="266E6C53" w:rsidR="00E50E63" w:rsidRPr="00E50E63" w:rsidRDefault="00E50E63" w:rsidP="00A8665D">
      <w:pPr>
        <w:pStyle w:val="af0"/>
        <w:numPr>
          <w:ilvl w:val="0"/>
          <w:numId w:val="30"/>
        </w:numPr>
        <w:tabs>
          <w:tab w:val="left" w:pos="851"/>
        </w:tabs>
        <w:ind w:left="0" w:firstLine="567"/>
        <w:jc w:val="both"/>
        <w:rPr>
          <w:szCs w:val="28"/>
        </w:rPr>
      </w:pPr>
      <w:r w:rsidRPr="00E50E63">
        <w:rPr>
          <w:szCs w:val="28"/>
        </w:rPr>
        <w:t xml:space="preserve">методами стратегического анализа </w:t>
      </w:r>
      <w:r w:rsidR="00B50D73">
        <w:rPr>
          <w:szCs w:val="28"/>
        </w:rPr>
        <w:t>управленческих</w:t>
      </w:r>
      <w:r w:rsidRPr="00E50E63">
        <w:rPr>
          <w:szCs w:val="28"/>
        </w:rPr>
        <w:t xml:space="preserve"> решений; </w:t>
      </w:r>
    </w:p>
    <w:p w14:paraId="1C18CAC0" w14:textId="77777777" w:rsidR="00E50E63" w:rsidRPr="00E50E63" w:rsidRDefault="00E50E63" w:rsidP="00A8665D">
      <w:pPr>
        <w:pStyle w:val="af0"/>
        <w:numPr>
          <w:ilvl w:val="0"/>
          <w:numId w:val="30"/>
        </w:numPr>
        <w:tabs>
          <w:tab w:val="left" w:pos="851"/>
        </w:tabs>
        <w:ind w:left="0" w:firstLine="567"/>
        <w:jc w:val="both"/>
        <w:rPr>
          <w:szCs w:val="28"/>
        </w:rPr>
      </w:pPr>
      <w:r w:rsidRPr="00E50E63">
        <w:rPr>
          <w:szCs w:val="28"/>
        </w:rPr>
        <w:t>основными принципами менеджмента в управленческой деятельности;</w:t>
      </w:r>
    </w:p>
    <w:p w14:paraId="7E26E351" w14:textId="77777777" w:rsidR="00E50E63" w:rsidRPr="00E50E63" w:rsidRDefault="00E50E63" w:rsidP="00A8665D">
      <w:pPr>
        <w:pStyle w:val="af0"/>
        <w:numPr>
          <w:ilvl w:val="0"/>
          <w:numId w:val="30"/>
        </w:numPr>
        <w:tabs>
          <w:tab w:val="left" w:pos="851"/>
        </w:tabs>
        <w:ind w:left="0" w:firstLine="567"/>
        <w:jc w:val="both"/>
        <w:rPr>
          <w:szCs w:val="28"/>
        </w:rPr>
      </w:pPr>
      <w:r w:rsidRPr="00E50E63">
        <w:rPr>
          <w:szCs w:val="28"/>
        </w:rPr>
        <w:t>интеллектуальной техникой индивидуальной и групповой работы;</w:t>
      </w:r>
    </w:p>
    <w:p w14:paraId="34EB83C7" w14:textId="77777777" w:rsidR="00E50E63" w:rsidRPr="00E50E63" w:rsidRDefault="00E50E63" w:rsidP="00A8665D">
      <w:pPr>
        <w:pStyle w:val="af0"/>
        <w:numPr>
          <w:ilvl w:val="0"/>
          <w:numId w:val="30"/>
        </w:numPr>
        <w:tabs>
          <w:tab w:val="left" w:pos="851"/>
        </w:tabs>
        <w:ind w:left="0" w:firstLine="567"/>
        <w:jc w:val="both"/>
        <w:rPr>
          <w:szCs w:val="28"/>
        </w:rPr>
      </w:pPr>
      <w:r w:rsidRPr="00E50E63">
        <w:rPr>
          <w:szCs w:val="28"/>
        </w:rPr>
        <w:t>методами и технологиями менеджмента в процессе регулирования совместной деятельности коллективов.</w:t>
      </w:r>
    </w:p>
    <w:p w14:paraId="31DBB3CB" w14:textId="77777777" w:rsidR="005B5E7D" w:rsidRDefault="005B5E7D" w:rsidP="00A8665D">
      <w:pPr>
        <w:ind w:firstLine="567"/>
        <w:jc w:val="both"/>
        <w:rPr>
          <w:bCs/>
        </w:rPr>
      </w:pPr>
    </w:p>
    <w:p w14:paraId="02E8E929" w14:textId="3100A2CB" w:rsidR="00E310A0" w:rsidRPr="000F282F" w:rsidRDefault="00E310A0" w:rsidP="00A8665D">
      <w:pPr>
        <w:ind w:firstLine="567"/>
        <w:jc w:val="both"/>
        <w:rPr>
          <w:b/>
        </w:rPr>
      </w:pPr>
      <w:r w:rsidRPr="000F282F">
        <w:rPr>
          <w:b/>
        </w:rPr>
        <w:t>1.3</w:t>
      </w:r>
      <w:r w:rsidR="00520B8D" w:rsidRPr="00520B8D">
        <w:rPr>
          <w:b/>
        </w:rPr>
        <w:t xml:space="preserve"> </w:t>
      </w:r>
      <w:r w:rsidRPr="000F282F">
        <w:rPr>
          <w:b/>
        </w:rPr>
        <w:t xml:space="preserve">Место учебной дисциплины в </w:t>
      </w:r>
      <w:r w:rsidR="00A769B1">
        <w:rPr>
          <w:b/>
        </w:rPr>
        <w:t>системе</w:t>
      </w:r>
      <w:r w:rsidRPr="000F282F">
        <w:rPr>
          <w:b/>
        </w:rPr>
        <w:t xml:space="preserve"> подготовки студента</w:t>
      </w:r>
    </w:p>
    <w:p w14:paraId="02E8E92A" w14:textId="0E373C92" w:rsidR="00C27FD6" w:rsidRPr="00463286" w:rsidRDefault="00520B8D" w:rsidP="00A8665D">
      <w:pPr>
        <w:tabs>
          <w:tab w:val="right" w:leader="underscore" w:pos="9639"/>
        </w:tabs>
        <w:spacing w:before="40"/>
        <w:ind w:firstLine="567"/>
        <w:jc w:val="both"/>
      </w:pPr>
      <w:r>
        <w:t>Дисциплина</w:t>
      </w:r>
      <w:r w:rsidR="00C27FD6">
        <w:t xml:space="preserve"> </w:t>
      </w:r>
      <w:r>
        <w:t>«</w:t>
      </w:r>
      <w:r w:rsidR="00E50E63">
        <w:t>Менеджмент</w:t>
      </w:r>
      <w:r>
        <w:t xml:space="preserve">» </w:t>
      </w:r>
      <w:r w:rsidR="00C27FD6">
        <w:t xml:space="preserve">относится </w:t>
      </w:r>
      <w:r w:rsidR="00C27FD6" w:rsidRPr="00463286">
        <w:t xml:space="preserve">к </w:t>
      </w:r>
      <w:r w:rsidR="004F1DCB" w:rsidRPr="004F1DCB">
        <w:t>Блок</w:t>
      </w:r>
      <w:r w:rsidR="004F1DCB">
        <w:t>у</w:t>
      </w:r>
      <w:r w:rsidR="004F1DCB" w:rsidRPr="004F1DCB">
        <w:t xml:space="preserve"> 1 </w:t>
      </w:r>
      <w:r w:rsidR="005B5E7D">
        <w:t>«</w:t>
      </w:r>
      <w:r w:rsidR="004F1DCB" w:rsidRPr="004F1DCB">
        <w:t>Дисциплины (модули)</w:t>
      </w:r>
      <w:r w:rsidR="005B5E7D">
        <w:t>»</w:t>
      </w:r>
      <w:r w:rsidR="006715C1" w:rsidRPr="00463286">
        <w:t xml:space="preserve"> </w:t>
      </w:r>
      <w:r w:rsidR="005B658A">
        <w:t>обязательная</w:t>
      </w:r>
      <w:r w:rsidR="005B5E7D">
        <w:t xml:space="preserve"> </w:t>
      </w:r>
      <w:r w:rsidR="00C27FD6" w:rsidRPr="00463286">
        <w:t>часть</w:t>
      </w:r>
      <w:r w:rsidR="00313615">
        <w:t xml:space="preserve"> Блока 1.</w:t>
      </w:r>
      <w:r w:rsidR="00C27FD6" w:rsidRPr="00463286">
        <w:t xml:space="preserve">  </w:t>
      </w:r>
    </w:p>
    <w:p w14:paraId="02E8E92B" w14:textId="048CF7F1" w:rsidR="00DF2FFB" w:rsidRDefault="00520B8D" w:rsidP="00A8665D">
      <w:pPr>
        <w:ind w:firstLine="567"/>
        <w:jc w:val="both"/>
      </w:pPr>
      <w:r>
        <w:t>У</w:t>
      </w:r>
      <w:r w:rsidR="00DF2FFB">
        <w:t>чебны</w:t>
      </w:r>
      <w:r>
        <w:t>е</w:t>
      </w:r>
      <w:r w:rsidR="00DF2FFB">
        <w:t xml:space="preserve"> дисциплин</w:t>
      </w:r>
      <w:r>
        <w:t>ы</w:t>
      </w:r>
      <w:r w:rsidR="00DF2FFB">
        <w:t>, изучаемы</w:t>
      </w:r>
      <w:r>
        <w:t>е</w:t>
      </w:r>
      <w:r w:rsidR="00DF2FFB">
        <w:t xml:space="preserve"> ранее, усвоение которых необходимо для изучения данной дисциплины:</w:t>
      </w:r>
      <w:r w:rsidR="005B5E7D">
        <w:t xml:space="preserve"> «</w:t>
      </w:r>
      <w:r w:rsidR="00E50E63">
        <w:t>Экономическая теория</w:t>
      </w:r>
      <w:r w:rsidR="005B5E7D">
        <w:t>», «</w:t>
      </w:r>
      <w:r w:rsidR="00E50E63">
        <w:t>Экономика предприятия</w:t>
      </w:r>
      <w:r w:rsidR="005B5E7D">
        <w:t>», «</w:t>
      </w:r>
      <w:r w:rsidR="005B658A">
        <w:t xml:space="preserve">Основы </w:t>
      </w:r>
      <w:r w:rsidR="00E50E63">
        <w:t>межличностных коммуникаций</w:t>
      </w:r>
      <w:r w:rsidR="005B658A">
        <w:t>»</w:t>
      </w:r>
      <w:r w:rsidR="005B5E7D">
        <w:t>.</w:t>
      </w:r>
    </w:p>
    <w:p w14:paraId="533B6823" w14:textId="3E6A7A9F" w:rsidR="00E50E63" w:rsidRPr="00AB2DF6" w:rsidRDefault="00E50E63" w:rsidP="00A8665D">
      <w:pPr>
        <w:ind w:firstLine="567"/>
        <w:jc w:val="both"/>
      </w:pPr>
      <w:r>
        <w:t>Учебные дисциплины, которые будут опираться на данную дисциплину –</w:t>
      </w:r>
      <w:r w:rsidRPr="00AB2DF6">
        <w:t xml:space="preserve"> «</w:t>
      </w:r>
      <w:r>
        <w:t>Производственный менеджмент</w:t>
      </w:r>
      <w:r w:rsidRPr="00AB2DF6">
        <w:t>»</w:t>
      </w:r>
      <w:r>
        <w:t>, «Автоматизация управленческой деятельности», «Управление проектами», «Инновационное предпринимательство», «Стратегический менеджмент», «Логистика и управление цепями поставок», «Бизнес-планирование», «Управление персоналом».</w:t>
      </w:r>
    </w:p>
    <w:p w14:paraId="02E8E931" w14:textId="77F6C54A" w:rsidR="00CD25AF" w:rsidRPr="00520B8D" w:rsidRDefault="00E37ED7" w:rsidP="00A8665D">
      <w:pPr>
        <w:ind w:firstLine="567"/>
        <w:jc w:val="both"/>
      </w:pPr>
      <w:r>
        <w:t>Кроме того, знания, полученные при изучении дисциплины на практических занятиях будут применены при прохождении организационно-управленческой практики, а также при подготовке выпускной квалификационной работы и дальнейшей профессиональной деятельности</w:t>
      </w:r>
      <w:r w:rsidR="00CD25AF" w:rsidRPr="00520B8D">
        <w:t>.</w:t>
      </w:r>
    </w:p>
    <w:p w14:paraId="007212B4" w14:textId="77777777" w:rsidR="00520B8D" w:rsidRDefault="00520B8D" w:rsidP="00A8665D">
      <w:pPr>
        <w:ind w:firstLine="567"/>
        <w:jc w:val="both"/>
        <w:rPr>
          <w:b/>
        </w:rPr>
      </w:pPr>
    </w:p>
    <w:p w14:paraId="02E8E933" w14:textId="43980350" w:rsidR="00E310A0" w:rsidRPr="000F282F" w:rsidRDefault="00E310A0" w:rsidP="00A8665D">
      <w:pPr>
        <w:ind w:firstLine="567"/>
        <w:jc w:val="both"/>
        <w:rPr>
          <w:b/>
        </w:rPr>
      </w:pPr>
      <w:r w:rsidRPr="000F282F">
        <w:rPr>
          <w:b/>
        </w:rPr>
        <w:t>1.4</w:t>
      </w:r>
      <w:r w:rsidR="00520B8D" w:rsidRPr="00520B8D">
        <w:rPr>
          <w:b/>
        </w:rPr>
        <w:t xml:space="preserve"> </w:t>
      </w:r>
      <w:r w:rsidRPr="000F282F">
        <w:rPr>
          <w:b/>
        </w:rPr>
        <w:t>Требования к освоению учебной дисциплины</w:t>
      </w:r>
    </w:p>
    <w:p w14:paraId="02E8E934" w14:textId="77777777" w:rsidR="00E310A0" w:rsidRDefault="000F282F" w:rsidP="00A8665D">
      <w:pPr>
        <w:ind w:firstLine="567"/>
        <w:jc w:val="both"/>
      </w:pPr>
      <w:r>
        <w:t>Освоение данной учебной дисциплины должно обеспечивать формирование следующих компетенций</w:t>
      </w:r>
      <w:r w:rsidR="00726881">
        <w:t>:</w:t>
      </w:r>
    </w:p>
    <w:p w14:paraId="02E8E935" w14:textId="1F716AF0" w:rsidR="00B50D73" w:rsidRDefault="00B50D73" w:rsidP="00A8665D">
      <w:r>
        <w:br w:type="page"/>
      </w:r>
    </w:p>
    <w:tbl>
      <w:tblPr>
        <w:tblStyle w:val="a3"/>
        <w:tblW w:w="0" w:type="auto"/>
        <w:tblLook w:val="04A0" w:firstRow="1" w:lastRow="0" w:firstColumn="1" w:lastColumn="0" w:noHBand="0" w:noVBand="1"/>
      </w:tblPr>
      <w:tblGrid>
        <w:gridCol w:w="1672"/>
        <w:gridCol w:w="7792"/>
      </w:tblGrid>
      <w:tr w:rsidR="00726881" w14:paraId="02E8E938" w14:textId="77777777" w:rsidTr="7AE1A382">
        <w:tc>
          <w:tcPr>
            <w:tcW w:w="1672" w:type="dxa"/>
            <w:vAlign w:val="center"/>
          </w:tcPr>
          <w:p w14:paraId="02E8E936" w14:textId="77777777" w:rsidR="00726881" w:rsidRDefault="00726881" w:rsidP="00A8665D">
            <w:pPr>
              <w:jc w:val="center"/>
            </w:pPr>
            <w:r>
              <w:lastRenderedPageBreak/>
              <w:t>Коды формируемых компетенций</w:t>
            </w:r>
          </w:p>
        </w:tc>
        <w:tc>
          <w:tcPr>
            <w:tcW w:w="7792" w:type="dxa"/>
            <w:vAlign w:val="center"/>
          </w:tcPr>
          <w:p w14:paraId="02E8E937" w14:textId="77777777" w:rsidR="00726881" w:rsidRDefault="00726881" w:rsidP="00A8665D">
            <w:pPr>
              <w:jc w:val="center"/>
            </w:pPr>
            <w:r>
              <w:t>Наименования формируемых компетенций</w:t>
            </w:r>
          </w:p>
        </w:tc>
      </w:tr>
      <w:tr w:rsidR="00726881" w14:paraId="02E8E93B" w14:textId="77777777" w:rsidTr="7AE1A382">
        <w:tc>
          <w:tcPr>
            <w:tcW w:w="1672" w:type="dxa"/>
          </w:tcPr>
          <w:p w14:paraId="02E8E939" w14:textId="23D8BBA8" w:rsidR="00726881" w:rsidRDefault="00B769A0" w:rsidP="00A8665D">
            <w:pPr>
              <w:jc w:val="both"/>
            </w:pPr>
            <w:r>
              <w:t>ОПК-3</w:t>
            </w:r>
          </w:p>
        </w:tc>
        <w:tc>
          <w:tcPr>
            <w:tcW w:w="7792" w:type="dxa"/>
          </w:tcPr>
          <w:p w14:paraId="02E8E93A" w14:textId="1824E8C2" w:rsidR="00726881" w:rsidRDefault="00EE0E48" w:rsidP="00A8665D">
            <w:pPr>
              <w:jc w:val="both"/>
            </w:pPr>
            <w:r>
              <w:t>Способен использовать фундамен</w:t>
            </w:r>
            <w:r w:rsidRPr="00EE0E48">
              <w:t>тальные знания для решения базовых за</w:t>
            </w:r>
            <w:r>
              <w:t>дач управления в технических си</w:t>
            </w:r>
            <w:r w:rsidRPr="00EE0E48">
              <w:t>стемах с целью совершенствования в профессиональной деятельности</w:t>
            </w:r>
          </w:p>
        </w:tc>
      </w:tr>
      <w:tr w:rsidR="00520B8D" w14:paraId="7D1CB0C6" w14:textId="77777777" w:rsidTr="7AE1A382">
        <w:tc>
          <w:tcPr>
            <w:tcW w:w="1672" w:type="dxa"/>
          </w:tcPr>
          <w:p w14:paraId="25278589" w14:textId="4CA3D25B" w:rsidR="00520B8D" w:rsidRDefault="00B769A0" w:rsidP="00A8665D">
            <w:pPr>
              <w:jc w:val="both"/>
            </w:pPr>
            <w:r>
              <w:t>ПК-1</w:t>
            </w:r>
          </w:p>
        </w:tc>
        <w:tc>
          <w:tcPr>
            <w:tcW w:w="7792" w:type="dxa"/>
          </w:tcPr>
          <w:p w14:paraId="783AA6C4" w14:textId="0398CB58" w:rsidR="00520B8D" w:rsidRDefault="00EE0E48" w:rsidP="00A8665D">
            <w:pPr>
              <w:jc w:val="both"/>
            </w:pPr>
            <w:r>
              <w:t>Способен руково</w:t>
            </w:r>
            <w:r w:rsidRPr="00EE0E48">
              <w:t>дит</w:t>
            </w:r>
            <w:r>
              <w:t>ь выполнением типовых задач тактического планиро</w:t>
            </w:r>
            <w:r w:rsidRPr="00EE0E48">
              <w:t>в</w:t>
            </w:r>
            <w:r>
              <w:t>ания на уровне структурного подразделения органи</w:t>
            </w:r>
            <w:r w:rsidRPr="00EE0E48">
              <w:t>зации</w:t>
            </w:r>
          </w:p>
        </w:tc>
      </w:tr>
    </w:tbl>
    <w:p w14:paraId="63C67322" w14:textId="77777777" w:rsidR="00520B8D" w:rsidRDefault="00520B8D" w:rsidP="00A8665D">
      <w:pPr>
        <w:ind w:firstLine="540"/>
        <w:rPr>
          <w:b/>
          <w:caps/>
        </w:rPr>
      </w:pPr>
    </w:p>
    <w:p w14:paraId="02E8E93D" w14:textId="77777777" w:rsidR="0053189B" w:rsidRDefault="0053189B" w:rsidP="00A8665D">
      <w:pPr>
        <w:ind w:firstLine="540"/>
        <w:rPr>
          <w:b/>
          <w:caps/>
        </w:rPr>
      </w:pPr>
      <w:r>
        <w:rPr>
          <w:b/>
          <w:caps/>
        </w:rPr>
        <w:t>2 Структура и содержание дисциплины</w:t>
      </w:r>
    </w:p>
    <w:p w14:paraId="02E8E93E" w14:textId="77777777" w:rsidR="00AC5D32" w:rsidRDefault="00AC5D32" w:rsidP="00A8665D">
      <w:pPr>
        <w:ind w:firstLine="540"/>
        <w:jc w:val="both"/>
        <w:outlineLvl w:val="0"/>
        <w:rPr>
          <w:b/>
        </w:rPr>
      </w:pPr>
    </w:p>
    <w:p w14:paraId="02E8E93F" w14:textId="77777777" w:rsidR="00AC5D32" w:rsidRPr="00AC5D32" w:rsidRDefault="00AC5D32" w:rsidP="00A8665D">
      <w:pPr>
        <w:ind w:firstLine="540"/>
        <w:jc w:val="both"/>
        <w:outlineLvl w:val="0"/>
      </w:pPr>
      <w:r w:rsidRPr="00AC5D32">
        <w:t xml:space="preserve">Вклад дисциплины в формирование результатов обучения выпускника (компетенций) </w:t>
      </w:r>
      <w:r w:rsidR="000F29EF">
        <w:t xml:space="preserve">и достижение обобщенных результатов обучения </w:t>
      </w:r>
      <w:r w:rsidRPr="00AC5D32">
        <w:t xml:space="preserve">происходит путём освоения содержания обучения и достижения частных результатов обучения, описанных в данном разделе. </w:t>
      </w:r>
    </w:p>
    <w:p w14:paraId="02E8E940" w14:textId="77777777" w:rsidR="00A05B7E" w:rsidRDefault="00A05B7E" w:rsidP="00A8665D">
      <w:pPr>
        <w:ind w:firstLine="540"/>
        <w:jc w:val="both"/>
        <w:outlineLvl w:val="0"/>
        <w:rPr>
          <w:b/>
        </w:rPr>
      </w:pPr>
    </w:p>
    <w:p w14:paraId="02E8E941" w14:textId="77777777" w:rsidR="000D1DA0" w:rsidRPr="00726881" w:rsidRDefault="000D1DA0" w:rsidP="00A8665D">
      <w:pPr>
        <w:ind w:firstLine="540"/>
        <w:jc w:val="both"/>
        <w:rPr>
          <w:b/>
        </w:rPr>
      </w:pPr>
      <w:r>
        <w:rPr>
          <w:b/>
        </w:rPr>
        <w:t>2.1 Содержание учебной дисциплины</w:t>
      </w:r>
    </w:p>
    <w:p w14:paraId="02E8E942" w14:textId="77777777" w:rsidR="000D1DA0" w:rsidRPr="00412D4C" w:rsidRDefault="000D1DA0" w:rsidP="00A8665D">
      <w:pPr>
        <w:ind w:firstLine="567"/>
        <w:jc w:val="both"/>
        <w:rPr>
          <w:sz w:val="10"/>
          <w:szCs w:val="10"/>
        </w:rPr>
      </w:pPr>
    </w:p>
    <w:tbl>
      <w:tblPr>
        <w:tblStyle w:val="a3"/>
        <w:tblW w:w="5000" w:type="pct"/>
        <w:tblLayout w:type="fixed"/>
        <w:tblLook w:val="04A0" w:firstRow="1" w:lastRow="0" w:firstColumn="1" w:lastColumn="0" w:noHBand="0" w:noVBand="1"/>
      </w:tblPr>
      <w:tblGrid>
        <w:gridCol w:w="888"/>
        <w:gridCol w:w="1772"/>
        <w:gridCol w:w="5670"/>
        <w:gridCol w:w="1240"/>
      </w:tblGrid>
      <w:tr w:rsidR="00E96FEA" w:rsidRPr="00DE28EB" w14:paraId="02E8E947" w14:textId="77777777" w:rsidTr="00DE28EB">
        <w:tc>
          <w:tcPr>
            <w:tcW w:w="888" w:type="dxa"/>
            <w:vAlign w:val="center"/>
          </w:tcPr>
          <w:p w14:paraId="02E8E943" w14:textId="3218DBBB" w:rsidR="00E96FEA" w:rsidRPr="00DE28EB" w:rsidRDefault="00E96FEA" w:rsidP="00A8665D">
            <w:pPr>
              <w:jc w:val="center"/>
              <w:rPr>
                <w:sz w:val="20"/>
                <w:szCs w:val="20"/>
              </w:rPr>
            </w:pPr>
            <w:r w:rsidRPr="00DE28EB">
              <w:rPr>
                <w:sz w:val="20"/>
                <w:szCs w:val="20"/>
              </w:rPr>
              <w:t>Номер тем</w:t>
            </w:r>
            <w:r w:rsidR="002116D1" w:rsidRPr="00DE28EB">
              <w:rPr>
                <w:sz w:val="20"/>
                <w:szCs w:val="20"/>
              </w:rPr>
              <w:t>ы</w:t>
            </w:r>
          </w:p>
        </w:tc>
        <w:tc>
          <w:tcPr>
            <w:tcW w:w="1772" w:type="dxa"/>
            <w:vAlign w:val="center"/>
          </w:tcPr>
          <w:p w14:paraId="02E8E944" w14:textId="7EB26507" w:rsidR="00E96FEA" w:rsidRPr="00DE28EB" w:rsidRDefault="00E96FEA" w:rsidP="00A8665D">
            <w:pPr>
              <w:jc w:val="center"/>
              <w:rPr>
                <w:sz w:val="20"/>
                <w:szCs w:val="20"/>
              </w:rPr>
            </w:pPr>
            <w:r w:rsidRPr="00DE28EB">
              <w:rPr>
                <w:sz w:val="20"/>
                <w:szCs w:val="20"/>
              </w:rPr>
              <w:t>Наименование тем</w:t>
            </w:r>
            <w:r w:rsidR="002116D1" w:rsidRPr="00DE28EB">
              <w:rPr>
                <w:sz w:val="20"/>
                <w:szCs w:val="20"/>
              </w:rPr>
              <w:t>ы</w:t>
            </w:r>
          </w:p>
        </w:tc>
        <w:tc>
          <w:tcPr>
            <w:tcW w:w="5670" w:type="dxa"/>
            <w:vAlign w:val="center"/>
          </w:tcPr>
          <w:p w14:paraId="02E8E945" w14:textId="77777777" w:rsidR="00E96FEA" w:rsidRPr="00DE28EB" w:rsidRDefault="00E96FEA" w:rsidP="00A8665D">
            <w:pPr>
              <w:jc w:val="center"/>
              <w:rPr>
                <w:sz w:val="20"/>
                <w:szCs w:val="20"/>
              </w:rPr>
            </w:pPr>
            <w:r w:rsidRPr="00DE28EB">
              <w:rPr>
                <w:sz w:val="20"/>
                <w:szCs w:val="20"/>
              </w:rPr>
              <w:t>Содержание</w:t>
            </w:r>
          </w:p>
        </w:tc>
        <w:tc>
          <w:tcPr>
            <w:tcW w:w="1240" w:type="dxa"/>
            <w:vAlign w:val="center"/>
          </w:tcPr>
          <w:p w14:paraId="02E8E946" w14:textId="77777777" w:rsidR="00E96FEA" w:rsidRPr="00DE28EB" w:rsidRDefault="00CA2434" w:rsidP="00A8665D">
            <w:pPr>
              <w:jc w:val="center"/>
              <w:rPr>
                <w:spacing w:val="-10"/>
                <w:sz w:val="20"/>
                <w:szCs w:val="20"/>
              </w:rPr>
            </w:pPr>
            <w:r w:rsidRPr="00DE28EB">
              <w:rPr>
                <w:spacing w:val="-10"/>
                <w:sz w:val="20"/>
                <w:szCs w:val="20"/>
              </w:rPr>
              <w:t>Коды формируемых компетенций</w:t>
            </w:r>
          </w:p>
        </w:tc>
      </w:tr>
      <w:tr w:rsidR="008B3615" w:rsidRPr="00DE28EB" w14:paraId="02E8E94C" w14:textId="77777777" w:rsidTr="00DE28EB">
        <w:tc>
          <w:tcPr>
            <w:tcW w:w="888" w:type="dxa"/>
          </w:tcPr>
          <w:p w14:paraId="02E8E948" w14:textId="0240A109" w:rsidR="008B3615" w:rsidRPr="00DE28EB" w:rsidRDefault="008B3615" w:rsidP="00A8665D">
            <w:pPr>
              <w:jc w:val="both"/>
              <w:rPr>
                <w:sz w:val="20"/>
                <w:szCs w:val="20"/>
              </w:rPr>
            </w:pPr>
            <w:r w:rsidRPr="00DE28EB">
              <w:rPr>
                <w:sz w:val="20"/>
                <w:szCs w:val="20"/>
              </w:rPr>
              <w:t>1</w:t>
            </w:r>
          </w:p>
        </w:tc>
        <w:tc>
          <w:tcPr>
            <w:tcW w:w="1772" w:type="dxa"/>
          </w:tcPr>
          <w:p w14:paraId="02E8E949" w14:textId="0CA8C4F0" w:rsidR="00CD0D62" w:rsidRPr="00DE28EB" w:rsidRDefault="008B3615" w:rsidP="00A8665D">
            <w:pPr>
              <w:jc w:val="both"/>
              <w:rPr>
                <w:sz w:val="20"/>
                <w:szCs w:val="20"/>
              </w:rPr>
            </w:pPr>
            <w:r w:rsidRPr="00DE28EB">
              <w:rPr>
                <w:sz w:val="20"/>
                <w:szCs w:val="20"/>
              </w:rPr>
              <w:t>Понятие и сущность управления</w:t>
            </w:r>
          </w:p>
        </w:tc>
        <w:tc>
          <w:tcPr>
            <w:tcW w:w="5670" w:type="dxa"/>
          </w:tcPr>
          <w:p w14:paraId="02E8E94A" w14:textId="193CE1A4" w:rsidR="008B3615" w:rsidRPr="00DE28EB" w:rsidRDefault="00B50D73" w:rsidP="00A8665D">
            <w:pPr>
              <w:jc w:val="both"/>
              <w:rPr>
                <w:sz w:val="20"/>
                <w:szCs w:val="20"/>
              </w:rPr>
            </w:pPr>
            <w:r w:rsidRPr="00DE28EB">
              <w:rPr>
                <w:sz w:val="20"/>
                <w:szCs w:val="20"/>
              </w:rPr>
              <w:t>Понятие управления. Управление как экономическая деятельность. Научная база управления. Школа научного управления. Ф. Тейлор – основатель научного управления. А. Файоль – основатель классической административной школы. Теория «позитивной бюрократии» М. Вебера. Управление как наука и практика. Источники научного управления. Природа управления. Типовой контур управления. Системность управления предприятием. Характеристика элементов системы управления предприятием.</w:t>
            </w:r>
          </w:p>
        </w:tc>
        <w:tc>
          <w:tcPr>
            <w:tcW w:w="1240" w:type="dxa"/>
          </w:tcPr>
          <w:p w14:paraId="02E8E94B" w14:textId="72104352" w:rsidR="008B3615" w:rsidRPr="00DE28EB" w:rsidRDefault="008B3615" w:rsidP="00A8665D">
            <w:pPr>
              <w:jc w:val="both"/>
              <w:rPr>
                <w:sz w:val="20"/>
                <w:szCs w:val="20"/>
              </w:rPr>
            </w:pPr>
            <w:r w:rsidRPr="00DE28EB">
              <w:rPr>
                <w:sz w:val="20"/>
                <w:szCs w:val="20"/>
              </w:rPr>
              <w:t>ОПК-3, ПК-1</w:t>
            </w:r>
          </w:p>
        </w:tc>
      </w:tr>
      <w:tr w:rsidR="008B3615" w:rsidRPr="00DE28EB" w14:paraId="759D4CBB" w14:textId="77777777" w:rsidTr="00DE28EB">
        <w:tc>
          <w:tcPr>
            <w:tcW w:w="888" w:type="dxa"/>
          </w:tcPr>
          <w:p w14:paraId="5394BF40" w14:textId="0CF1D428" w:rsidR="008B3615" w:rsidRPr="00DE28EB" w:rsidRDefault="008B3615" w:rsidP="00A8665D">
            <w:pPr>
              <w:jc w:val="both"/>
              <w:rPr>
                <w:sz w:val="20"/>
                <w:szCs w:val="20"/>
              </w:rPr>
            </w:pPr>
            <w:r w:rsidRPr="00DE28EB">
              <w:rPr>
                <w:sz w:val="20"/>
                <w:szCs w:val="20"/>
              </w:rPr>
              <w:t>2</w:t>
            </w:r>
          </w:p>
        </w:tc>
        <w:tc>
          <w:tcPr>
            <w:tcW w:w="1772" w:type="dxa"/>
          </w:tcPr>
          <w:p w14:paraId="0C79DBBC" w14:textId="7C487A47" w:rsidR="00CD0D62" w:rsidRPr="00DE28EB" w:rsidRDefault="008B3615" w:rsidP="00A8665D">
            <w:pPr>
              <w:jc w:val="both"/>
              <w:rPr>
                <w:sz w:val="20"/>
                <w:szCs w:val="20"/>
              </w:rPr>
            </w:pPr>
            <w:r w:rsidRPr="00DE28EB">
              <w:rPr>
                <w:sz w:val="20"/>
                <w:szCs w:val="20"/>
              </w:rPr>
              <w:t>Причины возникновения и качественная сущность предприятия как социально-экономической системы. Организация как объект управления</w:t>
            </w:r>
          </w:p>
        </w:tc>
        <w:tc>
          <w:tcPr>
            <w:tcW w:w="5670" w:type="dxa"/>
          </w:tcPr>
          <w:p w14:paraId="39EF7AD6" w14:textId="69033EBB" w:rsidR="008B3615" w:rsidRPr="00DE28EB" w:rsidRDefault="00B50D73" w:rsidP="00A8665D">
            <w:pPr>
              <w:jc w:val="both"/>
              <w:rPr>
                <w:sz w:val="20"/>
                <w:szCs w:val="20"/>
              </w:rPr>
            </w:pPr>
            <w:r w:rsidRPr="00DE28EB">
              <w:rPr>
                <w:sz w:val="20"/>
                <w:szCs w:val="20"/>
              </w:rPr>
              <w:t>Причины возникновения предприятия. Механизмы распределения ресурсов в экономике. Рыночный механизм распределения ресурсов. Распределение ресурсов внутри предприятия. Альтернативные подходы к объяснению причин возникновения предприятия. Подход Р. Коуза. Транзакционные издержки совершения сделок. Неопределённость деятельности предприятия. Предприятие как набор контрактов. Целостность предприятия. Структурность предприятия. Продуцирующая способность и единство технологии. Целеустремлённость предприятия. Целенаправленное поведение. Понятие и признаки организации. Формальные и неформальные организации. Жизненный цикл организации. Характеристики организации. Организация как открытая и закрытая система.</w:t>
            </w:r>
          </w:p>
        </w:tc>
        <w:tc>
          <w:tcPr>
            <w:tcW w:w="1240" w:type="dxa"/>
          </w:tcPr>
          <w:p w14:paraId="33483EC8" w14:textId="7352D58E" w:rsidR="008B3615" w:rsidRPr="00DE28EB" w:rsidRDefault="008B3615" w:rsidP="00A8665D">
            <w:pPr>
              <w:jc w:val="both"/>
              <w:rPr>
                <w:sz w:val="20"/>
                <w:szCs w:val="20"/>
              </w:rPr>
            </w:pPr>
            <w:r w:rsidRPr="00DE28EB">
              <w:rPr>
                <w:sz w:val="20"/>
                <w:szCs w:val="20"/>
              </w:rPr>
              <w:t>ОПК-3, ПК-1</w:t>
            </w:r>
          </w:p>
        </w:tc>
      </w:tr>
      <w:tr w:rsidR="008B3615" w:rsidRPr="00DE28EB" w14:paraId="70665529" w14:textId="77777777" w:rsidTr="00DE28EB">
        <w:tc>
          <w:tcPr>
            <w:tcW w:w="888" w:type="dxa"/>
          </w:tcPr>
          <w:p w14:paraId="61B3448D" w14:textId="3464AEE4" w:rsidR="008B3615" w:rsidRPr="00DE28EB" w:rsidRDefault="008B3615" w:rsidP="00A8665D">
            <w:pPr>
              <w:jc w:val="both"/>
              <w:rPr>
                <w:sz w:val="20"/>
                <w:szCs w:val="20"/>
              </w:rPr>
            </w:pPr>
            <w:r w:rsidRPr="00DE28EB">
              <w:rPr>
                <w:sz w:val="20"/>
                <w:szCs w:val="20"/>
              </w:rPr>
              <w:t>3</w:t>
            </w:r>
          </w:p>
        </w:tc>
        <w:tc>
          <w:tcPr>
            <w:tcW w:w="1772" w:type="dxa"/>
          </w:tcPr>
          <w:p w14:paraId="3559C611" w14:textId="10937938" w:rsidR="00CD0D62" w:rsidRPr="00DE28EB" w:rsidRDefault="008B3615" w:rsidP="00A8665D">
            <w:pPr>
              <w:jc w:val="both"/>
              <w:rPr>
                <w:sz w:val="20"/>
                <w:szCs w:val="20"/>
              </w:rPr>
            </w:pPr>
            <w:r w:rsidRPr="00DE28EB">
              <w:rPr>
                <w:sz w:val="20"/>
                <w:szCs w:val="20"/>
              </w:rPr>
              <w:t>Основы разработки стратегии развития предприятия. Внешняя и внутренняя среда предприятия</w:t>
            </w:r>
          </w:p>
        </w:tc>
        <w:tc>
          <w:tcPr>
            <w:tcW w:w="5670" w:type="dxa"/>
          </w:tcPr>
          <w:p w14:paraId="501042C8" w14:textId="2596AF3E" w:rsidR="008B3615" w:rsidRPr="00DE28EB" w:rsidRDefault="00B50D73" w:rsidP="00A8665D">
            <w:pPr>
              <w:jc w:val="both"/>
              <w:rPr>
                <w:sz w:val="20"/>
                <w:szCs w:val="20"/>
              </w:rPr>
            </w:pPr>
            <w:r w:rsidRPr="00DE28EB">
              <w:rPr>
                <w:sz w:val="20"/>
                <w:szCs w:val="20"/>
              </w:rPr>
              <w:t>Сущность и система стратегического управления. Система стратегического управления: анализ внешней и внутренней среды, определение миссии и целей, выбор стратегии, выполнение стратегии, оценка и контроль выполнения стратегии. SWOT-анализ. Стратегии концентрированного роста, интегрированного роста, диверсифицированного роста, сокращения. Выбор стратегии. Факторы, влияющие на выбор стратегии.</w:t>
            </w:r>
          </w:p>
        </w:tc>
        <w:tc>
          <w:tcPr>
            <w:tcW w:w="1240" w:type="dxa"/>
          </w:tcPr>
          <w:p w14:paraId="1ADECCDF" w14:textId="28A75F69" w:rsidR="008B3615" w:rsidRPr="00DE28EB" w:rsidRDefault="008B3615" w:rsidP="00A8665D">
            <w:pPr>
              <w:jc w:val="both"/>
              <w:rPr>
                <w:sz w:val="20"/>
                <w:szCs w:val="20"/>
              </w:rPr>
            </w:pPr>
            <w:r w:rsidRPr="00DE28EB">
              <w:rPr>
                <w:sz w:val="20"/>
                <w:szCs w:val="20"/>
              </w:rPr>
              <w:t>ОПК-3, ПК-1</w:t>
            </w:r>
          </w:p>
        </w:tc>
      </w:tr>
      <w:tr w:rsidR="008B3615" w:rsidRPr="00DE28EB" w14:paraId="549C66D3" w14:textId="77777777" w:rsidTr="00DE28EB">
        <w:tc>
          <w:tcPr>
            <w:tcW w:w="888" w:type="dxa"/>
          </w:tcPr>
          <w:p w14:paraId="5022F511" w14:textId="3CA3A2D5" w:rsidR="008B3615" w:rsidRPr="00DE28EB" w:rsidRDefault="008B3615" w:rsidP="00A8665D">
            <w:pPr>
              <w:jc w:val="both"/>
              <w:rPr>
                <w:sz w:val="20"/>
                <w:szCs w:val="20"/>
              </w:rPr>
            </w:pPr>
            <w:r w:rsidRPr="00DE28EB">
              <w:rPr>
                <w:sz w:val="20"/>
                <w:szCs w:val="20"/>
              </w:rPr>
              <w:t>4</w:t>
            </w:r>
          </w:p>
        </w:tc>
        <w:tc>
          <w:tcPr>
            <w:tcW w:w="1772" w:type="dxa"/>
          </w:tcPr>
          <w:p w14:paraId="682075D9" w14:textId="3F86B8A4" w:rsidR="008B3615" w:rsidRPr="00DE28EB" w:rsidRDefault="008B3615" w:rsidP="00A8665D">
            <w:pPr>
              <w:jc w:val="both"/>
              <w:rPr>
                <w:sz w:val="20"/>
                <w:szCs w:val="20"/>
              </w:rPr>
            </w:pPr>
            <w:r w:rsidRPr="00DE28EB">
              <w:rPr>
                <w:sz w:val="20"/>
                <w:szCs w:val="20"/>
              </w:rPr>
              <w:t>Принципы управления</w:t>
            </w:r>
          </w:p>
        </w:tc>
        <w:tc>
          <w:tcPr>
            <w:tcW w:w="5670" w:type="dxa"/>
          </w:tcPr>
          <w:p w14:paraId="4055FC85" w14:textId="43BF340E" w:rsidR="008B3615" w:rsidRPr="00DE28EB" w:rsidRDefault="00B50D73" w:rsidP="00A8665D">
            <w:pPr>
              <w:jc w:val="both"/>
              <w:rPr>
                <w:sz w:val="20"/>
                <w:szCs w:val="20"/>
              </w:rPr>
            </w:pPr>
            <w:r w:rsidRPr="00DE28EB">
              <w:rPr>
                <w:sz w:val="20"/>
                <w:szCs w:val="20"/>
              </w:rPr>
              <w:t>Природа принципов управления. Закономерность и источники принципов управления. Функциональное назначение принципов управления. Роль принципов управления в системах управления. Связь принципов и методов управления. Трактовка принципов управления Г. Эмерсоном. Трактовка принципов управления А. Файолем. Общие принципы управления. Научность. Комплексность. Системность. Экономичность. Эффективность. Мотивация. Принципы реализации функций управления. Принципы реализации общих функций управления.</w:t>
            </w:r>
          </w:p>
        </w:tc>
        <w:tc>
          <w:tcPr>
            <w:tcW w:w="1240" w:type="dxa"/>
          </w:tcPr>
          <w:p w14:paraId="3DC5495E" w14:textId="0B1228D7" w:rsidR="008B3615" w:rsidRPr="00DE28EB" w:rsidRDefault="008B3615" w:rsidP="00A8665D">
            <w:pPr>
              <w:jc w:val="both"/>
              <w:rPr>
                <w:sz w:val="20"/>
                <w:szCs w:val="20"/>
              </w:rPr>
            </w:pPr>
            <w:r w:rsidRPr="00DE28EB">
              <w:rPr>
                <w:sz w:val="20"/>
                <w:szCs w:val="20"/>
              </w:rPr>
              <w:t>ОПК-3, ПК-1</w:t>
            </w:r>
          </w:p>
        </w:tc>
      </w:tr>
    </w:tbl>
    <w:p w14:paraId="167EF569" w14:textId="77777777" w:rsidR="00DE28EB" w:rsidRDefault="00DE28EB" w:rsidP="00A8665D">
      <w:r>
        <w:br w:type="page"/>
      </w:r>
    </w:p>
    <w:tbl>
      <w:tblPr>
        <w:tblStyle w:val="a3"/>
        <w:tblW w:w="5000" w:type="pct"/>
        <w:tblLayout w:type="fixed"/>
        <w:tblLook w:val="04A0" w:firstRow="1" w:lastRow="0" w:firstColumn="1" w:lastColumn="0" w:noHBand="0" w:noVBand="1"/>
      </w:tblPr>
      <w:tblGrid>
        <w:gridCol w:w="888"/>
        <w:gridCol w:w="1772"/>
        <w:gridCol w:w="5670"/>
        <w:gridCol w:w="1240"/>
      </w:tblGrid>
      <w:tr w:rsidR="00DE28EB" w:rsidRPr="00DE28EB" w14:paraId="26778ADE" w14:textId="77777777" w:rsidTr="00DE28EB">
        <w:tc>
          <w:tcPr>
            <w:tcW w:w="888" w:type="dxa"/>
          </w:tcPr>
          <w:p w14:paraId="68A322D6" w14:textId="77777777" w:rsidR="00DE28EB" w:rsidRPr="00DE28EB" w:rsidRDefault="00DE28EB" w:rsidP="00A8665D">
            <w:pPr>
              <w:jc w:val="center"/>
              <w:rPr>
                <w:sz w:val="20"/>
                <w:szCs w:val="20"/>
              </w:rPr>
            </w:pPr>
            <w:r w:rsidRPr="00DE28EB">
              <w:rPr>
                <w:sz w:val="20"/>
                <w:szCs w:val="20"/>
              </w:rPr>
              <w:lastRenderedPageBreak/>
              <w:t>Номер темы</w:t>
            </w:r>
          </w:p>
        </w:tc>
        <w:tc>
          <w:tcPr>
            <w:tcW w:w="1772" w:type="dxa"/>
          </w:tcPr>
          <w:p w14:paraId="557C49C7" w14:textId="77777777" w:rsidR="00DE28EB" w:rsidRPr="00DE28EB" w:rsidRDefault="00DE28EB" w:rsidP="00A8665D">
            <w:pPr>
              <w:jc w:val="center"/>
              <w:rPr>
                <w:sz w:val="20"/>
                <w:szCs w:val="20"/>
              </w:rPr>
            </w:pPr>
            <w:r w:rsidRPr="00DE28EB">
              <w:rPr>
                <w:sz w:val="20"/>
                <w:szCs w:val="20"/>
              </w:rPr>
              <w:t>Наименование темы</w:t>
            </w:r>
          </w:p>
        </w:tc>
        <w:tc>
          <w:tcPr>
            <w:tcW w:w="5670" w:type="dxa"/>
          </w:tcPr>
          <w:p w14:paraId="1C272F90" w14:textId="77777777" w:rsidR="00DE28EB" w:rsidRPr="00DE28EB" w:rsidRDefault="00DE28EB" w:rsidP="00A8665D">
            <w:pPr>
              <w:jc w:val="center"/>
              <w:rPr>
                <w:sz w:val="20"/>
                <w:szCs w:val="20"/>
              </w:rPr>
            </w:pPr>
            <w:r w:rsidRPr="00DE28EB">
              <w:rPr>
                <w:sz w:val="20"/>
                <w:szCs w:val="20"/>
              </w:rPr>
              <w:t>Содержание</w:t>
            </w:r>
          </w:p>
        </w:tc>
        <w:tc>
          <w:tcPr>
            <w:tcW w:w="1240" w:type="dxa"/>
          </w:tcPr>
          <w:p w14:paraId="265859BE" w14:textId="77777777" w:rsidR="00DE28EB" w:rsidRPr="00DE28EB" w:rsidRDefault="00DE28EB" w:rsidP="00A8665D">
            <w:pPr>
              <w:jc w:val="center"/>
              <w:rPr>
                <w:spacing w:val="-10"/>
                <w:sz w:val="20"/>
                <w:szCs w:val="20"/>
              </w:rPr>
            </w:pPr>
            <w:r w:rsidRPr="00DE28EB">
              <w:rPr>
                <w:spacing w:val="-10"/>
                <w:sz w:val="20"/>
                <w:szCs w:val="20"/>
              </w:rPr>
              <w:t>Коды формируемых компетенций</w:t>
            </w:r>
          </w:p>
        </w:tc>
      </w:tr>
      <w:tr w:rsidR="008B3615" w:rsidRPr="00DE28EB" w14:paraId="31DE5681" w14:textId="77777777" w:rsidTr="00DE28EB">
        <w:tc>
          <w:tcPr>
            <w:tcW w:w="888" w:type="dxa"/>
          </w:tcPr>
          <w:p w14:paraId="2D0CD822" w14:textId="7852AB35" w:rsidR="008B3615" w:rsidRPr="00DE28EB" w:rsidRDefault="008B3615" w:rsidP="00A8665D">
            <w:pPr>
              <w:jc w:val="both"/>
              <w:rPr>
                <w:sz w:val="20"/>
                <w:szCs w:val="20"/>
              </w:rPr>
            </w:pPr>
            <w:r w:rsidRPr="00DE28EB">
              <w:rPr>
                <w:sz w:val="20"/>
                <w:szCs w:val="20"/>
              </w:rPr>
              <w:t>5</w:t>
            </w:r>
          </w:p>
        </w:tc>
        <w:tc>
          <w:tcPr>
            <w:tcW w:w="1772" w:type="dxa"/>
          </w:tcPr>
          <w:p w14:paraId="60CC586E" w14:textId="2411D097" w:rsidR="00CD0D62" w:rsidRPr="00DE28EB" w:rsidRDefault="008B3615" w:rsidP="00A8665D">
            <w:pPr>
              <w:jc w:val="both"/>
              <w:rPr>
                <w:sz w:val="20"/>
                <w:szCs w:val="20"/>
              </w:rPr>
            </w:pPr>
            <w:r w:rsidRPr="00DE28EB">
              <w:rPr>
                <w:sz w:val="20"/>
                <w:szCs w:val="20"/>
              </w:rPr>
              <w:t>Цели управления</w:t>
            </w:r>
          </w:p>
        </w:tc>
        <w:tc>
          <w:tcPr>
            <w:tcW w:w="5670" w:type="dxa"/>
          </w:tcPr>
          <w:p w14:paraId="1A696A20" w14:textId="201D4A76" w:rsidR="008B3615" w:rsidRPr="00DE28EB" w:rsidRDefault="00B50D73" w:rsidP="00A8665D">
            <w:pPr>
              <w:jc w:val="both"/>
              <w:rPr>
                <w:sz w:val="20"/>
                <w:szCs w:val="20"/>
              </w:rPr>
            </w:pPr>
            <w:r w:rsidRPr="00DE28EB">
              <w:rPr>
                <w:sz w:val="20"/>
                <w:szCs w:val="20"/>
              </w:rPr>
              <w:t>Роль целей в управлении. Функция целеполагания. Трактовка категории цель и её генезис. Виды главных целей предприятия. Главная цель – получение прибыли, сущность и недостатки. Главная цель – максимизация акционерной стоимости, сущность и недостатки. Главная цель – максимизация совокупной выручки, темпов роста, сущность и недостатки. Главная цель – удовлетворение потребностей потребителей, сущность и недостатки. Определение целей предприятия исходя из его функциональных подсистем. Определение целей предприятия исходя из его заинтересованных групп. Определение целей предприятия исходя из его системного характера. Определение целей предприятия исходя из временного аспекта его деятельности.</w:t>
            </w:r>
          </w:p>
        </w:tc>
        <w:tc>
          <w:tcPr>
            <w:tcW w:w="1240" w:type="dxa"/>
          </w:tcPr>
          <w:p w14:paraId="59191242" w14:textId="190E2B0D" w:rsidR="008B3615" w:rsidRPr="00DE28EB" w:rsidRDefault="008B3615" w:rsidP="00A8665D">
            <w:pPr>
              <w:jc w:val="both"/>
              <w:rPr>
                <w:sz w:val="20"/>
                <w:szCs w:val="20"/>
              </w:rPr>
            </w:pPr>
            <w:r w:rsidRPr="00DE28EB">
              <w:rPr>
                <w:sz w:val="20"/>
                <w:szCs w:val="20"/>
              </w:rPr>
              <w:t>ОПК-3, ПК-1</w:t>
            </w:r>
          </w:p>
        </w:tc>
      </w:tr>
      <w:tr w:rsidR="008B3615" w:rsidRPr="00DE28EB" w14:paraId="5B579DBE" w14:textId="77777777" w:rsidTr="00DE28EB">
        <w:tc>
          <w:tcPr>
            <w:tcW w:w="888" w:type="dxa"/>
          </w:tcPr>
          <w:p w14:paraId="6AA55593" w14:textId="17E11FC5" w:rsidR="008B3615" w:rsidRPr="00DE28EB" w:rsidRDefault="008B3615" w:rsidP="00A8665D">
            <w:pPr>
              <w:jc w:val="both"/>
              <w:rPr>
                <w:sz w:val="20"/>
                <w:szCs w:val="20"/>
              </w:rPr>
            </w:pPr>
            <w:r w:rsidRPr="00DE28EB">
              <w:rPr>
                <w:sz w:val="20"/>
                <w:szCs w:val="20"/>
              </w:rPr>
              <w:t>6</w:t>
            </w:r>
          </w:p>
        </w:tc>
        <w:tc>
          <w:tcPr>
            <w:tcW w:w="1772" w:type="dxa"/>
          </w:tcPr>
          <w:p w14:paraId="63D0D0A0" w14:textId="5EF8F6C8" w:rsidR="00CD0D62" w:rsidRPr="00DE28EB" w:rsidRDefault="008B3615" w:rsidP="00A8665D">
            <w:pPr>
              <w:jc w:val="both"/>
              <w:rPr>
                <w:sz w:val="20"/>
                <w:szCs w:val="20"/>
              </w:rPr>
            </w:pPr>
            <w:r w:rsidRPr="00DE28EB">
              <w:rPr>
                <w:sz w:val="20"/>
                <w:szCs w:val="20"/>
              </w:rPr>
              <w:t>Функции управления</w:t>
            </w:r>
          </w:p>
        </w:tc>
        <w:tc>
          <w:tcPr>
            <w:tcW w:w="5670" w:type="dxa"/>
          </w:tcPr>
          <w:p w14:paraId="5CE07D5D" w14:textId="461D4A00" w:rsidR="008B3615" w:rsidRPr="00DE28EB" w:rsidRDefault="00B50D73" w:rsidP="00A8665D">
            <w:pPr>
              <w:jc w:val="both"/>
              <w:rPr>
                <w:sz w:val="20"/>
                <w:szCs w:val="20"/>
              </w:rPr>
            </w:pPr>
            <w:r w:rsidRPr="00DE28EB">
              <w:rPr>
                <w:sz w:val="20"/>
                <w:szCs w:val="20"/>
              </w:rPr>
              <w:t>Характеристика общих функций управления. Функция планирование. Подфункция целеполагание и прогнозирование. Функция организация. Функция координирование. Функция регулирование. Функция мотивация. Функция учёт. Функция анализ. Функция контроль. Конкретные функции управления. Взаимосвязь общих и конкретных функций управления. Организация функционального менеджмента.</w:t>
            </w:r>
          </w:p>
        </w:tc>
        <w:tc>
          <w:tcPr>
            <w:tcW w:w="1240" w:type="dxa"/>
          </w:tcPr>
          <w:p w14:paraId="2B364090" w14:textId="4FF8F08F" w:rsidR="008B3615" w:rsidRPr="00DE28EB" w:rsidRDefault="008B3615" w:rsidP="00A8665D">
            <w:pPr>
              <w:jc w:val="both"/>
              <w:rPr>
                <w:sz w:val="20"/>
                <w:szCs w:val="20"/>
              </w:rPr>
            </w:pPr>
            <w:r w:rsidRPr="00DE28EB">
              <w:rPr>
                <w:sz w:val="20"/>
                <w:szCs w:val="20"/>
              </w:rPr>
              <w:t>ОПК-3, ПК-1</w:t>
            </w:r>
          </w:p>
        </w:tc>
      </w:tr>
      <w:tr w:rsidR="008B3615" w:rsidRPr="00DE28EB" w14:paraId="3F644FCD" w14:textId="77777777" w:rsidTr="00DE28EB">
        <w:tc>
          <w:tcPr>
            <w:tcW w:w="888" w:type="dxa"/>
          </w:tcPr>
          <w:p w14:paraId="20A023AF" w14:textId="552BA4E3" w:rsidR="008B3615" w:rsidRPr="00DE28EB" w:rsidRDefault="008B3615" w:rsidP="00A8665D">
            <w:pPr>
              <w:jc w:val="both"/>
              <w:rPr>
                <w:sz w:val="20"/>
                <w:szCs w:val="20"/>
              </w:rPr>
            </w:pPr>
            <w:r w:rsidRPr="00DE28EB">
              <w:rPr>
                <w:sz w:val="20"/>
                <w:szCs w:val="20"/>
              </w:rPr>
              <w:t>7</w:t>
            </w:r>
          </w:p>
        </w:tc>
        <w:tc>
          <w:tcPr>
            <w:tcW w:w="1772" w:type="dxa"/>
          </w:tcPr>
          <w:p w14:paraId="3A85B2D0" w14:textId="3F2A9BB6" w:rsidR="00CD0D62" w:rsidRPr="00DE28EB" w:rsidRDefault="008B3615" w:rsidP="00A8665D">
            <w:pPr>
              <w:jc w:val="both"/>
              <w:rPr>
                <w:sz w:val="20"/>
                <w:szCs w:val="20"/>
              </w:rPr>
            </w:pPr>
            <w:r w:rsidRPr="00DE28EB">
              <w:rPr>
                <w:sz w:val="20"/>
                <w:szCs w:val="20"/>
              </w:rPr>
              <w:t>Методы управления</w:t>
            </w:r>
          </w:p>
        </w:tc>
        <w:tc>
          <w:tcPr>
            <w:tcW w:w="5670" w:type="dxa"/>
          </w:tcPr>
          <w:p w14:paraId="36299EEB" w14:textId="2612E4BC" w:rsidR="008B3615" w:rsidRPr="00DE28EB" w:rsidRDefault="00B50D73" w:rsidP="00A8665D">
            <w:pPr>
              <w:jc w:val="both"/>
              <w:rPr>
                <w:sz w:val="20"/>
                <w:szCs w:val="20"/>
              </w:rPr>
            </w:pPr>
            <w:r w:rsidRPr="00DE28EB">
              <w:rPr>
                <w:sz w:val="20"/>
                <w:szCs w:val="20"/>
              </w:rPr>
              <w:t>Понятие методов управления. Взаимосвязь методов управления и других элементов системы управления. Функциональное назначение методов в системе управления. Механизм воздействия методов на персонал предприятия. Требования, предъявляемые к свойствам методов управления. Экономические методы. Организационные методы. Социальные методы. Психологические методы.</w:t>
            </w:r>
          </w:p>
        </w:tc>
        <w:tc>
          <w:tcPr>
            <w:tcW w:w="1240" w:type="dxa"/>
          </w:tcPr>
          <w:p w14:paraId="75C2708A" w14:textId="30999462" w:rsidR="008B3615" w:rsidRPr="00DE28EB" w:rsidRDefault="008B3615" w:rsidP="00A8665D">
            <w:pPr>
              <w:jc w:val="both"/>
              <w:rPr>
                <w:sz w:val="20"/>
                <w:szCs w:val="20"/>
              </w:rPr>
            </w:pPr>
            <w:r w:rsidRPr="00DE28EB">
              <w:rPr>
                <w:sz w:val="20"/>
                <w:szCs w:val="20"/>
              </w:rPr>
              <w:t>ОПК-3, ПК-1</w:t>
            </w:r>
          </w:p>
        </w:tc>
      </w:tr>
      <w:tr w:rsidR="00385915" w:rsidRPr="00DE28EB" w14:paraId="05C6D396" w14:textId="77777777" w:rsidTr="00DE28EB">
        <w:tc>
          <w:tcPr>
            <w:tcW w:w="888" w:type="dxa"/>
          </w:tcPr>
          <w:p w14:paraId="67EDFAA1" w14:textId="77576223" w:rsidR="00385915" w:rsidRPr="00DE28EB" w:rsidRDefault="00385915" w:rsidP="00A8665D">
            <w:pPr>
              <w:jc w:val="both"/>
              <w:rPr>
                <w:sz w:val="20"/>
                <w:szCs w:val="20"/>
              </w:rPr>
            </w:pPr>
            <w:r w:rsidRPr="00DE28EB">
              <w:rPr>
                <w:sz w:val="20"/>
                <w:szCs w:val="20"/>
              </w:rPr>
              <w:t>8</w:t>
            </w:r>
          </w:p>
        </w:tc>
        <w:tc>
          <w:tcPr>
            <w:tcW w:w="1772" w:type="dxa"/>
          </w:tcPr>
          <w:p w14:paraId="2FB4D026" w14:textId="20DC8C2F" w:rsidR="00385915" w:rsidRPr="00DE28EB" w:rsidRDefault="00385915" w:rsidP="00A8665D">
            <w:pPr>
              <w:jc w:val="both"/>
              <w:rPr>
                <w:sz w:val="20"/>
                <w:szCs w:val="20"/>
              </w:rPr>
            </w:pPr>
            <w:r w:rsidRPr="00DE28EB">
              <w:rPr>
                <w:sz w:val="20"/>
                <w:szCs w:val="20"/>
              </w:rPr>
              <w:t>Персонал управления</w:t>
            </w:r>
          </w:p>
        </w:tc>
        <w:tc>
          <w:tcPr>
            <w:tcW w:w="5670" w:type="dxa"/>
          </w:tcPr>
          <w:p w14:paraId="46A21D97" w14:textId="59921915" w:rsidR="00385915" w:rsidRPr="00DE28EB" w:rsidRDefault="00385915" w:rsidP="00A8665D">
            <w:pPr>
              <w:jc w:val="both"/>
              <w:rPr>
                <w:sz w:val="20"/>
                <w:szCs w:val="20"/>
              </w:rPr>
            </w:pPr>
            <w:r w:rsidRPr="00DE28EB">
              <w:rPr>
                <w:sz w:val="20"/>
                <w:szCs w:val="20"/>
              </w:rPr>
              <w:t>Роль управленческого персонала в деятельности предприятия. Требования, предъявляемые к управленческому персоналу. Классификация персонала предприятия. Классификационные группы и признаки управленческого персонала. Квалификация персонала и уровень сложности работ.</w:t>
            </w:r>
          </w:p>
        </w:tc>
        <w:tc>
          <w:tcPr>
            <w:tcW w:w="1240" w:type="dxa"/>
          </w:tcPr>
          <w:p w14:paraId="54561740" w14:textId="54D9167D" w:rsidR="00385915" w:rsidRPr="00DE28EB" w:rsidRDefault="00385915" w:rsidP="00A8665D">
            <w:pPr>
              <w:jc w:val="both"/>
              <w:rPr>
                <w:sz w:val="20"/>
                <w:szCs w:val="20"/>
              </w:rPr>
            </w:pPr>
            <w:r w:rsidRPr="00DE28EB">
              <w:rPr>
                <w:sz w:val="20"/>
                <w:szCs w:val="20"/>
              </w:rPr>
              <w:t>ОПК-3, ПК-1</w:t>
            </w:r>
          </w:p>
        </w:tc>
      </w:tr>
      <w:tr w:rsidR="00385915" w:rsidRPr="00DE28EB" w14:paraId="0F05DA70" w14:textId="77777777" w:rsidTr="00DE28EB">
        <w:tc>
          <w:tcPr>
            <w:tcW w:w="888" w:type="dxa"/>
          </w:tcPr>
          <w:p w14:paraId="481E7316" w14:textId="7AC103B3" w:rsidR="00385915" w:rsidRPr="00DE28EB" w:rsidRDefault="00385915" w:rsidP="00A8665D">
            <w:pPr>
              <w:jc w:val="both"/>
              <w:rPr>
                <w:sz w:val="20"/>
                <w:szCs w:val="20"/>
              </w:rPr>
            </w:pPr>
            <w:r w:rsidRPr="00DE28EB">
              <w:rPr>
                <w:sz w:val="20"/>
                <w:szCs w:val="20"/>
              </w:rPr>
              <w:t>9</w:t>
            </w:r>
          </w:p>
        </w:tc>
        <w:tc>
          <w:tcPr>
            <w:tcW w:w="1772" w:type="dxa"/>
          </w:tcPr>
          <w:p w14:paraId="5331E962" w14:textId="77A29B61" w:rsidR="00385915" w:rsidRPr="00DE28EB" w:rsidRDefault="00385915" w:rsidP="00A8665D">
            <w:pPr>
              <w:jc w:val="both"/>
              <w:rPr>
                <w:sz w:val="20"/>
                <w:szCs w:val="20"/>
              </w:rPr>
            </w:pPr>
            <w:r w:rsidRPr="00DE28EB">
              <w:rPr>
                <w:sz w:val="20"/>
                <w:szCs w:val="20"/>
              </w:rPr>
              <w:t>Организационные структуры менеджмента</w:t>
            </w:r>
          </w:p>
        </w:tc>
        <w:tc>
          <w:tcPr>
            <w:tcW w:w="5670" w:type="dxa"/>
          </w:tcPr>
          <w:p w14:paraId="3CD33F00" w14:textId="1332F6C9" w:rsidR="00385915" w:rsidRPr="00DE28EB" w:rsidRDefault="00385915" w:rsidP="00A8665D">
            <w:pPr>
              <w:jc w:val="both"/>
              <w:rPr>
                <w:sz w:val="20"/>
                <w:szCs w:val="20"/>
              </w:rPr>
            </w:pPr>
            <w:r w:rsidRPr="00DE28EB">
              <w:rPr>
                <w:sz w:val="20"/>
                <w:szCs w:val="20"/>
              </w:rPr>
              <w:t>Сущность организационной структуры управления. Общие характеристики организационной структуры управления. Значимость организационной структуры управления. Формальные и неформальные организационные структуры. Механистические и органические организационные структуры. Функциональная организационная структура. Дивизиональная (ориентированная на покупателя, продукт, рынок) организационная структура. Линейная (многоуровневая и плоская) организационная структура. Линейно-штабная организационная структура. Матричная организационная структура. Новые формы адаптивных структур управления предприятием. Делегирование, ответственность и полномочия в системе менеджмента.</w:t>
            </w:r>
          </w:p>
        </w:tc>
        <w:tc>
          <w:tcPr>
            <w:tcW w:w="1240" w:type="dxa"/>
          </w:tcPr>
          <w:p w14:paraId="0F24BA25" w14:textId="00DABEE6" w:rsidR="00385915" w:rsidRPr="00DE28EB" w:rsidRDefault="00385915" w:rsidP="00A8665D">
            <w:pPr>
              <w:jc w:val="both"/>
              <w:rPr>
                <w:sz w:val="20"/>
                <w:szCs w:val="20"/>
              </w:rPr>
            </w:pPr>
            <w:r w:rsidRPr="00DE28EB">
              <w:rPr>
                <w:sz w:val="20"/>
                <w:szCs w:val="20"/>
              </w:rPr>
              <w:t>ОПК-3, ПК-1</w:t>
            </w:r>
          </w:p>
        </w:tc>
      </w:tr>
      <w:tr w:rsidR="00385915" w:rsidRPr="00DE28EB" w14:paraId="4266BCF8" w14:textId="77777777" w:rsidTr="00DE28EB">
        <w:tc>
          <w:tcPr>
            <w:tcW w:w="888" w:type="dxa"/>
          </w:tcPr>
          <w:p w14:paraId="43FD13D3" w14:textId="170C47B3" w:rsidR="00385915" w:rsidRPr="00DE28EB" w:rsidRDefault="00385915" w:rsidP="00A8665D">
            <w:pPr>
              <w:jc w:val="both"/>
              <w:rPr>
                <w:sz w:val="20"/>
                <w:szCs w:val="20"/>
              </w:rPr>
            </w:pPr>
            <w:r w:rsidRPr="00DE28EB">
              <w:rPr>
                <w:sz w:val="20"/>
                <w:szCs w:val="20"/>
              </w:rPr>
              <w:t>10</w:t>
            </w:r>
          </w:p>
        </w:tc>
        <w:tc>
          <w:tcPr>
            <w:tcW w:w="1772" w:type="dxa"/>
          </w:tcPr>
          <w:p w14:paraId="5EEE5AFE" w14:textId="27B7F998" w:rsidR="00385915" w:rsidRPr="00DE28EB" w:rsidRDefault="00385915" w:rsidP="00A8665D">
            <w:pPr>
              <w:jc w:val="both"/>
              <w:rPr>
                <w:sz w:val="20"/>
                <w:szCs w:val="20"/>
              </w:rPr>
            </w:pPr>
            <w:r w:rsidRPr="00DE28EB">
              <w:rPr>
                <w:sz w:val="20"/>
                <w:szCs w:val="20"/>
              </w:rPr>
              <w:t>Технология управления</w:t>
            </w:r>
          </w:p>
        </w:tc>
        <w:tc>
          <w:tcPr>
            <w:tcW w:w="5670" w:type="dxa"/>
          </w:tcPr>
          <w:p w14:paraId="7925BE34" w14:textId="6D75D5EA" w:rsidR="00385915" w:rsidRPr="00DE28EB" w:rsidRDefault="00385915" w:rsidP="00A8665D">
            <w:pPr>
              <w:jc w:val="both"/>
              <w:rPr>
                <w:sz w:val="20"/>
                <w:szCs w:val="20"/>
              </w:rPr>
            </w:pPr>
            <w:r w:rsidRPr="00DE28EB">
              <w:rPr>
                <w:sz w:val="20"/>
                <w:szCs w:val="20"/>
              </w:rPr>
              <w:t>Понятие технологии менеджмента. Содержание технологии менеджмента. Алгоритмизация процесса управления. Классификация операций и процедур управления. Основные процессы в технологической схеме управления. Подходы к формированию управленческой технологии. Классический функциональный подход. Ситуационный подход. Проблемный подход. Проектирование технологии управления. Документационное обеспечение управления.</w:t>
            </w:r>
          </w:p>
        </w:tc>
        <w:tc>
          <w:tcPr>
            <w:tcW w:w="1240" w:type="dxa"/>
          </w:tcPr>
          <w:p w14:paraId="37FEBB5D" w14:textId="4571B2B0" w:rsidR="00385915" w:rsidRPr="00DE28EB" w:rsidRDefault="00385915" w:rsidP="00A8665D">
            <w:pPr>
              <w:jc w:val="both"/>
              <w:rPr>
                <w:sz w:val="20"/>
                <w:szCs w:val="20"/>
              </w:rPr>
            </w:pPr>
            <w:r w:rsidRPr="00DE28EB">
              <w:rPr>
                <w:sz w:val="20"/>
                <w:szCs w:val="20"/>
              </w:rPr>
              <w:t>ОПК-3, ПК-1</w:t>
            </w:r>
          </w:p>
        </w:tc>
      </w:tr>
      <w:tr w:rsidR="00385915" w:rsidRPr="00DE28EB" w14:paraId="1F7999C1" w14:textId="77777777" w:rsidTr="00DE28EB">
        <w:tc>
          <w:tcPr>
            <w:tcW w:w="888" w:type="dxa"/>
          </w:tcPr>
          <w:p w14:paraId="0DE85444" w14:textId="4D27558C" w:rsidR="00385915" w:rsidRPr="00DE28EB" w:rsidRDefault="00385915" w:rsidP="00A8665D">
            <w:pPr>
              <w:jc w:val="both"/>
              <w:rPr>
                <w:sz w:val="20"/>
                <w:szCs w:val="20"/>
              </w:rPr>
            </w:pPr>
            <w:r w:rsidRPr="00DE28EB">
              <w:rPr>
                <w:sz w:val="20"/>
                <w:szCs w:val="20"/>
              </w:rPr>
              <w:t>11</w:t>
            </w:r>
          </w:p>
        </w:tc>
        <w:tc>
          <w:tcPr>
            <w:tcW w:w="1772" w:type="dxa"/>
          </w:tcPr>
          <w:p w14:paraId="24F56436" w14:textId="07794E4B" w:rsidR="00385915" w:rsidRPr="00DE28EB" w:rsidRDefault="00385915" w:rsidP="00A8665D">
            <w:pPr>
              <w:jc w:val="both"/>
              <w:rPr>
                <w:sz w:val="20"/>
                <w:szCs w:val="20"/>
              </w:rPr>
            </w:pPr>
            <w:r w:rsidRPr="00DE28EB">
              <w:rPr>
                <w:sz w:val="20"/>
                <w:szCs w:val="20"/>
              </w:rPr>
              <w:t>Техника управления</w:t>
            </w:r>
          </w:p>
        </w:tc>
        <w:tc>
          <w:tcPr>
            <w:tcW w:w="5670" w:type="dxa"/>
          </w:tcPr>
          <w:p w14:paraId="7512253C" w14:textId="0843A006" w:rsidR="00385915" w:rsidRPr="00DE28EB" w:rsidRDefault="00385915" w:rsidP="00A8665D">
            <w:pPr>
              <w:jc w:val="both"/>
              <w:rPr>
                <w:sz w:val="20"/>
                <w:szCs w:val="20"/>
              </w:rPr>
            </w:pPr>
            <w:r w:rsidRPr="00DE28EB">
              <w:rPr>
                <w:sz w:val="20"/>
                <w:szCs w:val="20"/>
              </w:rPr>
              <w:t>Периоды развития техники управления. Информационная техника современного управления. Роль менеджера в применении современных информационных средств и технологий. Средства коммуникации. Программные средства управления. Средства информационного менеджмента. Эффективность использования технических средств менеджмента.</w:t>
            </w:r>
          </w:p>
        </w:tc>
        <w:tc>
          <w:tcPr>
            <w:tcW w:w="1240" w:type="dxa"/>
          </w:tcPr>
          <w:p w14:paraId="542B62C9" w14:textId="35E0F6E2" w:rsidR="00385915" w:rsidRPr="00DE28EB" w:rsidRDefault="00385915" w:rsidP="00A8665D">
            <w:pPr>
              <w:jc w:val="both"/>
              <w:rPr>
                <w:sz w:val="20"/>
                <w:szCs w:val="20"/>
              </w:rPr>
            </w:pPr>
            <w:r w:rsidRPr="00DE28EB">
              <w:rPr>
                <w:sz w:val="20"/>
                <w:szCs w:val="20"/>
              </w:rPr>
              <w:t>ОПК-3, ПК-1</w:t>
            </w:r>
          </w:p>
        </w:tc>
      </w:tr>
    </w:tbl>
    <w:p w14:paraId="3B266EB5" w14:textId="77777777" w:rsidR="00DE28EB" w:rsidRDefault="00DE28EB" w:rsidP="00A8665D">
      <w:r>
        <w:br w:type="page"/>
      </w:r>
    </w:p>
    <w:tbl>
      <w:tblPr>
        <w:tblStyle w:val="a3"/>
        <w:tblW w:w="5000" w:type="pct"/>
        <w:tblLayout w:type="fixed"/>
        <w:tblLook w:val="04A0" w:firstRow="1" w:lastRow="0" w:firstColumn="1" w:lastColumn="0" w:noHBand="0" w:noVBand="1"/>
      </w:tblPr>
      <w:tblGrid>
        <w:gridCol w:w="888"/>
        <w:gridCol w:w="1772"/>
        <w:gridCol w:w="5670"/>
        <w:gridCol w:w="1240"/>
      </w:tblGrid>
      <w:tr w:rsidR="00DE28EB" w:rsidRPr="00DE28EB" w14:paraId="5F536AA7" w14:textId="77777777" w:rsidTr="00DE28EB">
        <w:tc>
          <w:tcPr>
            <w:tcW w:w="888" w:type="dxa"/>
          </w:tcPr>
          <w:p w14:paraId="4988B152" w14:textId="77777777" w:rsidR="00DE28EB" w:rsidRPr="00DE28EB" w:rsidRDefault="00DE28EB" w:rsidP="00A8665D">
            <w:pPr>
              <w:jc w:val="center"/>
              <w:rPr>
                <w:sz w:val="20"/>
                <w:szCs w:val="20"/>
              </w:rPr>
            </w:pPr>
            <w:r w:rsidRPr="00DE28EB">
              <w:rPr>
                <w:sz w:val="20"/>
                <w:szCs w:val="20"/>
              </w:rPr>
              <w:lastRenderedPageBreak/>
              <w:t>Номер темы</w:t>
            </w:r>
          </w:p>
        </w:tc>
        <w:tc>
          <w:tcPr>
            <w:tcW w:w="1772" w:type="dxa"/>
          </w:tcPr>
          <w:p w14:paraId="1C0783D0" w14:textId="77777777" w:rsidR="00DE28EB" w:rsidRPr="00DE28EB" w:rsidRDefault="00DE28EB" w:rsidP="00A8665D">
            <w:pPr>
              <w:jc w:val="center"/>
              <w:rPr>
                <w:sz w:val="20"/>
                <w:szCs w:val="20"/>
              </w:rPr>
            </w:pPr>
            <w:r w:rsidRPr="00DE28EB">
              <w:rPr>
                <w:sz w:val="20"/>
                <w:szCs w:val="20"/>
              </w:rPr>
              <w:t>Наименование темы</w:t>
            </w:r>
          </w:p>
        </w:tc>
        <w:tc>
          <w:tcPr>
            <w:tcW w:w="5670" w:type="dxa"/>
          </w:tcPr>
          <w:p w14:paraId="6758810D" w14:textId="77777777" w:rsidR="00DE28EB" w:rsidRPr="00DE28EB" w:rsidRDefault="00DE28EB" w:rsidP="00A8665D">
            <w:pPr>
              <w:jc w:val="center"/>
              <w:rPr>
                <w:sz w:val="20"/>
                <w:szCs w:val="20"/>
              </w:rPr>
            </w:pPr>
            <w:r w:rsidRPr="00DE28EB">
              <w:rPr>
                <w:sz w:val="20"/>
                <w:szCs w:val="20"/>
              </w:rPr>
              <w:t>Содержание</w:t>
            </w:r>
          </w:p>
        </w:tc>
        <w:tc>
          <w:tcPr>
            <w:tcW w:w="1240" w:type="dxa"/>
          </w:tcPr>
          <w:p w14:paraId="495BBC4B" w14:textId="77777777" w:rsidR="00DE28EB" w:rsidRPr="00DE28EB" w:rsidRDefault="00DE28EB" w:rsidP="00A8665D">
            <w:pPr>
              <w:jc w:val="center"/>
              <w:rPr>
                <w:spacing w:val="-10"/>
                <w:sz w:val="20"/>
                <w:szCs w:val="20"/>
              </w:rPr>
            </w:pPr>
            <w:r w:rsidRPr="00DE28EB">
              <w:rPr>
                <w:spacing w:val="-10"/>
                <w:sz w:val="20"/>
                <w:szCs w:val="20"/>
              </w:rPr>
              <w:t>Коды формируемых компетенций</w:t>
            </w:r>
          </w:p>
        </w:tc>
      </w:tr>
      <w:tr w:rsidR="00385915" w:rsidRPr="00DE28EB" w14:paraId="1F24CE49" w14:textId="77777777" w:rsidTr="00DE28EB">
        <w:tc>
          <w:tcPr>
            <w:tcW w:w="888" w:type="dxa"/>
          </w:tcPr>
          <w:p w14:paraId="795FE621" w14:textId="53172D01" w:rsidR="00385915" w:rsidRPr="00DE28EB" w:rsidRDefault="00385915" w:rsidP="00A8665D">
            <w:pPr>
              <w:jc w:val="both"/>
              <w:rPr>
                <w:sz w:val="20"/>
                <w:szCs w:val="20"/>
              </w:rPr>
            </w:pPr>
            <w:r w:rsidRPr="00DE28EB">
              <w:rPr>
                <w:sz w:val="20"/>
                <w:szCs w:val="20"/>
              </w:rPr>
              <w:t>12</w:t>
            </w:r>
          </w:p>
        </w:tc>
        <w:tc>
          <w:tcPr>
            <w:tcW w:w="1772" w:type="dxa"/>
          </w:tcPr>
          <w:p w14:paraId="6F0C7459" w14:textId="1E99E107" w:rsidR="00385915" w:rsidRPr="00DE28EB" w:rsidRDefault="00385915" w:rsidP="00A8665D">
            <w:pPr>
              <w:jc w:val="both"/>
              <w:rPr>
                <w:sz w:val="20"/>
                <w:szCs w:val="20"/>
              </w:rPr>
            </w:pPr>
            <w:r w:rsidRPr="00DE28EB">
              <w:rPr>
                <w:sz w:val="20"/>
                <w:szCs w:val="20"/>
              </w:rPr>
              <w:t>Управленческие решения</w:t>
            </w:r>
          </w:p>
        </w:tc>
        <w:tc>
          <w:tcPr>
            <w:tcW w:w="5670" w:type="dxa"/>
          </w:tcPr>
          <w:p w14:paraId="4BD87DFB" w14:textId="56D71D7B" w:rsidR="00385915" w:rsidRPr="00DE28EB" w:rsidRDefault="00385915" w:rsidP="00A8665D">
            <w:pPr>
              <w:jc w:val="both"/>
              <w:rPr>
                <w:sz w:val="20"/>
                <w:szCs w:val="20"/>
              </w:rPr>
            </w:pPr>
            <w:r w:rsidRPr="00DE28EB">
              <w:rPr>
                <w:sz w:val="20"/>
                <w:szCs w:val="20"/>
              </w:rPr>
              <w:t>Сущность управленческого решения. Виды управленческих решений: интуитивные, основанные на суждениях, рациональные. Жизненный цикл управленческого решения. Этапы подготовки и процедуры принятия управленческого решения. Организация исполнения управленческого решения. Контроль за исполнением управленческого решения. Анализ исполнения управленческого решения.</w:t>
            </w:r>
          </w:p>
        </w:tc>
        <w:tc>
          <w:tcPr>
            <w:tcW w:w="1240" w:type="dxa"/>
          </w:tcPr>
          <w:p w14:paraId="4B65E591" w14:textId="126C19FD" w:rsidR="00385915" w:rsidRPr="00DE28EB" w:rsidRDefault="00385915" w:rsidP="00A8665D">
            <w:pPr>
              <w:jc w:val="both"/>
              <w:rPr>
                <w:sz w:val="20"/>
                <w:szCs w:val="20"/>
              </w:rPr>
            </w:pPr>
            <w:r w:rsidRPr="00DE28EB">
              <w:rPr>
                <w:sz w:val="20"/>
                <w:szCs w:val="20"/>
              </w:rPr>
              <w:t>ОПК-3, ПК-1</w:t>
            </w:r>
          </w:p>
        </w:tc>
      </w:tr>
      <w:tr w:rsidR="00385915" w:rsidRPr="00DE28EB" w14:paraId="0B79DC15" w14:textId="77777777" w:rsidTr="00DE28EB">
        <w:tc>
          <w:tcPr>
            <w:tcW w:w="888" w:type="dxa"/>
          </w:tcPr>
          <w:p w14:paraId="5D803416" w14:textId="5DC90DCF" w:rsidR="00385915" w:rsidRPr="00DE28EB" w:rsidRDefault="00385915" w:rsidP="00A8665D">
            <w:pPr>
              <w:jc w:val="both"/>
              <w:rPr>
                <w:sz w:val="20"/>
                <w:szCs w:val="20"/>
              </w:rPr>
            </w:pPr>
            <w:r w:rsidRPr="00DE28EB">
              <w:rPr>
                <w:sz w:val="20"/>
                <w:szCs w:val="20"/>
              </w:rPr>
              <w:t>13</w:t>
            </w:r>
          </w:p>
        </w:tc>
        <w:tc>
          <w:tcPr>
            <w:tcW w:w="1772" w:type="dxa"/>
          </w:tcPr>
          <w:p w14:paraId="1A5B1273" w14:textId="7ED36870" w:rsidR="00385915" w:rsidRPr="00DE28EB" w:rsidRDefault="00385915" w:rsidP="00A8665D">
            <w:pPr>
              <w:jc w:val="both"/>
              <w:rPr>
                <w:sz w:val="20"/>
                <w:szCs w:val="20"/>
              </w:rPr>
            </w:pPr>
            <w:r w:rsidRPr="00DE28EB">
              <w:rPr>
                <w:sz w:val="20"/>
                <w:szCs w:val="20"/>
              </w:rPr>
              <w:t>Руководство, власть и теория лидерства</w:t>
            </w:r>
          </w:p>
        </w:tc>
        <w:tc>
          <w:tcPr>
            <w:tcW w:w="5670" w:type="dxa"/>
          </w:tcPr>
          <w:p w14:paraId="32DF932E" w14:textId="18F67301" w:rsidR="00385915" w:rsidRPr="00DE28EB" w:rsidRDefault="00385915" w:rsidP="00A8665D">
            <w:pPr>
              <w:jc w:val="both"/>
              <w:rPr>
                <w:sz w:val="20"/>
                <w:szCs w:val="20"/>
              </w:rPr>
            </w:pPr>
            <w:r w:rsidRPr="00DE28EB">
              <w:rPr>
                <w:sz w:val="20"/>
                <w:szCs w:val="20"/>
              </w:rPr>
              <w:t>Понятие стиля управления. Одномерные и двумерные классификации стилей управления. Факторы, определяющие выбор стиля управления. Понятие власти. Источники власти. Основы теории лидерства.</w:t>
            </w:r>
          </w:p>
        </w:tc>
        <w:tc>
          <w:tcPr>
            <w:tcW w:w="1240" w:type="dxa"/>
          </w:tcPr>
          <w:p w14:paraId="461E178A" w14:textId="582DC93D" w:rsidR="00385915" w:rsidRPr="00DE28EB" w:rsidRDefault="00385915" w:rsidP="00A8665D">
            <w:pPr>
              <w:jc w:val="both"/>
              <w:rPr>
                <w:sz w:val="20"/>
                <w:szCs w:val="20"/>
              </w:rPr>
            </w:pPr>
            <w:r w:rsidRPr="00DE28EB">
              <w:rPr>
                <w:sz w:val="20"/>
                <w:szCs w:val="20"/>
              </w:rPr>
              <w:t>ОПК-3, ПК-1</w:t>
            </w:r>
          </w:p>
        </w:tc>
      </w:tr>
      <w:tr w:rsidR="00385915" w:rsidRPr="00DE28EB" w14:paraId="39BAEA52" w14:textId="77777777" w:rsidTr="00DE28EB">
        <w:tc>
          <w:tcPr>
            <w:tcW w:w="888" w:type="dxa"/>
          </w:tcPr>
          <w:p w14:paraId="02E4208C" w14:textId="0523AC6C" w:rsidR="00385915" w:rsidRPr="00DE28EB" w:rsidRDefault="00385915" w:rsidP="00A8665D">
            <w:pPr>
              <w:jc w:val="both"/>
              <w:rPr>
                <w:sz w:val="20"/>
                <w:szCs w:val="20"/>
              </w:rPr>
            </w:pPr>
            <w:r w:rsidRPr="00DE28EB">
              <w:rPr>
                <w:sz w:val="20"/>
                <w:szCs w:val="20"/>
              </w:rPr>
              <w:t>14</w:t>
            </w:r>
          </w:p>
        </w:tc>
        <w:tc>
          <w:tcPr>
            <w:tcW w:w="1772" w:type="dxa"/>
          </w:tcPr>
          <w:p w14:paraId="04C14C64" w14:textId="1D19D32C" w:rsidR="00385915" w:rsidRPr="00DE28EB" w:rsidRDefault="00385915" w:rsidP="00A8665D">
            <w:pPr>
              <w:jc w:val="both"/>
              <w:rPr>
                <w:sz w:val="20"/>
                <w:szCs w:val="20"/>
              </w:rPr>
            </w:pPr>
            <w:r w:rsidRPr="00DE28EB">
              <w:rPr>
                <w:sz w:val="20"/>
                <w:szCs w:val="20"/>
              </w:rPr>
              <w:t>Коммуникации в управлении</w:t>
            </w:r>
          </w:p>
        </w:tc>
        <w:tc>
          <w:tcPr>
            <w:tcW w:w="5670" w:type="dxa"/>
          </w:tcPr>
          <w:p w14:paraId="069C4E48" w14:textId="5C9C5390" w:rsidR="00385915" w:rsidRPr="00DE28EB" w:rsidRDefault="00385915" w:rsidP="00A8665D">
            <w:pPr>
              <w:jc w:val="both"/>
              <w:rPr>
                <w:sz w:val="20"/>
                <w:szCs w:val="20"/>
              </w:rPr>
            </w:pPr>
            <w:r w:rsidRPr="00DE28EB">
              <w:rPr>
                <w:sz w:val="20"/>
                <w:szCs w:val="20"/>
              </w:rPr>
              <w:t>Цели коммуникации. Типы коммуникаций. Значение и роль коммуникаций в организации. Коммуникационный процесс. Содержание элементов коммуникационного процесса. Субъекты и виды коммуникаций. Информационные системы в коммуникациях.</w:t>
            </w:r>
          </w:p>
        </w:tc>
        <w:tc>
          <w:tcPr>
            <w:tcW w:w="1240" w:type="dxa"/>
          </w:tcPr>
          <w:p w14:paraId="3573E23C" w14:textId="6F8E0A31" w:rsidR="00385915" w:rsidRPr="00DE28EB" w:rsidRDefault="00385915" w:rsidP="00A8665D">
            <w:pPr>
              <w:jc w:val="both"/>
              <w:rPr>
                <w:sz w:val="20"/>
                <w:szCs w:val="20"/>
              </w:rPr>
            </w:pPr>
            <w:r w:rsidRPr="00DE28EB">
              <w:rPr>
                <w:sz w:val="20"/>
                <w:szCs w:val="20"/>
              </w:rPr>
              <w:t>ОПК-3, ПК-1</w:t>
            </w:r>
          </w:p>
        </w:tc>
      </w:tr>
      <w:tr w:rsidR="00385915" w:rsidRPr="00DE28EB" w14:paraId="5AF5BCF4" w14:textId="77777777" w:rsidTr="00DE28EB">
        <w:tc>
          <w:tcPr>
            <w:tcW w:w="888" w:type="dxa"/>
          </w:tcPr>
          <w:p w14:paraId="2BB16D6B" w14:textId="7934D06C" w:rsidR="00385915" w:rsidRPr="00DE28EB" w:rsidRDefault="00385915" w:rsidP="00A8665D">
            <w:pPr>
              <w:jc w:val="both"/>
              <w:rPr>
                <w:sz w:val="20"/>
                <w:szCs w:val="20"/>
              </w:rPr>
            </w:pPr>
            <w:r w:rsidRPr="00DE28EB">
              <w:rPr>
                <w:sz w:val="20"/>
                <w:szCs w:val="20"/>
              </w:rPr>
              <w:t>15</w:t>
            </w:r>
          </w:p>
        </w:tc>
        <w:tc>
          <w:tcPr>
            <w:tcW w:w="1772" w:type="dxa"/>
          </w:tcPr>
          <w:p w14:paraId="50BF60A9" w14:textId="25EE836E" w:rsidR="00385915" w:rsidRPr="00DE28EB" w:rsidRDefault="00385915" w:rsidP="00A8665D">
            <w:pPr>
              <w:jc w:val="both"/>
              <w:rPr>
                <w:sz w:val="20"/>
                <w:szCs w:val="20"/>
              </w:rPr>
            </w:pPr>
            <w:r w:rsidRPr="00DE28EB">
              <w:rPr>
                <w:sz w:val="20"/>
                <w:szCs w:val="20"/>
              </w:rPr>
              <w:t>Управление затратами</w:t>
            </w:r>
          </w:p>
        </w:tc>
        <w:tc>
          <w:tcPr>
            <w:tcW w:w="5670" w:type="dxa"/>
          </w:tcPr>
          <w:p w14:paraId="58EC1579" w14:textId="5BF68EEE" w:rsidR="00385915" w:rsidRPr="00DE28EB" w:rsidRDefault="00385915" w:rsidP="00A8665D">
            <w:pPr>
              <w:jc w:val="both"/>
              <w:rPr>
                <w:sz w:val="20"/>
                <w:szCs w:val="20"/>
              </w:rPr>
            </w:pPr>
            <w:r w:rsidRPr="00DE28EB">
              <w:rPr>
                <w:sz w:val="20"/>
                <w:szCs w:val="20"/>
              </w:rPr>
              <w:t>Сущность и классификация затрат организации. Методы управления затратами: экономия на масштабах, кривая опыта, экономия на разнообразии; точки безубыточности; анализ прибылей и убытков; метод учета АВС; бюджетирование, операционный леверидж. Аутсорсинг управленческих и производственных процессов. Методы оценки эффективности управления организацией.</w:t>
            </w:r>
          </w:p>
        </w:tc>
        <w:tc>
          <w:tcPr>
            <w:tcW w:w="1240" w:type="dxa"/>
          </w:tcPr>
          <w:p w14:paraId="7400BA3D" w14:textId="0F5758E8" w:rsidR="00385915" w:rsidRPr="00DE28EB" w:rsidRDefault="00385915" w:rsidP="00A8665D">
            <w:pPr>
              <w:jc w:val="both"/>
              <w:rPr>
                <w:sz w:val="20"/>
                <w:szCs w:val="20"/>
              </w:rPr>
            </w:pPr>
            <w:r w:rsidRPr="00DE28EB">
              <w:rPr>
                <w:sz w:val="20"/>
                <w:szCs w:val="20"/>
              </w:rPr>
              <w:t>ОПК-3, ПК-1</w:t>
            </w:r>
          </w:p>
        </w:tc>
      </w:tr>
      <w:tr w:rsidR="00385915" w:rsidRPr="00DE28EB" w14:paraId="7C87AE20" w14:textId="77777777" w:rsidTr="00DE28EB">
        <w:tc>
          <w:tcPr>
            <w:tcW w:w="888" w:type="dxa"/>
          </w:tcPr>
          <w:p w14:paraId="453FFD48" w14:textId="5EDB84E9" w:rsidR="00385915" w:rsidRPr="00DE28EB" w:rsidRDefault="00385915" w:rsidP="00A8665D">
            <w:pPr>
              <w:jc w:val="both"/>
              <w:rPr>
                <w:sz w:val="20"/>
                <w:szCs w:val="20"/>
              </w:rPr>
            </w:pPr>
            <w:r w:rsidRPr="00DE28EB">
              <w:rPr>
                <w:sz w:val="20"/>
                <w:szCs w:val="20"/>
              </w:rPr>
              <w:t>16</w:t>
            </w:r>
          </w:p>
        </w:tc>
        <w:tc>
          <w:tcPr>
            <w:tcW w:w="1772" w:type="dxa"/>
          </w:tcPr>
          <w:p w14:paraId="42E49670" w14:textId="66237A0F" w:rsidR="00385915" w:rsidRPr="00DE28EB" w:rsidRDefault="00385915" w:rsidP="00A8665D">
            <w:pPr>
              <w:jc w:val="both"/>
              <w:rPr>
                <w:sz w:val="20"/>
                <w:szCs w:val="20"/>
              </w:rPr>
            </w:pPr>
            <w:r w:rsidRPr="00DE28EB">
              <w:rPr>
                <w:sz w:val="20"/>
                <w:szCs w:val="20"/>
              </w:rPr>
              <w:t>Антикризисный менеджмент</w:t>
            </w:r>
          </w:p>
        </w:tc>
        <w:tc>
          <w:tcPr>
            <w:tcW w:w="5670" w:type="dxa"/>
          </w:tcPr>
          <w:p w14:paraId="566C1403" w14:textId="771E232B" w:rsidR="00385915" w:rsidRPr="00DE28EB" w:rsidRDefault="00385915" w:rsidP="00A8665D">
            <w:pPr>
              <w:jc w:val="both"/>
              <w:rPr>
                <w:sz w:val="20"/>
                <w:szCs w:val="20"/>
              </w:rPr>
            </w:pPr>
            <w:r w:rsidRPr="00DE28EB">
              <w:rPr>
                <w:sz w:val="20"/>
                <w:szCs w:val="20"/>
              </w:rPr>
              <w:t>Сущность и классификация финансовых кризисов предприятия. Сущность, задачи и принципы антикризисного управления предприятием. Содержание процесса антикризисного управления предприятием. Реструктуризация задолженности предприятия в процессе его финансовой санации.</w:t>
            </w:r>
          </w:p>
        </w:tc>
        <w:tc>
          <w:tcPr>
            <w:tcW w:w="1240" w:type="dxa"/>
          </w:tcPr>
          <w:p w14:paraId="0B48A251" w14:textId="24FA736E" w:rsidR="00385915" w:rsidRPr="00DE28EB" w:rsidRDefault="00385915" w:rsidP="00A8665D">
            <w:pPr>
              <w:jc w:val="both"/>
              <w:rPr>
                <w:sz w:val="20"/>
                <w:szCs w:val="20"/>
              </w:rPr>
            </w:pPr>
            <w:r w:rsidRPr="00DE28EB">
              <w:rPr>
                <w:sz w:val="20"/>
                <w:szCs w:val="20"/>
              </w:rPr>
              <w:t>ОПК-3, ПК-1</w:t>
            </w:r>
          </w:p>
        </w:tc>
      </w:tr>
      <w:tr w:rsidR="00385915" w:rsidRPr="00DE28EB" w14:paraId="6BF107AB" w14:textId="77777777" w:rsidTr="00DE28EB">
        <w:tc>
          <w:tcPr>
            <w:tcW w:w="888" w:type="dxa"/>
          </w:tcPr>
          <w:p w14:paraId="37547730" w14:textId="2686C1ED" w:rsidR="00385915" w:rsidRPr="00DE28EB" w:rsidRDefault="00385915" w:rsidP="00A8665D">
            <w:pPr>
              <w:jc w:val="both"/>
              <w:rPr>
                <w:sz w:val="20"/>
                <w:szCs w:val="20"/>
              </w:rPr>
            </w:pPr>
            <w:r w:rsidRPr="00DE28EB">
              <w:rPr>
                <w:sz w:val="20"/>
                <w:szCs w:val="20"/>
              </w:rPr>
              <w:t>17</w:t>
            </w:r>
          </w:p>
        </w:tc>
        <w:tc>
          <w:tcPr>
            <w:tcW w:w="1772" w:type="dxa"/>
          </w:tcPr>
          <w:p w14:paraId="3E6D363E" w14:textId="1836708A" w:rsidR="00385915" w:rsidRPr="00DE28EB" w:rsidRDefault="00385915" w:rsidP="00A8665D">
            <w:pPr>
              <w:jc w:val="both"/>
              <w:rPr>
                <w:sz w:val="20"/>
                <w:szCs w:val="20"/>
              </w:rPr>
            </w:pPr>
            <w:r w:rsidRPr="00DE28EB">
              <w:rPr>
                <w:sz w:val="20"/>
                <w:szCs w:val="20"/>
              </w:rPr>
              <w:t>Управление изменениями</w:t>
            </w:r>
          </w:p>
        </w:tc>
        <w:tc>
          <w:tcPr>
            <w:tcW w:w="5670" w:type="dxa"/>
          </w:tcPr>
          <w:p w14:paraId="7EC6BF23" w14:textId="7467B4CB" w:rsidR="00385915" w:rsidRPr="00DE28EB" w:rsidRDefault="00385915" w:rsidP="00A8665D">
            <w:pPr>
              <w:jc w:val="both"/>
              <w:rPr>
                <w:sz w:val="20"/>
                <w:szCs w:val="20"/>
              </w:rPr>
            </w:pPr>
            <w:r w:rsidRPr="00DE28EB">
              <w:rPr>
                <w:sz w:val="20"/>
                <w:szCs w:val="20"/>
              </w:rPr>
              <w:t>Причины сопротивления преобразованиям. Анализ центров силы. Оценка возможности успеха изменений. Стратегии управления изменениями. Процесс управления изменениями.</w:t>
            </w:r>
          </w:p>
        </w:tc>
        <w:tc>
          <w:tcPr>
            <w:tcW w:w="1240" w:type="dxa"/>
          </w:tcPr>
          <w:p w14:paraId="299FA105" w14:textId="0CE25454" w:rsidR="00385915" w:rsidRPr="00DE28EB" w:rsidRDefault="00385915" w:rsidP="00A8665D">
            <w:pPr>
              <w:jc w:val="both"/>
              <w:rPr>
                <w:sz w:val="20"/>
                <w:szCs w:val="20"/>
              </w:rPr>
            </w:pPr>
            <w:r w:rsidRPr="00DE28EB">
              <w:rPr>
                <w:sz w:val="20"/>
                <w:szCs w:val="20"/>
              </w:rPr>
              <w:t>ОПК-3, ПК-1</w:t>
            </w:r>
          </w:p>
        </w:tc>
      </w:tr>
      <w:tr w:rsidR="00385915" w:rsidRPr="00DE28EB" w14:paraId="5AAC5181" w14:textId="77777777" w:rsidTr="00DE28EB">
        <w:tc>
          <w:tcPr>
            <w:tcW w:w="888" w:type="dxa"/>
          </w:tcPr>
          <w:p w14:paraId="1E8B0326" w14:textId="1ACA6E6D" w:rsidR="00385915" w:rsidRPr="00DE28EB" w:rsidRDefault="00385915" w:rsidP="00A8665D">
            <w:pPr>
              <w:jc w:val="both"/>
              <w:rPr>
                <w:sz w:val="20"/>
                <w:szCs w:val="20"/>
              </w:rPr>
            </w:pPr>
            <w:r w:rsidRPr="00DE28EB">
              <w:rPr>
                <w:sz w:val="20"/>
                <w:szCs w:val="20"/>
              </w:rPr>
              <w:t>18</w:t>
            </w:r>
          </w:p>
        </w:tc>
        <w:tc>
          <w:tcPr>
            <w:tcW w:w="1772" w:type="dxa"/>
          </w:tcPr>
          <w:p w14:paraId="56047982" w14:textId="2D54E824" w:rsidR="00385915" w:rsidRPr="00DE28EB" w:rsidRDefault="00385915" w:rsidP="00A8665D">
            <w:pPr>
              <w:jc w:val="both"/>
              <w:rPr>
                <w:sz w:val="20"/>
                <w:szCs w:val="20"/>
              </w:rPr>
            </w:pPr>
            <w:r w:rsidRPr="00DE28EB">
              <w:rPr>
                <w:sz w:val="20"/>
                <w:szCs w:val="20"/>
              </w:rPr>
              <w:t>Управление конфликтами</w:t>
            </w:r>
          </w:p>
        </w:tc>
        <w:tc>
          <w:tcPr>
            <w:tcW w:w="5670" w:type="dxa"/>
          </w:tcPr>
          <w:p w14:paraId="04B64C9E" w14:textId="23C4183B" w:rsidR="00385915" w:rsidRPr="00DE28EB" w:rsidRDefault="00385915" w:rsidP="00A8665D">
            <w:pPr>
              <w:jc w:val="both"/>
              <w:rPr>
                <w:sz w:val="20"/>
                <w:szCs w:val="20"/>
              </w:rPr>
            </w:pPr>
            <w:r w:rsidRPr="00DE28EB">
              <w:rPr>
                <w:sz w:val="20"/>
                <w:szCs w:val="20"/>
              </w:rPr>
              <w:t>Сущность и классификация конфликтов. Источники конфликтов. Внутренние и внешние конфликты. Внутриличностные и межличностные конфликты. Межгрупповые конфликты. Горизонтальные и вертикальные конфликты. Фазы развития конфликтов. Функциональные и дисфункциональные последствия конфликтов. Алгоритм преодоления конфликта. Способы управления конфликтной ситуацией.</w:t>
            </w:r>
          </w:p>
        </w:tc>
        <w:tc>
          <w:tcPr>
            <w:tcW w:w="1240" w:type="dxa"/>
          </w:tcPr>
          <w:p w14:paraId="60A5FB73" w14:textId="61C9D329" w:rsidR="00385915" w:rsidRPr="00DE28EB" w:rsidRDefault="00385915" w:rsidP="00A8665D">
            <w:pPr>
              <w:jc w:val="both"/>
              <w:rPr>
                <w:sz w:val="20"/>
                <w:szCs w:val="20"/>
              </w:rPr>
            </w:pPr>
            <w:r w:rsidRPr="00DE28EB">
              <w:rPr>
                <w:sz w:val="20"/>
                <w:szCs w:val="20"/>
              </w:rPr>
              <w:t>ОПК-3, ПК-1</w:t>
            </w:r>
          </w:p>
        </w:tc>
      </w:tr>
      <w:tr w:rsidR="00385915" w:rsidRPr="00DE28EB" w14:paraId="61620A8C" w14:textId="77777777" w:rsidTr="00DE28EB">
        <w:tc>
          <w:tcPr>
            <w:tcW w:w="888" w:type="dxa"/>
          </w:tcPr>
          <w:p w14:paraId="1D4F0C4B" w14:textId="54B32F92" w:rsidR="00385915" w:rsidRPr="00DE28EB" w:rsidRDefault="00385915" w:rsidP="00A8665D">
            <w:pPr>
              <w:jc w:val="both"/>
              <w:rPr>
                <w:sz w:val="20"/>
                <w:szCs w:val="20"/>
              </w:rPr>
            </w:pPr>
            <w:r w:rsidRPr="00DE28EB">
              <w:rPr>
                <w:sz w:val="20"/>
                <w:szCs w:val="20"/>
              </w:rPr>
              <w:t>19</w:t>
            </w:r>
          </w:p>
        </w:tc>
        <w:tc>
          <w:tcPr>
            <w:tcW w:w="1772" w:type="dxa"/>
          </w:tcPr>
          <w:p w14:paraId="7C975B41" w14:textId="00EBE59B" w:rsidR="00385915" w:rsidRPr="00DE28EB" w:rsidRDefault="00385915" w:rsidP="00A8665D">
            <w:pPr>
              <w:jc w:val="both"/>
              <w:rPr>
                <w:sz w:val="20"/>
                <w:szCs w:val="20"/>
              </w:rPr>
            </w:pPr>
            <w:r w:rsidRPr="00DE28EB">
              <w:rPr>
                <w:sz w:val="20"/>
                <w:szCs w:val="20"/>
              </w:rPr>
              <w:t>Креативный менеджмент</w:t>
            </w:r>
          </w:p>
        </w:tc>
        <w:tc>
          <w:tcPr>
            <w:tcW w:w="5670" w:type="dxa"/>
          </w:tcPr>
          <w:p w14:paraId="5594CDCA" w14:textId="7136DED0" w:rsidR="00385915" w:rsidRPr="00DE28EB" w:rsidRDefault="00385915" w:rsidP="00A8665D">
            <w:pPr>
              <w:jc w:val="both"/>
              <w:rPr>
                <w:sz w:val="20"/>
                <w:szCs w:val="20"/>
              </w:rPr>
            </w:pPr>
            <w:r w:rsidRPr="00DE28EB">
              <w:rPr>
                <w:sz w:val="20"/>
                <w:szCs w:val="20"/>
              </w:rPr>
              <w:t>Понятие креативности и ее источники. Методы креативного мышления. Методы психологической активизации мышления: мозговой штурм, обратная мозговая атака, корабельный совет, аналогий, синектика, конференция идей. Методы систематизированного поиска: списки контрольных вопросов, оператор РВС, морфологический анализ, функциональный анализ, функциональный метод проектирования Мэтчетта, метод фокусных объектов, метод гирлянд ассоциаций и метафор, метод многократного последовательного классифицирования, метод синтеза оптимальных форм. Методы направленного поиска: функционально-стоимостной анализ (ФСА), функционально-физический метод поискового конструирования Р. Колера, теория и алгоритм решения изобретательских задач Г.С. Альтшуллера (ТРИЗ и АРИЗ).</w:t>
            </w:r>
          </w:p>
        </w:tc>
        <w:tc>
          <w:tcPr>
            <w:tcW w:w="1240" w:type="dxa"/>
          </w:tcPr>
          <w:p w14:paraId="48A79DEB" w14:textId="79D859C2" w:rsidR="00385915" w:rsidRPr="00DE28EB" w:rsidRDefault="00385915" w:rsidP="00A8665D">
            <w:pPr>
              <w:jc w:val="both"/>
              <w:rPr>
                <w:sz w:val="20"/>
                <w:szCs w:val="20"/>
              </w:rPr>
            </w:pPr>
            <w:r w:rsidRPr="00DE28EB">
              <w:rPr>
                <w:sz w:val="20"/>
                <w:szCs w:val="20"/>
              </w:rPr>
              <w:t>ОПК-3, ПК-1</w:t>
            </w:r>
          </w:p>
        </w:tc>
      </w:tr>
    </w:tbl>
    <w:p w14:paraId="02E8E94D" w14:textId="21EB75F9" w:rsidR="00832234" w:rsidRDefault="00832234" w:rsidP="00A8665D">
      <w:pPr>
        <w:ind w:firstLine="540"/>
        <w:jc w:val="both"/>
        <w:rPr>
          <w:b/>
        </w:rPr>
      </w:pPr>
    </w:p>
    <w:p w14:paraId="1E2F679B" w14:textId="1BA65E1B" w:rsidR="00DE28EB" w:rsidRDefault="00DE28EB" w:rsidP="00A8665D">
      <w:pPr>
        <w:rPr>
          <w:b/>
        </w:rPr>
      </w:pPr>
      <w:r>
        <w:rPr>
          <w:b/>
        </w:rPr>
        <w:br w:type="page"/>
      </w:r>
    </w:p>
    <w:p w14:paraId="02E8E950" w14:textId="77777777" w:rsidR="000D1DA0" w:rsidRDefault="000D1DA0" w:rsidP="00A8665D">
      <w:pPr>
        <w:ind w:firstLine="540"/>
        <w:jc w:val="both"/>
        <w:rPr>
          <w:b/>
        </w:rPr>
      </w:pPr>
      <w:r>
        <w:rPr>
          <w:b/>
        </w:rPr>
        <w:lastRenderedPageBreak/>
        <w:t>2.2 У</w:t>
      </w:r>
      <w:r w:rsidRPr="009F1F64">
        <w:rPr>
          <w:b/>
        </w:rPr>
        <w:t>чебно-методическая карта учебной дисциплины</w:t>
      </w:r>
    </w:p>
    <w:p w14:paraId="283798ED" w14:textId="77777777" w:rsidR="00412D4C" w:rsidRDefault="00412D4C" w:rsidP="00A8665D">
      <w:pPr>
        <w:ind w:firstLine="540"/>
        <w:jc w:val="both"/>
        <w:rPr>
          <w:b/>
          <w:sz w:val="10"/>
          <w:szCs w:val="10"/>
        </w:rPr>
      </w:pPr>
    </w:p>
    <w:tbl>
      <w:tblPr>
        <w:tblStyle w:val="a3"/>
        <w:tblpPr w:leftFromText="180" w:rightFromText="180" w:vertAnchor="text" w:horzAnchor="margin" w:tblpY="170"/>
        <w:tblW w:w="5000" w:type="pct"/>
        <w:tblLayout w:type="fixed"/>
        <w:tblCellMar>
          <w:left w:w="28" w:type="dxa"/>
          <w:right w:w="28" w:type="dxa"/>
        </w:tblCellMar>
        <w:tblLook w:val="01E0" w:firstRow="1" w:lastRow="1" w:firstColumn="1" w:lastColumn="1" w:noHBand="0" w:noVBand="0"/>
      </w:tblPr>
      <w:tblGrid>
        <w:gridCol w:w="441"/>
        <w:gridCol w:w="3557"/>
        <w:gridCol w:w="425"/>
        <w:gridCol w:w="2699"/>
        <w:gridCol w:w="442"/>
        <w:gridCol w:w="807"/>
        <w:gridCol w:w="632"/>
        <w:gridCol w:w="407"/>
      </w:tblGrid>
      <w:tr w:rsidR="00832234" w:rsidRPr="00370FA9" w14:paraId="0E901D43" w14:textId="77777777" w:rsidTr="0071545E">
        <w:trPr>
          <w:cantSplit/>
          <w:trHeight w:val="697"/>
        </w:trPr>
        <w:tc>
          <w:tcPr>
            <w:tcW w:w="234" w:type="pct"/>
            <w:textDirection w:val="btLr"/>
            <w:vAlign w:val="center"/>
          </w:tcPr>
          <w:p w14:paraId="52F6ED47" w14:textId="77777777" w:rsidR="001634CD" w:rsidRPr="00370FA9" w:rsidRDefault="001634CD" w:rsidP="00A8665D">
            <w:pPr>
              <w:jc w:val="center"/>
              <w:rPr>
                <w:sz w:val="14"/>
                <w:szCs w:val="14"/>
              </w:rPr>
            </w:pPr>
            <w:r w:rsidRPr="00370FA9">
              <w:rPr>
                <w:sz w:val="14"/>
                <w:szCs w:val="14"/>
              </w:rPr>
              <w:t>№ недели</w:t>
            </w:r>
          </w:p>
        </w:tc>
        <w:tc>
          <w:tcPr>
            <w:tcW w:w="1890" w:type="pct"/>
            <w:vAlign w:val="center"/>
          </w:tcPr>
          <w:p w14:paraId="65F99488" w14:textId="77777777" w:rsidR="001634CD" w:rsidRPr="00370FA9" w:rsidRDefault="001634CD" w:rsidP="00A8665D">
            <w:pPr>
              <w:jc w:val="center"/>
              <w:rPr>
                <w:sz w:val="14"/>
                <w:szCs w:val="14"/>
              </w:rPr>
            </w:pPr>
            <w:r w:rsidRPr="00370FA9">
              <w:rPr>
                <w:sz w:val="14"/>
                <w:szCs w:val="14"/>
              </w:rPr>
              <w:t>Лекции</w:t>
            </w:r>
          </w:p>
          <w:p w14:paraId="32C41A25" w14:textId="77777777" w:rsidR="001634CD" w:rsidRPr="00370FA9" w:rsidRDefault="001634CD" w:rsidP="00A8665D">
            <w:pPr>
              <w:jc w:val="center"/>
              <w:rPr>
                <w:sz w:val="14"/>
                <w:szCs w:val="14"/>
              </w:rPr>
            </w:pPr>
            <w:r w:rsidRPr="00370FA9">
              <w:rPr>
                <w:sz w:val="14"/>
                <w:szCs w:val="14"/>
              </w:rPr>
              <w:t>(наименование тем)</w:t>
            </w:r>
          </w:p>
          <w:p w14:paraId="282BD722" w14:textId="77777777" w:rsidR="001634CD" w:rsidRPr="00370FA9" w:rsidRDefault="001634CD" w:rsidP="00A8665D">
            <w:pPr>
              <w:jc w:val="center"/>
              <w:rPr>
                <w:sz w:val="14"/>
                <w:szCs w:val="14"/>
              </w:rPr>
            </w:pPr>
          </w:p>
        </w:tc>
        <w:tc>
          <w:tcPr>
            <w:tcW w:w="226" w:type="pct"/>
            <w:vAlign w:val="center"/>
          </w:tcPr>
          <w:p w14:paraId="34E8F716" w14:textId="77777777" w:rsidR="001634CD" w:rsidRPr="00370FA9" w:rsidRDefault="001634CD" w:rsidP="00A8665D">
            <w:pPr>
              <w:jc w:val="center"/>
              <w:rPr>
                <w:sz w:val="14"/>
                <w:szCs w:val="14"/>
              </w:rPr>
            </w:pPr>
            <w:r w:rsidRPr="00370FA9">
              <w:rPr>
                <w:sz w:val="14"/>
                <w:szCs w:val="14"/>
              </w:rPr>
              <w:t>Часы</w:t>
            </w:r>
          </w:p>
        </w:tc>
        <w:tc>
          <w:tcPr>
            <w:tcW w:w="1434" w:type="pct"/>
            <w:vAlign w:val="center"/>
          </w:tcPr>
          <w:p w14:paraId="293743D8" w14:textId="77777777" w:rsidR="001634CD" w:rsidRPr="00370FA9" w:rsidRDefault="001634CD" w:rsidP="00A8665D">
            <w:pPr>
              <w:jc w:val="center"/>
              <w:rPr>
                <w:sz w:val="14"/>
                <w:szCs w:val="14"/>
              </w:rPr>
            </w:pPr>
            <w:r w:rsidRPr="00370FA9">
              <w:rPr>
                <w:sz w:val="14"/>
                <w:szCs w:val="14"/>
              </w:rPr>
              <w:t>Практические</w:t>
            </w:r>
          </w:p>
          <w:p w14:paraId="685BE89F" w14:textId="4832711D" w:rsidR="001634CD" w:rsidRPr="00370FA9" w:rsidRDefault="001634CD" w:rsidP="00A8665D">
            <w:pPr>
              <w:jc w:val="center"/>
              <w:rPr>
                <w:sz w:val="14"/>
                <w:szCs w:val="14"/>
              </w:rPr>
            </w:pPr>
            <w:r w:rsidRPr="00370FA9">
              <w:rPr>
                <w:sz w:val="14"/>
                <w:szCs w:val="14"/>
              </w:rPr>
              <w:t>(семинарские) занятия</w:t>
            </w:r>
          </w:p>
        </w:tc>
        <w:tc>
          <w:tcPr>
            <w:tcW w:w="235" w:type="pct"/>
            <w:vAlign w:val="center"/>
          </w:tcPr>
          <w:p w14:paraId="28F80F9A" w14:textId="77777777" w:rsidR="001634CD" w:rsidRPr="00370FA9" w:rsidRDefault="001634CD" w:rsidP="00A8665D">
            <w:pPr>
              <w:jc w:val="center"/>
              <w:rPr>
                <w:sz w:val="14"/>
                <w:szCs w:val="14"/>
              </w:rPr>
            </w:pPr>
            <w:r w:rsidRPr="00370FA9">
              <w:rPr>
                <w:sz w:val="14"/>
                <w:szCs w:val="14"/>
              </w:rPr>
              <w:t>Часы</w:t>
            </w:r>
          </w:p>
        </w:tc>
        <w:tc>
          <w:tcPr>
            <w:tcW w:w="429" w:type="pct"/>
            <w:vAlign w:val="center"/>
          </w:tcPr>
          <w:p w14:paraId="4F7B59BE" w14:textId="77777777" w:rsidR="001634CD" w:rsidRPr="00370FA9" w:rsidRDefault="001634CD" w:rsidP="00A8665D">
            <w:pPr>
              <w:jc w:val="center"/>
              <w:rPr>
                <w:sz w:val="14"/>
                <w:szCs w:val="14"/>
              </w:rPr>
            </w:pPr>
            <w:r w:rsidRPr="00370FA9">
              <w:rPr>
                <w:sz w:val="14"/>
                <w:szCs w:val="14"/>
              </w:rPr>
              <w:t>Самостоятельная работа, часы</w:t>
            </w:r>
          </w:p>
        </w:tc>
        <w:tc>
          <w:tcPr>
            <w:tcW w:w="336" w:type="pct"/>
            <w:vAlign w:val="center"/>
          </w:tcPr>
          <w:p w14:paraId="4A2E9CD9" w14:textId="77777777" w:rsidR="001634CD" w:rsidRPr="00370FA9" w:rsidRDefault="001634CD" w:rsidP="00A8665D">
            <w:pPr>
              <w:tabs>
                <w:tab w:val="left" w:pos="277"/>
              </w:tabs>
              <w:jc w:val="center"/>
              <w:rPr>
                <w:sz w:val="14"/>
                <w:szCs w:val="14"/>
              </w:rPr>
            </w:pPr>
            <w:r w:rsidRPr="00370FA9">
              <w:rPr>
                <w:sz w:val="14"/>
                <w:szCs w:val="14"/>
              </w:rPr>
              <w:t>Форма</w:t>
            </w:r>
          </w:p>
          <w:p w14:paraId="79440DF7" w14:textId="77777777" w:rsidR="001634CD" w:rsidRPr="00370FA9" w:rsidRDefault="001634CD" w:rsidP="00A8665D">
            <w:pPr>
              <w:tabs>
                <w:tab w:val="left" w:pos="277"/>
              </w:tabs>
              <w:jc w:val="center"/>
              <w:rPr>
                <w:sz w:val="14"/>
                <w:szCs w:val="14"/>
              </w:rPr>
            </w:pPr>
            <w:r w:rsidRPr="00370FA9">
              <w:rPr>
                <w:sz w:val="14"/>
                <w:szCs w:val="14"/>
              </w:rPr>
              <w:t xml:space="preserve"> контроля знаний</w:t>
            </w:r>
          </w:p>
        </w:tc>
        <w:tc>
          <w:tcPr>
            <w:tcW w:w="216" w:type="pct"/>
            <w:vAlign w:val="center"/>
          </w:tcPr>
          <w:p w14:paraId="42D8B477" w14:textId="77777777" w:rsidR="001634CD" w:rsidRPr="00370FA9" w:rsidRDefault="001634CD" w:rsidP="00A8665D">
            <w:pPr>
              <w:tabs>
                <w:tab w:val="left" w:pos="277"/>
              </w:tabs>
              <w:jc w:val="center"/>
              <w:rPr>
                <w:sz w:val="14"/>
                <w:szCs w:val="14"/>
              </w:rPr>
            </w:pPr>
            <w:r w:rsidRPr="00370FA9">
              <w:rPr>
                <w:sz w:val="14"/>
                <w:szCs w:val="14"/>
              </w:rPr>
              <w:t>Баллы (</w:t>
            </w:r>
            <w:r w:rsidRPr="00370FA9">
              <w:rPr>
                <w:sz w:val="14"/>
                <w:szCs w:val="14"/>
                <w:lang w:val="en-US"/>
              </w:rPr>
              <w:t>max</w:t>
            </w:r>
            <w:r w:rsidRPr="00370FA9">
              <w:rPr>
                <w:sz w:val="14"/>
                <w:szCs w:val="14"/>
              </w:rPr>
              <w:t>)</w:t>
            </w:r>
          </w:p>
        </w:tc>
      </w:tr>
      <w:tr w:rsidR="001634CD" w:rsidRPr="00370FA9" w14:paraId="4CDE1123" w14:textId="77777777" w:rsidTr="00137651">
        <w:trPr>
          <w:trHeight w:val="147"/>
        </w:trPr>
        <w:tc>
          <w:tcPr>
            <w:tcW w:w="5000" w:type="pct"/>
            <w:gridSpan w:val="8"/>
          </w:tcPr>
          <w:p w14:paraId="49BF599F" w14:textId="77777777" w:rsidR="001634CD" w:rsidRPr="00370FA9" w:rsidRDefault="001634CD" w:rsidP="00A8665D">
            <w:pPr>
              <w:rPr>
                <w:sz w:val="18"/>
                <w:szCs w:val="18"/>
              </w:rPr>
            </w:pPr>
            <w:r w:rsidRPr="00370FA9">
              <w:rPr>
                <w:sz w:val="18"/>
                <w:szCs w:val="18"/>
              </w:rPr>
              <w:t>Модуль 1</w:t>
            </w:r>
          </w:p>
        </w:tc>
      </w:tr>
      <w:tr w:rsidR="004926B7" w:rsidRPr="00370FA9" w14:paraId="09D4BE42" w14:textId="77777777" w:rsidTr="0071545E">
        <w:trPr>
          <w:trHeight w:val="142"/>
        </w:trPr>
        <w:tc>
          <w:tcPr>
            <w:tcW w:w="234" w:type="pct"/>
            <w:vMerge w:val="restart"/>
            <w:vAlign w:val="center"/>
          </w:tcPr>
          <w:p w14:paraId="7E444686" w14:textId="77777777" w:rsidR="004926B7" w:rsidRPr="00370FA9" w:rsidRDefault="004926B7" w:rsidP="00A8665D">
            <w:pPr>
              <w:jc w:val="center"/>
              <w:rPr>
                <w:sz w:val="18"/>
                <w:szCs w:val="18"/>
              </w:rPr>
            </w:pPr>
            <w:r w:rsidRPr="00370FA9">
              <w:rPr>
                <w:sz w:val="18"/>
                <w:szCs w:val="18"/>
              </w:rPr>
              <w:t>1</w:t>
            </w:r>
          </w:p>
        </w:tc>
        <w:tc>
          <w:tcPr>
            <w:tcW w:w="1890" w:type="pct"/>
            <w:vAlign w:val="center"/>
          </w:tcPr>
          <w:p w14:paraId="1C528894" w14:textId="6EC34B56" w:rsidR="004926B7" w:rsidRPr="00370FA9" w:rsidRDefault="004926B7" w:rsidP="00A8665D">
            <w:pPr>
              <w:jc w:val="both"/>
              <w:rPr>
                <w:sz w:val="18"/>
                <w:szCs w:val="18"/>
              </w:rPr>
            </w:pPr>
            <w:r w:rsidRPr="00370FA9">
              <w:rPr>
                <w:sz w:val="18"/>
                <w:szCs w:val="18"/>
              </w:rPr>
              <w:t>Тема 1.</w:t>
            </w:r>
            <w:r>
              <w:rPr>
                <w:sz w:val="18"/>
                <w:szCs w:val="18"/>
              </w:rPr>
              <w:t xml:space="preserve"> Понятие и сущ</w:t>
            </w:r>
            <w:r w:rsidRPr="00385915">
              <w:rPr>
                <w:sz w:val="18"/>
                <w:szCs w:val="18"/>
              </w:rPr>
              <w:t>ность управления</w:t>
            </w:r>
          </w:p>
        </w:tc>
        <w:tc>
          <w:tcPr>
            <w:tcW w:w="226" w:type="pct"/>
            <w:vAlign w:val="center"/>
          </w:tcPr>
          <w:p w14:paraId="254E6006" w14:textId="77777777" w:rsidR="004926B7" w:rsidRPr="00370FA9" w:rsidRDefault="004926B7" w:rsidP="00A8665D">
            <w:pPr>
              <w:jc w:val="center"/>
              <w:rPr>
                <w:sz w:val="18"/>
                <w:szCs w:val="18"/>
              </w:rPr>
            </w:pPr>
            <w:r w:rsidRPr="00370FA9">
              <w:rPr>
                <w:sz w:val="18"/>
                <w:szCs w:val="18"/>
              </w:rPr>
              <w:t>2</w:t>
            </w:r>
          </w:p>
        </w:tc>
        <w:tc>
          <w:tcPr>
            <w:tcW w:w="1434" w:type="pct"/>
            <w:vMerge w:val="restart"/>
            <w:vAlign w:val="center"/>
          </w:tcPr>
          <w:p w14:paraId="4AC679E1" w14:textId="0BDE9483" w:rsidR="004926B7" w:rsidRPr="00370FA9" w:rsidRDefault="004926B7" w:rsidP="00A8665D">
            <w:pPr>
              <w:jc w:val="both"/>
              <w:rPr>
                <w:sz w:val="18"/>
                <w:szCs w:val="18"/>
              </w:rPr>
            </w:pPr>
            <w:r w:rsidRPr="00370FA9">
              <w:rPr>
                <w:sz w:val="18"/>
                <w:szCs w:val="18"/>
              </w:rPr>
              <w:t xml:space="preserve">Пр.р. № 1. </w:t>
            </w:r>
            <w:r>
              <w:rPr>
                <w:sz w:val="18"/>
                <w:szCs w:val="18"/>
              </w:rPr>
              <w:t>Понятие и сущ</w:t>
            </w:r>
            <w:r w:rsidRPr="00385915">
              <w:rPr>
                <w:sz w:val="18"/>
                <w:szCs w:val="18"/>
              </w:rPr>
              <w:t>ность управления</w:t>
            </w:r>
          </w:p>
        </w:tc>
        <w:tc>
          <w:tcPr>
            <w:tcW w:w="235" w:type="pct"/>
            <w:vMerge w:val="restart"/>
            <w:vAlign w:val="center"/>
          </w:tcPr>
          <w:p w14:paraId="3B3E9351" w14:textId="5D1434B3" w:rsidR="004926B7" w:rsidRPr="00370FA9" w:rsidRDefault="004926B7" w:rsidP="00A8665D">
            <w:pPr>
              <w:jc w:val="center"/>
              <w:rPr>
                <w:sz w:val="18"/>
                <w:szCs w:val="18"/>
              </w:rPr>
            </w:pPr>
            <w:r w:rsidRPr="00370FA9">
              <w:rPr>
                <w:sz w:val="18"/>
                <w:szCs w:val="18"/>
              </w:rPr>
              <w:t>2</w:t>
            </w:r>
          </w:p>
        </w:tc>
        <w:tc>
          <w:tcPr>
            <w:tcW w:w="429" w:type="pct"/>
            <w:vMerge w:val="restart"/>
            <w:vAlign w:val="center"/>
          </w:tcPr>
          <w:p w14:paraId="6AA65773" w14:textId="375F1EDB" w:rsidR="004926B7" w:rsidRPr="00370FA9" w:rsidRDefault="004926B7" w:rsidP="000B5840">
            <w:pPr>
              <w:jc w:val="center"/>
              <w:rPr>
                <w:sz w:val="18"/>
                <w:szCs w:val="18"/>
              </w:rPr>
            </w:pPr>
            <w:r>
              <w:rPr>
                <w:sz w:val="18"/>
                <w:szCs w:val="18"/>
              </w:rPr>
              <w:t>1</w:t>
            </w:r>
          </w:p>
        </w:tc>
        <w:tc>
          <w:tcPr>
            <w:tcW w:w="336" w:type="pct"/>
            <w:vMerge w:val="restart"/>
            <w:vAlign w:val="center"/>
          </w:tcPr>
          <w:p w14:paraId="0A75CC7E" w14:textId="66AE21FA" w:rsidR="004926B7" w:rsidRPr="00370FA9" w:rsidRDefault="004926B7" w:rsidP="00A8665D">
            <w:pPr>
              <w:jc w:val="center"/>
              <w:rPr>
                <w:sz w:val="18"/>
                <w:szCs w:val="18"/>
              </w:rPr>
            </w:pPr>
          </w:p>
        </w:tc>
        <w:tc>
          <w:tcPr>
            <w:tcW w:w="216" w:type="pct"/>
            <w:vMerge w:val="restart"/>
            <w:vAlign w:val="center"/>
          </w:tcPr>
          <w:p w14:paraId="6432BEF6" w14:textId="0386D536" w:rsidR="004926B7" w:rsidRPr="00370FA9" w:rsidRDefault="004926B7" w:rsidP="00A8665D">
            <w:pPr>
              <w:jc w:val="center"/>
              <w:rPr>
                <w:sz w:val="18"/>
                <w:szCs w:val="18"/>
              </w:rPr>
            </w:pPr>
          </w:p>
        </w:tc>
      </w:tr>
      <w:tr w:rsidR="004926B7" w:rsidRPr="00370FA9" w14:paraId="07A234CD" w14:textId="77777777" w:rsidTr="0071545E">
        <w:trPr>
          <w:trHeight w:val="142"/>
        </w:trPr>
        <w:tc>
          <w:tcPr>
            <w:tcW w:w="234" w:type="pct"/>
            <w:vMerge/>
            <w:vAlign w:val="center"/>
          </w:tcPr>
          <w:p w14:paraId="17952E59" w14:textId="77777777" w:rsidR="004926B7" w:rsidRPr="00370FA9" w:rsidRDefault="004926B7" w:rsidP="00A8665D">
            <w:pPr>
              <w:jc w:val="center"/>
              <w:rPr>
                <w:sz w:val="18"/>
                <w:szCs w:val="18"/>
              </w:rPr>
            </w:pPr>
          </w:p>
        </w:tc>
        <w:tc>
          <w:tcPr>
            <w:tcW w:w="1890" w:type="pct"/>
          </w:tcPr>
          <w:p w14:paraId="511FCA12" w14:textId="368DA2E4" w:rsidR="004926B7" w:rsidRPr="00370FA9" w:rsidRDefault="004926B7" w:rsidP="00A8665D">
            <w:pPr>
              <w:jc w:val="both"/>
              <w:rPr>
                <w:sz w:val="18"/>
                <w:szCs w:val="18"/>
              </w:rPr>
            </w:pPr>
            <w:r w:rsidRPr="00931D5F">
              <w:rPr>
                <w:sz w:val="18"/>
                <w:szCs w:val="18"/>
              </w:rPr>
              <w:t>Тема 1.</w:t>
            </w:r>
            <w:r>
              <w:rPr>
                <w:sz w:val="18"/>
                <w:szCs w:val="18"/>
              </w:rPr>
              <w:t xml:space="preserve"> </w:t>
            </w:r>
            <w:r w:rsidRPr="00931D5F">
              <w:rPr>
                <w:sz w:val="18"/>
                <w:szCs w:val="18"/>
              </w:rPr>
              <w:t>Понятие и сущность управления</w:t>
            </w:r>
          </w:p>
        </w:tc>
        <w:tc>
          <w:tcPr>
            <w:tcW w:w="226" w:type="pct"/>
            <w:vAlign w:val="center"/>
          </w:tcPr>
          <w:p w14:paraId="4B980827" w14:textId="6DBD9326" w:rsidR="004926B7" w:rsidRPr="00370FA9" w:rsidRDefault="004926B7" w:rsidP="00A8665D">
            <w:pPr>
              <w:jc w:val="center"/>
              <w:rPr>
                <w:sz w:val="18"/>
                <w:szCs w:val="18"/>
              </w:rPr>
            </w:pPr>
            <w:r>
              <w:rPr>
                <w:sz w:val="18"/>
                <w:szCs w:val="18"/>
              </w:rPr>
              <w:t>2</w:t>
            </w:r>
          </w:p>
        </w:tc>
        <w:tc>
          <w:tcPr>
            <w:tcW w:w="1434" w:type="pct"/>
            <w:vMerge/>
            <w:vAlign w:val="center"/>
          </w:tcPr>
          <w:p w14:paraId="227DA46D" w14:textId="77777777" w:rsidR="004926B7" w:rsidRPr="00370FA9" w:rsidRDefault="004926B7" w:rsidP="00A8665D">
            <w:pPr>
              <w:jc w:val="both"/>
              <w:rPr>
                <w:sz w:val="18"/>
                <w:szCs w:val="18"/>
              </w:rPr>
            </w:pPr>
          </w:p>
        </w:tc>
        <w:tc>
          <w:tcPr>
            <w:tcW w:w="235" w:type="pct"/>
            <w:vMerge/>
            <w:vAlign w:val="center"/>
          </w:tcPr>
          <w:p w14:paraId="49199E6C" w14:textId="77777777" w:rsidR="004926B7" w:rsidRPr="00370FA9" w:rsidRDefault="004926B7" w:rsidP="00A8665D">
            <w:pPr>
              <w:jc w:val="center"/>
              <w:rPr>
                <w:sz w:val="18"/>
                <w:szCs w:val="18"/>
              </w:rPr>
            </w:pPr>
          </w:p>
        </w:tc>
        <w:tc>
          <w:tcPr>
            <w:tcW w:w="429" w:type="pct"/>
            <w:vMerge/>
            <w:vAlign w:val="center"/>
          </w:tcPr>
          <w:p w14:paraId="76DF713E" w14:textId="05F7DBBF" w:rsidR="004926B7" w:rsidRPr="00370FA9" w:rsidRDefault="004926B7" w:rsidP="00A8665D">
            <w:pPr>
              <w:jc w:val="center"/>
              <w:rPr>
                <w:sz w:val="18"/>
                <w:szCs w:val="18"/>
              </w:rPr>
            </w:pPr>
          </w:p>
        </w:tc>
        <w:tc>
          <w:tcPr>
            <w:tcW w:w="336" w:type="pct"/>
            <w:vMerge/>
            <w:vAlign w:val="center"/>
          </w:tcPr>
          <w:p w14:paraId="750859D2" w14:textId="77777777" w:rsidR="004926B7" w:rsidRPr="00370FA9" w:rsidRDefault="004926B7" w:rsidP="00A8665D">
            <w:pPr>
              <w:jc w:val="center"/>
              <w:rPr>
                <w:sz w:val="18"/>
                <w:szCs w:val="18"/>
              </w:rPr>
            </w:pPr>
          </w:p>
        </w:tc>
        <w:tc>
          <w:tcPr>
            <w:tcW w:w="216" w:type="pct"/>
            <w:vMerge/>
            <w:vAlign w:val="center"/>
          </w:tcPr>
          <w:p w14:paraId="5C6AC8B2" w14:textId="77777777" w:rsidR="004926B7" w:rsidRPr="00370FA9" w:rsidRDefault="004926B7" w:rsidP="00A8665D">
            <w:pPr>
              <w:jc w:val="center"/>
              <w:rPr>
                <w:sz w:val="18"/>
                <w:szCs w:val="18"/>
              </w:rPr>
            </w:pPr>
          </w:p>
        </w:tc>
      </w:tr>
      <w:tr w:rsidR="00385915" w:rsidRPr="00370FA9" w14:paraId="17625E37" w14:textId="77777777" w:rsidTr="00D336A9">
        <w:trPr>
          <w:trHeight w:val="147"/>
        </w:trPr>
        <w:tc>
          <w:tcPr>
            <w:tcW w:w="234" w:type="pct"/>
            <w:vAlign w:val="center"/>
          </w:tcPr>
          <w:p w14:paraId="4193AA1E" w14:textId="77777777" w:rsidR="00385915" w:rsidRPr="00370FA9" w:rsidRDefault="00385915" w:rsidP="00A8665D">
            <w:pPr>
              <w:jc w:val="center"/>
              <w:rPr>
                <w:sz w:val="18"/>
                <w:szCs w:val="18"/>
              </w:rPr>
            </w:pPr>
            <w:r w:rsidRPr="00370FA9">
              <w:rPr>
                <w:sz w:val="18"/>
                <w:szCs w:val="18"/>
              </w:rPr>
              <w:t>2</w:t>
            </w:r>
          </w:p>
        </w:tc>
        <w:tc>
          <w:tcPr>
            <w:tcW w:w="1890" w:type="pct"/>
          </w:tcPr>
          <w:p w14:paraId="58F206F5" w14:textId="3C18988E" w:rsidR="00385915" w:rsidRPr="00370FA9" w:rsidRDefault="00385915" w:rsidP="00A8665D">
            <w:pPr>
              <w:jc w:val="both"/>
              <w:rPr>
                <w:sz w:val="18"/>
                <w:szCs w:val="18"/>
              </w:rPr>
            </w:pPr>
            <w:r w:rsidRPr="00931D5F">
              <w:rPr>
                <w:sz w:val="18"/>
                <w:szCs w:val="18"/>
              </w:rPr>
              <w:t>Тема 1.</w:t>
            </w:r>
            <w:r>
              <w:rPr>
                <w:sz w:val="18"/>
                <w:szCs w:val="18"/>
              </w:rPr>
              <w:t xml:space="preserve"> </w:t>
            </w:r>
            <w:r w:rsidRPr="00931D5F">
              <w:rPr>
                <w:sz w:val="18"/>
                <w:szCs w:val="18"/>
              </w:rPr>
              <w:t>Понятие и сущность управления</w:t>
            </w:r>
          </w:p>
        </w:tc>
        <w:tc>
          <w:tcPr>
            <w:tcW w:w="226" w:type="pct"/>
            <w:vAlign w:val="center"/>
          </w:tcPr>
          <w:p w14:paraId="5801B879" w14:textId="77777777" w:rsidR="00385915" w:rsidRPr="00370FA9" w:rsidRDefault="00385915" w:rsidP="00A8665D">
            <w:pPr>
              <w:jc w:val="center"/>
              <w:rPr>
                <w:sz w:val="18"/>
                <w:szCs w:val="18"/>
              </w:rPr>
            </w:pPr>
            <w:r w:rsidRPr="00370FA9">
              <w:rPr>
                <w:sz w:val="18"/>
                <w:szCs w:val="18"/>
              </w:rPr>
              <w:t>2</w:t>
            </w:r>
          </w:p>
        </w:tc>
        <w:tc>
          <w:tcPr>
            <w:tcW w:w="1434" w:type="pct"/>
          </w:tcPr>
          <w:p w14:paraId="550EE122" w14:textId="5B756204" w:rsidR="00385915" w:rsidRPr="00370FA9" w:rsidRDefault="00567B50" w:rsidP="00A8665D">
            <w:pPr>
              <w:jc w:val="both"/>
              <w:rPr>
                <w:sz w:val="18"/>
                <w:szCs w:val="18"/>
              </w:rPr>
            </w:pPr>
            <w:r w:rsidRPr="00370FA9">
              <w:rPr>
                <w:sz w:val="18"/>
                <w:szCs w:val="18"/>
              </w:rPr>
              <w:t xml:space="preserve">Пр.р. № </w:t>
            </w:r>
            <w:r>
              <w:rPr>
                <w:sz w:val="18"/>
                <w:szCs w:val="18"/>
              </w:rPr>
              <w:t>2</w:t>
            </w:r>
            <w:r w:rsidRPr="00370FA9">
              <w:rPr>
                <w:sz w:val="18"/>
                <w:szCs w:val="18"/>
              </w:rPr>
              <w:t xml:space="preserve">. </w:t>
            </w:r>
            <w:r>
              <w:rPr>
                <w:sz w:val="18"/>
                <w:szCs w:val="18"/>
              </w:rPr>
              <w:t>Причины воз</w:t>
            </w:r>
            <w:r w:rsidRPr="00385915">
              <w:rPr>
                <w:sz w:val="18"/>
                <w:szCs w:val="18"/>
              </w:rPr>
              <w:t>никновен</w:t>
            </w:r>
            <w:r>
              <w:rPr>
                <w:sz w:val="18"/>
                <w:szCs w:val="18"/>
              </w:rPr>
              <w:t>ия и качественная сущность пред</w:t>
            </w:r>
            <w:r w:rsidRPr="00385915">
              <w:rPr>
                <w:sz w:val="18"/>
                <w:szCs w:val="18"/>
              </w:rPr>
              <w:t>приятия как социально-экономической системы</w:t>
            </w:r>
            <w:r>
              <w:rPr>
                <w:sz w:val="18"/>
                <w:szCs w:val="18"/>
              </w:rPr>
              <w:t>. Организация как объект управ</w:t>
            </w:r>
            <w:r w:rsidRPr="00385915">
              <w:rPr>
                <w:sz w:val="18"/>
                <w:szCs w:val="18"/>
              </w:rPr>
              <w:t>ления</w:t>
            </w:r>
          </w:p>
        </w:tc>
        <w:tc>
          <w:tcPr>
            <w:tcW w:w="235" w:type="pct"/>
            <w:vAlign w:val="center"/>
          </w:tcPr>
          <w:p w14:paraId="36DFB3C3" w14:textId="1D415579" w:rsidR="00385915" w:rsidRPr="00370FA9" w:rsidRDefault="00385915" w:rsidP="00A8665D">
            <w:pPr>
              <w:jc w:val="center"/>
              <w:rPr>
                <w:sz w:val="18"/>
                <w:szCs w:val="18"/>
              </w:rPr>
            </w:pPr>
            <w:r w:rsidRPr="00370FA9">
              <w:rPr>
                <w:sz w:val="18"/>
                <w:szCs w:val="18"/>
              </w:rPr>
              <w:t>2</w:t>
            </w:r>
          </w:p>
        </w:tc>
        <w:tc>
          <w:tcPr>
            <w:tcW w:w="429" w:type="pct"/>
            <w:vAlign w:val="center"/>
          </w:tcPr>
          <w:p w14:paraId="3F001496" w14:textId="0968B0C1" w:rsidR="00385915" w:rsidRPr="00370FA9" w:rsidRDefault="009F3FD8" w:rsidP="00A8665D">
            <w:pPr>
              <w:jc w:val="center"/>
              <w:rPr>
                <w:sz w:val="18"/>
                <w:szCs w:val="18"/>
              </w:rPr>
            </w:pPr>
            <w:r>
              <w:rPr>
                <w:sz w:val="18"/>
                <w:szCs w:val="18"/>
              </w:rPr>
              <w:t>1</w:t>
            </w:r>
          </w:p>
        </w:tc>
        <w:tc>
          <w:tcPr>
            <w:tcW w:w="336" w:type="pct"/>
            <w:vAlign w:val="center"/>
          </w:tcPr>
          <w:p w14:paraId="012282AE" w14:textId="060CB18D" w:rsidR="00385915" w:rsidRPr="00370FA9" w:rsidRDefault="00D336A9" w:rsidP="00A8665D">
            <w:pPr>
              <w:jc w:val="center"/>
              <w:rPr>
                <w:sz w:val="18"/>
                <w:szCs w:val="18"/>
              </w:rPr>
            </w:pPr>
            <w:r>
              <w:rPr>
                <w:sz w:val="18"/>
                <w:szCs w:val="18"/>
              </w:rPr>
              <w:t>ТЗ</w:t>
            </w:r>
          </w:p>
        </w:tc>
        <w:tc>
          <w:tcPr>
            <w:tcW w:w="216" w:type="pct"/>
            <w:vAlign w:val="center"/>
          </w:tcPr>
          <w:p w14:paraId="23FC0BEE" w14:textId="352EE55E" w:rsidR="00385915" w:rsidRPr="00370FA9" w:rsidRDefault="00D336A9" w:rsidP="00A8665D">
            <w:pPr>
              <w:jc w:val="center"/>
              <w:rPr>
                <w:sz w:val="18"/>
                <w:szCs w:val="18"/>
              </w:rPr>
            </w:pPr>
            <w:r>
              <w:rPr>
                <w:sz w:val="18"/>
                <w:szCs w:val="18"/>
              </w:rPr>
              <w:t>10</w:t>
            </w:r>
          </w:p>
        </w:tc>
      </w:tr>
      <w:tr w:rsidR="004926B7" w:rsidRPr="00370FA9" w14:paraId="1CA5E7F9" w14:textId="77777777" w:rsidTr="00D336A9">
        <w:trPr>
          <w:trHeight w:val="140"/>
        </w:trPr>
        <w:tc>
          <w:tcPr>
            <w:tcW w:w="234" w:type="pct"/>
            <w:vMerge w:val="restart"/>
            <w:vAlign w:val="center"/>
          </w:tcPr>
          <w:p w14:paraId="33C51E2A" w14:textId="77777777" w:rsidR="004926B7" w:rsidRPr="00370FA9" w:rsidRDefault="004926B7" w:rsidP="00A8665D">
            <w:pPr>
              <w:jc w:val="center"/>
              <w:rPr>
                <w:sz w:val="18"/>
                <w:szCs w:val="18"/>
              </w:rPr>
            </w:pPr>
            <w:r w:rsidRPr="00370FA9">
              <w:rPr>
                <w:sz w:val="18"/>
                <w:szCs w:val="18"/>
              </w:rPr>
              <w:t>3</w:t>
            </w:r>
          </w:p>
        </w:tc>
        <w:tc>
          <w:tcPr>
            <w:tcW w:w="1890" w:type="pct"/>
          </w:tcPr>
          <w:p w14:paraId="2C22F99A" w14:textId="105DC292" w:rsidR="004926B7" w:rsidRPr="00370FA9" w:rsidRDefault="004926B7" w:rsidP="00A8665D">
            <w:pPr>
              <w:jc w:val="both"/>
              <w:rPr>
                <w:sz w:val="18"/>
                <w:szCs w:val="18"/>
              </w:rPr>
            </w:pPr>
            <w:r w:rsidRPr="00931D5F">
              <w:rPr>
                <w:sz w:val="18"/>
                <w:szCs w:val="18"/>
              </w:rPr>
              <w:t xml:space="preserve">Тема </w:t>
            </w:r>
            <w:r>
              <w:rPr>
                <w:sz w:val="18"/>
                <w:szCs w:val="18"/>
              </w:rPr>
              <w:t>2</w:t>
            </w:r>
            <w:r w:rsidRPr="00931D5F">
              <w:rPr>
                <w:sz w:val="18"/>
                <w:szCs w:val="18"/>
              </w:rPr>
              <w:t>.</w:t>
            </w:r>
            <w:r>
              <w:rPr>
                <w:sz w:val="18"/>
                <w:szCs w:val="18"/>
              </w:rPr>
              <w:t xml:space="preserve"> Причины воз</w:t>
            </w:r>
            <w:r w:rsidRPr="00385915">
              <w:rPr>
                <w:sz w:val="18"/>
                <w:szCs w:val="18"/>
              </w:rPr>
              <w:t>никновен</w:t>
            </w:r>
            <w:r>
              <w:rPr>
                <w:sz w:val="18"/>
                <w:szCs w:val="18"/>
              </w:rPr>
              <w:t>ия и качественная сущность пред</w:t>
            </w:r>
            <w:r w:rsidRPr="00385915">
              <w:rPr>
                <w:sz w:val="18"/>
                <w:szCs w:val="18"/>
              </w:rPr>
              <w:t>приятия как социально-экономической системы</w:t>
            </w:r>
            <w:r>
              <w:rPr>
                <w:sz w:val="18"/>
                <w:szCs w:val="18"/>
              </w:rPr>
              <w:t>. Организация как объект управ</w:t>
            </w:r>
            <w:r w:rsidRPr="00385915">
              <w:rPr>
                <w:sz w:val="18"/>
                <w:szCs w:val="18"/>
              </w:rPr>
              <w:t>ления</w:t>
            </w:r>
          </w:p>
        </w:tc>
        <w:tc>
          <w:tcPr>
            <w:tcW w:w="226" w:type="pct"/>
            <w:vAlign w:val="center"/>
          </w:tcPr>
          <w:p w14:paraId="54CE5DF3" w14:textId="77777777" w:rsidR="004926B7" w:rsidRPr="00370FA9" w:rsidRDefault="004926B7" w:rsidP="00A8665D">
            <w:pPr>
              <w:jc w:val="center"/>
              <w:rPr>
                <w:sz w:val="18"/>
                <w:szCs w:val="18"/>
              </w:rPr>
            </w:pPr>
            <w:r w:rsidRPr="00370FA9">
              <w:rPr>
                <w:sz w:val="18"/>
                <w:szCs w:val="18"/>
              </w:rPr>
              <w:t>2</w:t>
            </w:r>
          </w:p>
        </w:tc>
        <w:tc>
          <w:tcPr>
            <w:tcW w:w="1434" w:type="pct"/>
            <w:vMerge w:val="restart"/>
          </w:tcPr>
          <w:p w14:paraId="0BF72309" w14:textId="5EB9BDB1" w:rsidR="004926B7" w:rsidRPr="00370FA9" w:rsidRDefault="004926B7" w:rsidP="00A8665D">
            <w:pPr>
              <w:jc w:val="both"/>
              <w:rPr>
                <w:sz w:val="18"/>
                <w:szCs w:val="18"/>
              </w:rPr>
            </w:pPr>
            <w:r w:rsidRPr="00370FA9">
              <w:rPr>
                <w:sz w:val="18"/>
                <w:szCs w:val="18"/>
              </w:rPr>
              <w:t xml:space="preserve">Пр.р. № </w:t>
            </w:r>
            <w:r>
              <w:rPr>
                <w:sz w:val="18"/>
                <w:szCs w:val="18"/>
              </w:rPr>
              <w:t>3</w:t>
            </w:r>
            <w:r w:rsidRPr="00370FA9">
              <w:rPr>
                <w:sz w:val="18"/>
                <w:szCs w:val="18"/>
              </w:rPr>
              <w:t>.</w:t>
            </w:r>
            <w:r>
              <w:rPr>
                <w:sz w:val="18"/>
                <w:szCs w:val="18"/>
              </w:rPr>
              <w:t xml:space="preserve"> </w:t>
            </w:r>
            <w:r w:rsidRPr="00385915">
              <w:rPr>
                <w:sz w:val="18"/>
                <w:szCs w:val="18"/>
              </w:rPr>
              <w:t>Основы разработки стратегии развития предприятия. Внешняя и внутренняя среда предприятия</w:t>
            </w:r>
          </w:p>
        </w:tc>
        <w:tc>
          <w:tcPr>
            <w:tcW w:w="235" w:type="pct"/>
            <w:vMerge w:val="restart"/>
            <w:vAlign w:val="center"/>
          </w:tcPr>
          <w:p w14:paraId="2307D3B5" w14:textId="6B36A6AB" w:rsidR="004926B7" w:rsidRPr="00370FA9" w:rsidRDefault="004926B7" w:rsidP="00A8665D">
            <w:pPr>
              <w:jc w:val="center"/>
              <w:rPr>
                <w:sz w:val="18"/>
                <w:szCs w:val="18"/>
              </w:rPr>
            </w:pPr>
            <w:r w:rsidRPr="00370FA9">
              <w:rPr>
                <w:sz w:val="18"/>
                <w:szCs w:val="18"/>
              </w:rPr>
              <w:t>2</w:t>
            </w:r>
          </w:p>
        </w:tc>
        <w:tc>
          <w:tcPr>
            <w:tcW w:w="429" w:type="pct"/>
            <w:vMerge w:val="restart"/>
            <w:vAlign w:val="center"/>
          </w:tcPr>
          <w:p w14:paraId="254FDA59" w14:textId="77777777" w:rsidR="004926B7" w:rsidRPr="00370FA9" w:rsidRDefault="004926B7" w:rsidP="00A8665D">
            <w:pPr>
              <w:jc w:val="center"/>
              <w:rPr>
                <w:sz w:val="18"/>
                <w:szCs w:val="18"/>
              </w:rPr>
            </w:pPr>
            <w:r>
              <w:rPr>
                <w:sz w:val="18"/>
                <w:szCs w:val="18"/>
              </w:rPr>
              <w:t>1</w:t>
            </w:r>
          </w:p>
          <w:p w14:paraId="7E518C82" w14:textId="034AC762" w:rsidR="004926B7" w:rsidRPr="00370FA9" w:rsidRDefault="004926B7" w:rsidP="00A8665D">
            <w:pPr>
              <w:jc w:val="center"/>
              <w:rPr>
                <w:sz w:val="18"/>
                <w:szCs w:val="18"/>
              </w:rPr>
            </w:pPr>
          </w:p>
        </w:tc>
        <w:tc>
          <w:tcPr>
            <w:tcW w:w="336" w:type="pct"/>
            <w:vMerge w:val="restart"/>
            <w:vAlign w:val="center"/>
          </w:tcPr>
          <w:p w14:paraId="19885B8D" w14:textId="4EF88683" w:rsidR="004926B7" w:rsidRPr="00370FA9" w:rsidRDefault="004926B7" w:rsidP="00A8665D">
            <w:pPr>
              <w:jc w:val="center"/>
              <w:rPr>
                <w:sz w:val="18"/>
                <w:szCs w:val="18"/>
              </w:rPr>
            </w:pPr>
          </w:p>
        </w:tc>
        <w:tc>
          <w:tcPr>
            <w:tcW w:w="216" w:type="pct"/>
            <w:vMerge w:val="restart"/>
            <w:vAlign w:val="center"/>
          </w:tcPr>
          <w:p w14:paraId="1F2D01AC" w14:textId="164422D2" w:rsidR="004926B7" w:rsidRPr="00370FA9" w:rsidRDefault="004926B7" w:rsidP="00A8665D">
            <w:pPr>
              <w:jc w:val="center"/>
              <w:rPr>
                <w:sz w:val="18"/>
                <w:szCs w:val="18"/>
              </w:rPr>
            </w:pPr>
          </w:p>
        </w:tc>
      </w:tr>
      <w:tr w:rsidR="004926B7" w:rsidRPr="00370FA9" w14:paraId="6F181ADF" w14:textId="77777777" w:rsidTr="00D336A9">
        <w:trPr>
          <w:trHeight w:val="140"/>
        </w:trPr>
        <w:tc>
          <w:tcPr>
            <w:tcW w:w="234" w:type="pct"/>
            <w:vMerge/>
            <w:vAlign w:val="center"/>
          </w:tcPr>
          <w:p w14:paraId="22359002" w14:textId="77777777" w:rsidR="004926B7" w:rsidRPr="00370FA9" w:rsidRDefault="004926B7" w:rsidP="00A8665D">
            <w:pPr>
              <w:jc w:val="center"/>
              <w:rPr>
                <w:sz w:val="18"/>
                <w:szCs w:val="18"/>
              </w:rPr>
            </w:pPr>
          </w:p>
        </w:tc>
        <w:tc>
          <w:tcPr>
            <w:tcW w:w="1890" w:type="pct"/>
          </w:tcPr>
          <w:p w14:paraId="7BE25C7D" w14:textId="6553F92D" w:rsidR="004926B7" w:rsidRPr="00370FA9" w:rsidRDefault="004926B7" w:rsidP="00A8665D">
            <w:pPr>
              <w:jc w:val="both"/>
              <w:rPr>
                <w:sz w:val="18"/>
                <w:szCs w:val="18"/>
              </w:rPr>
            </w:pPr>
            <w:r w:rsidRPr="00931D5F">
              <w:rPr>
                <w:sz w:val="18"/>
                <w:szCs w:val="18"/>
              </w:rPr>
              <w:t xml:space="preserve">Тема </w:t>
            </w:r>
            <w:r>
              <w:rPr>
                <w:sz w:val="18"/>
                <w:szCs w:val="18"/>
              </w:rPr>
              <w:t>2</w:t>
            </w:r>
            <w:r w:rsidRPr="00931D5F">
              <w:rPr>
                <w:sz w:val="18"/>
                <w:szCs w:val="18"/>
              </w:rPr>
              <w:t>.</w:t>
            </w:r>
            <w:r>
              <w:rPr>
                <w:sz w:val="18"/>
                <w:szCs w:val="18"/>
              </w:rPr>
              <w:t xml:space="preserve"> Причины воз</w:t>
            </w:r>
            <w:r w:rsidRPr="00385915">
              <w:rPr>
                <w:sz w:val="18"/>
                <w:szCs w:val="18"/>
              </w:rPr>
              <w:t>никновен</w:t>
            </w:r>
            <w:r>
              <w:rPr>
                <w:sz w:val="18"/>
                <w:szCs w:val="18"/>
              </w:rPr>
              <w:t>ия и качественная сущность пред</w:t>
            </w:r>
            <w:r w:rsidRPr="00385915">
              <w:rPr>
                <w:sz w:val="18"/>
                <w:szCs w:val="18"/>
              </w:rPr>
              <w:t>приятия как социально-экономической системы</w:t>
            </w:r>
            <w:r>
              <w:rPr>
                <w:sz w:val="18"/>
                <w:szCs w:val="18"/>
              </w:rPr>
              <w:t>. Организация как объект управ</w:t>
            </w:r>
            <w:r w:rsidRPr="00385915">
              <w:rPr>
                <w:sz w:val="18"/>
                <w:szCs w:val="18"/>
              </w:rPr>
              <w:t>ления</w:t>
            </w:r>
          </w:p>
        </w:tc>
        <w:tc>
          <w:tcPr>
            <w:tcW w:w="226" w:type="pct"/>
            <w:vAlign w:val="center"/>
          </w:tcPr>
          <w:p w14:paraId="3603175B" w14:textId="1CC31D95" w:rsidR="004926B7" w:rsidRPr="00370FA9" w:rsidRDefault="004926B7" w:rsidP="00A8665D">
            <w:pPr>
              <w:jc w:val="center"/>
              <w:rPr>
                <w:sz w:val="18"/>
                <w:szCs w:val="18"/>
              </w:rPr>
            </w:pPr>
            <w:r>
              <w:rPr>
                <w:sz w:val="18"/>
                <w:szCs w:val="18"/>
              </w:rPr>
              <w:t>2</w:t>
            </w:r>
          </w:p>
        </w:tc>
        <w:tc>
          <w:tcPr>
            <w:tcW w:w="1434" w:type="pct"/>
            <w:vMerge/>
          </w:tcPr>
          <w:p w14:paraId="2FA3BFEC" w14:textId="77777777" w:rsidR="004926B7" w:rsidRPr="00370FA9" w:rsidRDefault="004926B7" w:rsidP="00A8665D">
            <w:pPr>
              <w:jc w:val="both"/>
              <w:rPr>
                <w:sz w:val="18"/>
                <w:szCs w:val="18"/>
              </w:rPr>
            </w:pPr>
          </w:p>
        </w:tc>
        <w:tc>
          <w:tcPr>
            <w:tcW w:w="235" w:type="pct"/>
            <w:vMerge/>
            <w:vAlign w:val="center"/>
          </w:tcPr>
          <w:p w14:paraId="38068D9D" w14:textId="77777777" w:rsidR="004926B7" w:rsidRPr="00370FA9" w:rsidRDefault="004926B7" w:rsidP="00A8665D">
            <w:pPr>
              <w:jc w:val="center"/>
              <w:rPr>
                <w:sz w:val="18"/>
                <w:szCs w:val="18"/>
              </w:rPr>
            </w:pPr>
          </w:p>
        </w:tc>
        <w:tc>
          <w:tcPr>
            <w:tcW w:w="429" w:type="pct"/>
            <w:vMerge/>
            <w:vAlign w:val="center"/>
          </w:tcPr>
          <w:p w14:paraId="6E738172" w14:textId="17C96C63" w:rsidR="004926B7" w:rsidRPr="00370FA9" w:rsidRDefault="004926B7" w:rsidP="00A8665D">
            <w:pPr>
              <w:jc w:val="center"/>
              <w:rPr>
                <w:sz w:val="18"/>
                <w:szCs w:val="18"/>
              </w:rPr>
            </w:pPr>
          </w:p>
        </w:tc>
        <w:tc>
          <w:tcPr>
            <w:tcW w:w="336" w:type="pct"/>
            <w:vMerge/>
            <w:vAlign w:val="center"/>
          </w:tcPr>
          <w:p w14:paraId="6039E235" w14:textId="77777777" w:rsidR="004926B7" w:rsidRPr="00370FA9" w:rsidRDefault="004926B7" w:rsidP="00A8665D">
            <w:pPr>
              <w:jc w:val="center"/>
              <w:rPr>
                <w:sz w:val="18"/>
                <w:szCs w:val="18"/>
              </w:rPr>
            </w:pPr>
          </w:p>
        </w:tc>
        <w:tc>
          <w:tcPr>
            <w:tcW w:w="216" w:type="pct"/>
            <w:vMerge/>
            <w:vAlign w:val="center"/>
          </w:tcPr>
          <w:p w14:paraId="27A7E565" w14:textId="77777777" w:rsidR="004926B7" w:rsidRPr="00370FA9" w:rsidRDefault="004926B7" w:rsidP="00A8665D">
            <w:pPr>
              <w:jc w:val="center"/>
              <w:rPr>
                <w:sz w:val="18"/>
                <w:szCs w:val="18"/>
              </w:rPr>
            </w:pPr>
          </w:p>
        </w:tc>
      </w:tr>
      <w:tr w:rsidR="00D336A9" w:rsidRPr="00370FA9" w14:paraId="29B2AAB6" w14:textId="77777777" w:rsidTr="00D336A9">
        <w:trPr>
          <w:trHeight w:val="147"/>
        </w:trPr>
        <w:tc>
          <w:tcPr>
            <w:tcW w:w="234" w:type="pct"/>
            <w:vAlign w:val="center"/>
          </w:tcPr>
          <w:p w14:paraId="23C0EFAF" w14:textId="77777777" w:rsidR="00D336A9" w:rsidRPr="00370FA9" w:rsidRDefault="00D336A9" w:rsidP="00A8665D">
            <w:pPr>
              <w:jc w:val="center"/>
              <w:rPr>
                <w:sz w:val="18"/>
                <w:szCs w:val="18"/>
              </w:rPr>
            </w:pPr>
            <w:r w:rsidRPr="00370FA9">
              <w:rPr>
                <w:sz w:val="18"/>
                <w:szCs w:val="18"/>
              </w:rPr>
              <w:t>4</w:t>
            </w:r>
          </w:p>
        </w:tc>
        <w:tc>
          <w:tcPr>
            <w:tcW w:w="1890" w:type="pct"/>
          </w:tcPr>
          <w:p w14:paraId="3BB7D734" w14:textId="2EF62AC7" w:rsidR="00D336A9" w:rsidRPr="00370FA9" w:rsidRDefault="00D336A9" w:rsidP="00A8665D">
            <w:pPr>
              <w:jc w:val="both"/>
              <w:rPr>
                <w:sz w:val="18"/>
                <w:szCs w:val="18"/>
              </w:rPr>
            </w:pPr>
            <w:r w:rsidRPr="00931D5F">
              <w:rPr>
                <w:sz w:val="18"/>
                <w:szCs w:val="18"/>
              </w:rPr>
              <w:t xml:space="preserve">Тема </w:t>
            </w:r>
            <w:r>
              <w:rPr>
                <w:sz w:val="18"/>
                <w:szCs w:val="18"/>
              </w:rPr>
              <w:t>3</w:t>
            </w:r>
            <w:r w:rsidRPr="00931D5F">
              <w:rPr>
                <w:sz w:val="18"/>
                <w:szCs w:val="18"/>
              </w:rPr>
              <w:t>.</w:t>
            </w:r>
            <w:r>
              <w:rPr>
                <w:sz w:val="18"/>
                <w:szCs w:val="18"/>
              </w:rPr>
              <w:t xml:space="preserve"> </w:t>
            </w:r>
            <w:r w:rsidRPr="00385915">
              <w:rPr>
                <w:sz w:val="18"/>
                <w:szCs w:val="18"/>
              </w:rPr>
              <w:t>Основы разработки стратегии развития предприятия. Внешняя и внутренняя среда предприятия</w:t>
            </w:r>
          </w:p>
        </w:tc>
        <w:tc>
          <w:tcPr>
            <w:tcW w:w="226" w:type="pct"/>
            <w:vAlign w:val="center"/>
          </w:tcPr>
          <w:p w14:paraId="16C7BC70" w14:textId="77777777" w:rsidR="00D336A9" w:rsidRPr="00370FA9" w:rsidRDefault="00D336A9" w:rsidP="00A8665D">
            <w:pPr>
              <w:jc w:val="center"/>
              <w:rPr>
                <w:sz w:val="18"/>
                <w:szCs w:val="18"/>
              </w:rPr>
            </w:pPr>
            <w:r w:rsidRPr="00370FA9">
              <w:rPr>
                <w:sz w:val="18"/>
                <w:szCs w:val="18"/>
              </w:rPr>
              <w:t>2</w:t>
            </w:r>
          </w:p>
        </w:tc>
        <w:tc>
          <w:tcPr>
            <w:tcW w:w="1434" w:type="pct"/>
          </w:tcPr>
          <w:p w14:paraId="0794C04D" w14:textId="3C95C9AC" w:rsidR="00D336A9" w:rsidRPr="00370FA9" w:rsidRDefault="00D336A9" w:rsidP="00A8665D">
            <w:pPr>
              <w:jc w:val="both"/>
              <w:rPr>
                <w:sz w:val="18"/>
                <w:szCs w:val="18"/>
              </w:rPr>
            </w:pPr>
            <w:r w:rsidRPr="00370FA9">
              <w:rPr>
                <w:sz w:val="18"/>
                <w:szCs w:val="18"/>
              </w:rPr>
              <w:t xml:space="preserve">Пр.р. № </w:t>
            </w:r>
            <w:r>
              <w:rPr>
                <w:sz w:val="18"/>
                <w:szCs w:val="18"/>
              </w:rPr>
              <w:t>3</w:t>
            </w:r>
            <w:r w:rsidRPr="00370FA9">
              <w:rPr>
                <w:sz w:val="18"/>
                <w:szCs w:val="18"/>
              </w:rPr>
              <w:t>.</w:t>
            </w:r>
            <w:r>
              <w:rPr>
                <w:sz w:val="18"/>
                <w:szCs w:val="18"/>
              </w:rPr>
              <w:t xml:space="preserve"> </w:t>
            </w:r>
            <w:r w:rsidRPr="00385915">
              <w:rPr>
                <w:sz w:val="18"/>
                <w:szCs w:val="18"/>
              </w:rPr>
              <w:t>Основы разработки стратегии развития предприятия. Внешняя и внутренняя среда предприятия</w:t>
            </w:r>
          </w:p>
        </w:tc>
        <w:tc>
          <w:tcPr>
            <w:tcW w:w="235" w:type="pct"/>
            <w:vAlign w:val="center"/>
          </w:tcPr>
          <w:p w14:paraId="70A1F282" w14:textId="6E78B78E" w:rsidR="00D336A9" w:rsidRPr="00370FA9" w:rsidRDefault="00D336A9" w:rsidP="00A8665D">
            <w:pPr>
              <w:jc w:val="center"/>
              <w:rPr>
                <w:sz w:val="18"/>
                <w:szCs w:val="18"/>
              </w:rPr>
            </w:pPr>
            <w:r w:rsidRPr="00370FA9">
              <w:rPr>
                <w:sz w:val="18"/>
                <w:szCs w:val="18"/>
              </w:rPr>
              <w:t>2</w:t>
            </w:r>
          </w:p>
        </w:tc>
        <w:tc>
          <w:tcPr>
            <w:tcW w:w="429" w:type="pct"/>
            <w:vAlign w:val="center"/>
          </w:tcPr>
          <w:p w14:paraId="0FE14956" w14:textId="4B310B63" w:rsidR="00D336A9" w:rsidRPr="00370FA9" w:rsidRDefault="00D336A9" w:rsidP="00A8665D">
            <w:pPr>
              <w:jc w:val="center"/>
              <w:rPr>
                <w:sz w:val="18"/>
                <w:szCs w:val="18"/>
              </w:rPr>
            </w:pPr>
            <w:r>
              <w:rPr>
                <w:sz w:val="18"/>
                <w:szCs w:val="18"/>
              </w:rPr>
              <w:t>1</w:t>
            </w:r>
          </w:p>
        </w:tc>
        <w:tc>
          <w:tcPr>
            <w:tcW w:w="336" w:type="pct"/>
            <w:vAlign w:val="center"/>
          </w:tcPr>
          <w:p w14:paraId="50C70F21" w14:textId="41E90C7A" w:rsidR="00D336A9" w:rsidRPr="00370FA9" w:rsidRDefault="00D336A9" w:rsidP="00A8665D">
            <w:pPr>
              <w:jc w:val="center"/>
              <w:rPr>
                <w:sz w:val="18"/>
                <w:szCs w:val="18"/>
              </w:rPr>
            </w:pPr>
          </w:p>
        </w:tc>
        <w:tc>
          <w:tcPr>
            <w:tcW w:w="216" w:type="pct"/>
            <w:vAlign w:val="center"/>
          </w:tcPr>
          <w:p w14:paraId="7F9C493D" w14:textId="415A57DA" w:rsidR="00D336A9" w:rsidRPr="00370FA9" w:rsidRDefault="00D336A9" w:rsidP="00A8665D">
            <w:pPr>
              <w:jc w:val="center"/>
              <w:rPr>
                <w:sz w:val="18"/>
                <w:szCs w:val="18"/>
              </w:rPr>
            </w:pPr>
          </w:p>
        </w:tc>
      </w:tr>
      <w:tr w:rsidR="00D336A9" w:rsidRPr="00370FA9" w14:paraId="3A9BB64F" w14:textId="77777777" w:rsidTr="0071545E">
        <w:trPr>
          <w:trHeight w:val="147"/>
        </w:trPr>
        <w:tc>
          <w:tcPr>
            <w:tcW w:w="234" w:type="pct"/>
            <w:vMerge w:val="restart"/>
            <w:vAlign w:val="center"/>
          </w:tcPr>
          <w:p w14:paraId="7931AED1" w14:textId="0F58617C" w:rsidR="00D336A9" w:rsidRPr="00370FA9" w:rsidRDefault="00D336A9" w:rsidP="00A8665D">
            <w:pPr>
              <w:jc w:val="center"/>
              <w:rPr>
                <w:sz w:val="18"/>
                <w:szCs w:val="18"/>
              </w:rPr>
            </w:pPr>
            <w:r>
              <w:rPr>
                <w:sz w:val="18"/>
                <w:szCs w:val="18"/>
              </w:rPr>
              <w:t>5</w:t>
            </w:r>
          </w:p>
        </w:tc>
        <w:tc>
          <w:tcPr>
            <w:tcW w:w="1890" w:type="pct"/>
          </w:tcPr>
          <w:p w14:paraId="020C7DCB" w14:textId="15A0E41E" w:rsidR="00D336A9" w:rsidRPr="00370FA9" w:rsidRDefault="00D336A9" w:rsidP="00A8665D">
            <w:pPr>
              <w:jc w:val="both"/>
              <w:rPr>
                <w:sz w:val="18"/>
                <w:szCs w:val="18"/>
              </w:rPr>
            </w:pPr>
            <w:r w:rsidRPr="00931D5F">
              <w:rPr>
                <w:sz w:val="18"/>
                <w:szCs w:val="18"/>
              </w:rPr>
              <w:t xml:space="preserve">Тема </w:t>
            </w:r>
            <w:r>
              <w:rPr>
                <w:sz w:val="18"/>
                <w:szCs w:val="18"/>
              </w:rPr>
              <w:t>3</w:t>
            </w:r>
            <w:r w:rsidRPr="00931D5F">
              <w:rPr>
                <w:sz w:val="18"/>
                <w:szCs w:val="18"/>
              </w:rPr>
              <w:t>.</w:t>
            </w:r>
            <w:r>
              <w:rPr>
                <w:sz w:val="18"/>
                <w:szCs w:val="18"/>
              </w:rPr>
              <w:t xml:space="preserve"> </w:t>
            </w:r>
            <w:r w:rsidRPr="00385915">
              <w:rPr>
                <w:sz w:val="18"/>
                <w:szCs w:val="18"/>
              </w:rPr>
              <w:t>Основы разработки стратегии развития предприятия. Внешняя и внутренняя среда предприятия</w:t>
            </w:r>
          </w:p>
        </w:tc>
        <w:tc>
          <w:tcPr>
            <w:tcW w:w="226" w:type="pct"/>
            <w:vAlign w:val="center"/>
          </w:tcPr>
          <w:p w14:paraId="34427D95" w14:textId="04528B83" w:rsidR="00D336A9" w:rsidRPr="00370FA9" w:rsidRDefault="00D336A9" w:rsidP="00A8665D">
            <w:pPr>
              <w:jc w:val="center"/>
              <w:rPr>
                <w:sz w:val="18"/>
                <w:szCs w:val="18"/>
              </w:rPr>
            </w:pPr>
            <w:r>
              <w:rPr>
                <w:sz w:val="18"/>
                <w:szCs w:val="18"/>
              </w:rPr>
              <w:t>2</w:t>
            </w:r>
          </w:p>
        </w:tc>
        <w:tc>
          <w:tcPr>
            <w:tcW w:w="1434" w:type="pct"/>
            <w:vMerge w:val="restart"/>
          </w:tcPr>
          <w:p w14:paraId="75D896BE" w14:textId="2A0C4780" w:rsidR="00D336A9" w:rsidRPr="00370FA9" w:rsidRDefault="00D336A9" w:rsidP="00A8665D">
            <w:pPr>
              <w:jc w:val="both"/>
              <w:rPr>
                <w:sz w:val="18"/>
                <w:szCs w:val="18"/>
              </w:rPr>
            </w:pPr>
            <w:r w:rsidRPr="00370FA9">
              <w:rPr>
                <w:sz w:val="18"/>
                <w:szCs w:val="18"/>
              </w:rPr>
              <w:t xml:space="preserve">Пр.р. № </w:t>
            </w:r>
            <w:r>
              <w:rPr>
                <w:sz w:val="18"/>
                <w:szCs w:val="18"/>
              </w:rPr>
              <w:t>4</w:t>
            </w:r>
            <w:r w:rsidRPr="00370FA9">
              <w:rPr>
                <w:sz w:val="18"/>
                <w:szCs w:val="18"/>
              </w:rPr>
              <w:t>.</w:t>
            </w:r>
            <w:r>
              <w:rPr>
                <w:sz w:val="18"/>
                <w:szCs w:val="18"/>
              </w:rPr>
              <w:t xml:space="preserve"> </w:t>
            </w:r>
            <w:r w:rsidRPr="00385915">
              <w:rPr>
                <w:sz w:val="18"/>
                <w:szCs w:val="18"/>
              </w:rPr>
              <w:t>Принципы управления</w:t>
            </w:r>
            <w:r>
              <w:rPr>
                <w:sz w:val="18"/>
                <w:szCs w:val="18"/>
              </w:rPr>
              <w:t>.</w:t>
            </w:r>
            <w:r w:rsidRPr="00385915">
              <w:rPr>
                <w:sz w:val="18"/>
                <w:szCs w:val="18"/>
              </w:rPr>
              <w:t xml:space="preserve"> Цели управления</w:t>
            </w:r>
          </w:p>
        </w:tc>
        <w:tc>
          <w:tcPr>
            <w:tcW w:w="235" w:type="pct"/>
            <w:vMerge w:val="restart"/>
            <w:vAlign w:val="center"/>
          </w:tcPr>
          <w:p w14:paraId="111BF129" w14:textId="41ACA2A4" w:rsidR="00D336A9" w:rsidRPr="00370FA9" w:rsidRDefault="00D336A9" w:rsidP="00A8665D">
            <w:pPr>
              <w:jc w:val="center"/>
              <w:rPr>
                <w:sz w:val="18"/>
                <w:szCs w:val="18"/>
              </w:rPr>
            </w:pPr>
            <w:r>
              <w:rPr>
                <w:sz w:val="18"/>
                <w:szCs w:val="18"/>
              </w:rPr>
              <w:t>2</w:t>
            </w:r>
          </w:p>
        </w:tc>
        <w:tc>
          <w:tcPr>
            <w:tcW w:w="429" w:type="pct"/>
            <w:vAlign w:val="center"/>
          </w:tcPr>
          <w:p w14:paraId="77FF685D" w14:textId="5D8F4AC3" w:rsidR="00D336A9" w:rsidRPr="00370FA9" w:rsidRDefault="00D336A9" w:rsidP="00A8665D">
            <w:pPr>
              <w:jc w:val="center"/>
              <w:rPr>
                <w:sz w:val="18"/>
                <w:szCs w:val="18"/>
              </w:rPr>
            </w:pPr>
            <w:r>
              <w:rPr>
                <w:sz w:val="18"/>
                <w:szCs w:val="18"/>
              </w:rPr>
              <w:t>1</w:t>
            </w:r>
          </w:p>
        </w:tc>
        <w:tc>
          <w:tcPr>
            <w:tcW w:w="336" w:type="pct"/>
          </w:tcPr>
          <w:p w14:paraId="1C53BA03" w14:textId="1B0430CB" w:rsidR="00D336A9" w:rsidRPr="00370FA9" w:rsidRDefault="00D336A9" w:rsidP="00A8665D">
            <w:pPr>
              <w:jc w:val="center"/>
              <w:rPr>
                <w:sz w:val="18"/>
                <w:szCs w:val="18"/>
              </w:rPr>
            </w:pPr>
          </w:p>
        </w:tc>
        <w:tc>
          <w:tcPr>
            <w:tcW w:w="216" w:type="pct"/>
          </w:tcPr>
          <w:p w14:paraId="5313D33D" w14:textId="0F17B194" w:rsidR="00D336A9" w:rsidRPr="00370FA9" w:rsidRDefault="00D336A9" w:rsidP="00A8665D">
            <w:pPr>
              <w:jc w:val="center"/>
              <w:rPr>
                <w:sz w:val="18"/>
                <w:szCs w:val="18"/>
              </w:rPr>
            </w:pPr>
          </w:p>
        </w:tc>
      </w:tr>
      <w:tr w:rsidR="00D336A9" w:rsidRPr="00370FA9" w14:paraId="0A761609" w14:textId="77777777" w:rsidTr="0071545E">
        <w:trPr>
          <w:trHeight w:val="147"/>
        </w:trPr>
        <w:tc>
          <w:tcPr>
            <w:tcW w:w="234" w:type="pct"/>
            <w:vMerge/>
            <w:vAlign w:val="center"/>
          </w:tcPr>
          <w:p w14:paraId="23A11268" w14:textId="77777777" w:rsidR="00D336A9" w:rsidRDefault="00D336A9" w:rsidP="00A8665D">
            <w:pPr>
              <w:jc w:val="center"/>
              <w:rPr>
                <w:sz w:val="18"/>
                <w:szCs w:val="18"/>
              </w:rPr>
            </w:pPr>
          </w:p>
        </w:tc>
        <w:tc>
          <w:tcPr>
            <w:tcW w:w="1890" w:type="pct"/>
          </w:tcPr>
          <w:p w14:paraId="754BE3D0" w14:textId="58493D4C" w:rsidR="00D336A9" w:rsidRPr="00370FA9" w:rsidRDefault="00D336A9" w:rsidP="00A8665D">
            <w:pPr>
              <w:jc w:val="both"/>
              <w:rPr>
                <w:sz w:val="18"/>
                <w:szCs w:val="18"/>
              </w:rPr>
            </w:pPr>
            <w:r w:rsidRPr="00931D5F">
              <w:rPr>
                <w:sz w:val="18"/>
                <w:szCs w:val="18"/>
              </w:rPr>
              <w:t xml:space="preserve">Тема </w:t>
            </w:r>
            <w:r>
              <w:rPr>
                <w:sz w:val="18"/>
                <w:szCs w:val="18"/>
              </w:rPr>
              <w:t>4</w:t>
            </w:r>
            <w:r w:rsidRPr="00931D5F">
              <w:rPr>
                <w:sz w:val="18"/>
                <w:szCs w:val="18"/>
              </w:rPr>
              <w:t>.</w:t>
            </w:r>
            <w:r>
              <w:rPr>
                <w:sz w:val="18"/>
                <w:szCs w:val="18"/>
              </w:rPr>
              <w:t xml:space="preserve"> </w:t>
            </w:r>
            <w:r w:rsidRPr="00385915">
              <w:rPr>
                <w:sz w:val="18"/>
                <w:szCs w:val="18"/>
              </w:rPr>
              <w:t>Принципы управления</w:t>
            </w:r>
          </w:p>
        </w:tc>
        <w:tc>
          <w:tcPr>
            <w:tcW w:w="226" w:type="pct"/>
            <w:vAlign w:val="center"/>
          </w:tcPr>
          <w:p w14:paraId="7B6FA010" w14:textId="6DBEE4C6" w:rsidR="00D336A9" w:rsidRPr="00370FA9" w:rsidRDefault="00D336A9" w:rsidP="00A8665D">
            <w:pPr>
              <w:jc w:val="center"/>
              <w:rPr>
                <w:sz w:val="18"/>
                <w:szCs w:val="18"/>
              </w:rPr>
            </w:pPr>
            <w:r>
              <w:rPr>
                <w:sz w:val="18"/>
                <w:szCs w:val="18"/>
              </w:rPr>
              <w:t>2</w:t>
            </w:r>
          </w:p>
        </w:tc>
        <w:tc>
          <w:tcPr>
            <w:tcW w:w="1434" w:type="pct"/>
            <w:vMerge/>
          </w:tcPr>
          <w:p w14:paraId="045C8F9C" w14:textId="77777777" w:rsidR="00D336A9" w:rsidRPr="00370FA9" w:rsidRDefault="00D336A9" w:rsidP="00A8665D">
            <w:pPr>
              <w:jc w:val="both"/>
              <w:rPr>
                <w:sz w:val="18"/>
                <w:szCs w:val="18"/>
              </w:rPr>
            </w:pPr>
          </w:p>
        </w:tc>
        <w:tc>
          <w:tcPr>
            <w:tcW w:w="235" w:type="pct"/>
            <w:vMerge/>
            <w:vAlign w:val="center"/>
          </w:tcPr>
          <w:p w14:paraId="6DFE08A5" w14:textId="77777777" w:rsidR="00D336A9" w:rsidRPr="00370FA9" w:rsidRDefault="00D336A9" w:rsidP="00A8665D">
            <w:pPr>
              <w:jc w:val="center"/>
              <w:rPr>
                <w:sz w:val="18"/>
                <w:szCs w:val="18"/>
              </w:rPr>
            </w:pPr>
          </w:p>
        </w:tc>
        <w:tc>
          <w:tcPr>
            <w:tcW w:w="429" w:type="pct"/>
            <w:vAlign w:val="center"/>
          </w:tcPr>
          <w:p w14:paraId="459E8BE4" w14:textId="033BA2B1" w:rsidR="00D336A9" w:rsidRPr="00370FA9" w:rsidRDefault="00D336A9" w:rsidP="00A8665D">
            <w:pPr>
              <w:jc w:val="center"/>
              <w:rPr>
                <w:sz w:val="18"/>
                <w:szCs w:val="18"/>
              </w:rPr>
            </w:pPr>
            <w:r>
              <w:rPr>
                <w:sz w:val="18"/>
                <w:szCs w:val="18"/>
              </w:rPr>
              <w:t>1</w:t>
            </w:r>
          </w:p>
        </w:tc>
        <w:tc>
          <w:tcPr>
            <w:tcW w:w="336" w:type="pct"/>
          </w:tcPr>
          <w:p w14:paraId="6E697DAC" w14:textId="3BEEEEF7" w:rsidR="00D336A9" w:rsidRPr="00370FA9" w:rsidRDefault="00D336A9" w:rsidP="00A8665D">
            <w:pPr>
              <w:jc w:val="center"/>
              <w:rPr>
                <w:sz w:val="18"/>
                <w:szCs w:val="18"/>
              </w:rPr>
            </w:pPr>
            <w:r>
              <w:rPr>
                <w:sz w:val="18"/>
                <w:szCs w:val="18"/>
              </w:rPr>
              <w:t>ТЗ</w:t>
            </w:r>
          </w:p>
        </w:tc>
        <w:tc>
          <w:tcPr>
            <w:tcW w:w="216" w:type="pct"/>
          </w:tcPr>
          <w:p w14:paraId="60071323" w14:textId="5852457B" w:rsidR="00D336A9" w:rsidRPr="00370FA9" w:rsidRDefault="00D336A9" w:rsidP="00A8665D">
            <w:pPr>
              <w:jc w:val="center"/>
              <w:rPr>
                <w:sz w:val="18"/>
                <w:szCs w:val="18"/>
              </w:rPr>
            </w:pPr>
            <w:r>
              <w:rPr>
                <w:sz w:val="18"/>
                <w:szCs w:val="18"/>
              </w:rPr>
              <w:t>10</w:t>
            </w:r>
          </w:p>
        </w:tc>
      </w:tr>
      <w:tr w:rsidR="00D336A9" w:rsidRPr="00370FA9" w14:paraId="21F1744F" w14:textId="77777777" w:rsidTr="0071545E">
        <w:trPr>
          <w:trHeight w:val="147"/>
        </w:trPr>
        <w:tc>
          <w:tcPr>
            <w:tcW w:w="234" w:type="pct"/>
            <w:vAlign w:val="center"/>
          </w:tcPr>
          <w:p w14:paraId="33987970" w14:textId="4CA07916" w:rsidR="00D336A9" w:rsidRPr="00370FA9" w:rsidRDefault="00D336A9" w:rsidP="00A8665D">
            <w:pPr>
              <w:jc w:val="center"/>
              <w:rPr>
                <w:sz w:val="18"/>
                <w:szCs w:val="18"/>
              </w:rPr>
            </w:pPr>
            <w:r>
              <w:rPr>
                <w:sz w:val="18"/>
                <w:szCs w:val="18"/>
              </w:rPr>
              <w:t>6</w:t>
            </w:r>
          </w:p>
        </w:tc>
        <w:tc>
          <w:tcPr>
            <w:tcW w:w="1890" w:type="pct"/>
          </w:tcPr>
          <w:p w14:paraId="7B779DBE" w14:textId="65766689" w:rsidR="00D336A9" w:rsidRPr="00370FA9" w:rsidRDefault="00D336A9" w:rsidP="00A8665D">
            <w:pPr>
              <w:jc w:val="both"/>
              <w:rPr>
                <w:sz w:val="18"/>
                <w:szCs w:val="18"/>
              </w:rPr>
            </w:pPr>
            <w:r w:rsidRPr="00931D5F">
              <w:rPr>
                <w:sz w:val="18"/>
                <w:szCs w:val="18"/>
              </w:rPr>
              <w:t xml:space="preserve">Тема </w:t>
            </w:r>
            <w:r>
              <w:rPr>
                <w:sz w:val="18"/>
                <w:szCs w:val="18"/>
              </w:rPr>
              <w:t>5</w:t>
            </w:r>
            <w:r w:rsidRPr="00931D5F">
              <w:rPr>
                <w:sz w:val="18"/>
                <w:szCs w:val="18"/>
              </w:rPr>
              <w:t xml:space="preserve">. </w:t>
            </w:r>
            <w:r w:rsidRPr="00385915">
              <w:rPr>
                <w:sz w:val="18"/>
                <w:szCs w:val="18"/>
              </w:rPr>
              <w:t>Цели управления</w:t>
            </w:r>
          </w:p>
        </w:tc>
        <w:tc>
          <w:tcPr>
            <w:tcW w:w="226" w:type="pct"/>
            <w:vAlign w:val="center"/>
          </w:tcPr>
          <w:p w14:paraId="36EB7CFB" w14:textId="4F5B6502" w:rsidR="00D336A9" w:rsidRPr="00370FA9" w:rsidRDefault="00D336A9" w:rsidP="00A8665D">
            <w:pPr>
              <w:jc w:val="center"/>
              <w:rPr>
                <w:sz w:val="18"/>
                <w:szCs w:val="18"/>
              </w:rPr>
            </w:pPr>
            <w:r>
              <w:rPr>
                <w:sz w:val="18"/>
                <w:szCs w:val="18"/>
              </w:rPr>
              <w:t>2</w:t>
            </w:r>
          </w:p>
        </w:tc>
        <w:tc>
          <w:tcPr>
            <w:tcW w:w="1434" w:type="pct"/>
          </w:tcPr>
          <w:p w14:paraId="032685E0" w14:textId="28F2D7CE" w:rsidR="00D336A9" w:rsidRPr="00370FA9" w:rsidRDefault="00D336A9" w:rsidP="00A8665D">
            <w:pPr>
              <w:jc w:val="both"/>
              <w:rPr>
                <w:sz w:val="18"/>
                <w:szCs w:val="18"/>
              </w:rPr>
            </w:pPr>
            <w:r w:rsidRPr="00370FA9">
              <w:rPr>
                <w:sz w:val="18"/>
                <w:szCs w:val="18"/>
              </w:rPr>
              <w:t xml:space="preserve">Пр.р. № </w:t>
            </w:r>
            <w:r>
              <w:rPr>
                <w:sz w:val="18"/>
                <w:szCs w:val="18"/>
              </w:rPr>
              <w:t>5</w:t>
            </w:r>
            <w:r w:rsidRPr="00370FA9">
              <w:rPr>
                <w:sz w:val="18"/>
                <w:szCs w:val="18"/>
              </w:rPr>
              <w:t>.</w:t>
            </w:r>
            <w:r>
              <w:rPr>
                <w:sz w:val="18"/>
                <w:szCs w:val="18"/>
              </w:rPr>
              <w:t xml:space="preserve"> </w:t>
            </w:r>
            <w:r w:rsidRPr="00385915">
              <w:rPr>
                <w:sz w:val="18"/>
                <w:szCs w:val="18"/>
              </w:rPr>
              <w:t>Функции управления</w:t>
            </w:r>
          </w:p>
        </w:tc>
        <w:tc>
          <w:tcPr>
            <w:tcW w:w="235" w:type="pct"/>
            <w:vAlign w:val="center"/>
          </w:tcPr>
          <w:p w14:paraId="77EA89EF" w14:textId="16E83596" w:rsidR="00D336A9" w:rsidRPr="00370FA9" w:rsidRDefault="00D336A9" w:rsidP="00A8665D">
            <w:pPr>
              <w:jc w:val="center"/>
              <w:rPr>
                <w:sz w:val="18"/>
                <w:szCs w:val="18"/>
              </w:rPr>
            </w:pPr>
            <w:r>
              <w:rPr>
                <w:sz w:val="18"/>
                <w:szCs w:val="18"/>
              </w:rPr>
              <w:t>2</w:t>
            </w:r>
          </w:p>
        </w:tc>
        <w:tc>
          <w:tcPr>
            <w:tcW w:w="429" w:type="pct"/>
            <w:vAlign w:val="center"/>
          </w:tcPr>
          <w:p w14:paraId="7BBA926E" w14:textId="0267D6F0" w:rsidR="00D336A9" w:rsidRPr="00370FA9" w:rsidRDefault="00D336A9" w:rsidP="00A8665D">
            <w:pPr>
              <w:jc w:val="center"/>
              <w:rPr>
                <w:sz w:val="18"/>
                <w:szCs w:val="18"/>
              </w:rPr>
            </w:pPr>
            <w:r>
              <w:rPr>
                <w:sz w:val="18"/>
                <w:szCs w:val="18"/>
              </w:rPr>
              <w:t>1</w:t>
            </w:r>
          </w:p>
        </w:tc>
        <w:tc>
          <w:tcPr>
            <w:tcW w:w="336" w:type="pct"/>
          </w:tcPr>
          <w:p w14:paraId="3F90796D" w14:textId="5872637A" w:rsidR="00D336A9" w:rsidRPr="00370FA9" w:rsidRDefault="00D336A9" w:rsidP="00A8665D">
            <w:pPr>
              <w:jc w:val="center"/>
              <w:rPr>
                <w:sz w:val="18"/>
                <w:szCs w:val="18"/>
              </w:rPr>
            </w:pPr>
          </w:p>
        </w:tc>
        <w:tc>
          <w:tcPr>
            <w:tcW w:w="216" w:type="pct"/>
          </w:tcPr>
          <w:p w14:paraId="248F20FE" w14:textId="24908CB3" w:rsidR="00D336A9" w:rsidRPr="00370FA9" w:rsidRDefault="00D336A9" w:rsidP="00A8665D">
            <w:pPr>
              <w:jc w:val="center"/>
              <w:rPr>
                <w:sz w:val="18"/>
                <w:szCs w:val="18"/>
              </w:rPr>
            </w:pPr>
          </w:p>
        </w:tc>
      </w:tr>
      <w:tr w:rsidR="00D336A9" w:rsidRPr="00370FA9" w14:paraId="7CC3F764" w14:textId="77777777" w:rsidTr="0071545E">
        <w:trPr>
          <w:trHeight w:val="147"/>
        </w:trPr>
        <w:tc>
          <w:tcPr>
            <w:tcW w:w="234" w:type="pct"/>
            <w:vMerge w:val="restart"/>
            <w:vAlign w:val="center"/>
          </w:tcPr>
          <w:p w14:paraId="4C9B0597" w14:textId="43520CD2" w:rsidR="00D336A9" w:rsidRPr="00370FA9" w:rsidRDefault="00D336A9" w:rsidP="00A8665D">
            <w:pPr>
              <w:jc w:val="center"/>
              <w:rPr>
                <w:sz w:val="18"/>
                <w:szCs w:val="18"/>
              </w:rPr>
            </w:pPr>
            <w:r>
              <w:rPr>
                <w:sz w:val="18"/>
                <w:szCs w:val="18"/>
              </w:rPr>
              <w:t>7</w:t>
            </w:r>
          </w:p>
        </w:tc>
        <w:tc>
          <w:tcPr>
            <w:tcW w:w="1890" w:type="pct"/>
          </w:tcPr>
          <w:p w14:paraId="723249AB" w14:textId="180F97BB" w:rsidR="00D336A9" w:rsidRPr="00370FA9" w:rsidRDefault="00D336A9" w:rsidP="00A8665D">
            <w:pPr>
              <w:jc w:val="both"/>
              <w:rPr>
                <w:sz w:val="18"/>
                <w:szCs w:val="18"/>
              </w:rPr>
            </w:pPr>
            <w:r w:rsidRPr="00931D5F">
              <w:rPr>
                <w:sz w:val="18"/>
                <w:szCs w:val="18"/>
              </w:rPr>
              <w:t xml:space="preserve">Тема </w:t>
            </w:r>
            <w:r>
              <w:rPr>
                <w:sz w:val="18"/>
                <w:szCs w:val="18"/>
              </w:rPr>
              <w:t>6</w:t>
            </w:r>
            <w:r w:rsidRPr="00931D5F">
              <w:rPr>
                <w:sz w:val="18"/>
                <w:szCs w:val="18"/>
              </w:rPr>
              <w:t xml:space="preserve">. </w:t>
            </w:r>
            <w:r w:rsidRPr="00385915">
              <w:rPr>
                <w:sz w:val="18"/>
                <w:szCs w:val="18"/>
              </w:rPr>
              <w:t>Функции управления</w:t>
            </w:r>
          </w:p>
        </w:tc>
        <w:tc>
          <w:tcPr>
            <w:tcW w:w="226" w:type="pct"/>
            <w:vAlign w:val="center"/>
          </w:tcPr>
          <w:p w14:paraId="0E4120D5" w14:textId="003ED8EB" w:rsidR="00D336A9" w:rsidRPr="00370FA9" w:rsidRDefault="00D336A9" w:rsidP="00A8665D">
            <w:pPr>
              <w:jc w:val="center"/>
              <w:rPr>
                <w:sz w:val="18"/>
                <w:szCs w:val="18"/>
              </w:rPr>
            </w:pPr>
            <w:r>
              <w:rPr>
                <w:sz w:val="18"/>
                <w:szCs w:val="18"/>
              </w:rPr>
              <w:t>2</w:t>
            </w:r>
          </w:p>
        </w:tc>
        <w:tc>
          <w:tcPr>
            <w:tcW w:w="1434" w:type="pct"/>
            <w:vMerge w:val="restart"/>
          </w:tcPr>
          <w:p w14:paraId="73953AA8" w14:textId="3D70C6C5" w:rsidR="00D336A9" w:rsidRPr="00370FA9" w:rsidRDefault="00D336A9" w:rsidP="00A8665D">
            <w:pPr>
              <w:jc w:val="both"/>
              <w:rPr>
                <w:sz w:val="18"/>
                <w:szCs w:val="18"/>
              </w:rPr>
            </w:pPr>
            <w:r w:rsidRPr="00370FA9">
              <w:rPr>
                <w:sz w:val="18"/>
                <w:szCs w:val="18"/>
              </w:rPr>
              <w:t xml:space="preserve">Пр.р. № </w:t>
            </w:r>
            <w:r>
              <w:rPr>
                <w:sz w:val="18"/>
                <w:szCs w:val="18"/>
              </w:rPr>
              <w:t>6</w:t>
            </w:r>
            <w:r w:rsidRPr="00370FA9">
              <w:rPr>
                <w:sz w:val="18"/>
                <w:szCs w:val="18"/>
              </w:rPr>
              <w:t>.</w:t>
            </w:r>
            <w:r>
              <w:rPr>
                <w:sz w:val="18"/>
                <w:szCs w:val="18"/>
              </w:rPr>
              <w:t xml:space="preserve"> </w:t>
            </w:r>
            <w:r w:rsidRPr="00385915">
              <w:rPr>
                <w:sz w:val="18"/>
                <w:szCs w:val="18"/>
              </w:rPr>
              <w:t>Методы управления</w:t>
            </w:r>
          </w:p>
        </w:tc>
        <w:tc>
          <w:tcPr>
            <w:tcW w:w="235" w:type="pct"/>
            <w:vMerge w:val="restart"/>
            <w:vAlign w:val="center"/>
          </w:tcPr>
          <w:p w14:paraId="3EF83079" w14:textId="655C8452" w:rsidR="00D336A9" w:rsidRPr="00370FA9" w:rsidRDefault="00D336A9" w:rsidP="00A8665D">
            <w:pPr>
              <w:jc w:val="center"/>
              <w:rPr>
                <w:sz w:val="18"/>
                <w:szCs w:val="18"/>
              </w:rPr>
            </w:pPr>
            <w:r>
              <w:rPr>
                <w:sz w:val="18"/>
                <w:szCs w:val="18"/>
              </w:rPr>
              <w:t>2</w:t>
            </w:r>
          </w:p>
        </w:tc>
        <w:tc>
          <w:tcPr>
            <w:tcW w:w="429" w:type="pct"/>
            <w:vAlign w:val="center"/>
          </w:tcPr>
          <w:p w14:paraId="52686C18" w14:textId="3A0D224E" w:rsidR="00D336A9" w:rsidRPr="00370FA9" w:rsidRDefault="00D336A9" w:rsidP="00A8665D">
            <w:pPr>
              <w:jc w:val="center"/>
              <w:rPr>
                <w:sz w:val="18"/>
                <w:szCs w:val="18"/>
              </w:rPr>
            </w:pPr>
            <w:r>
              <w:rPr>
                <w:sz w:val="18"/>
                <w:szCs w:val="18"/>
              </w:rPr>
              <w:t>1</w:t>
            </w:r>
          </w:p>
        </w:tc>
        <w:tc>
          <w:tcPr>
            <w:tcW w:w="336" w:type="pct"/>
          </w:tcPr>
          <w:p w14:paraId="0B07C244" w14:textId="77777777" w:rsidR="00D336A9" w:rsidRPr="00370FA9" w:rsidRDefault="00D336A9" w:rsidP="00A8665D">
            <w:pPr>
              <w:jc w:val="center"/>
              <w:rPr>
                <w:sz w:val="18"/>
                <w:szCs w:val="18"/>
              </w:rPr>
            </w:pPr>
          </w:p>
        </w:tc>
        <w:tc>
          <w:tcPr>
            <w:tcW w:w="216" w:type="pct"/>
          </w:tcPr>
          <w:p w14:paraId="43B4739C" w14:textId="77777777" w:rsidR="00D336A9" w:rsidRPr="00370FA9" w:rsidRDefault="00D336A9" w:rsidP="00A8665D">
            <w:pPr>
              <w:jc w:val="center"/>
              <w:rPr>
                <w:sz w:val="18"/>
                <w:szCs w:val="18"/>
              </w:rPr>
            </w:pPr>
          </w:p>
        </w:tc>
      </w:tr>
      <w:tr w:rsidR="00D336A9" w:rsidRPr="00370FA9" w14:paraId="506A9A2E" w14:textId="77777777" w:rsidTr="0071545E">
        <w:trPr>
          <w:trHeight w:val="147"/>
        </w:trPr>
        <w:tc>
          <w:tcPr>
            <w:tcW w:w="234" w:type="pct"/>
            <w:vMerge/>
            <w:vAlign w:val="center"/>
          </w:tcPr>
          <w:p w14:paraId="4143DE86" w14:textId="77777777" w:rsidR="00D336A9" w:rsidRDefault="00D336A9" w:rsidP="00A8665D">
            <w:pPr>
              <w:jc w:val="center"/>
              <w:rPr>
                <w:sz w:val="18"/>
                <w:szCs w:val="18"/>
              </w:rPr>
            </w:pPr>
          </w:p>
        </w:tc>
        <w:tc>
          <w:tcPr>
            <w:tcW w:w="1890" w:type="pct"/>
          </w:tcPr>
          <w:p w14:paraId="63BC8861" w14:textId="01A46190" w:rsidR="00D336A9" w:rsidRPr="00370FA9" w:rsidRDefault="00D336A9" w:rsidP="00A8665D">
            <w:pPr>
              <w:jc w:val="both"/>
              <w:rPr>
                <w:sz w:val="18"/>
                <w:szCs w:val="18"/>
              </w:rPr>
            </w:pPr>
            <w:r w:rsidRPr="00931D5F">
              <w:rPr>
                <w:sz w:val="18"/>
                <w:szCs w:val="18"/>
              </w:rPr>
              <w:t xml:space="preserve">Тема </w:t>
            </w:r>
            <w:r>
              <w:rPr>
                <w:sz w:val="18"/>
                <w:szCs w:val="18"/>
              </w:rPr>
              <w:t>7</w:t>
            </w:r>
            <w:r w:rsidRPr="00931D5F">
              <w:rPr>
                <w:sz w:val="18"/>
                <w:szCs w:val="18"/>
              </w:rPr>
              <w:t xml:space="preserve">. </w:t>
            </w:r>
            <w:r w:rsidRPr="00385915">
              <w:rPr>
                <w:sz w:val="18"/>
                <w:szCs w:val="18"/>
              </w:rPr>
              <w:t>Методы управления</w:t>
            </w:r>
          </w:p>
        </w:tc>
        <w:tc>
          <w:tcPr>
            <w:tcW w:w="226" w:type="pct"/>
            <w:vAlign w:val="center"/>
          </w:tcPr>
          <w:p w14:paraId="52C8D8F0" w14:textId="06146506" w:rsidR="00D336A9" w:rsidRPr="00370FA9" w:rsidRDefault="00D336A9" w:rsidP="00A8665D">
            <w:pPr>
              <w:jc w:val="center"/>
              <w:rPr>
                <w:sz w:val="18"/>
                <w:szCs w:val="18"/>
              </w:rPr>
            </w:pPr>
            <w:r>
              <w:rPr>
                <w:sz w:val="18"/>
                <w:szCs w:val="18"/>
              </w:rPr>
              <w:t>2</w:t>
            </w:r>
          </w:p>
        </w:tc>
        <w:tc>
          <w:tcPr>
            <w:tcW w:w="1434" w:type="pct"/>
            <w:vMerge/>
          </w:tcPr>
          <w:p w14:paraId="7E375802" w14:textId="77777777" w:rsidR="00D336A9" w:rsidRPr="00370FA9" w:rsidRDefault="00D336A9" w:rsidP="00A8665D">
            <w:pPr>
              <w:jc w:val="both"/>
              <w:rPr>
                <w:sz w:val="18"/>
                <w:szCs w:val="18"/>
              </w:rPr>
            </w:pPr>
          </w:p>
        </w:tc>
        <w:tc>
          <w:tcPr>
            <w:tcW w:w="235" w:type="pct"/>
            <w:vMerge/>
            <w:vAlign w:val="center"/>
          </w:tcPr>
          <w:p w14:paraId="2C38495A" w14:textId="77777777" w:rsidR="00D336A9" w:rsidRPr="00370FA9" w:rsidRDefault="00D336A9" w:rsidP="00A8665D">
            <w:pPr>
              <w:jc w:val="center"/>
              <w:rPr>
                <w:sz w:val="18"/>
                <w:szCs w:val="18"/>
              </w:rPr>
            </w:pPr>
          </w:p>
        </w:tc>
        <w:tc>
          <w:tcPr>
            <w:tcW w:w="429" w:type="pct"/>
            <w:vAlign w:val="center"/>
          </w:tcPr>
          <w:p w14:paraId="0662C8A8" w14:textId="38628C5F" w:rsidR="00D336A9" w:rsidRPr="00370FA9" w:rsidRDefault="00D336A9" w:rsidP="00A8665D">
            <w:pPr>
              <w:jc w:val="center"/>
              <w:rPr>
                <w:sz w:val="18"/>
                <w:szCs w:val="18"/>
              </w:rPr>
            </w:pPr>
            <w:r>
              <w:rPr>
                <w:sz w:val="18"/>
                <w:szCs w:val="18"/>
              </w:rPr>
              <w:t>1</w:t>
            </w:r>
          </w:p>
        </w:tc>
        <w:tc>
          <w:tcPr>
            <w:tcW w:w="336" w:type="pct"/>
          </w:tcPr>
          <w:p w14:paraId="16B88909" w14:textId="4F28E5CE" w:rsidR="00D336A9" w:rsidRPr="00370FA9" w:rsidRDefault="00D336A9" w:rsidP="00A8665D">
            <w:pPr>
              <w:jc w:val="center"/>
              <w:rPr>
                <w:sz w:val="18"/>
                <w:szCs w:val="18"/>
              </w:rPr>
            </w:pPr>
            <w:r>
              <w:rPr>
                <w:sz w:val="18"/>
                <w:szCs w:val="18"/>
              </w:rPr>
              <w:t>ТЗ</w:t>
            </w:r>
          </w:p>
        </w:tc>
        <w:tc>
          <w:tcPr>
            <w:tcW w:w="216" w:type="pct"/>
          </w:tcPr>
          <w:p w14:paraId="406DD3FE" w14:textId="6F04F476" w:rsidR="00D336A9" w:rsidRPr="00370FA9" w:rsidRDefault="00D336A9" w:rsidP="00A8665D">
            <w:pPr>
              <w:jc w:val="center"/>
              <w:rPr>
                <w:sz w:val="18"/>
                <w:szCs w:val="18"/>
              </w:rPr>
            </w:pPr>
            <w:r>
              <w:rPr>
                <w:sz w:val="18"/>
                <w:szCs w:val="18"/>
              </w:rPr>
              <w:t>10</w:t>
            </w:r>
          </w:p>
        </w:tc>
      </w:tr>
      <w:tr w:rsidR="00D336A9" w:rsidRPr="00370FA9" w14:paraId="3E7D6550" w14:textId="77777777" w:rsidTr="0071545E">
        <w:trPr>
          <w:trHeight w:val="81"/>
        </w:trPr>
        <w:tc>
          <w:tcPr>
            <w:tcW w:w="234" w:type="pct"/>
            <w:vAlign w:val="center"/>
          </w:tcPr>
          <w:p w14:paraId="464BE434" w14:textId="120A0877" w:rsidR="00D336A9" w:rsidRPr="00370FA9" w:rsidRDefault="00D336A9" w:rsidP="00A8665D">
            <w:pPr>
              <w:jc w:val="center"/>
              <w:rPr>
                <w:sz w:val="18"/>
                <w:szCs w:val="18"/>
              </w:rPr>
            </w:pPr>
            <w:r>
              <w:rPr>
                <w:sz w:val="18"/>
                <w:szCs w:val="18"/>
              </w:rPr>
              <w:t>8</w:t>
            </w:r>
          </w:p>
        </w:tc>
        <w:tc>
          <w:tcPr>
            <w:tcW w:w="1890" w:type="pct"/>
          </w:tcPr>
          <w:p w14:paraId="687E81CB" w14:textId="70DB3E1B" w:rsidR="00D336A9" w:rsidRPr="00370FA9" w:rsidRDefault="00D336A9" w:rsidP="00A8665D">
            <w:pPr>
              <w:jc w:val="both"/>
              <w:rPr>
                <w:sz w:val="18"/>
                <w:szCs w:val="18"/>
              </w:rPr>
            </w:pPr>
            <w:r w:rsidRPr="00931D5F">
              <w:rPr>
                <w:sz w:val="18"/>
                <w:szCs w:val="18"/>
              </w:rPr>
              <w:t xml:space="preserve">Тема </w:t>
            </w:r>
            <w:r>
              <w:rPr>
                <w:sz w:val="18"/>
                <w:szCs w:val="18"/>
              </w:rPr>
              <w:t>8</w:t>
            </w:r>
            <w:r w:rsidRPr="00931D5F">
              <w:rPr>
                <w:sz w:val="18"/>
                <w:szCs w:val="18"/>
              </w:rPr>
              <w:t xml:space="preserve">. </w:t>
            </w:r>
            <w:r w:rsidRPr="00385915">
              <w:rPr>
                <w:sz w:val="18"/>
                <w:szCs w:val="18"/>
              </w:rPr>
              <w:t>Персонал управления</w:t>
            </w:r>
          </w:p>
        </w:tc>
        <w:tc>
          <w:tcPr>
            <w:tcW w:w="226" w:type="pct"/>
            <w:vAlign w:val="center"/>
          </w:tcPr>
          <w:p w14:paraId="58463FF5" w14:textId="77777777" w:rsidR="00D336A9" w:rsidRPr="00370FA9" w:rsidRDefault="00D336A9" w:rsidP="00A8665D">
            <w:pPr>
              <w:jc w:val="center"/>
              <w:rPr>
                <w:sz w:val="18"/>
                <w:szCs w:val="18"/>
              </w:rPr>
            </w:pPr>
            <w:r w:rsidRPr="00370FA9">
              <w:rPr>
                <w:sz w:val="18"/>
                <w:szCs w:val="18"/>
              </w:rPr>
              <w:t>2</w:t>
            </w:r>
          </w:p>
        </w:tc>
        <w:tc>
          <w:tcPr>
            <w:tcW w:w="1434" w:type="pct"/>
          </w:tcPr>
          <w:p w14:paraId="1A107379" w14:textId="1B76A4DF" w:rsidR="00D336A9" w:rsidRPr="00370FA9" w:rsidRDefault="00D336A9" w:rsidP="00A8665D">
            <w:pPr>
              <w:jc w:val="both"/>
              <w:rPr>
                <w:sz w:val="18"/>
                <w:szCs w:val="18"/>
              </w:rPr>
            </w:pPr>
            <w:r w:rsidRPr="00370FA9">
              <w:rPr>
                <w:sz w:val="18"/>
                <w:szCs w:val="18"/>
              </w:rPr>
              <w:t xml:space="preserve">Пр.р. № </w:t>
            </w:r>
            <w:r>
              <w:rPr>
                <w:sz w:val="18"/>
                <w:szCs w:val="18"/>
              </w:rPr>
              <w:t>7</w:t>
            </w:r>
            <w:r w:rsidRPr="00370FA9">
              <w:rPr>
                <w:sz w:val="18"/>
                <w:szCs w:val="18"/>
              </w:rPr>
              <w:t>.</w:t>
            </w:r>
            <w:r>
              <w:rPr>
                <w:sz w:val="18"/>
                <w:szCs w:val="18"/>
              </w:rPr>
              <w:t xml:space="preserve"> </w:t>
            </w:r>
            <w:r w:rsidRPr="00385915">
              <w:rPr>
                <w:sz w:val="18"/>
                <w:szCs w:val="18"/>
              </w:rPr>
              <w:t>Персонал управления</w:t>
            </w:r>
          </w:p>
        </w:tc>
        <w:tc>
          <w:tcPr>
            <w:tcW w:w="235" w:type="pct"/>
            <w:vAlign w:val="center"/>
          </w:tcPr>
          <w:p w14:paraId="042A97CB" w14:textId="2AA4E0B0" w:rsidR="00D336A9" w:rsidRPr="00370FA9" w:rsidRDefault="00D336A9" w:rsidP="00A8665D">
            <w:pPr>
              <w:jc w:val="center"/>
              <w:rPr>
                <w:sz w:val="18"/>
                <w:szCs w:val="18"/>
              </w:rPr>
            </w:pPr>
            <w:r w:rsidRPr="00370FA9">
              <w:rPr>
                <w:sz w:val="18"/>
                <w:szCs w:val="18"/>
              </w:rPr>
              <w:t>2</w:t>
            </w:r>
          </w:p>
        </w:tc>
        <w:tc>
          <w:tcPr>
            <w:tcW w:w="429" w:type="pct"/>
            <w:vAlign w:val="center"/>
          </w:tcPr>
          <w:p w14:paraId="710DE803" w14:textId="71171937" w:rsidR="00D336A9" w:rsidRPr="00370FA9" w:rsidRDefault="00D336A9" w:rsidP="00A8665D">
            <w:pPr>
              <w:jc w:val="center"/>
              <w:rPr>
                <w:sz w:val="18"/>
                <w:szCs w:val="18"/>
              </w:rPr>
            </w:pPr>
            <w:r>
              <w:rPr>
                <w:sz w:val="18"/>
                <w:szCs w:val="18"/>
              </w:rPr>
              <w:t>1</w:t>
            </w:r>
          </w:p>
        </w:tc>
        <w:tc>
          <w:tcPr>
            <w:tcW w:w="336" w:type="pct"/>
          </w:tcPr>
          <w:p w14:paraId="3D8AADCE" w14:textId="5090505D" w:rsidR="00D336A9" w:rsidRPr="00370FA9" w:rsidRDefault="00D336A9" w:rsidP="00A8665D">
            <w:pPr>
              <w:jc w:val="center"/>
              <w:rPr>
                <w:sz w:val="18"/>
                <w:szCs w:val="18"/>
              </w:rPr>
            </w:pPr>
            <w:r w:rsidRPr="00370FA9">
              <w:rPr>
                <w:sz w:val="18"/>
                <w:szCs w:val="18"/>
              </w:rPr>
              <w:t>ПКУ</w:t>
            </w:r>
          </w:p>
        </w:tc>
        <w:tc>
          <w:tcPr>
            <w:tcW w:w="216" w:type="pct"/>
          </w:tcPr>
          <w:p w14:paraId="0C3A9546" w14:textId="4B67EBD5" w:rsidR="00D336A9" w:rsidRPr="00370FA9" w:rsidRDefault="00D336A9" w:rsidP="00A8665D">
            <w:pPr>
              <w:jc w:val="center"/>
              <w:rPr>
                <w:sz w:val="18"/>
                <w:szCs w:val="18"/>
              </w:rPr>
            </w:pPr>
            <w:r w:rsidRPr="00370FA9">
              <w:rPr>
                <w:sz w:val="18"/>
                <w:szCs w:val="18"/>
              </w:rPr>
              <w:t>30</w:t>
            </w:r>
          </w:p>
        </w:tc>
      </w:tr>
      <w:tr w:rsidR="00D336A9" w:rsidRPr="00370FA9" w14:paraId="4AB71A78" w14:textId="77777777" w:rsidTr="00DD760F">
        <w:trPr>
          <w:trHeight w:val="81"/>
        </w:trPr>
        <w:tc>
          <w:tcPr>
            <w:tcW w:w="5000" w:type="pct"/>
            <w:gridSpan w:val="8"/>
            <w:vAlign w:val="center"/>
          </w:tcPr>
          <w:p w14:paraId="3F5F6BCB" w14:textId="7E2A36A5" w:rsidR="00D336A9" w:rsidRPr="00370FA9" w:rsidRDefault="00D336A9" w:rsidP="00A8665D">
            <w:pPr>
              <w:jc w:val="both"/>
              <w:rPr>
                <w:sz w:val="18"/>
                <w:szCs w:val="18"/>
              </w:rPr>
            </w:pPr>
            <w:r w:rsidRPr="00370FA9">
              <w:rPr>
                <w:sz w:val="18"/>
                <w:szCs w:val="18"/>
              </w:rPr>
              <w:t>Модуль 2</w:t>
            </w:r>
          </w:p>
        </w:tc>
      </w:tr>
      <w:tr w:rsidR="00D336A9" w:rsidRPr="00370FA9" w14:paraId="7C48F216" w14:textId="77777777" w:rsidTr="0071545E">
        <w:trPr>
          <w:trHeight w:val="147"/>
        </w:trPr>
        <w:tc>
          <w:tcPr>
            <w:tcW w:w="234" w:type="pct"/>
            <w:vMerge w:val="restart"/>
            <w:vAlign w:val="center"/>
          </w:tcPr>
          <w:p w14:paraId="6BA48175" w14:textId="5A93855A" w:rsidR="00D336A9" w:rsidRPr="00370FA9" w:rsidRDefault="00D336A9" w:rsidP="00A8665D">
            <w:pPr>
              <w:jc w:val="center"/>
              <w:rPr>
                <w:sz w:val="18"/>
                <w:szCs w:val="18"/>
              </w:rPr>
            </w:pPr>
            <w:r>
              <w:rPr>
                <w:sz w:val="18"/>
                <w:szCs w:val="18"/>
              </w:rPr>
              <w:t>9</w:t>
            </w:r>
          </w:p>
        </w:tc>
        <w:tc>
          <w:tcPr>
            <w:tcW w:w="1890" w:type="pct"/>
          </w:tcPr>
          <w:p w14:paraId="210745B7" w14:textId="7828D5FC" w:rsidR="00D336A9" w:rsidRPr="00370FA9" w:rsidRDefault="00D336A9" w:rsidP="00A8665D">
            <w:pPr>
              <w:jc w:val="both"/>
              <w:rPr>
                <w:sz w:val="18"/>
                <w:szCs w:val="18"/>
              </w:rPr>
            </w:pPr>
            <w:r w:rsidRPr="00931D5F">
              <w:rPr>
                <w:sz w:val="18"/>
                <w:szCs w:val="18"/>
              </w:rPr>
              <w:t xml:space="preserve">Тема </w:t>
            </w:r>
            <w:r>
              <w:rPr>
                <w:sz w:val="18"/>
                <w:szCs w:val="18"/>
              </w:rPr>
              <w:t>9</w:t>
            </w:r>
            <w:r w:rsidRPr="00931D5F">
              <w:rPr>
                <w:sz w:val="18"/>
                <w:szCs w:val="18"/>
              </w:rPr>
              <w:t>.</w:t>
            </w:r>
            <w:r>
              <w:rPr>
                <w:sz w:val="18"/>
                <w:szCs w:val="18"/>
              </w:rPr>
              <w:t xml:space="preserve"> </w:t>
            </w:r>
            <w:r w:rsidRPr="00385915">
              <w:rPr>
                <w:sz w:val="18"/>
                <w:szCs w:val="18"/>
              </w:rPr>
              <w:t>Организационные структуры менеджмента</w:t>
            </w:r>
          </w:p>
        </w:tc>
        <w:tc>
          <w:tcPr>
            <w:tcW w:w="226" w:type="pct"/>
            <w:vAlign w:val="center"/>
          </w:tcPr>
          <w:p w14:paraId="2F0A39A6" w14:textId="77777777" w:rsidR="00D336A9" w:rsidRPr="00370FA9" w:rsidRDefault="00D336A9" w:rsidP="00A8665D">
            <w:pPr>
              <w:jc w:val="center"/>
              <w:rPr>
                <w:sz w:val="18"/>
                <w:szCs w:val="18"/>
              </w:rPr>
            </w:pPr>
            <w:r w:rsidRPr="00370FA9">
              <w:rPr>
                <w:sz w:val="18"/>
                <w:szCs w:val="18"/>
              </w:rPr>
              <w:t>2</w:t>
            </w:r>
          </w:p>
        </w:tc>
        <w:tc>
          <w:tcPr>
            <w:tcW w:w="1434" w:type="pct"/>
            <w:vMerge w:val="restart"/>
          </w:tcPr>
          <w:p w14:paraId="365269AD" w14:textId="50E1E079" w:rsidR="00D336A9" w:rsidRPr="00370FA9" w:rsidRDefault="00D336A9" w:rsidP="00A8665D">
            <w:pPr>
              <w:jc w:val="both"/>
              <w:rPr>
                <w:sz w:val="18"/>
                <w:szCs w:val="18"/>
              </w:rPr>
            </w:pPr>
            <w:r w:rsidRPr="00370FA9">
              <w:rPr>
                <w:sz w:val="18"/>
                <w:szCs w:val="18"/>
              </w:rPr>
              <w:t xml:space="preserve">Пр.р. № </w:t>
            </w:r>
            <w:r>
              <w:rPr>
                <w:sz w:val="18"/>
                <w:szCs w:val="18"/>
              </w:rPr>
              <w:t>8</w:t>
            </w:r>
            <w:r w:rsidRPr="00370FA9">
              <w:rPr>
                <w:sz w:val="18"/>
                <w:szCs w:val="18"/>
              </w:rPr>
              <w:t>.</w:t>
            </w:r>
            <w:r>
              <w:rPr>
                <w:sz w:val="18"/>
                <w:szCs w:val="18"/>
              </w:rPr>
              <w:t xml:space="preserve"> </w:t>
            </w:r>
            <w:r w:rsidRPr="00385915">
              <w:rPr>
                <w:sz w:val="18"/>
                <w:szCs w:val="18"/>
              </w:rPr>
              <w:t>Организационные структуры менеджмента</w:t>
            </w:r>
          </w:p>
        </w:tc>
        <w:tc>
          <w:tcPr>
            <w:tcW w:w="235" w:type="pct"/>
            <w:vMerge w:val="restart"/>
            <w:vAlign w:val="center"/>
          </w:tcPr>
          <w:p w14:paraId="12ACD98F" w14:textId="2826B00F" w:rsidR="00D336A9" w:rsidRPr="00370FA9" w:rsidRDefault="00D336A9" w:rsidP="00A8665D">
            <w:pPr>
              <w:jc w:val="center"/>
              <w:rPr>
                <w:sz w:val="18"/>
                <w:szCs w:val="18"/>
              </w:rPr>
            </w:pPr>
            <w:r w:rsidRPr="00370FA9">
              <w:rPr>
                <w:sz w:val="18"/>
                <w:szCs w:val="18"/>
              </w:rPr>
              <w:t>2</w:t>
            </w:r>
          </w:p>
        </w:tc>
        <w:tc>
          <w:tcPr>
            <w:tcW w:w="429" w:type="pct"/>
            <w:vAlign w:val="center"/>
          </w:tcPr>
          <w:p w14:paraId="0C22EFE9" w14:textId="5015EC02" w:rsidR="00D336A9" w:rsidRPr="00370FA9" w:rsidRDefault="00D336A9" w:rsidP="00A8665D">
            <w:pPr>
              <w:jc w:val="center"/>
              <w:rPr>
                <w:sz w:val="18"/>
                <w:szCs w:val="18"/>
              </w:rPr>
            </w:pPr>
            <w:r>
              <w:rPr>
                <w:sz w:val="18"/>
                <w:szCs w:val="18"/>
              </w:rPr>
              <w:t>1</w:t>
            </w:r>
          </w:p>
        </w:tc>
        <w:tc>
          <w:tcPr>
            <w:tcW w:w="336" w:type="pct"/>
          </w:tcPr>
          <w:p w14:paraId="335A7086" w14:textId="77777777" w:rsidR="00D336A9" w:rsidRPr="00370FA9" w:rsidRDefault="00D336A9" w:rsidP="00A8665D">
            <w:pPr>
              <w:jc w:val="center"/>
              <w:rPr>
                <w:sz w:val="18"/>
                <w:szCs w:val="18"/>
              </w:rPr>
            </w:pPr>
          </w:p>
        </w:tc>
        <w:tc>
          <w:tcPr>
            <w:tcW w:w="216" w:type="pct"/>
          </w:tcPr>
          <w:p w14:paraId="2F9B84F8" w14:textId="77777777" w:rsidR="00D336A9" w:rsidRPr="00370FA9" w:rsidRDefault="00D336A9" w:rsidP="00A8665D">
            <w:pPr>
              <w:jc w:val="center"/>
              <w:rPr>
                <w:sz w:val="18"/>
                <w:szCs w:val="18"/>
              </w:rPr>
            </w:pPr>
          </w:p>
        </w:tc>
      </w:tr>
      <w:tr w:rsidR="00D336A9" w:rsidRPr="00370FA9" w14:paraId="60507B7A" w14:textId="77777777" w:rsidTr="0071545E">
        <w:trPr>
          <w:trHeight w:val="147"/>
        </w:trPr>
        <w:tc>
          <w:tcPr>
            <w:tcW w:w="234" w:type="pct"/>
            <w:vMerge/>
            <w:vAlign w:val="center"/>
          </w:tcPr>
          <w:p w14:paraId="3811DDC5" w14:textId="77777777" w:rsidR="00D336A9" w:rsidRDefault="00D336A9" w:rsidP="00A8665D">
            <w:pPr>
              <w:jc w:val="center"/>
              <w:rPr>
                <w:sz w:val="18"/>
                <w:szCs w:val="18"/>
              </w:rPr>
            </w:pPr>
          </w:p>
        </w:tc>
        <w:tc>
          <w:tcPr>
            <w:tcW w:w="1890" w:type="pct"/>
          </w:tcPr>
          <w:p w14:paraId="2075ABC8" w14:textId="45A42C6B" w:rsidR="00D336A9" w:rsidRPr="00370FA9" w:rsidRDefault="00D336A9" w:rsidP="00A8665D">
            <w:pPr>
              <w:jc w:val="both"/>
              <w:rPr>
                <w:sz w:val="18"/>
                <w:szCs w:val="18"/>
              </w:rPr>
            </w:pPr>
            <w:r w:rsidRPr="00931D5F">
              <w:rPr>
                <w:sz w:val="18"/>
                <w:szCs w:val="18"/>
              </w:rPr>
              <w:t xml:space="preserve">Тема </w:t>
            </w:r>
            <w:r>
              <w:rPr>
                <w:sz w:val="18"/>
                <w:szCs w:val="18"/>
              </w:rPr>
              <w:t>9</w:t>
            </w:r>
            <w:r w:rsidRPr="00931D5F">
              <w:rPr>
                <w:sz w:val="18"/>
                <w:szCs w:val="18"/>
              </w:rPr>
              <w:t>.</w:t>
            </w:r>
            <w:r>
              <w:rPr>
                <w:sz w:val="18"/>
                <w:szCs w:val="18"/>
              </w:rPr>
              <w:t xml:space="preserve"> </w:t>
            </w:r>
            <w:r w:rsidRPr="00385915">
              <w:rPr>
                <w:sz w:val="18"/>
                <w:szCs w:val="18"/>
              </w:rPr>
              <w:t>Организационные структуры менеджмента</w:t>
            </w:r>
          </w:p>
        </w:tc>
        <w:tc>
          <w:tcPr>
            <w:tcW w:w="226" w:type="pct"/>
            <w:vAlign w:val="center"/>
          </w:tcPr>
          <w:p w14:paraId="5D4BC9A2" w14:textId="70CEE2CB" w:rsidR="00D336A9" w:rsidRPr="00370FA9" w:rsidRDefault="00D336A9" w:rsidP="00A8665D">
            <w:pPr>
              <w:jc w:val="center"/>
              <w:rPr>
                <w:sz w:val="18"/>
                <w:szCs w:val="18"/>
              </w:rPr>
            </w:pPr>
            <w:r>
              <w:rPr>
                <w:sz w:val="18"/>
                <w:szCs w:val="18"/>
              </w:rPr>
              <w:t>2</w:t>
            </w:r>
          </w:p>
        </w:tc>
        <w:tc>
          <w:tcPr>
            <w:tcW w:w="1434" w:type="pct"/>
            <w:vMerge/>
          </w:tcPr>
          <w:p w14:paraId="3F832B9C" w14:textId="77777777" w:rsidR="00D336A9" w:rsidRPr="00370FA9" w:rsidRDefault="00D336A9" w:rsidP="00A8665D">
            <w:pPr>
              <w:jc w:val="both"/>
              <w:rPr>
                <w:sz w:val="18"/>
                <w:szCs w:val="18"/>
              </w:rPr>
            </w:pPr>
          </w:p>
        </w:tc>
        <w:tc>
          <w:tcPr>
            <w:tcW w:w="235" w:type="pct"/>
            <w:vMerge/>
            <w:vAlign w:val="center"/>
          </w:tcPr>
          <w:p w14:paraId="262CDEC2" w14:textId="77777777" w:rsidR="00D336A9" w:rsidRPr="00370FA9" w:rsidRDefault="00D336A9" w:rsidP="00A8665D">
            <w:pPr>
              <w:jc w:val="center"/>
              <w:rPr>
                <w:sz w:val="18"/>
                <w:szCs w:val="18"/>
              </w:rPr>
            </w:pPr>
          </w:p>
        </w:tc>
        <w:tc>
          <w:tcPr>
            <w:tcW w:w="429" w:type="pct"/>
            <w:vAlign w:val="center"/>
          </w:tcPr>
          <w:p w14:paraId="226A7F36" w14:textId="09330D01" w:rsidR="00D336A9" w:rsidRPr="00370FA9" w:rsidRDefault="00D336A9" w:rsidP="00A8665D">
            <w:pPr>
              <w:jc w:val="center"/>
              <w:rPr>
                <w:sz w:val="18"/>
                <w:szCs w:val="18"/>
              </w:rPr>
            </w:pPr>
            <w:r>
              <w:rPr>
                <w:sz w:val="18"/>
                <w:szCs w:val="18"/>
              </w:rPr>
              <w:t>1</w:t>
            </w:r>
          </w:p>
        </w:tc>
        <w:tc>
          <w:tcPr>
            <w:tcW w:w="336" w:type="pct"/>
          </w:tcPr>
          <w:p w14:paraId="6A9F0013" w14:textId="799004F6" w:rsidR="00D336A9" w:rsidRPr="00370FA9" w:rsidRDefault="00D336A9" w:rsidP="00A8665D">
            <w:pPr>
              <w:jc w:val="center"/>
              <w:rPr>
                <w:sz w:val="18"/>
                <w:szCs w:val="18"/>
              </w:rPr>
            </w:pPr>
          </w:p>
        </w:tc>
        <w:tc>
          <w:tcPr>
            <w:tcW w:w="216" w:type="pct"/>
          </w:tcPr>
          <w:p w14:paraId="70D2C15A" w14:textId="75592FE9" w:rsidR="00D336A9" w:rsidRPr="00370FA9" w:rsidRDefault="00D336A9" w:rsidP="00A8665D">
            <w:pPr>
              <w:jc w:val="center"/>
              <w:rPr>
                <w:sz w:val="18"/>
                <w:szCs w:val="18"/>
              </w:rPr>
            </w:pPr>
          </w:p>
        </w:tc>
      </w:tr>
      <w:tr w:rsidR="000B5840" w:rsidRPr="00370FA9" w14:paraId="1581FF5F" w14:textId="77777777" w:rsidTr="000A3833">
        <w:trPr>
          <w:trHeight w:val="147"/>
        </w:trPr>
        <w:tc>
          <w:tcPr>
            <w:tcW w:w="234" w:type="pct"/>
            <w:vAlign w:val="center"/>
          </w:tcPr>
          <w:p w14:paraId="157C2796" w14:textId="686FA7C2" w:rsidR="000B5840" w:rsidRPr="00370FA9" w:rsidRDefault="000B5840" w:rsidP="000B5840">
            <w:pPr>
              <w:jc w:val="center"/>
              <w:rPr>
                <w:sz w:val="18"/>
                <w:szCs w:val="18"/>
              </w:rPr>
            </w:pPr>
            <w:r>
              <w:rPr>
                <w:sz w:val="18"/>
                <w:szCs w:val="18"/>
              </w:rPr>
              <w:t>10</w:t>
            </w:r>
          </w:p>
        </w:tc>
        <w:tc>
          <w:tcPr>
            <w:tcW w:w="1890" w:type="pct"/>
          </w:tcPr>
          <w:p w14:paraId="5707670E" w14:textId="56D13566" w:rsidR="000B5840" w:rsidRPr="00370FA9" w:rsidRDefault="000B5840" w:rsidP="000B5840">
            <w:pPr>
              <w:jc w:val="both"/>
              <w:rPr>
                <w:sz w:val="18"/>
                <w:szCs w:val="18"/>
              </w:rPr>
            </w:pPr>
            <w:r w:rsidRPr="00931D5F">
              <w:rPr>
                <w:sz w:val="18"/>
                <w:szCs w:val="18"/>
              </w:rPr>
              <w:t xml:space="preserve">Тема </w:t>
            </w:r>
            <w:r>
              <w:rPr>
                <w:sz w:val="18"/>
                <w:szCs w:val="18"/>
              </w:rPr>
              <w:t>10</w:t>
            </w:r>
            <w:r w:rsidRPr="00931D5F">
              <w:rPr>
                <w:sz w:val="18"/>
                <w:szCs w:val="18"/>
              </w:rPr>
              <w:t>.</w:t>
            </w:r>
            <w:r>
              <w:rPr>
                <w:sz w:val="18"/>
                <w:szCs w:val="18"/>
              </w:rPr>
              <w:t xml:space="preserve"> </w:t>
            </w:r>
            <w:r w:rsidRPr="00385915">
              <w:rPr>
                <w:sz w:val="18"/>
                <w:szCs w:val="18"/>
              </w:rPr>
              <w:t>Технология управления</w:t>
            </w:r>
          </w:p>
        </w:tc>
        <w:tc>
          <w:tcPr>
            <w:tcW w:w="226" w:type="pct"/>
            <w:vAlign w:val="center"/>
          </w:tcPr>
          <w:p w14:paraId="52095B74" w14:textId="77777777" w:rsidR="000B5840" w:rsidRPr="00370FA9" w:rsidRDefault="000B5840" w:rsidP="000B5840">
            <w:pPr>
              <w:jc w:val="center"/>
              <w:rPr>
                <w:sz w:val="18"/>
                <w:szCs w:val="18"/>
              </w:rPr>
            </w:pPr>
            <w:r w:rsidRPr="00370FA9">
              <w:rPr>
                <w:sz w:val="18"/>
                <w:szCs w:val="18"/>
              </w:rPr>
              <w:t>2</w:t>
            </w:r>
          </w:p>
        </w:tc>
        <w:tc>
          <w:tcPr>
            <w:tcW w:w="1434" w:type="pct"/>
          </w:tcPr>
          <w:p w14:paraId="4C064309" w14:textId="5D9C0115" w:rsidR="000B5840" w:rsidRPr="00370FA9" w:rsidRDefault="000B5840" w:rsidP="000B5840">
            <w:pPr>
              <w:jc w:val="both"/>
              <w:rPr>
                <w:sz w:val="18"/>
                <w:szCs w:val="18"/>
              </w:rPr>
            </w:pPr>
            <w:r w:rsidRPr="00370FA9">
              <w:rPr>
                <w:sz w:val="18"/>
                <w:szCs w:val="18"/>
              </w:rPr>
              <w:t xml:space="preserve">Пр.р. № </w:t>
            </w:r>
            <w:r>
              <w:rPr>
                <w:sz w:val="18"/>
                <w:szCs w:val="18"/>
              </w:rPr>
              <w:t>9</w:t>
            </w:r>
            <w:r w:rsidRPr="00370FA9">
              <w:rPr>
                <w:sz w:val="18"/>
                <w:szCs w:val="18"/>
              </w:rPr>
              <w:t>.</w:t>
            </w:r>
            <w:r>
              <w:rPr>
                <w:sz w:val="18"/>
                <w:szCs w:val="18"/>
              </w:rPr>
              <w:t xml:space="preserve"> </w:t>
            </w:r>
            <w:r w:rsidRPr="00385915">
              <w:rPr>
                <w:sz w:val="18"/>
                <w:szCs w:val="18"/>
              </w:rPr>
              <w:t>Технология управления</w:t>
            </w:r>
            <w:r>
              <w:rPr>
                <w:sz w:val="18"/>
                <w:szCs w:val="18"/>
              </w:rPr>
              <w:t xml:space="preserve">. </w:t>
            </w:r>
            <w:r w:rsidRPr="00CB56D4">
              <w:rPr>
                <w:sz w:val="18"/>
                <w:szCs w:val="18"/>
              </w:rPr>
              <w:t>Техника управления</w:t>
            </w:r>
          </w:p>
        </w:tc>
        <w:tc>
          <w:tcPr>
            <w:tcW w:w="235" w:type="pct"/>
            <w:vAlign w:val="center"/>
          </w:tcPr>
          <w:p w14:paraId="27469E91" w14:textId="124C8F71" w:rsidR="000B5840" w:rsidRPr="00370FA9" w:rsidRDefault="000B5840" w:rsidP="000B5840">
            <w:pPr>
              <w:jc w:val="center"/>
              <w:rPr>
                <w:sz w:val="18"/>
                <w:szCs w:val="18"/>
              </w:rPr>
            </w:pPr>
            <w:r w:rsidRPr="00370FA9">
              <w:rPr>
                <w:sz w:val="18"/>
                <w:szCs w:val="18"/>
              </w:rPr>
              <w:t>2</w:t>
            </w:r>
          </w:p>
        </w:tc>
        <w:tc>
          <w:tcPr>
            <w:tcW w:w="429" w:type="pct"/>
            <w:vAlign w:val="center"/>
          </w:tcPr>
          <w:p w14:paraId="5B3DE289" w14:textId="736017EA" w:rsidR="000B5840" w:rsidRPr="00370FA9" w:rsidRDefault="000B5840" w:rsidP="000B5840">
            <w:pPr>
              <w:jc w:val="center"/>
              <w:rPr>
                <w:sz w:val="18"/>
                <w:szCs w:val="18"/>
              </w:rPr>
            </w:pPr>
            <w:r>
              <w:rPr>
                <w:sz w:val="18"/>
                <w:szCs w:val="18"/>
              </w:rPr>
              <w:t>1</w:t>
            </w:r>
          </w:p>
        </w:tc>
        <w:tc>
          <w:tcPr>
            <w:tcW w:w="336" w:type="pct"/>
          </w:tcPr>
          <w:p w14:paraId="70289502" w14:textId="371425F4" w:rsidR="000B5840" w:rsidRPr="00370FA9" w:rsidRDefault="000B5840" w:rsidP="000B5840">
            <w:pPr>
              <w:jc w:val="center"/>
              <w:rPr>
                <w:sz w:val="18"/>
                <w:szCs w:val="18"/>
              </w:rPr>
            </w:pPr>
            <w:r>
              <w:rPr>
                <w:sz w:val="18"/>
                <w:szCs w:val="18"/>
              </w:rPr>
              <w:t>ТЗ</w:t>
            </w:r>
          </w:p>
        </w:tc>
        <w:tc>
          <w:tcPr>
            <w:tcW w:w="216" w:type="pct"/>
          </w:tcPr>
          <w:p w14:paraId="5FE95580" w14:textId="1B00CE4B" w:rsidR="000B5840" w:rsidRPr="00370FA9" w:rsidRDefault="000B5840" w:rsidP="000B5840">
            <w:pPr>
              <w:jc w:val="center"/>
              <w:rPr>
                <w:sz w:val="18"/>
                <w:szCs w:val="18"/>
              </w:rPr>
            </w:pPr>
            <w:r>
              <w:rPr>
                <w:sz w:val="18"/>
                <w:szCs w:val="18"/>
              </w:rPr>
              <w:t>10</w:t>
            </w:r>
          </w:p>
        </w:tc>
      </w:tr>
      <w:tr w:rsidR="000B5840" w:rsidRPr="00370FA9" w14:paraId="0792094B" w14:textId="77777777" w:rsidTr="0071545E">
        <w:trPr>
          <w:trHeight w:val="147"/>
        </w:trPr>
        <w:tc>
          <w:tcPr>
            <w:tcW w:w="234" w:type="pct"/>
            <w:vMerge w:val="restart"/>
            <w:vAlign w:val="center"/>
          </w:tcPr>
          <w:p w14:paraId="372E9A42" w14:textId="1E83A40E" w:rsidR="000B5840" w:rsidRPr="00370FA9" w:rsidRDefault="000B5840" w:rsidP="000B5840">
            <w:pPr>
              <w:jc w:val="center"/>
              <w:rPr>
                <w:sz w:val="18"/>
                <w:szCs w:val="18"/>
              </w:rPr>
            </w:pPr>
            <w:r>
              <w:rPr>
                <w:sz w:val="18"/>
                <w:szCs w:val="18"/>
              </w:rPr>
              <w:t>11</w:t>
            </w:r>
          </w:p>
        </w:tc>
        <w:tc>
          <w:tcPr>
            <w:tcW w:w="1890" w:type="pct"/>
          </w:tcPr>
          <w:p w14:paraId="11E0990A" w14:textId="7D38AEF1" w:rsidR="000B5840" w:rsidRPr="00370FA9" w:rsidRDefault="000B5840" w:rsidP="000B5840">
            <w:pPr>
              <w:jc w:val="both"/>
              <w:rPr>
                <w:sz w:val="18"/>
                <w:szCs w:val="18"/>
              </w:rPr>
            </w:pPr>
            <w:r w:rsidRPr="00931D5F">
              <w:rPr>
                <w:sz w:val="18"/>
                <w:szCs w:val="18"/>
              </w:rPr>
              <w:t xml:space="preserve">Тема </w:t>
            </w:r>
            <w:r>
              <w:rPr>
                <w:sz w:val="18"/>
                <w:szCs w:val="18"/>
              </w:rPr>
              <w:t>11</w:t>
            </w:r>
            <w:r w:rsidRPr="00931D5F">
              <w:rPr>
                <w:sz w:val="18"/>
                <w:szCs w:val="18"/>
              </w:rPr>
              <w:t>.</w:t>
            </w:r>
            <w:r>
              <w:rPr>
                <w:sz w:val="18"/>
                <w:szCs w:val="18"/>
              </w:rPr>
              <w:t xml:space="preserve"> </w:t>
            </w:r>
            <w:r w:rsidRPr="00CB56D4">
              <w:rPr>
                <w:sz w:val="18"/>
                <w:szCs w:val="18"/>
              </w:rPr>
              <w:t>Техника управления</w:t>
            </w:r>
          </w:p>
        </w:tc>
        <w:tc>
          <w:tcPr>
            <w:tcW w:w="226" w:type="pct"/>
            <w:vAlign w:val="center"/>
          </w:tcPr>
          <w:p w14:paraId="705BDDE9" w14:textId="77777777" w:rsidR="000B5840" w:rsidRPr="00370FA9" w:rsidRDefault="000B5840" w:rsidP="000B5840">
            <w:pPr>
              <w:jc w:val="center"/>
              <w:rPr>
                <w:sz w:val="18"/>
                <w:szCs w:val="18"/>
              </w:rPr>
            </w:pPr>
            <w:r w:rsidRPr="00370FA9">
              <w:rPr>
                <w:sz w:val="18"/>
                <w:szCs w:val="18"/>
              </w:rPr>
              <w:t>2</w:t>
            </w:r>
          </w:p>
        </w:tc>
        <w:tc>
          <w:tcPr>
            <w:tcW w:w="1434" w:type="pct"/>
            <w:vMerge w:val="restart"/>
          </w:tcPr>
          <w:p w14:paraId="0F5D2637" w14:textId="7E083A53" w:rsidR="000B5840" w:rsidRPr="00370FA9" w:rsidRDefault="000B5840" w:rsidP="000B5840">
            <w:pPr>
              <w:jc w:val="both"/>
              <w:rPr>
                <w:sz w:val="18"/>
                <w:szCs w:val="18"/>
              </w:rPr>
            </w:pPr>
            <w:r w:rsidRPr="00370FA9">
              <w:rPr>
                <w:sz w:val="18"/>
                <w:szCs w:val="18"/>
              </w:rPr>
              <w:t xml:space="preserve">Пр.р. № </w:t>
            </w:r>
            <w:r>
              <w:rPr>
                <w:sz w:val="18"/>
                <w:szCs w:val="18"/>
              </w:rPr>
              <w:t>10</w:t>
            </w:r>
            <w:r w:rsidRPr="00370FA9">
              <w:rPr>
                <w:sz w:val="18"/>
                <w:szCs w:val="18"/>
              </w:rPr>
              <w:t>.</w:t>
            </w:r>
            <w:r>
              <w:rPr>
                <w:sz w:val="18"/>
                <w:szCs w:val="18"/>
              </w:rPr>
              <w:t xml:space="preserve"> </w:t>
            </w:r>
            <w:r w:rsidRPr="00CB56D4">
              <w:rPr>
                <w:sz w:val="18"/>
                <w:szCs w:val="18"/>
              </w:rPr>
              <w:t>Управленческие решения</w:t>
            </w:r>
          </w:p>
        </w:tc>
        <w:tc>
          <w:tcPr>
            <w:tcW w:w="235" w:type="pct"/>
            <w:vMerge w:val="restart"/>
            <w:vAlign w:val="center"/>
          </w:tcPr>
          <w:p w14:paraId="038FB51F" w14:textId="6F3CF175" w:rsidR="000B5840" w:rsidRPr="00370FA9" w:rsidRDefault="000B5840" w:rsidP="000B5840">
            <w:pPr>
              <w:jc w:val="center"/>
              <w:rPr>
                <w:sz w:val="18"/>
                <w:szCs w:val="18"/>
              </w:rPr>
            </w:pPr>
            <w:r w:rsidRPr="00370FA9">
              <w:rPr>
                <w:sz w:val="18"/>
                <w:szCs w:val="18"/>
              </w:rPr>
              <w:t>2</w:t>
            </w:r>
          </w:p>
        </w:tc>
        <w:tc>
          <w:tcPr>
            <w:tcW w:w="429" w:type="pct"/>
            <w:vAlign w:val="center"/>
          </w:tcPr>
          <w:p w14:paraId="3B240F06" w14:textId="754AFA05" w:rsidR="000B5840" w:rsidRPr="00370FA9" w:rsidRDefault="000B5840" w:rsidP="000B5840">
            <w:pPr>
              <w:jc w:val="center"/>
              <w:rPr>
                <w:sz w:val="18"/>
                <w:szCs w:val="18"/>
              </w:rPr>
            </w:pPr>
            <w:r>
              <w:rPr>
                <w:sz w:val="18"/>
                <w:szCs w:val="18"/>
              </w:rPr>
              <w:t>1</w:t>
            </w:r>
          </w:p>
        </w:tc>
        <w:tc>
          <w:tcPr>
            <w:tcW w:w="336" w:type="pct"/>
          </w:tcPr>
          <w:p w14:paraId="37DB24E8" w14:textId="5BCC760E" w:rsidR="000B5840" w:rsidRPr="00370FA9" w:rsidRDefault="000B5840" w:rsidP="000B5840">
            <w:pPr>
              <w:jc w:val="center"/>
              <w:rPr>
                <w:sz w:val="18"/>
                <w:szCs w:val="18"/>
              </w:rPr>
            </w:pPr>
          </w:p>
        </w:tc>
        <w:tc>
          <w:tcPr>
            <w:tcW w:w="216" w:type="pct"/>
          </w:tcPr>
          <w:p w14:paraId="0975CEFA" w14:textId="6D25BCE4" w:rsidR="000B5840" w:rsidRPr="00370FA9" w:rsidRDefault="000B5840" w:rsidP="000B5840">
            <w:pPr>
              <w:jc w:val="center"/>
              <w:rPr>
                <w:sz w:val="18"/>
                <w:szCs w:val="18"/>
              </w:rPr>
            </w:pPr>
          </w:p>
        </w:tc>
      </w:tr>
      <w:tr w:rsidR="000B5840" w:rsidRPr="00370FA9" w14:paraId="57166273" w14:textId="77777777" w:rsidTr="0071545E">
        <w:trPr>
          <w:trHeight w:val="147"/>
        </w:trPr>
        <w:tc>
          <w:tcPr>
            <w:tcW w:w="234" w:type="pct"/>
            <w:vMerge/>
            <w:vAlign w:val="center"/>
          </w:tcPr>
          <w:p w14:paraId="5D00037F" w14:textId="77777777" w:rsidR="000B5840" w:rsidRDefault="000B5840" w:rsidP="000B5840">
            <w:pPr>
              <w:jc w:val="center"/>
              <w:rPr>
                <w:sz w:val="18"/>
                <w:szCs w:val="18"/>
              </w:rPr>
            </w:pPr>
          </w:p>
        </w:tc>
        <w:tc>
          <w:tcPr>
            <w:tcW w:w="1890" w:type="pct"/>
          </w:tcPr>
          <w:p w14:paraId="6492FB85" w14:textId="733DF070" w:rsidR="000B5840" w:rsidRPr="00370FA9" w:rsidRDefault="000B5840" w:rsidP="000B5840">
            <w:pPr>
              <w:jc w:val="both"/>
              <w:rPr>
                <w:sz w:val="18"/>
                <w:szCs w:val="18"/>
              </w:rPr>
            </w:pPr>
            <w:r w:rsidRPr="00931D5F">
              <w:rPr>
                <w:sz w:val="18"/>
                <w:szCs w:val="18"/>
              </w:rPr>
              <w:t xml:space="preserve">Тема </w:t>
            </w:r>
            <w:r>
              <w:rPr>
                <w:sz w:val="18"/>
                <w:szCs w:val="18"/>
              </w:rPr>
              <w:t>12</w:t>
            </w:r>
            <w:r w:rsidRPr="00931D5F">
              <w:rPr>
                <w:sz w:val="18"/>
                <w:szCs w:val="18"/>
              </w:rPr>
              <w:t>.</w:t>
            </w:r>
            <w:r>
              <w:rPr>
                <w:sz w:val="18"/>
                <w:szCs w:val="18"/>
              </w:rPr>
              <w:t xml:space="preserve"> </w:t>
            </w:r>
            <w:r w:rsidRPr="00CB56D4">
              <w:rPr>
                <w:sz w:val="18"/>
                <w:szCs w:val="18"/>
              </w:rPr>
              <w:t>Управленческие решения</w:t>
            </w:r>
          </w:p>
        </w:tc>
        <w:tc>
          <w:tcPr>
            <w:tcW w:w="226" w:type="pct"/>
            <w:vAlign w:val="center"/>
          </w:tcPr>
          <w:p w14:paraId="75C81C18" w14:textId="4BDF8892" w:rsidR="000B5840" w:rsidRPr="00370FA9" w:rsidRDefault="000B5840" w:rsidP="000B5840">
            <w:pPr>
              <w:jc w:val="center"/>
              <w:rPr>
                <w:sz w:val="18"/>
                <w:szCs w:val="18"/>
              </w:rPr>
            </w:pPr>
            <w:r>
              <w:rPr>
                <w:sz w:val="18"/>
                <w:szCs w:val="18"/>
              </w:rPr>
              <w:t>2</w:t>
            </w:r>
          </w:p>
        </w:tc>
        <w:tc>
          <w:tcPr>
            <w:tcW w:w="1434" w:type="pct"/>
            <w:vMerge/>
          </w:tcPr>
          <w:p w14:paraId="18EAAB73" w14:textId="77777777" w:rsidR="000B5840" w:rsidRPr="00370FA9" w:rsidRDefault="000B5840" w:rsidP="000B5840">
            <w:pPr>
              <w:jc w:val="both"/>
              <w:rPr>
                <w:sz w:val="18"/>
                <w:szCs w:val="18"/>
              </w:rPr>
            </w:pPr>
          </w:p>
        </w:tc>
        <w:tc>
          <w:tcPr>
            <w:tcW w:w="235" w:type="pct"/>
            <w:vMerge/>
            <w:vAlign w:val="center"/>
          </w:tcPr>
          <w:p w14:paraId="7DC00F73" w14:textId="77777777" w:rsidR="000B5840" w:rsidRPr="00370FA9" w:rsidRDefault="000B5840" w:rsidP="000B5840">
            <w:pPr>
              <w:jc w:val="center"/>
              <w:rPr>
                <w:sz w:val="18"/>
                <w:szCs w:val="18"/>
              </w:rPr>
            </w:pPr>
          </w:p>
        </w:tc>
        <w:tc>
          <w:tcPr>
            <w:tcW w:w="429" w:type="pct"/>
            <w:vAlign w:val="center"/>
          </w:tcPr>
          <w:p w14:paraId="4C1DA337" w14:textId="6EDA9F91" w:rsidR="000B5840" w:rsidRPr="00370FA9" w:rsidRDefault="000B5840" w:rsidP="000B5840">
            <w:pPr>
              <w:jc w:val="center"/>
              <w:rPr>
                <w:sz w:val="18"/>
                <w:szCs w:val="18"/>
              </w:rPr>
            </w:pPr>
            <w:r>
              <w:rPr>
                <w:sz w:val="18"/>
                <w:szCs w:val="18"/>
              </w:rPr>
              <w:t>1</w:t>
            </w:r>
          </w:p>
        </w:tc>
        <w:tc>
          <w:tcPr>
            <w:tcW w:w="336" w:type="pct"/>
          </w:tcPr>
          <w:p w14:paraId="280B5950" w14:textId="21774837" w:rsidR="000B5840" w:rsidRPr="00370FA9" w:rsidRDefault="000B5840" w:rsidP="000B5840">
            <w:pPr>
              <w:jc w:val="center"/>
              <w:rPr>
                <w:sz w:val="18"/>
                <w:szCs w:val="18"/>
              </w:rPr>
            </w:pPr>
          </w:p>
        </w:tc>
        <w:tc>
          <w:tcPr>
            <w:tcW w:w="216" w:type="pct"/>
          </w:tcPr>
          <w:p w14:paraId="566E0DDB" w14:textId="5A2390CF" w:rsidR="000B5840" w:rsidRPr="00370FA9" w:rsidRDefault="000B5840" w:rsidP="000B5840">
            <w:pPr>
              <w:jc w:val="center"/>
              <w:rPr>
                <w:sz w:val="18"/>
                <w:szCs w:val="18"/>
              </w:rPr>
            </w:pPr>
          </w:p>
        </w:tc>
      </w:tr>
      <w:tr w:rsidR="000B5840" w:rsidRPr="00370FA9" w14:paraId="69B4C65D" w14:textId="77777777" w:rsidTr="00D336A9">
        <w:trPr>
          <w:trHeight w:val="147"/>
        </w:trPr>
        <w:tc>
          <w:tcPr>
            <w:tcW w:w="234" w:type="pct"/>
            <w:shd w:val="clear" w:color="auto" w:fill="auto"/>
            <w:vAlign w:val="center"/>
          </w:tcPr>
          <w:p w14:paraId="66AC356A" w14:textId="4D1764FE" w:rsidR="000B5840" w:rsidRPr="00370FA9" w:rsidRDefault="000B5840" w:rsidP="000B5840">
            <w:pPr>
              <w:jc w:val="center"/>
              <w:rPr>
                <w:sz w:val="18"/>
                <w:szCs w:val="18"/>
              </w:rPr>
            </w:pPr>
            <w:r>
              <w:rPr>
                <w:sz w:val="18"/>
                <w:szCs w:val="18"/>
              </w:rPr>
              <w:t>12</w:t>
            </w:r>
          </w:p>
        </w:tc>
        <w:tc>
          <w:tcPr>
            <w:tcW w:w="1890" w:type="pct"/>
            <w:vAlign w:val="center"/>
          </w:tcPr>
          <w:p w14:paraId="778A1505" w14:textId="469CD7A1" w:rsidR="000B5840" w:rsidRPr="00370FA9" w:rsidRDefault="000B5840" w:rsidP="000B5840">
            <w:pPr>
              <w:jc w:val="both"/>
              <w:rPr>
                <w:sz w:val="18"/>
                <w:szCs w:val="18"/>
              </w:rPr>
            </w:pPr>
            <w:r w:rsidRPr="00931D5F">
              <w:rPr>
                <w:sz w:val="18"/>
                <w:szCs w:val="18"/>
              </w:rPr>
              <w:t xml:space="preserve">Тема </w:t>
            </w:r>
            <w:r>
              <w:rPr>
                <w:sz w:val="18"/>
                <w:szCs w:val="18"/>
              </w:rPr>
              <w:t>13</w:t>
            </w:r>
            <w:r w:rsidRPr="00931D5F">
              <w:rPr>
                <w:sz w:val="18"/>
                <w:szCs w:val="18"/>
              </w:rPr>
              <w:t>.</w:t>
            </w:r>
            <w:r>
              <w:rPr>
                <w:sz w:val="18"/>
                <w:szCs w:val="18"/>
              </w:rPr>
              <w:t xml:space="preserve"> </w:t>
            </w:r>
            <w:r w:rsidRPr="00CB56D4">
              <w:rPr>
                <w:sz w:val="18"/>
                <w:szCs w:val="18"/>
              </w:rPr>
              <w:t>Руководство, власть и теория лидерства</w:t>
            </w:r>
          </w:p>
        </w:tc>
        <w:tc>
          <w:tcPr>
            <w:tcW w:w="226" w:type="pct"/>
            <w:vAlign w:val="center"/>
          </w:tcPr>
          <w:p w14:paraId="07556824" w14:textId="77777777" w:rsidR="000B5840" w:rsidRPr="00370FA9" w:rsidRDefault="000B5840" w:rsidP="000B5840">
            <w:pPr>
              <w:jc w:val="center"/>
              <w:rPr>
                <w:sz w:val="18"/>
                <w:szCs w:val="18"/>
              </w:rPr>
            </w:pPr>
            <w:r w:rsidRPr="00370FA9">
              <w:rPr>
                <w:sz w:val="18"/>
                <w:szCs w:val="18"/>
              </w:rPr>
              <w:t>2</w:t>
            </w:r>
          </w:p>
        </w:tc>
        <w:tc>
          <w:tcPr>
            <w:tcW w:w="1434" w:type="pct"/>
          </w:tcPr>
          <w:p w14:paraId="7288E259" w14:textId="5292001D" w:rsidR="000B5840" w:rsidRPr="00370FA9" w:rsidRDefault="000B5840" w:rsidP="000B5840">
            <w:pPr>
              <w:pStyle w:val="a5"/>
              <w:rPr>
                <w:sz w:val="18"/>
                <w:szCs w:val="18"/>
              </w:rPr>
            </w:pPr>
            <w:r w:rsidRPr="00370FA9">
              <w:rPr>
                <w:sz w:val="18"/>
                <w:szCs w:val="18"/>
              </w:rPr>
              <w:t xml:space="preserve">Пр.р. № </w:t>
            </w:r>
            <w:r>
              <w:rPr>
                <w:sz w:val="18"/>
                <w:szCs w:val="18"/>
              </w:rPr>
              <w:t>11</w:t>
            </w:r>
            <w:r w:rsidRPr="00370FA9">
              <w:rPr>
                <w:sz w:val="18"/>
                <w:szCs w:val="18"/>
              </w:rPr>
              <w:t>.</w:t>
            </w:r>
            <w:r>
              <w:rPr>
                <w:sz w:val="18"/>
                <w:szCs w:val="18"/>
              </w:rPr>
              <w:t xml:space="preserve"> </w:t>
            </w:r>
            <w:r w:rsidRPr="00CB56D4">
              <w:rPr>
                <w:sz w:val="18"/>
                <w:szCs w:val="18"/>
              </w:rPr>
              <w:t>Руководство, власть и теория лидерства</w:t>
            </w:r>
            <w:r>
              <w:rPr>
                <w:sz w:val="18"/>
                <w:szCs w:val="18"/>
              </w:rPr>
              <w:t xml:space="preserve">. </w:t>
            </w:r>
            <w:r w:rsidRPr="00CB56D4">
              <w:rPr>
                <w:sz w:val="18"/>
                <w:szCs w:val="18"/>
              </w:rPr>
              <w:t>Коммуникации в управлении</w:t>
            </w:r>
          </w:p>
        </w:tc>
        <w:tc>
          <w:tcPr>
            <w:tcW w:w="235" w:type="pct"/>
            <w:vAlign w:val="center"/>
          </w:tcPr>
          <w:p w14:paraId="08607628" w14:textId="1E278AD0" w:rsidR="000B5840" w:rsidRPr="00370FA9" w:rsidRDefault="000B5840" w:rsidP="000B5840">
            <w:pPr>
              <w:jc w:val="center"/>
              <w:rPr>
                <w:sz w:val="18"/>
                <w:szCs w:val="18"/>
              </w:rPr>
            </w:pPr>
            <w:r w:rsidRPr="00370FA9">
              <w:rPr>
                <w:sz w:val="18"/>
                <w:szCs w:val="18"/>
              </w:rPr>
              <w:t>2</w:t>
            </w:r>
          </w:p>
        </w:tc>
        <w:tc>
          <w:tcPr>
            <w:tcW w:w="429" w:type="pct"/>
            <w:vAlign w:val="center"/>
          </w:tcPr>
          <w:p w14:paraId="77A19FE4" w14:textId="30359547" w:rsidR="000B5840" w:rsidRPr="00370FA9" w:rsidRDefault="000B5840" w:rsidP="000B5840">
            <w:pPr>
              <w:jc w:val="center"/>
              <w:rPr>
                <w:sz w:val="18"/>
                <w:szCs w:val="18"/>
              </w:rPr>
            </w:pPr>
            <w:r>
              <w:rPr>
                <w:sz w:val="18"/>
                <w:szCs w:val="18"/>
              </w:rPr>
              <w:t>1</w:t>
            </w:r>
          </w:p>
        </w:tc>
        <w:tc>
          <w:tcPr>
            <w:tcW w:w="336" w:type="pct"/>
            <w:vAlign w:val="center"/>
          </w:tcPr>
          <w:p w14:paraId="0E7FD2FC" w14:textId="2103D8FE" w:rsidR="000B5840" w:rsidRPr="00370FA9" w:rsidRDefault="000B5840" w:rsidP="000B5840">
            <w:pPr>
              <w:jc w:val="center"/>
              <w:rPr>
                <w:sz w:val="18"/>
                <w:szCs w:val="18"/>
              </w:rPr>
            </w:pPr>
          </w:p>
        </w:tc>
        <w:tc>
          <w:tcPr>
            <w:tcW w:w="216" w:type="pct"/>
            <w:vAlign w:val="center"/>
          </w:tcPr>
          <w:p w14:paraId="58CDC96A" w14:textId="781A38D9" w:rsidR="000B5840" w:rsidRPr="00370FA9" w:rsidRDefault="000B5840" w:rsidP="000B5840">
            <w:pPr>
              <w:jc w:val="center"/>
              <w:rPr>
                <w:sz w:val="18"/>
                <w:szCs w:val="18"/>
              </w:rPr>
            </w:pPr>
          </w:p>
        </w:tc>
      </w:tr>
      <w:tr w:rsidR="000B5840" w:rsidRPr="00370FA9" w14:paraId="06149100" w14:textId="77777777" w:rsidTr="0071545E">
        <w:trPr>
          <w:trHeight w:val="190"/>
        </w:trPr>
        <w:tc>
          <w:tcPr>
            <w:tcW w:w="234" w:type="pct"/>
            <w:vMerge w:val="restart"/>
            <w:shd w:val="clear" w:color="auto" w:fill="auto"/>
            <w:vAlign w:val="center"/>
          </w:tcPr>
          <w:p w14:paraId="572ADC57" w14:textId="270E79E3" w:rsidR="000B5840" w:rsidRPr="00370FA9" w:rsidRDefault="000B5840" w:rsidP="000B5840">
            <w:pPr>
              <w:jc w:val="center"/>
              <w:rPr>
                <w:sz w:val="18"/>
                <w:szCs w:val="18"/>
              </w:rPr>
            </w:pPr>
            <w:r>
              <w:rPr>
                <w:sz w:val="18"/>
                <w:szCs w:val="18"/>
              </w:rPr>
              <w:t>13</w:t>
            </w:r>
          </w:p>
        </w:tc>
        <w:tc>
          <w:tcPr>
            <w:tcW w:w="1890" w:type="pct"/>
            <w:vAlign w:val="center"/>
          </w:tcPr>
          <w:p w14:paraId="2253C76E" w14:textId="16260481" w:rsidR="000B5840" w:rsidRPr="00370FA9" w:rsidRDefault="000B5840" w:rsidP="000B5840">
            <w:pPr>
              <w:jc w:val="both"/>
              <w:rPr>
                <w:sz w:val="18"/>
                <w:szCs w:val="18"/>
              </w:rPr>
            </w:pPr>
            <w:r w:rsidRPr="00931D5F">
              <w:rPr>
                <w:sz w:val="18"/>
                <w:szCs w:val="18"/>
              </w:rPr>
              <w:t xml:space="preserve">Тема </w:t>
            </w:r>
            <w:r>
              <w:rPr>
                <w:sz w:val="18"/>
                <w:szCs w:val="18"/>
              </w:rPr>
              <w:t>14</w:t>
            </w:r>
            <w:r w:rsidRPr="00931D5F">
              <w:rPr>
                <w:sz w:val="18"/>
                <w:szCs w:val="18"/>
              </w:rPr>
              <w:t>.</w:t>
            </w:r>
            <w:r>
              <w:rPr>
                <w:sz w:val="18"/>
                <w:szCs w:val="18"/>
              </w:rPr>
              <w:t xml:space="preserve"> </w:t>
            </w:r>
            <w:r w:rsidRPr="00CB56D4">
              <w:rPr>
                <w:sz w:val="18"/>
                <w:szCs w:val="18"/>
              </w:rPr>
              <w:t>Коммуникации в управлении</w:t>
            </w:r>
          </w:p>
        </w:tc>
        <w:tc>
          <w:tcPr>
            <w:tcW w:w="226" w:type="pct"/>
            <w:vAlign w:val="center"/>
          </w:tcPr>
          <w:p w14:paraId="031687EE" w14:textId="77777777" w:rsidR="000B5840" w:rsidRPr="00370FA9" w:rsidRDefault="000B5840" w:rsidP="000B5840">
            <w:pPr>
              <w:jc w:val="center"/>
              <w:rPr>
                <w:sz w:val="18"/>
                <w:szCs w:val="18"/>
              </w:rPr>
            </w:pPr>
            <w:r w:rsidRPr="00370FA9">
              <w:rPr>
                <w:sz w:val="18"/>
                <w:szCs w:val="18"/>
              </w:rPr>
              <w:t>2</w:t>
            </w:r>
          </w:p>
        </w:tc>
        <w:tc>
          <w:tcPr>
            <w:tcW w:w="1434" w:type="pct"/>
            <w:vMerge w:val="restart"/>
            <w:vAlign w:val="center"/>
          </w:tcPr>
          <w:p w14:paraId="12695515" w14:textId="6B3E3476" w:rsidR="000B5840" w:rsidRPr="00370FA9" w:rsidRDefault="000B5840" w:rsidP="000B5840">
            <w:pPr>
              <w:pStyle w:val="a5"/>
              <w:rPr>
                <w:sz w:val="18"/>
                <w:szCs w:val="18"/>
              </w:rPr>
            </w:pPr>
            <w:r w:rsidRPr="00370FA9">
              <w:rPr>
                <w:sz w:val="18"/>
                <w:szCs w:val="18"/>
              </w:rPr>
              <w:t xml:space="preserve">Пр.р. № </w:t>
            </w:r>
            <w:r>
              <w:rPr>
                <w:sz w:val="18"/>
                <w:szCs w:val="18"/>
              </w:rPr>
              <w:t>12</w:t>
            </w:r>
            <w:r w:rsidRPr="00370FA9">
              <w:rPr>
                <w:sz w:val="18"/>
                <w:szCs w:val="18"/>
              </w:rPr>
              <w:t>.</w:t>
            </w:r>
            <w:r>
              <w:rPr>
                <w:sz w:val="18"/>
                <w:szCs w:val="18"/>
              </w:rPr>
              <w:t xml:space="preserve"> Управление за</w:t>
            </w:r>
            <w:r w:rsidRPr="00CB56D4">
              <w:rPr>
                <w:sz w:val="18"/>
                <w:szCs w:val="18"/>
              </w:rPr>
              <w:t>тратами</w:t>
            </w:r>
          </w:p>
        </w:tc>
        <w:tc>
          <w:tcPr>
            <w:tcW w:w="235" w:type="pct"/>
            <w:vMerge w:val="restart"/>
            <w:vAlign w:val="center"/>
          </w:tcPr>
          <w:p w14:paraId="6DF1D321" w14:textId="713167D0" w:rsidR="000B5840" w:rsidRPr="00370FA9" w:rsidRDefault="000B5840" w:rsidP="000B5840">
            <w:pPr>
              <w:jc w:val="center"/>
              <w:rPr>
                <w:sz w:val="18"/>
                <w:szCs w:val="18"/>
              </w:rPr>
            </w:pPr>
            <w:r w:rsidRPr="00370FA9">
              <w:rPr>
                <w:sz w:val="18"/>
                <w:szCs w:val="18"/>
              </w:rPr>
              <w:t>2</w:t>
            </w:r>
          </w:p>
        </w:tc>
        <w:tc>
          <w:tcPr>
            <w:tcW w:w="429" w:type="pct"/>
            <w:vAlign w:val="center"/>
          </w:tcPr>
          <w:p w14:paraId="713D9B49" w14:textId="010CB886" w:rsidR="000B5840" w:rsidRPr="00370FA9" w:rsidRDefault="000B5840" w:rsidP="000B5840">
            <w:pPr>
              <w:jc w:val="center"/>
              <w:rPr>
                <w:sz w:val="18"/>
                <w:szCs w:val="18"/>
              </w:rPr>
            </w:pPr>
            <w:r>
              <w:rPr>
                <w:sz w:val="18"/>
                <w:szCs w:val="18"/>
              </w:rPr>
              <w:t>1</w:t>
            </w:r>
          </w:p>
        </w:tc>
        <w:tc>
          <w:tcPr>
            <w:tcW w:w="336" w:type="pct"/>
          </w:tcPr>
          <w:p w14:paraId="637B3AED" w14:textId="2A74C096" w:rsidR="000B5840" w:rsidRPr="00370FA9" w:rsidRDefault="000B5840" w:rsidP="000B5840">
            <w:pPr>
              <w:jc w:val="center"/>
              <w:rPr>
                <w:sz w:val="18"/>
                <w:szCs w:val="18"/>
              </w:rPr>
            </w:pPr>
          </w:p>
        </w:tc>
        <w:tc>
          <w:tcPr>
            <w:tcW w:w="216" w:type="pct"/>
          </w:tcPr>
          <w:p w14:paraId="0990763C" w14:textId="70A95026" w:rsidR="000B5840" w:rsidRPr="00370FA9" w:rsidRDefault="000B5840" w:rsidP="000B5840">
            <w:pPr>
              <w:jc w:val="center"/>
              <w:rPr>
                <w:sz w:val="18"/>
                <w:szCs w:val="18"/>
              </w:rPr>
            </w:pPr>
          </w:p>
        </w:tc>
      </w:tr>
      <w:tr w:rsidR="000B5840" w:rsidRPr="00370FA9" w14:paraId="0767E3CA" w14:textId="77777777" w:rsidTr="0071545E">
        <w:trPr>
          <w:trHeight w:val="251"/>
        </w:trPr>
        <w:tc>
          <w:tcPr>
            <w:tcW w:w="234" w:type="pct"/>
            <w:vMerge/>
            <w:shd w:val="clear" w:color="auto" w:fill="auto"/>
            <w:vAlign w:val="center"/>
          </w:tcPr>
          <w:p w14:paraId="226CA47A" w14:textId="77777777" w:rsidR="000B5840" w:rsidRDefault="000B5840" w:rsidP="000B5840">
            <w:pPr>
              <w:jc w:val="center"/>
              <w:rPr>
                <w:sz w:val="18"/>
                <w:szCs w:val="18"/>
              </w:rPr>
            </w:pPr>
          </w:p>
        </w:tc>
        <w:tc>
          <w:tcPr>
            <w:tcW w:w="1890" w:type="pct"/>
            <w:vAlign w:val="center"/>
          </w:tcPr>
          <w:p w14:paraId="3CEEA18E" w14:textId="4F687665" w:rsidR="000B5840" w:rsidRPr="00370FA9" w:rsidRDefault="000B5840" w:rsidP="000B5840">
            <w:pPr>
              <w:jc w:val="both"/>
              <w:rPr>
                <w:sz w:val="18"/>
                <w:szCs w:val="18"/>
              </w:rPr>
            </w:pPr>
            <w:r w:rsidRPr="00931D5F">
              <w:rPr>
                <w:sz w:val="18"/>
                <w:szCs w:val="18"/>
              </w:rPr>
              <w:t xml:space="preserve">Тема </w:t>
            </w:r>
            <w:r>
              <w:rPr>
                <w:sz w:val="18"/>
                <w:szCs w:val="18"/>
              </w:rPr>
              <w:t>15</w:t>
            </w:r>
            <w:r w:rsidRPr="00931D5F">
              <w:rPr>
                <w:sz w:val="18"/>
                <w:szCs w:val="18"/>
              </w:rPr>
              <w:t>.</w:t>
            </w:r>
            <w:r>
              <w:rPr>
                <w:sz w:val="18"/>
                <w:szCs w:val="18"/>
              </w:rPr>
              <w:t xml:space="preserve"> Управление за</w:t>
            </w:r>
            <w:r w:rsidRPr="00CB56D4">
              <w:rPr>
                <w:sz w:val="18"/>
                <w:szCs w:val="18"/>
              </w:rPr>
              <w:t>тратами</w:t>
            </w:r>
          </w:p>
        </w:tc>
        <w:tc>
          <w:tcPr>
            <w:tcW w:w="226" w:type="pct"/>
            <w:vAlign w:val="center"/>
          </w:tcPr>
          <w:p w14:paraId="29B89822" w14:textId="59872892" w:rsidR="000B5840" w:rsidRPr="00370FA9" w:rsidRDefault="000B5840" w:rsidP="000B5840">
            <w:pPr>
              <w:jc w:val="center"/>
              <w:rPr>
                <w:sz w:val="18"/>
                <w:szCs w:val="18"/>
              </w:rPr>
            </w:pPr>
            <w:r>
              <w:rPr>
                <w:sz w:val="18"/>
                <w:szCs w:val="18"/>
              </w:rPr>
              <w:t>2</w:t>
            </w:r>
          </w:p>
        </w:tc>
        <w:tc>
          <w:tcPr>
            <w:tcW w:w="1434" w:type="pct"/>
            <w:vMerge/>
            <w:vAlign w:val="center"/>
          </w:tcPr>
          <w:p w14:paraId="29B11822" w14:textId="77777777" w:rsidR="000B5840" w:rsidRPr="00370FA9" w:rsidRDefault="000B5840" w:rsidP="000B5840">
            <w:pPr>
              <w:pStyle w:val="a5"/>
              <w:rPr>
                <w:sz w:val="18"/>
                <w:szCs w:val="18"/>
              </w:rPr>
            </w:pPr>
          </w:p>
        </w:tc>
        <w:tc>
          <w:tcPr>
            <w:tcW w:w="235" w:type="pct"/>
            <w:vMerge/>
            <w:vAlign w:val="center"/>
          </w:tcPr>
          <w:p w14:paraId="09F7AAA5" w14:textId="77777777" w:rsidR="000B5840" w:rsidRPr="00370FA9" w:rsidRDefault="000B5840" w:rsidP="000B5840">
            <w:pPr>
              <w:jc w:val="center"/>
              <w:rPr>
                <w:sz w:val="18"/>
                <w:szCs w:val="18"/>
              </w:rPr>
            </w:pPr>
          </w:p>
        </w:tc>
        <w:tc>
          <w:tcPr>
            <w:tcW w:w="429" w:type="pct"/>
            <w:vAlign w:val="center"/>
          </w:tcPr>
          <w:p w14:paraId="7D5A2AB1" w14:textId="004E4329" w:rsidR="000B5840" w:rsidRPr="00370FA9" w:rsidRDefault="000B5840" w:rsidP="000B5840">
            <w:pPr>
              <w:jc w:val="center"/>
              <w:rPr>
                <w:sz w:val="18"/>
                <w:szCs w:val="18"/>
              </w:rPr>
            </w:pPr>
            <w:r>
              <w:rPr>
                <w:sz w:val="18"/>
                <w:szCs w:val="18"/>
              </w:rPr>
              <w:t>2</w:t>
            </w:r>
          </w:p>
        </w:tc>
        <w:tc>
          <w:tcPr>
            <w:tcW w:w="336" w:type="pct"/>
          </w:tcPr>
          <w:p w14:paraId="0724D5B2" w14:textId="50DEEB77" w:rsidR="000B5840" w:rsidRPr="00370FA9" w:rsidRDefault="000B5840" w:rsidP="000B5840">
            <w:pPr>
              <w:jc w:val="center"/>
              <w:rPr>
                <w:sz w:val="18"/>
                <w:szCs w:val="18"/>
              </w:rPr>
            </w:pPr>
            <w:r>
              <w:rPr>
                <w:sz w:val="18"/>
                <w:szCs w:val="18"/>
              </w:rPr>
              <w:t>ТЗ</w:t>
            </w:r>
          </w:p>
        </w:tc>
        <w:tc>
          <w:tcPr>
            <w:tcW w:w="216" w:type="pct"/>
          </w:tcPr>
          <w:p w14:paraId="2B26B7DA" w14:textId="12FC0DB3" w:rsidR="000B5840" w:rsidRPr="00370FA9" w:rsidRDefault="000B5840" w:rsidP="000B5840">
            <w:pPr>
              <w:jc w:val="center"/>
              <w:rPr>
                <w:sz w:val="18"/>
                <w:szCs w:val="18"/>
              </w:rPr>
            </w:pPr>
            <w:r>
              <w:rPr>
                <w:sz w:val="18"/>
                <w:szCs w:val="18"/>
              </w:rPr>
              <w:t>10</w:t>
            </w:r>
          </w:p>
        </w:tc>
      </w:tr>
      <w:tr w:rsidR="000B5840" w:rsidRPr="00370FA9" w14:paraId="0EE17BB3" w14:textId="77777777" w:rsidTr="00D336A9">
        <w:trPr>
          <w:trHeight w:val="127"/>
        </w:trPr>
        <w:tc>
          <w:tcPr>
            <w:tcW w:w="234" w:type="pct"/>
            <w:shd w:val="clear" w:color="auto" w:fill="auto"/>
            <w:vAlign w:val="center"/>
          </w:tcPr>
          <w:p w14:paraId="5E0B5F20" w14:textId="500B2FD8" w:rsidR="000B5840" w:rsidRPr="00370FA9" w:rsidRDefault="000B5840" w:rsidP="000B5840">
            <w:pPr>
              <w:jc w:val="center"/>
              <w:rPr>
                <w:sz w:val="18"/>
                <w:szCs w:val="18"/>
              </w:rPr>
            </w:pPr>
            <w:r>
              <w:rPr>
                <w:sz w:val="18"/>
                <w:szCs w:val="18"/>
              </w:rPr>
              <w:t>14</w:t>
            </w:r>
          </w:p>
        </w:tc>
        <w:tc>
          <w:tcPr>
            <w:tcW w:w="1890" w:type="pct"/>
            <w:vAlign w:val="center"/>
          </w:tcPr>
          <w:p w14:paraId="754D3C51" w14:textId="39C9556B" w:rsidR="000B5840" w:rsidRPr="00370FA9" w:rsidRDefault="000B5840" w:rsidP="000B5840">
            <w:pPr>
              <w:jc w:val="both"/>
              <w:rPr>
                <w:sz w:val="18"/>
                <w:szCs w:val="18"/>
              </w:rPr>
            </w:pPr>
            <w:r w:rsidRPr="00931D5F">
              <w:rPr>
                <w:sz w:val="18"/>
                <w:szCs w:val="18"/>
              </w:rPr>
              <w:t xml:space="preserve">Тема </w:t>
            </w:r>
            <w:r>
              <w:rPr>
                <w:sz w:val="18"/>
                <w:szCs w:val="18"/>
              </w:rPr>
              <w:t>16</w:t>
            </w:r>
            <w:r w:rsidRPr="00931D5F">
              <w:rPr>
                <w:sz w:val="18"/>
                <w:szCs w:val="18"/>
              </w:rPr>
              <w:t>.</w:t>
            </w:r>
            <w:r>
              <w:rPr>
                <w:sz w:val="18"/>
                <w:szCs w:val="18"/>
              </w:rPr>
              <w:t xml:space="preserve"> </w:t>
            </w:r>
            <w:r w:rsidRPr="00CB56D4">
              <w:rPr>
                <w:sz w:val="18"/>
                <w:szCs w:val="18"/>
              </w:rPr>
              <w:t>Антикризисный менеджмент</w:t>
            </w:r>
          </w:p>
        </w:tc>
        <w:tc>
          <w:tcPr>
            <w:tcW w:w="226" w:type="pct"/>
            <w:vAlign w:val="center"/>
          </w:tcPr>
          <w:p w14:paraId="2F0FECA2" w14:textId="77777777" w:rsidR="000B5840" w:rsidRPr="00370FA9" w:rsidRDefault="000B5840" w:rsidP="000B5840">
            <w:pPr>
              <w:jc w:val="center"/>
              <w:rPr>
                <w:sz w:val="18"/>
                <w:szCs w:val="18"/>
              </w:rPr>
            </w:pPr>
            <w:r w:rsidRPr="00370FA9">
              <w:rPr>
                <w:sz w:val="18"/>
                <w:szCs w:val="18"/>
              </w:rPr>
              <w:t>2</w:t>
            </w:r>
          </w:p>
        </w:tc>
        <w:tc>
          <w:tcPr>
            <w:tcW w:w="1434" w:type="pct"/>
            <w:vAlign w:val="center"/>
          </w:tcPr>
          <w:p w14:paraId="10F5CA69" w14:textId="775F7F6C" w:rsidR="000B5840" w:rsidRPr="00370FA9" w:rsidRDefault="000B5840" w:rsidP="000B5840">
            <w:pPr>
              <w:pStyle w:val="a5"/>
              <w:rPr>
                <w:sz w:val="18"/>
                <w:szCs w:val="18"/>
              </w:rPr>
            </w:pPr>
            <w:r w:rsidRPr="00370FA9">
              <w:rPr>
                <w:sz w:val="18"/>
                <w:szCs w:val="18"/>
              </w:rPr>
              <w:t xml:space="preserve">Пр.р. № </w:t>
            </w:r>
            <w:r>
              <w:rPr>
                <w:sz w:val="18"/>
                <w:szCs w:val="18"/>
              </w:rPr>
              <w:t>13</w:t>
            </w:r>
            <w:r w:rsidRPr="00370FA9">
              <w:rPr>
                <w:sz w:val="18"/>
                <w:szCs w:val="18"/>
              </w:rPr>
              <w:t>.</w:t>
            </w:r>
            <w:r>
              <w:rPr>
                <w:sz w:val="18"/>
                <w:szCs w:val="18"/>
              </w:rPr>
              <w:t xml:space="preserve"> </w:t>
            </w:r>
            <w:r w:rsidRPr="00CB56D4">
              <w:rPr>
                <w:sz w:val="18"/>
                <w:szCs w:val="18"/>
              </w:rPr>
              <w:t>Антикризисный менеджмент</w:t>
            </w:r>
          </w:p>
        </w:tc>
        <w:tc>
          <w:tcPr>
            <w:tcW w:w="235" w:type="pct"/>
            <w:vAlign w:val="center"/>
          </w:tcPr>
          <w:p w14:paraId="4062E387" w14:textId="6E052035" w:rsidR="000B5840" w:rsidRPr="00370FA9" w:rsidRDefault="000B5840" w:rsidP="000B5840">
            <w:pPr>
              <w:jc w:val="center"/>
              <w:rPr>
                <w:sz w:val="18"/>
                <w:szCs w:val="18"/>
              </w:rPr>
            </w:pPr>
            <w:r w:rsidRPr="00370FA9">
              <w:rPr>
                <w:sz w:val="18"/>
                <w:szCs w:val="18"/>
              </w:rPr>
              <w:t>2</w:t>
            </w:r>
          </w:p>
        </w:tc>
        <w:tc>
          <w:tcPr>
            <w:tcW w:w="429" w:type="pct"/>
            <w:vAlign w:val="center"/>
          </w:tcPr>
          <w:p w14:paraId="2CBF9387" w14:textId="178E58E6" w:rsidR="000B5840" w:rsidRPr="00370FA9" w:rsidRDefault="000B5840" w:rsidP="000B5840">
            <w:pPr>
              <w:jc w:val="center"/>
              <w:rPr>
                <w:sz w:val="18"/>
                <w:szCs w:val="18"/>
              </w:rPr>
            </w:pPr>
            <w:r>
              <w:rPr>
                <w:sz w:val="18"/>
                <w:szCs w:val="18"/>
              </w:rPr>
              <w:t>1</w:t>
            </w:r>
          </w:p>
        </w:tc>
        <w:tc>
          <w:tcPr>
            <w:tcW w:w="336" w:type="pct"/>
            <w:vAlign w:val="center"/>
          </w:tcPr>
          <w:p w14:paraId="4C8B6195" w14:textId="6FEC47B6" w:rsidR="000B5840" w:rsidRPr="00370FA9" w:rsidRDefault="000B5840" w:rsidP="000B5840">
            <w:pPr>
              <w:jc w:val="center"/>
              <w:rPr>
                <w:sz w:val="18"/>
                <w:szCs w:val="18"/>
              </w:rPr>
            </w:pPr>
          </w:p>
        </w:tc>
        <w:tc>
          <w:tcPr>
            <w:tcW w:w="216" w:type="pct"/>
            <w:vAlign w:val="center"/>
          </w:tcPr>
          <w:p w14:paraId="1A2B6C2B" w14:textId="2BA83B00" w:rsidR="000B5840" w:rsidRPr="00370FA9" w:rsidRDefault="000B5840" w:rsidP="000B5840">
            <w:pPr>
              <w:jc w:val="center"/>
              <w:rPr>
                <w:sz w:val="18"/>
                <w:szCs w:val="18"/>
              </w:rPr>
            </w:pPr>
          </w:p>
        </w:tc>
      </w:tr>
      <w:tr w:rsidR="000B5840" w:rsidRPr="00370FA9" w14:paraId="4E3CAB96" w14:textId="77777777" w:rsidTr="0071545E">
        <w:trPr>
          <w:trHeight w:val="187"/>
        </w:trPr>
        <w:tc>
          <w:tcPr>
            <w:tcW w:w="234" w:type="pct"/>
            <w:vMerge w:val="restart"/>
            <w:shd w:val="clear" w:color="auto" w:fill="auto"/>
            <w:vAlign w:val="center"/>
          </w:tcPr>
          <w:p w14:paraId="79F282A5" w14:textId="58374D41" w:rsidR="000B5840" w:rsidRPr="00370FA9" w:rsidRDefault="000B5840" w:rsidP="000B5840">
            <w:pPr>
              <w:jc w:val="center"/>
              <w:rPr>
                <w:sz w:val="18"/>
                <w:szCs w:val="18"/>
              </w:rPr>
            </w:pPr>
            <w:r>
              <w:rPr>
                <w:sz w:val="18"/>
                <w:szCs w:val="18"/>
              </w:rPr>
              <w:t>15</w:t>
            </w:r>
          </w:p>
        </w:tc>
        <w:tc>
          <w:tcPr>
            <w:tcW w:w="1890" w:type="pct"/>
            <w:vAlign w:val="center"/>
          </w:tcPr>
          <w:p w14:paraId="678AE7C7" w14:textId="6BB2C3A2" w:rsidR="000B5840" w:rsidRPr="00370FA9" w:rsidRDefault="000B5840" w:rsidP="000B5840">
            <w:pPr>
              <w:jc w:val="both"/>
              <w:rPr>
                <w:sz w:val="18"/>
                <w:szCs w:val="18"/>
              </w:rPr>
            </w:pPr>
            <w:r w:rsidRPr="00931D5F">
              <w:rPr>
                <w:sz w:val="18"/>
                <w:szCs w:val="18"/>
              </w:rPr>
              <w:t xml:space="preserve">Тема </w:t>
            </w:r>
            <w:r>
              <w:rPr>
                <w:sz w:val="18"/>
                <w:szCs w:val="18"/>
              </w:rPr>
              <w:t>16</w:t>
            </w:r>
            <w:r w:rsidRPr="00931D5F">
              <w:rPr>
                <w:sz w:val="18"/>
                <w:szCs w:val="18"/>
              </w:rPr>
              <w:t>.</w:t>
            </w:r>
            <w:r>
              <w:rPr>
                <w:sz w:val="18"/>
                <w:szCs w:val="18"/>
              </w:rPr>
              <w:t xml:space="preserve"> </w:t>
            </w:r>
            <w:r w:rsidRPr="00CB56D4">
              <w:rPr>
                <w:sz w:val="18"/>
                <w:szCs w:val="18"/>
              </w:rPr>
              <w:t>Антикризисный менеджмент</w:t>
            </w:r>
          </w:p>
        </w:tc>
        <w:tc>
          <w:tcPr>
            <w:tcW w:w="226" w:type="pct"/>
            <w:vAlign w:val="center"/>
          </w:tcPr>
          <w:p w14:paraId="56EAB69A" w14:textId="312C5995" w:rsidR="000B5840" w:rsidRPr="00370FA9" w:rsidRDefault="000B5840" w:rsidP="000B5840">
            <w:pPr>
              <w:jc w:val="center"/>
              <w:rPr>
                <w:sz w:val="18"/>
                <w:szCs w:val="18"/>
              </w:rPr>
            </w:pPr>
            <w:r>
              <w:rPr>
                <w:sz w:val="18"/>
                <w:szCs w:val="18"/>
              </w:rPr>
              <w:t>2</w:t>
            </w:r>
          </w:p>
        </w:tc>
        <w:tc>
          <w:tcPr>
            <w:tcW w:w="1434" w:type="pct"/>
            <w:vMerge w:val="restart"/>
            <w:vAlign w:val="center"/>
          </w:tcPr>
          <w:p w14:paraId="056C0EB6" w14:textId="12F6F055" w:rsidR="000B5840" w:rsidRPr="00370FA9" w:rsidRDefault="000B5840" w:rsidP="000B5840">
            <w:pPr>
              <w:pStyle w:val="a5"/>
              <w:rPr>
                <w:sz w:val="18"/>
                <w:szCs w:val="18"/>
              </w:rPr>
            </w:pPr>
            <w:r w:rsidRPr="00370FA9">
              <w:rPr>
                <w:sz w:val="18"/>
                <w:szCs w:val="18"/>
              </w:rPr>
              <w:t xml:space="preserve">Пр.р. № </w:t>
            </w:r>
            <w:r>
              <w:rPr>
                <w:sz w:val="18"/>
                <w:szCs w:val="18"/>
              </w:rPr>
              <w:t>14</w:t>
            </w:r>
            <w:r w:rsidRPr="00370FA9">
              <w:rPr>
                <w:sz w:val="18"/>
                <w:szCs w:val="18"/>
              </w:rPr>
              <w:t>.</w:t>
            </w:r>
            <w:r>
              <w:rPr>
                <w:sz w:val="18"/>
                <w:szCs w:val="18"/>
              </w:rPr>
              <w:t xml:space="preserve"> </w:t>
            </w:r>
            <w:r w:rsidRPr="00CB56D4">
              <w:rPr>
                <w:sz w:val="18"/>
                <w:szCs w:val="18"/>
              </w:rPr>
              <w:t>Управление изменениями</w:t>
            </w:r>
          </w:p>
        </w:tc>
        <w:tc>
          <w:tcPr>
            <w:tcW w:w="235" w:type="pct"/>
            <w:vMerge w:val="restart"/>
            <w:vAlign w:val="center"/>
          </w:tcPr>
          <w:p w14:paraId="1D7D0AA6" w14:textId="2F1342F7" w:rsidR="000B5840" w:rsidRPr="00370FA9" w:rsidRDefault="000B5840" w:rsidP="000B5840">
            <w:pPr>
              <w:jc w:val="center"/>
              <w:rPr>
                <w:sz w:val="18"/>
                <w:szCs w:val="18"/>
              </w:rPr>
            </w:pPr>
            <w:r>
              <w:rPr>
                <w:sz w:val="18"/>
                <w:szCs w:val="18"/>
              </w:rPr>
              <w:t>2</w:t>
            </w:r>
          </w:p>
        </w:tc>
        <w:tc>
          <w:tcPr>
            <w:tcW w:w="429" w:type="pct"/>
            <w:vAlign w:val="center"/>
          </w:tcPr>
          <w:p w14:paraId="610E546D" w14:textId="39537B52" w:rsidR="000B5840" w:rsidRPr="00370FA9" w:rsidRDefault="000B5840" w:rsidP="000B5840">
            <w:pPr>
              <w:jc w:val="center"/>
              <w:rPr>
                <w:sz w:val="18"/>
                <w:szCs w:val="18"/>
              </w:rPr>
            </w:pPr>
            <w:r>
              <w:rPr>
                <w:sz w:val="18"/>
                <w:szCs w:val="18"/>
              </w:rPr>
              <w:t>1</w:t>
            </w:r>
          </w:p>
        </w:tc>
        <w:tc>
          <w:tcPr>
            <w:tcW w:w="336" w:type="pct"/>
          </w:tcPr>
          <w:p w14:paraId="7DC9B66E" w14:textId="77777777" w:rsidR="000B5840" w:rsidRPr="00370FA9" w:rsidRDefault="000B5840" w:rsidP="000B5840">
            <w:pPr>
              <w:jc w:val="center"/>
              <w:rPr>
                <w:sz w:val="18"/>
                <w:szCs w:val="18"/>
              </w:rPr>
            </w:pPr>
          </w:p>
        </w:tc>
        <w:tc>
          <w:tcPr>
            <w:tcW w:w="216" w:type="pct"/>
          </w:tcPr>
          <w:p w14:paraId="3E689C30" w14:textId="77777777" w:rsidR="000B5840" w:rsidRPr="00370FA9" w:rsidRDefault="000B5840" w:rsidP="000B5840">
            <w:pPr>
              <w:jc w:val="center"/>
              <w:rPr>
                <w:sz w:val="18"/>
                <w:szCs w:val="18"/>
              </w:rPr>
            </w:pPr>
          </w:p>
        </w:tc>
      </w:tr>
      <w:tr w:rsidR="000B5840" w:rsidRPr="00370FA9" w14:paraId="2381BEA6" w14:textId="77777777" w:rsidTr="0071545E">
        <w:trPr>
          <w:trHeight w:val="177"/>
        </w:trPr>
        <w:tc>
          <w:tcPr>
            <w:tcW w:w="234" w:type="pct"/>
            <w:vMerge/>
            <w:shd w:val="clear" w:color="auto" w:fill="auto"/>
            <w:vAlign w:val="center"/>
          </w:tcPr>
          <w:p w14:paraId="2059CF94" w14:textId="77777777" w:rsidR="000B5840" w:rsidRPr="00370FA9" w:rsidRDefault="000B5840" w:rsidP="000B5840">
            <w:pPr>
              <w:jc w:val="center"/>
              <w:rPr>
                <w:sz w:val="18"/>
                <w:szCs w:val="18"/>
              </w:rPr>
            </w:pPr>
          </w:p>
        </w:tc>
        <w:tc>
          <w:tcPr>
            <w:tcW w:w="1890" w:type="pct"/>
            <w:vAlign w:val="center"/>
          </w:tcPr>
          <w:p w14:paraId="307D17FD" w14:textId="061AC0A5" w:rsidR="000B5840" w:rsidRPr="00370FA9" w:rsidRDefault="000B5840" w:rsidP="000B5840">
            <w:pPr>
              <w:jc w:val="both"/>
              <w:rPr>
                <w:sz w:val="18"/>
                <w:szCs w:val="18"/>
              </w:rPr>
            </w:pPr>
            <w:r w:rsidRPr="00931D5F">
              <w:rPr>
                <w:sz w:val="18"/>
                <w:szCs w:val="18"/>
              </w:rPr>
              <w:t xml:space="preserve">Тема </w:t>
            </w:r>
            <w:r>
              <w:rPr>
                <w:sz w:val="18"/>
                <w:szCs w:val="18"/>
              </w:rPr>
              <w:t xml:space="preserve">17. </w:t>
            </w:r>
            <w:r w:rsidRPr="00CB56D4">
              <w:rPr>
                <w:sz w:val="18"/>
                <w:szCs w:val="18"/>
              </w:rPr>
              <w:t>Управление изменениями</w:t>
            </w:r>
          </w:p>
        </w:tc>
        <w:tc>
          <w:tcPr>
            <w:tcW w:w="226" w:type="pct"/>
            <w:vAlign w:val="center"/>
          </w:tcPr>
          <w:p w14:paraId="4A0E19BB" w14:textId="0D757C3A" w:rsidR="000B5840" w:rsidRPr="00370FA9" w:rsidRDefault="000B5840" w:rsidP="000B5840">
            <w:pPr>
              <w:jc w:val="center"/>
              <w:rPr>
                <w:sz w:val="18"/>
                <w:szCs w:val="18"/>
              </w:rPr>
            </w:pPr>
            <w:r>
              <w:rPr>
                <w:sz w:val="18"/>
                <w:szCs w:val="18"/>
              </w:rPr>
              <w:t>2</w:t>
            </w:r>
          </w:p>
        </w:tc>
        <w:tc>
          <w:tcPr>
            <w:tcW w:w="1434" w:type="pct"/>
            <w:vMerge/>
            <w:vAlign w:val="center"/>
          </w:tcPr>
          <w:p w14:paraId="19FDE617" w14:textId="77777777" w:rsidR="000B5840" w:rsidRPr="00370FA9" w:rsidRDefault="000B5840" w:rsidP="000B5840">
            <w:pPr>
              <w:pStyle w:val="a5"/>
              <w:rPr>
                <w:sz w:val="18"/>
                <w:szCs w:val="18"/>
              </w:rPr>
            </w:pPr>
          </w:p>
        </w:tc>
        <w:tc>
          <w:tcPr>
            <w:tcW w:w="235" w:type="pct"/>
            <w:vMerge/>
            <w:vAlign w:val="center"/>
          </w:tcPr>
          <w:p w14:paraId="3C70BAF3" w14:textId="77777777" w:rsidR="000B5840" w:rsidRPr="00370FA9" w:rsidRDefault="000B5840" w:rsidP="000B5840">
            <w:pPr>
              <w:jc w:val="center"/>
              <w:rPr>
                <w:sz w:val="18"/>
                <w:szCs w:val="18"/>
              </w:rPr>
            </w:pPr>
          </w:p>
        </w:tc>
        <w:tc>
          <w:tcPr>
            <w:tcW w:w="429" w:type="pct"/>
            <w:vAlign w:val="center"/>
          </w:tcPr>
          <w:p w14:paraId="4BC0D7C4" w14:textId="1685CB2A" w:rsidR="000B5840" w:rsidRPr="00370FA9" w:rsidRDefault="000B5840" w:rsidP="000B5840">
            <w:pPr>
              <w:jc w:val="center"/>
              <w:rPr>
                <w:sz w:val="18"/>
                <w:szCs w:val="18"/>
              </w:rPr>
            </w:pPr>
            <w:r>
              <w:rPr>
                <w:sz w:val="18"/>
                <w:szCs w:val="18"/>
              </w:rPr>
              <w:t>1</w:t>
            </w:r>
          </w:p>
        </w:tc>
        <w:tc>
          <w:tcPr>
            <w:tcW w:w="336" w:type="pct"/>
          </w:tcPr>
          <w:p w14:paraId="40224BBA" w14:textId="3D694466" w:rsidR="000B5840" w:rsidRPr="00370FA9" w:rsidRDefault="000B5840" w:rsidP="000B5840">
            <w:pPr>
              <w:jc w:val="center"/>
              <w:rPr>
                <w:sz w:val="18"/>
                <w:szCs w:val="18"/>
              </w:rPr>
            </w:pPr>
          </w:p>
        </w:tc>
        <w:tc>
          <w:tcPr>
            <w:tcW w:w="216" w:type="pct"/>
          </w:tcPr>
          <w:p w14:paraId="7EBFEA05" w14:textId="568813B7" w:rsidR="000B5840" w:rsidRPr="00370FA9" w:rsidRDefault="000B5840" w:rsidP="000B5840">
            <w:pPr>
              <w:jc w:val="center"/>
              <w:rPr>
                <w:sz w:val="18"/>
                <w:szCs w:val="18"/>
              </w:rPr>
            </w:pPr>
          </w:p>
        </w:tc>
      </w:tr>
      <w:tr w:rsidR="000B5840" w:rsidRPr="00370FA9" w14:paraId="11F5AD11" w14:textId="77777777" w:rsidTr="0071545E">
        <w:trPr>
          <w:trHeight w:val="177"/>
        </w:trPr>
        <w:tc>
          <w:tcPr>
            <w:tcW w:w="234" w:type="pct"/>
            <w:shd w:val="clear" w:color="auto" w:fill="auto"/>
            <w:vAlign w:val="center"/>
          </w:tcPr>
          <w:p w14:paraId="667EAC50" w14:textId="18FD2AA3" w:rsidR="000B5840" w:rsidRPr="00370FA9" w:rsidRDefault="000B5840" w:rsidP="000B5840">
            <w:pPr>
              <w:jc w:val="center"/>
              <w:rPr>
                <w:sz w:val="18"/>
                <w:szCs w:val="18"/>
              </w:rPr>
            </w:pPr>
            <w:r>
              <w:rPr>
                <w:sz w:val="18"/>
                <w:szCs w:val="18"/>
              </w:rPr>
              <w:t>16</w:t>
            </w:r>
          </w:p>
        </w:tc>
        <w:tc>
          <w:tcPr>
            <w:tcW w:w="1890" w:type="pct"/>
            <w:vAlign w:val="center"/>
          </w:tcPr>
          <w:p w14:paraId="24A569D5" w14:textId="434C6DCD" w:rsidR="000B5840" w:rsidRPr="00370FA9" w:rsidRDefault="000B5840" w:rsidP="000B5840">
            <w:pPr>
              <w:jc w:val="both"/>
              <w:rPr>
                <w:sz w:val="18"/>
                <w:szCs w:val="18"/>
              </w:rPr>
            </w:pPr>
            <w:r w:rsidRPr="00931D5F">
              <w:rPr>
                <w:sz w:val="18"/>
                <w:szCs w:val="18"/>
              </w:rPr>
              <w:t xml:space="preserve">Тема </w:t>
            </w:r>
            <w:r>
              <w:rPr>
                <w:sz w:val="18"/>
                <w:szCs w:val="18"/>
              </w:rPr>
              <w:t xml:space="preserve">18. </w:t>
            </w:r>
            <w:r w:rsidRPr="00CB56D4">
              <w:rPr>
                <w:sz w:val="18"/>
                <w:szCs w:val="18"/>
              </w:rPr>
              <w:t>Управление конфликтами</w:t>
            </w:r>
          </w:p>
        </w:tc>
        <w:tc>
          <w:tcPr>
            <w:tcW w:w="226" w:type="pct"/>
            <w:vAlign w:val="center"/>
          </w:tcPr>
          <w:p w14:paraId="78D9D203" w14:textId="6F2B8167" w:rsidR="000B5840" w:rsidRPr="00370FA9" w:rsidRDefault="000B5840" w:rsidP="000B5840">
            <w:pPr>
              <w:jc w:val="center"/>
              <w:rPr>
                <w:sz w:val="18"/>
                <w:szCs w:val="18"/>
              </w:rPr>
            </w:pPr>
            <w:r>
              <w:rPr>
                <w:sz w:val="18"/>
                <w:szCs w:val="18"/>
              </w:rPr>
              <w:t>2</w:t>
            </w:r>
          </w:p>
        </w:tc>
        <w:tc>
          <w:tcPr>
            <w:tcW w:w="1434" w:type="pct"/>
            <w:vAlign w:val="center"/>
          </w:tcPr>
          <w:p w14:paraId="575AC1C9" w14:textId="56639E96" w:rsidR="000B5840" w:rsidRPr="00370FA9" w:rsidRDefault="000B5840" w:rsidP="000B5840">
            <w:pPr>
              <w:pStyle w:val="a5"/>
              <w:rPr>
                <w:sz w:val="18"/>
                <w:szCs w:val="18"/>
              </w:rPr>
            </w:pPr>
            <w:r w:rsidRPr="00370FA9">
              <w:rPr>
                <w:sz w:val="18"/>
                <w:szCs w:val="18"/>
              </w:rPr>
              <w:t xml:space="preserve">Пр.р. № </w:t>
            </w:r>
            <w:r>
              <w:rPr>
                <w:sz w:val="18"/>
                <w:szCs w:val="18"/>
              </w:rPr>
              <w:t>15</w:t>
            </w:r>
            <w:r w:rsidRPr="00370FA9">
              <w:rPr>
                <w:sz w:val="18"/>
                <w:szCs w:val="18"/>
              </w:rPr>
              <w:t>.</w:t>
            </w:r>
            <w:r>
              <w:rPr>
                <w:sz w:val="18"/>
                <w:szCs w:val="18"/>
              </w:rPr>
              <w:t xml:space="preserve"> </w:t>
            </w:r>
            <w:r w:rsidRPr="00CB56D4">
              <w:rPr>
                <w:sz w:val="18"/>
                <w:szCs w:val="18"/>
              </w:rPr>
              <w:t>Управление конфликтами</w:t>
            </w:r>
          </w:p>
        </w:tc>
        <w:tc>
          <w:tcPr>
            <w:tcW w:w="235" w:type="pct"/>
            <w:vAlign w:val="center"/>
          </w:tcPr>
          <w:p w14:paraId="4FC9303C" w14:textId="10FCB974" w:rsidR="000B5840" w:rsidRPr="00370FA9" w:rsidRDefault="000B5840" w:rsidP="000B5840">
            <w:pPr>
              <w:jc w:val="center"/>
              <w:rPr>
                <w:sz w:val="18"/>
                <w:szCs w:val="18"/>
              </w:rPr>
            </w:pPr>
            <w:r>
              <w:rPr>
                <w:sz w:val="18"/>
                <w:szCs w:val="18"/>
              </w:rPr>
              <w:t>2</w:t>
            </w:r>
          </w:p>
        </w:tc>
        <w:tc>
          <w:tcPr>
            <w:tcW w:w="429" w:type="pct"/>
            <w:vAlign w:val="center"/>
          </w:tcPr>
          <w:p w14:paraId="744C3D11" w14:textId="3043C93A" w:rsidR="000B5840" w:rsidRPr="00370FA9" w:rsidRDefault="000B5840" w:rsidP="000B5840">
            <w:pPr>
              <w:jc w:val="center"/>
              <w:rPr>
                <w:sz w:val="18"/>
                <w:szCs w:val="18"/>
              </w:rPr>
            </w:pPr>
            <w:r>
              <w:rPr>
                <w:sz w:val="18"/>
                <w:szCs w:val="18"/>
              </w:rPr>
              <w:t>1</w:t>
            </w:r>
          </w:p>
        </w:tc>
        <w:tc>
          <w:tcPr>
            <w:tcW w:w="336" w:type="pct"/>
          </w:tcPr>
          <w:p w14:paraId="2BCFBC20" w14:textId="48091403" w:rsidR="000B5840" w:rsidRPr="00370FA9" w:rsidRDefault="000B5840" w:rsidP="000B5840">
            <w:pPr>
              <w:jc w:val="center"/>
              <w:rPr>
                <w:sz w:val="18"/>
                <w:szCs w:val="18"/>
              </w:rPr>
            </w:pPr>
            <w:r>
              <w:rPr>
                <w:sz w:val="18"/>
                <w:szCs w:val="18"/>
              </w:rPr>
              <w:t>ТЗ</w:t>
            </w:r>
          </w:p>
        </w:tc>
        <w:tc>
          <w:tcPr>
            <w:tcW w:w="216" w:type="pct"/>
          </w:tcPr>
          <w:p w14:paraId="5B70D058" w14:textId="1F518B89" w:rsidR="000B5840" w:rsidRPr="00370FA9" w:rsidRDefault="000B5840" w:rsidP="000B5840">
            <w:pPr>
              <w:jc w:val="center"/>
              <w:rPr>
                <w:sz w:val="18"/>
                <w:szCs w:val="18"/>
              </w:rPr>
            </w:pPr>
            <w:r>
              <w:rPr>
                <w:sz w:val="18"/>
                <w:szCs w:val="18"/>
              </w:rPr>
              <w:t>10</w:t>
            </w:r>
          </w:p>
        </w:tc>
      </w:tr>
      <w:tr w:rsidR="000B5840" w:rsidRPr="00370FA9" w14:paraId="7C354B4A" w14:textId="77777777" w:rsidTr="009F3FD8">
        <w:trPr>
          <w:trHeight w:val="177"/>
        </w:trPr>
        <w:tc>
          <w:tcPr>
            <w:tcW w:w="234" w:type="pct"/>
            <w:shd w:val="clear" w:color="auto" w:fill="auto"/>
            <w:vAlign w:val="center"/>
          </w:tcPr>
          <w:p w14:paraId="01D33865" w14:textId="6222AC0A" w:rsidR="000B5840" w:rsidRDefault="000B5840" w:rsidP="000B5840">
            <w:pPr>
              <w:jc w:val="center"/>
              <w:rPr>
                <w:sz w:val="18"/>
                <w:szCs w:val="18"/>
              </w:rPr>
            </w:pPr>
            <w:r>
              <w:rPr>
                <w:sz w:val="18"/>
                <w:szCs w:val="18"/>
              </w:rPr>
              <w:t>17</w:t>
            </w:r>
          </w:p>
        </w:tc>
        <w:tc>
          <w:tcPr>
            <w:tcW w:w="1890" w:type="pct"/>
            <w:vAlign w:val="center"/>
          </w:tcPr>
          <w:p w14:paraId="1F273DAE" w14:textId="37968846" w:rsidR="000B5840" w:rsidRPr="00370FA9" w:rsidRDefault="000B5840" w:rsidP="000B5840">
            <w:pPr>
              <w:jc w:val="both"/>
              <w:rPr>
                <w:sz w:val="18"/>
                <w:szCs w:val="18"/>
              </w:rPr>
            </w:pPr>
            <w:r w:rsidRPr="00931D5F">
              <w:rPr>
                <w:sz w:val="18"/>
                <w:szCs w:val="18"/>
              </w:rPr>
              <w:t xml:space="preserve">Тема </w:t>
            </w:r>
            <w:r>
              <w:rPr>
                <w:sz w:val="18"/>
                <w:szCs w:val="18"/>
              </w:rPr>
              <w:t xml:space="preserve">19. </w:t>
            </w:r>
            <w:r w:rsidRPr="00CB56D4">
              <w:rPr>
                <w:sz w:val="18"/>
                <w:szCs w:val="18"/>
              </w:rPr>
              <w:t>Креативный менеджмент</w:t>
            </w:r>
          </w:p>
        </w:tc>
        <w:tc>
          <w:tcPr>
            <w:tcW w:w="226" w:type="pct"/>
            <w:vAlign w:val="center"/>
          </w:tcPr>
          <w:p w14:paraId="3F75FE86" w14:textId="73103F6E" w:rsidR="000B5840" w:rsidRPr="00370FA9" w:rsidRDefault="000B5840" w:rsidP="000B5840">
            <w:pPr>
              <w:jc w:val="center"/>
              <w:rPr>
                <w:sz w:val="18"/>
                <w:szCs w:val="18"/>
              </w:rPr>
            </w:pPr>
            <w:r>
              <w:rPr>
                <w:sz w:val="18"/>
                <w:szCs w:val="18"/>
              </w:rPr>
              <w:t>2</w:t>
            </w:r>
          </w:p>
        </w:tc>
        <w:tc>
          <w:tcPr>
            <w:tcW w:w="1434" w:type="pct"/>
            <w:vAlign w:val="center"/>
          </w:tcPr>
          <w:p w14:paraId="2CB24202" w14:textId="5052DA07" w:rsidR="000B5840" w:rsidRPr="00370FA9" w:rsidRDefault="000B5840" w:rsidP="000B5840">
            <w:pPr>
              <w:pStyle w:val="a5"/>
              <w:rPr>
                <w:sz w:val="18"/>
                <w:szCs w:val="18"/>
              </w:rPr>
            </w:pPr>
            <w:r w:rsidRPr="00370FA9">
              <w:rPr>
                <w:sz w:val="18"/>
                <w:szCs w:val="18"/>
              </w:rPr>
              <w:t xml:space="preserve">Пр.р. № </w:t>
            </w:r>
            <w:r>
              <w:rPr>
                <w:sz w:val="18"/>
                <w:szCs w:val="18"/>
              </w:rPr>
              <w:t>16</w:t>
            </w:r>
            <w:r w:rsidRPr="00370FA9">
              <w:rPr>
                <w:sz w:val="18"/>
                <w:szCs w:val="18"/>
              </w:rPr>
              <w:t>.</w:t>
            </w:r>
            <w:r>
              <w:rPr>
                <w:sz w:val="18"/>
                <w:szCs w:val="18"/>
              </w:rPr>
              <w:t xml:space="preserve"> </w:t>
            </w:r>
            <w:r w:rsidRPr="00CB56D4">
              <w:rPr>
                <w:sz w:val="18"/>
                <w:szCs w:val="18"/>
              </w:rPr>
              <w:t>Креативный менеджмент</w:t>
            </w:r>
          </w:p>
        </w:tc>
        <w:tc>
          <w:tcPr>
            <w:tcW w:w="235" w:type="pct"/>
            <w:vAlign w:val="center"/>
          </w:tcPr>
          <w:p w14:paraId="4D9B0CB6" w14:textId="4A6341B3" w:rsidR="000B5840" w:rsidRPr="00370FA9" w:rsidRDefault="000B5840" w:rsidP="000B5840">
            <w:pPr>
              <w:jc w:val="center"/>
              <w:rPr>
                <w:sz w:val="18"/>
                <w:szCs w:val="18"/>
              </w:rPr>
            </w:pPr>
            <w:r>
              <w:rPr>
                <w:sz w:val="18"/>
                <w:szCs w:val="18"/>
              </w:rPr>
              <w:t>2</w:t>
            </w:r>
          </w:p>
        </w:tc>
        <w:tc>
          <w:tcPr>
            <w:tcW w:w="429" w:type="pct"/>
            <w:vAlign w:val="center"/>
          </w:tcPr>
          <w:p w14:paraId="50436E9E" w14:textId="07FADEE9" w:rsidR="000B5840" w:rsidRPr="00370FA9" w:rsidRDefault="000B5840" w:rsidP="000B5840">
            <w:pPr>
              <w:jc w:val="center"/>
              <w:rPr>
                <w:sz w:val="18"/>
                <w:szCs w:val="18"/>
              </w:rPr>
            </w:pPr>
            <w:r>
              <w:rPr>
                <w:sz w:val="18"/>
                <w:szCs w:val="18"/>
              </w:rPr>
              <w:t>1</w:t>
            </w:r>
          </w:p>
        </w:tc>
        <w:tc>
          <w:tcPr>
            <w:tcW w:w="336" w:type="pct"/>
            <w:vAlign w:val="center"/>
          </w:tcPr>
          <w:p w14:paraId="45F78EB2" w14:textId="2DC8F175" w:rsidR="000B5840" w:rsidRPr="00370FA9" w:rsidRDefault="000B5840" w:rsidP="000B5840">
            <w:pPr>
              <w:jc w:val="center"/>
              <w:rPr>
                <w:sz w:val="18"/>
                <w:szCs w:val="18"/>
              </w:rPr>
            </w:pPr>
            <w:r w:rsidRPr="00370FA9">
              <w:rPr>
                <w:sz w:val="18"/>
                <w:szCs w:val="18"/>
              </w:rPr>
              <w:t>ПКУ</w:t>
            </w:r>
          </w:p>
        </w:tc>
        <w:tc>
          <w:tcPr>
            <w:tcW w:w="216" w:type="pct"/>
            <w:vAlign w:val="center"/>
          </w:tcPr>
          <w:p w14:paraId="452A20B3" w14:textId="5C109220" w:rsidR="000B5840" w:rsidRPr="00370FA9" w:rsidRDefault="000B5840" w:rsidP="000B5840">
            <w:pPr>
              <w:jc w:val="center"/>
              <w:rPr>
                <w:sz w:val="18"/>
                <w:szCs w:val="18"/>
              </w:rPr>
            </w:pPr>
            <w:r w:rsidRPr="00370FA9">
              <w:rPr>
                <w:sz w:val="18"/>
                <w:szCs w:val="18"/>
              </w:rPr>
              <w:t>30</w:t>
            </w:r>
          </w:p>
        </w:tc>
      </w:tr>
      <w:tr w:rsidR="000B5840" w:rsidRPr="00370FA9" w14:paraId="5515A2CD" w14:textId="77777777" w:rsidTr="0071545E">
        <w:trPr>
          <w:trHeight w:val="177"/>
        </w:trPr>
        <w:tc>
          <w:tcPr>
            <w:tcW w:w="234" w:type="pct"/>
            <w:shd w:val="clear" w:color="auto" w:fill="auto"/>
            <w:vAlign w:val="center"/>
          </w:tcPr>
          <w:p w14:paraId="6C786050" w14:textId="3A136977" w:rsidR="000B5840" w:rsidRDefault="000B5840" w:rsidP="000B5840">
            <w:pPr>
              <w:jc w:val="center"/>
              <w:rPr>
                <w:sz w:val="18"/>
                <w:szCs w:val="18"/>
              </w:rPr>
            </w:pPr>
            <w:r>
              <w:rPr>
                <w:sz w:val="18"/>
                <w:szCs w:val="18"/>
              </w:rPr>
              <w:t>1-17</w:t>
            </w:r>
          </w:p>
        </w:tc>
        <w:tc>
          <w:tcPr>
            <w:tcW w:w="1890" w:type="pct"/>
            <w:vAlign w:val="center"/>
          </w:tcPr>
          <w:p w14:paraId="6113D6F8" w14:textId="15C1CFA7" w:rsidR="000B5840" w:rsidRPr="00931D5F" w:rsidRDefault="000B5840" w:rsidP="000B5840">
            <w:pPr>
              <w:jc w:val="both"/>
              <w:rPr>
                <w:sz w:val="18"/>
                <w:szCs w:val="18"/>
              </w:rPr>
            </w:pPr>
            <w:r>
              <w:rPr>
                <w:sz w:val="18"/>
                <w:szCs w:val="18"/>
              </w:rPr>
              <w:t>Выполнение курсовой работы</w:t>
            </w:r>
          </w:p>
        </w:tc>
        <w:tc>
          <w:tcPr>
            <w:tcW w:w="226" w:type="pct"/>
            <w:vAlign w:val="center"/>
          </w:tcPr>
          <w:p w14:paraId="512AD650" w14:textId="77777777" w:rsidR="000B5840" w:rsidRDefault="000B5840" w:rsidP="000B5840">
            <w:pPr>
              <w:jc w:val="center"/>
              <w:rPr>
                <w:sz w:val="18"/>
                <w:szCs w:val="18"/>
              </w:rPr>
            </w:pPr>
          </w:p>
        </w:tc>
        <w:tc>
          <w:tcPr>
            <w:tcW w:w="1434" w:type="pct"/>
            <w:vAlign w:val="center"/>
          </w:tcPr>
          <w:p w14:paraId="736C9C51" w14:textId="77777777" w:rsidR="000B5840" w:rsidRPr="00370FA9" w:rsidRDefault="000B5840" w:rsidP="000B5840">
            <w:pPr>
              <w:pStyle w:val="a5"/>
              <w:rPr>
                <w:sz w:val="18"/>
                <w:szCs w:val="18"/>
              </w:rPr>
            </w:pPr>
          </w:p>
        </w:tc>
        <w:tc>
          <w:tcPr>
            <w:tcW w:w="235" w:type="pct"/>
            <w:vAlign w:val="center"/>
          </w:tcPr>
          <w:p w14:paraId="28B5C6CA" w14:textId="77777777" w:rsidR="000B5840" w:rsidRDefault="000B5840" w:rsidP="000B5840">
            <w:pPr>
              <w:jc w:val="center"/>
              <w:rPr>
                <w:sz w:val="18"/>
                <w:szCs w:val="18"/>
              </w:rPr>
            </w:pPr>
          </w:p>
        </w:tc>
        <w:tc>
          <w:tcPr>
            <w:tcW w:w="429" w:type="pct"/>
            <w:vAlign w:val="center"/>
          </w:tcPr>
          <w:p w14:paraId="6097F47E" w14:textId="4747EFD7" w:rsidR="000B5840" w:rsidRDefault="000B5840" w:rsidP="000B5840">
            <w:pPr>
              <w:jc w:val="center"/>
              <w:rPr>
                <w:sz w:val="18"/>
                <w:szCs w:val="18"/>
              </w:rPr>
            </w:pPr>
            <w:r>
              <w:rPr>
                <w:sz w:val="18"/>
                <w:szCs w:val="18"/>
              </w:rPr>
              <w:t>36</w:t>
            </w:r>
          </w:p>
        </w:tc>
        <w:tc>
          <w:tcPr>
            <w:tcW w:w="336" w:type="pct"/>
          </w:tcPr>
          <w:p w14:paraId="408B800F" w14:textId="77777777" w:rsidR="000B5840" w:rsidRPr="00370FA9" w:rsidRDefault="000B5840" w:rsidP="000B5840">
            <w:pPr>
              <w:jc w:val="center"/>
              <w:rPr>
                <w:sz w:val="18"/>
                <w:szCs w:val="18"/>
              </w:rPr>
            </w:pPr>
          </w:p>
        </w:tc>
        <w:tc>
          <w:tcPr>
            <w:tcW w:w="216" w:type="pct"/>
          </w:tcPr>
          <w:p w14:paraId="42BC83B6" w14:textId="77777777" w:rsidR="000B5840" w:rsidRPr="00370FA9" w:rsidRDefault="000B5840" w:rsidP="000B5840">
            <w:pPr>
              <w:jc w:val="center"/>
              <w:rPr>
                <w:sz w:val="18"/>
                <w:szCs w:val="18"/>
              </w:rPr>
            </w:pPr>
          </w:p>
        </w:tc>
      </w:tr>
      <w:tr w:rsidR="000B5840" w:rsidRPr="00370FA9" w14:paraId="79A8BF82" w14:textId="77777777" w:rsidTr="0071545E">
        <w:trPr>
          <w:trHeight w:val="192"/>
        </w:trPr>
        <w:tc>
          <w:tcPr>
            <w:tcW w:w="234" w:type="pct"/>
            <w:shd w:val="clear" w:color="auto" w:fill="auto"/>
            <w:vAlign w:val="center"/>
          </w:tcPr>
          <w:p w14:paraId="38F2602E" w14:textId="21793590" w:rsidR="000B5840" w:rsidRPr="00370FA9" w:rsidRDefault="000B5840" w:rsidP="000B5840">
            <w:pPr>
              <w:jc w:val="center"/>
              <w:rPr>
                <w:sz w:val="18"/>
                <w:szCs w:val="18"/>
              </w:rPr>
            </w:pPr>
            <w:r>
              <w:rPr>
                <w:sz w:val="18"/>
                <w:szCs w:val="18"/>
              </w:rPr>
              <w:t>18-20</w:t>
            </w:r>
          </w:p>
        </w:tc>
        <w:tc>
          <w:tcPr>
            <w:tcW w:w="1890" w:type="pct"/>
            <w:vAlign w:val="center"/>
          </w:tcPr>
          <w:p w14:paraId="45609F00" w14:textId="77777777" w:rsidR="000B5840" w:rsidRPr="00370FA9" w:rsidRDefault="000B5840" w:rsidP="000B5840">
            <w:pPr>
              <w:jc w:val="both"/>
              <w:rPr>
                <w:sz w:val="18"/>
                <w:szCs w:val="18"/>
              </w:rPr>
            </w:pPr>
          </w:p>
        </w:tc>
        <w:tc>
          <w:tcPr>
            <w:tcW w:w="226" w:type="pct"/>
            <w:vAlign w:val="center"/>
          </w:tcPr>
          <w:p w14:paraId="26C0981F" w14:textId="77777777" w:rsidR="000B5840" w:rsidRPr="00370FA9" w:rsidRDefault="000B5840" w:rsidP="000B5840">
            <w:pPr>
              <w:jc w:val="center"/>
              <w:rPr>
                <w:sz w:val="18"/>
                <w:szCs w:val="18"/>
              </w:rPr>
            </w:pPr>
          </w:p>
        </w:tc>
        <w:tc>
          <w:tcPr>
            <w:tcW w:w="1434" w:type="pct"/>
            <w:vAlign w:val="center"/>
          </w:tcPr>
          <w:p w14:paraId="45989DED" w14:textId="77777777" w:rsidR="000B5840" w:rsidRPr="00370FA9" w:rsidRDefault="000B5840" w:rsidP="000B5840">
            <w:pPr>
              <w:pStyle w:val="a5"/>
              <w:rPr>
                <w:sz w:val="18"/>
                <w:szCs w:val="18"/>
              </w:rPr>
            </w:pPr>
          </w:p>
        </w:tc>
        <w:tc>
          <w:tcPr>
            <w:tcW w:w="235" w:type="pct"/>
            <w:vAlign w:val="center"/>
          </w:tcPr>
          <w:p w14:paraId="0AEF5D93" w14:textId="77777777" w:rsidR="000B5840" w:rsidRPr="00370FA9" w:rsidRDefault="000B5840" w:rsidP="000B5840">
            <w:pPr>
              <w:jc w:val="center"/>
              <w:rPr>
                <w:sz w:val="18"/>
                <w:szCs w:val="18"/>
              </w:rPr>
            </w:pPr>
          </w:p>
        </w:tc>
        <w:tc>
          <w:tcPr>
            <w:tcW w:w="429" w:type="pct"/>
            <w:vAlign w:val="center"/>
          </w:tcPr>
          <w:p w14:paraId="1BE58707" w14:textId="134597D6" w:rsidR="000B5840" w:rsidRPr="00370FA9" w:rsidRDefault="000B5840" w:rsidP="000B5840">
            <w:pPr>
              <w:jc w:val="center"/>
              <w:rPr>
                <w:sz w:val="18"/>
                <w:szCs w:val="18"/>
              </w:rPr>
            </w:pPr>
            <w:r>
              <w:rPr>
                <w:sz w:val="18"/>
                <w:szCs w:val="18"/>
              </w:rPr>
              <w:t>36</w:t>
            </w:r>
          </w:p>
        </w:tc>
        <w:tc>
          <w:tcPr>
            <w:tcW w:w="336" w:type="pct"/>
          </w:tcPr>
          <w:p w14:paraId="4F79DAFA" w14:textId="0D9840E5" w:rsidR="000B5840" w:rsidRPr="00370FA9" w:rsidRDefault="000B5840" w:rsidP="000B5840">
            <w:pPr>
              <w:jc w:val="center"/>
              <w:rPr>
                <w:sz w:val="18"/>
                <w:szCs w:val="18"/>
              </w:rPr>
            </w:pPr>
            <w:r w:rsidRPr="00370FA9">
              <w:rPr>
                <w:sz w:val="18"/>
                <w:szCs w:val="18"/>
              </w:rPr>
              <w:t>ПА (</w:t>
            </w:r>
            <w:r>
              <w:rPr>
                <w:sz w:val="18"/>
                <w:szCs w:val="18"/>
              </w:rPr>
              <w:t>экзамен</w:t>
            </w:r>
            <w:r w:rsidRPr="00370FA9">
              <w:rPr>
                <w:sz w:val="18"/>
                <w:szCs w:val="18"/>
              </w:rPr>
              <w:t>)</w:t>
            </w:r>
          </w:p>
        </w:tc>
        <w:tc>
          <w:tcPr>
            <w:tcW w:w="216" w:type="pct"/>
          </w:tcPr>
          <w:p w14:paraId="10D294F2" w14:textId="3CA639FB" w:rsidR="000B5840" w:rsidRPr="00370FA9" w:rsidRDefault="000B5840" w:rsidP="000B5840">
            <w:pPr>
              <w:jc w:val="center"/>
              <w:rPr>
                <w:sz w:val="18"/>
                <w:szCs w:val="18"/>
              </w:rPr>
            </w:pPr>
            <w:r w:rsidRPr="00370FA9">
              <w:rPr>
                <w:sz w:val="18"/>
                <w:szCs w:val="18"/>
              </w:rPr>
              <w:t>40</w:t>
            </w:r>
          </w:p>
        </w:tc>
      </w:tr>
      <w:tr w:rsidR="000B5840" w:rsidRPr="005D2A3B" w14:paraId="6D8F25E0" w14:textId="77777777" w:rsidTr="0071545E">
        <w:trPr>
          <w:trHeight w:val="147"/>
        </w:trPr>
        <w:tc>
          <w:tcPr>
            <w:tcW w:w="234" w:type="pct"/>
            <w:shd w:val="clear" w:color="auto" w:fill="auto"/>
            <w:vAlign w:val="center"/>
          </w:tcPr>
          <w:p w14:paraId="640B0015" w14:textId="77777777" w:rsidR="000B5840" w:rsidRPr="00370FA9" w:rsidRDefault="000B5840" w:rsidP="000B5840">
            <w:pPr>
              <w:ind w:right="-32" w:hanging="42"/>
              <w:jc w:val="center"/>
              <w:rPr>
                <w:sz w:val="18"/>
                <w:szCs w:val="18"/>
              </w:rPr>
            </w:pPr>
          </w:p>
        </w:tc>
        <w:tc>
          <w:tcPr>
            <w:tcW w:w="1890" w:type="pct"/>
            <w:vAlign w:val="center"/>
          </w:tcPr>
          <w:p w14:paraId="150F12BA" w14:textId="77777777" w:rsidR="000B5840" w:rsidRPr="00370FA9" w:rsidRDefault="000B5840" w:rsidP="000B5840">
            <w:pPr>
              <w:rPr>
                <w:b/>
                <w:sz w:val="18"/>
                <w:szCs w:val="14"/>
              </w:rPr>
            </w:pPr>
            <w:r w:rsidRPr="00370FA9">
              <w:rPr>
                <w:b/>
                <w:sz w:val="18"/>
                <w:szCs w:val="14"/>
              </w:rPr>
              <w:t>Итого</w:t>
            </w:r>
          </w:p>
        </w:tc>
        <w:tc>
          <w:tcPr>
            <w:tcW w:w="226" w:type="pct"/>
            <w:vAlign w:val="center"/>
          </w:tcPr>
          <w:p w14:paraId="7E4E2F06" w14:textId="2A5A99E6" w:rsidR="000B5840" w:rsidRPr="00370FA9" w:rsidRDefault="000B5840" w:rsidP="000B5840">
            <w:pPr>
              <w:jc w:val="center"/>
              <w:rPr>
                <w:b/>
                <w:sz w:val="18"/>
                <w:szCs w:val="14"/>
              </w:rPr>
            </w:pPr>
            <w:r>
              <w:rPr>
                <w:b/>
                <w:sz w:val="18"/>
                <w:szCs w:val="14"/>
              </w:rPr>
              <w:t>50</w:t>
            </w:r>
          </w:p>
        </w:tc>
        <w:tc>
          <w:tcPr>
            <w:tcW w:w="1434" w:type="pct"/>
            <w:vAlign w:val="center"/>
          </w:tcPr>
          <w:p w14:paraId="186F07FF" w14:textId="77777777" w:rsidR="000B5840" w:rsidRPr="00370FA9" w:rsidRDefault="000B5840" w:rsidP="000B5840">
            <w:pPr>
              <w:pStyle w:val="a5"/>
              <w:jc w:val="center"/>
              <w:rPr>
                <w:b/>
                <w:sz w:val="18"/>
                <w:szCs w:val="14"/>
              </w:rPr>
            </w:pPr>
          </w:p>
        </w:tc>
        <w:tc>
          <w:tcPr>
            <w:tcW w:w="235" w:type="pct"/>
            <w:vAlign w:val="center"/>
          </w:tcPr>
          <w:p w14:paraId="76927D34" w14:textId="1F7B355C" w:rsidR="000B5840" w:rsidRPr="00370FA9" w:rsidRDefault="000B5840" w:rsidP="000B5840">
            <w:pPr>
              <w:jc w:val="center"/>
              <w:rPr>
                <w:b/>
                <w:sz w:val="18"/>
                <w:szCs w:val="14"/>
              </w:rPr>
            </w:pPr>
            <w:r>
              <w:rPr>
                <w:b/>
                <w:sz w:val="18"/>
                <w:szCs w:val="14"/>
              </w:rPr>
              <w:t>34</w:t>
            </w:r>
          </w:p>
        </w:tc>
        <w:tc>
          <w:tcPr>
            <w:tcW w:w="429" w:type="pct"/>
            <w:vAlign w:val="center"/>
          </w:tcPr>
          <w:p w14:paraId="6CDA1D3D" w14:textId="0B078FF1" w:rsidR="000B5840" w:rsidRPr="00370FA9" w:rsidRDefault="000B5840" w:rsidP="000B5840">
            <w:pPr>
              <w:jc w:val="center"/>
              <w:rPr>
                <w:b/>
                <w:sz w:val="18"/>
                <w:szCs w:val="14"/>
              </w:rPr>
            </w:pPr>
            <w:r>
              <w:rPr>
                <w:b/>
                <w:sz w:val="18"/>
                <w:szCs w:val="14"/>
              </w:rPr>
              <w:t>96</w:t>
            </w:r>
          </w:p>
        </w:tc>
        <w:tc>
          <w:tcPr>
            <w:tcW w:w="336" w:type="pct"/>
          </w:tcPr>
          <w:p w14:paraId="06A095FD" w14:textId="77777777" w:rsidR="000B5840" w:rsidRPr="00370FA9" w:rsidRDefault="000B5840" w:rsidP="000B5840">
            <w:pPr>
              <w:jc w:val="center"/>
              <w:rPr>
                <w:b/>
                <w:sz w:val="18"/>
                <w:szCs w:val="14"/>
              </w:rPr>
            </w:pPr>
          </w:p>
        </w:tc>
        <w:tc>
          <w:tcPr>
            <w:tcW w:w="216" w:type="pct"/>
          </w:tcPr>
          <w:p w14:paraId="59A6C2E1" w14:textId="77777777" w:rsidR="000B5840" w:rsidRPr="00370FA9" w:rsidRDefault="000B5840" w:rsidP="000B5840">
            <w:pPr>
              <w:jc w:val="center"/>
              <w:rPr>
                <w:b/>
                <w:sz w:val="18"/>
                <w:szCs w:val="14"/>
              </w:rPr>
            </w:pPr>
            <w:r w:rsidRPr="00370FA9">
              <w:rPr>
                <w:b/>
                <w:sz w:val="18"/>
                <w:szCs w:val="14"/>
              </w:rPr>
              <w:t>100</w:t>
            </w:r>
          </w:p>
        </w:tc>
      </w:tr>
    </w:tbl>
    <w:p w14:paraId="7B7FAEFE" w14:textId="77777777" w:rsidR="0000706F" w:rsidRPr="00654FB1" w:rsidRDefault="0000706F" w:rsidP="00A8665D">
      <w:pPr>
        <w:ind w:firstLine="567"/>
        <w:jc w:val="both"/>
        <w:rPr>
          <w:sz w:val="14"/>
          <w:szCs w:val="20"/>
        </w:rPr>
      </w:pPr>
    </w:p>
    <w:p w14:paraId="5AD4726F" w14:textId="77777777" w:rsidR="00DE28EB" w:rsidRPr="00DE28EB" w:rsidRDefault="00DE28EB" w:rsidP="00A8665D">
      <w:pPr>
        <w:ind w:firstLine="567"/>
        <w:jc w:val="both"/>
        <w:rPr>
          <w:sz w:val="14"/>
        </w:rPr>
      </w:pPr>
    </w:p>
    <w:p w14:paraId="1644A33C" w14:textId="6D5C2110" w:rsidR="006F2BBB" w:rsidRPr="00654FB1" w:rsidRDefault="006F2BBB" w:rsidP="00A8665D">
      <w:pPr>
        <w:ind w:firstLine="567"/>
        <w:jc w:val="both"/>
        <w:rPr>
          <w:sz w:val="20"/>
        </w:rPr>
      </w:pPr>
      <w:r w:rsidRPr="0000706F">
        <w:rPr>
          <w:sz w:val="20"/>
        </w:rPr>
        <w:t>Принятые обозначения:</w:t>
      </w:r>
    </w:p>
    <w:p w14:paraId="6660DD77" w14:textId="77777777" w:rsidR="006F2BBB" w:rsidRPr="00654FB1" w:rsidRDefault="006F2BBB" w:rsidP="00A8665D">
      <w:pPr>
        <w:ind w:firstLine="567"/>
        <w:jc w:val="both"/>
        <w:rPr>
          <w:sz w:val="20"/>
        </w:rPr>
      </w:pPr>
      <w:r w:rsidRPr="00654FB1">
        <w:rPr>
          <w:sz w:val="20"/>
        </w:rPr>
        <w:t>ПКУ – промежуточный контроль успеваемости.</w:t>
      </w:r>
    </w:p>
    <w:p w14:paraId="3AB21A27" w14:textId="5CE65822" w:rsidR="006F2BBB" w:rsidRDefault="006F2BBB" w:rsidP="00A8665D">
      <w:pPr>
        <w:ind w:firstLine="567"/>
        <w:jc w:val="both"/>
        <w:rPr>
          <w:sz w:val="20"/>
        </w:rPr>
      </w:pPr>
      <w:r w:rsidRPr="00654FB1">
        <w:rPr>
          <w:sz w:val="20"/>
        </w:rPr>
        <w:t xml:space="preserve">ПА </w:t>
      </w:r>
      <w:r w:rsidR="00654FB1" w:rsidRPr="00654FB1">
        <w:rPr>
          <w:sz w:val="20"/>
        </w:rPr>
        <w:t>–</w:t>
      </w:r>
      <w:r w:rsidRPr="00654FB1">
        <w:rPr>
          <w:sz w:val="20"/>
        </w:rPr>
        <w:t xml:space="preserve"> </w:t>
      </w:r>
      <w:r w:rsidR="00D336A9">
        <w:rPr>
          <w:sz w:val="20"/>
        </w:rPr>
        <w:t>п</w:t>
      </w:r>
      <w:r w:rsidRPr="00654FB1">
        <w:rPr>
          <w:sz w:val="20"/>
        </w:rPr>
        <w:t>ромежуточная аттестация.</w:t>
      </w:r>
    </w:p>
    <w:p w14:paraId="34B3410C" w14:textId="45B684AD" w:rsidR="00D336A9" w:rsidRPr="00D336A9" w:rsidRDefault="00D336A9" w:rsidP="00A8665D">
      <w:pPr>
        <w:ind w:firstLine="567"/>
        <w:jc w:val="both"/>
        <w:rPr>
          <w:sz w:val="16"/>
          <w:szCs w:val="20"/>
        </w:rPr>
      </w:pPr>
      <w:r>
        <w:rPr>
          <w:sz w:val="20"/>
        </w:rPr>
        <w:t xml:space="preserve">ТЗ – тестовые задания в </w:t>
      </w:r>
      <w:r>
        <w:rPr>
          <w:sz w:val="20"/>
          <w:lang w:val="en-US"/>
        </w:rPr>
        <w:t>Moodle</w:t>
      </w:r>
      <w:r w:rsidRPr="00D336A9">
        <w:rPr>
          <w:sz w:val="20"/>
        </w:rPr>
        <w:t>.</w:t>
      </w:r>
    </w:p>
    <w:p w14:paraId="5DA22B80" w14:textId="77777777" w:rsidR="006F2BBB" w:rsidRDefault="006F2BBB" w:rsidP="00A8665D">
      <w:pPr>
        <w:ind w:firstLine="709"/>
        <w:jc w:val="both"/>
        <w:rPr>
          <w:sz w:val="20"/>
          <w:szCs w:val="20"/>
        </w:rPr>
      </w:pPr>
    </w:p>
    <w:p w14:paraId="02E8E9D2" w14:textId="7622B0E7" w:rsidR="009005F8" w:rsidRPr="00654FB1" w:rsidRDefault="0053189B" w:rsidP="00A8665D">
      <w:pPr>
        <w:ind w:firstLine="567"/>
        <w:jc w:val="both"/>
      </w:pPr>
      <w:r w:rsidRPr="00654FB1">
        <w:lastRenderedPageBreak/>
        <w:t xml:space="preserve">Итоговая оценка определяется </w:t>
      </w:r>
      <w:r w:rsidR="009005F8" w:rsidRPr="00654FB1">
        <w:t xml:space="preserve">как сумма </w:t>
      </w:r>
      <w:r w:rsidR="00D336A9">
        <w:t>промежуточного</w:t>
      </w:r>
      <w:r w:rsidR="009005F8" w:rsidRPr="00654FB1">
        <w:t xml:space="preserve"> контроля</w:t>
      </w:r>
      <w:r w:rsidR="00D336A9">
        <w:t xml:space="preserve"> успеваемости</w:t>
      </w:r>
      <w:r w:rsidR="009005F8" w:rsidRPr="00654FB1">
        <w:t xml:space="preserve"> и промежуточной аттестации и соответствует баллам:</w:t>
      </w:r>
    </w:p>
    <w:p w14:paraId="2336EE8F" w14:textId="77777777" w:rsidR="00DE28EB" w:rsidRDefault="00DE28EB" w:rsidP="00A8665D">
      <w:pPr>
        <w:ind w:firstLine="567"/>
      </w:pPr>
    </w:p>
    <w:p w14:paraId="1728832D" w14:textId="493B5BD9" w:rsidR="00654FB1" w:rsidRDefault="00654FB1" w:rsidP="00A8665D">
      <w:pPr>
        <w:ind w:firstLine="567"/>
      </w:pPr>
      <w:r>
        <w:t>Экзамен</w:t>
      </w:r>
    </w:p>
    <w:tbl>
      <w:tblPr>
        <w:tblStyle w:val="a3"/>
        <w:tblW w:w="4888" w:type="pct"/>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36"/>
        <w:gridCol w:w="1522"/>
        <w:gridCol w:w="1447"/>
        <w:gridCol w:w="2743"/>
        <w:gridCol w:w="2408"/>
      </w:tblGrid>
      <w:tr w:rsidR="00654FB1" w14:paraId="0C3713A6" w14:textId="77777777" w:rsidTr="00654FB1">
        <w:tc>
          <w:tcPr>
            <w:tcW w:w="1236" w:type="dxa"/>
            <w:tcBorders>
              <w:top w:val="single" w:sz="12" w:space="0" w:color="auto"/>
              <w:left w:val="single" w:sz="12" w:space="0" w:color="auto"/>
              <w:bottom w:val="single" w:sz="4" w:space="0" w:color="auto"/>
              <w:right w:val="single" w:sz="4" w:space="0" w:color="auto"/>
            </w:tcBorders>
            <w:vAlign w:val="center"/>
            <w:hideMark/>
          </w:tcPr>
          <w:p w14:paraId="083D1C9C" w14:textId="77777777" w:rsidR="00654FB1" w:rsidRDefault="00654FB1" w:rsidP="00A8665D">
            <w:pPr>
              <w:jc w:val="both"/>
              <w:rPr>
                <w:sz w:val="20"/>
                <w:szCs w:val="20"/>
              </w:rPr>
            </w:pPr>
            <w:r>
              <w:rPr>
                <w:sz w:val="20"/>
                <w:szCs w:val="20"/>
              </w:rPr>
              <w:t>Оценка</w:t>
            </w:r>
          </w:p>
        </w:tc>
        <w:tc>
          <w:tcPr>
            <w:tcW w:w="1522" w:type="dxa"/>
            <w:tcBorders>
              <w:top w:val="single" w:sz="12" w:space="0" w:color="auto"/>
              <w:left w:val="single" w:sz="4" w:space="0" w:color="auto"/>
              <w:bottom w:val="single" w:sz="4" w:space="0" w:color="auto"/>
              <w:right w:val="single" w:sz="4" w:space="0" w:color="auto"/>
            </w:tcBorders>
            <w:vAlign w:val="center"/>
            <w:hideMark/>
          </w:tcPr>
          <w:p w14:paraId="2B7F362F" w14:textId="77777777" w:rsidR="00654FB1" w:rsidRDefault="00654FB1" w:rsidP="00A8665D">
            <w:pPr>
              <w:jc w:val="center"/>
              <w:rPr>
                <w:sz w:val="20"/>
                <w:szCs w:val="20"/>
              </w:rPr>
            </w:pPr>
            <w:r>
              <w:rPr>
                <w:sz w:val="20"/>
                <w:szCs w:val="20"/>
              </w:rPr>
              <w:t>Отлично</w:t>
            </w:r>
          </w:p>
        </w:tc>
        <w:tc>
          <w:tcPr>
            <w:tcW w:w="1447" w:type="dxa"/>
            <w:tcBorders>
              <w:top w:val="single" w:sz="12" w:space="0" w:color="auto"/>
              <w:left w:val="single" w:sz="4" w:space="0" w:color="auto"/>
              <w:bottom w:val="single" w:sz="4" w:space="0" w:color="auto"/>
              <w:right w:val="single" w:sz="4" w:space="0" w:color="auto"/>
            </w:tcBorders>
            <w:vAlign w:val="center"/>
            <w:hideMark/>
          </w:tcPr>
          <w:p w14:paraId="4A4E74AD" w14:textId="77777777" w:rsidR="00654FB1" w:rsidRDefault="00654FB1" w:rsidP="00A8665D">
            <w:pPr>
              <w:jc w:val="center"/>
              <w:rPr>
                <w:sz w:val="20"/>
                <w:szCs w:val="20"/>
              </w:rPr>
            </w:pPr>
            <w:r>
              <w:rPr>
                <w:sz w:val="20"/>
                <w:szCs w:val="20"/>
              </w:rPr>
              <w:t>Хорошо</w:t>
            </w:r>
          </w:p>
        </w:tc>
        <w:tc>
          <w:tcPr>
            <w:tcW w:w="2743" w:type="dxa"/>
            <w:tcBorders>
              <w:top w:val="single" w:sz="12" w:space="0" w:color="auto"/>
              <w:left w:val="single" w:sz="4" w:space="0" w:color="auto"/>
              <w:bottom w:val="single" w:sz="4" w:space="0" w:color="auto"/>
              <w:right w:val="single" w:sz="4" w:space="0" w:color="auto"/>
            </w:tcBorders>
            <w:hideMark/>
          </w:tcPr>
          <w:p w14:paraId="3EDEF541" w14:textId="77777777" w:rsidR="00654FB1" w:rsidRDefault="00654FB1" w:rsidP="00A8665D">
            <w:pPr>
              <w:jc w:val="center"/>
              <w:rPr>
                <w:sz w:val="20"/>
                <w:szCs w:val="20"/>
              </w:rPr>
            </w:pPr>
            <w:r>
              <w:rPr>
                <w:sz w:val="20"/>
                <w:szCs w:val="20"/>
              </w:rPr>
              <w:t>Удовлетворительно</w:t>
            </w:r>
          </w:p>
        </w:tc>
        <w:tc>
          <w:tcPr>
            <w:tcW w:w="2408" w:type="dxa"/>
            <w:tcBorders>
              <w:top w:val="single" w:sz="12" w:space="0" w:color="auto"/>
              <w:left w:val="single" w:sz="4" w:space="0" w:color="auto"/>
              <w:bottom w:val="single" w:sz="4" w:space="0" w:color="auto"/>
              <w:right w:val="single" w:sz="12" w:space="0" w:color="auto"/>
            </w:tcBorders>
            <w:hideMark/>
          </w:tcPr>
          <w:p w14:paraId="0A738161" w14:textId="77777777" w:rsidR="00654FB1" w:rsidRDefault="00654FB1" w:rsidP="00A8665D">
            <w:pPr>
              <w:jc w:val="center"/>
              <w:rPr>
                <w:sz w:val="20"/>
                <w:szCs w:val="20"/>
              </w:rPr>
            </w:pPr>
            <w:r>
              <w:rPr>
                <w:sz w:val="20"/>
                <w:szCs w:val="20"/>
              </w:rPr>
              <w:t>Неудовлетворительно</w:t>
            </w:r>
          </w:p>
        </w:tc>
      </w:tr>
      <w:tr w:rsidR="00654FB1" w14:paraId="4EE1D87F" w14:textId="77777777" w:rsidTr="00654FB1">
        <w:tc>
          <w:tcPr>
            <w:tcW w:w="1236" w:type="dxa"/>
            <w:tcBorders>
              <w:top w:val="single" w:sz="4" w:space="0" w:color="auto"/>
              <w:left w:val="single" w:sz="12" w:space="0" w:color="auto"/>
              <w:bottom w:val="single" w:sz="12" w:space="0" w:color="auto"/>
              <w:right w:val="single" w:sz="4" w:space="0" w:color="auto"/>
            </w:tcBorders>
            <w:vAlign w:val="center"/>
            <w:hideMark/>
          </w:tcPr>
          <w:p w14:paraId="37F97DA1" w14:textId="77777777" w:rsidR="00654FB1" w:rsidRDefault="00654FB1" w:rsidP="00A8665D">
            <w:pPr>
              <w:jc w:val="both"/>
              <w:rPr>
                <w:sz w:val="20"/>
                <w:szCs w:val="20"/>
              </w:rPr>
            </w:pPr>
            <w:r>
              <w:rPr>
                <w:sz w:val="20"/>
                <w:szCs w:val="20"/>
              </w:rPr>
              <w:t>Баллы</w:t>
            </w:r>
          </w:p>
        </w:tc>
        <w:tc>
          <w:tcPr>
            <w:tcW w:w="1522" w:type="dxa"/>
            <w:tcBorders>
              <w:top w:val="single" w:sz="4" w:space="0" w:color="auto"/>
              <w:left w:val="single" w:sz="4" w:space="0" w:color="auto"/>
              <w:bottom w:val="single" w:sz="12" w:space="0" w:color="auto"/>
              <w:right w:val="single" w:sz="4" w:space="0" w:color="auto"/>
            </w:tcBorders>
            <w:vAlign w:val="center"/>
            <w:hideMark/>
          </w:tcPr>
          <w:p w14:paraId="79555769" w14:textId="77777777" w:rsidR="00654FB1" w:rsidRDefault="00654FB1" w:rsidP="00A8665D">
            <w:pPr>
              <w:jc w:val="center"/>
              <w:rPr>
                <w:sz w:val="20"/>
                <w:szCs w:val="20"/>
              </w:rPr>
            </w:pPr>
            <w:r>
              <w:rPr>
                <w:sz w:val="20"/>
                <w:szCs w:val="20"/>
              </w:rPr>
              <w:t>87-100</w:t>
            </w:r>
          </w:p>
        </w:tc>
        <w:tc>
          <w:tcPr>
            <w:tcW w:w="1447" w:type="dxa"/>
            <w:tcBorders>
              <w:top w:val="single" w:sz="4" w:space="0" w:color="auto"/>
              <w:left w:val="single" w:sz="4" w:space="0" w:color="auto"/>
              <w:bottom w:val="single" w:sz="12" w:space="0" w:color="auto"/>
              <w:right w:val="single" w:sz="4" w:space="0" w:color="auto"/>
            </w:tcBorders>
            <w:vAlign w:val="center"/>
            <w:hideMark/>
          </w:tcPr>
          <w:p w14:paraId="5A0753C0" w14:textId="77777777" w:rsidR="00654FB1" w:rsidRDefault="00654FB1" w:rsidP="00A8665D">
            <w:pPr>
              <w:jc w:val="center"/>
              <w:rPr>
                <w:sz w:val="20"/>
                <w:szCs w:val="20"/>
              </w:rPr>
            </w:pPr>
            <w:r>
              <w:rPr>
                <w:sz w:val="20"/>
                <w:szCs w:val="20"/>
              </w:rPr>
              <w:t>65-86</w:t>
            </w:r>
          </w:p>
        </w:tc>
        <w:tc>
          <w:tcPr>
            <w:tcW w:w="2743" w:type="dxa"/>
            <w:tcBorders>
              <w:top w:val="single" w:sz="4" w:space="0" w:color="auto"/>
              <w:left w:val="single" w:sz="4" w:space="0" w:color="auto"/>
              <w:bottom w:val="single" w:sz="12" w:space="0" w:color="auto"/>
              <w:right w:val="single" w:sz="4" w:space="0" w:color="auto"/>
            </w:tcBorders>
            <w:hideMark/>
          </w:tcPr>
          <w:p w14:paraId="6624C949" w14:textId="77777777" w:rsidR="00654FB1" w:rsidRDefault="00654FB1" w:rsidP="00A8665D">
            <w:pPr>
              <w:jc w:val="center"/>
              <w:rPr>
                <w:sz w:val="20"/>
                <w:szCs w:val="20"/>
              </w:rPr>
            </w:pPr>
            <w:r>
              <w:rPr>
                <w:sz w:val="20"/>
                <w:szCs w:val="20"/>
                <w:lang w:val="en-US"/>
              </w:rPr>
              <w:t>51</w:t>
            </w:r>
            <w:r>
              <w:rPr>
                <w:sz w:val="20"/>
                <w:szCs w:val="20"/>
              </w:rPr>
              <w:t>-64</w:t>
            </w:r>
          </w:p>
        </w:tc>
        <w:tc>
          <w:tcPr>
            <w:tcW w:w="2408" w:type="dxa"/>
            <w:tcBorders>
              <w:top w:val="single" w:sz="4" w:space="0" w:color="auto"/>
              <w:left w:val="single" w:sz="4" w:space="0" w:color="auto"/>
              <w:bottom w:val="single" w:sz="12" w:space="0" w:color="auto"/>
              <w:right w:val="single" w:sz="12" w:space="0" w:color="auto"/>
            </w:tcBorders>
            <w:hideMark/>
          </w:tcPr>
          <w:p w14:paraId="2C4ADBE0" w14:textId="77777777" w:rsidR="00654FB1" w:rsidRDefault="00654FB1" w:rsidP="00A8665D">
            <w:pPr>
              <w:jc w:val="center"/>
              <w:rPr>
                <w:sz w:val="20"/>
                <w:szCs w:val="20"/>
                <w:lang w:val="en-US"/>
              </w:rPr>
            </w:pPr>
            <w:r>
              <w:rPr>
                <w:sz w:val="20"/>
                <w:szCs w:val="20"/>
              </w:rPr>
              <w:t>0-</w:t>
            </w:r>
            <w:r>
              <w:rPr>
                <w:sz w:val="20"/>
                <w:szCs w:val="20"/>
                <w:lang w:val="en-US"/>
              </w:rPr>
              <w:t>50</w:t>
            </w:r>
          </w:p>
        </w:tc>
      </w:tr>
    </w:tbl>
    <w:p w14:paraId="410031AC" w14:textId="77777777" w:rsidR="0071545E" w:rsidRDefault="0071545E" w:rsidP="00A8665D">
      <w:pPr>
        <w:ind w:firstLine="567"/>
        <w:jc w:val="both"/>
        <w:rPr>
          <w:b/>
        </w:rPr>
      </w:pPr>
    </w:p>
    <w:p w14:paraId="3B613D88" w14:textId="3542CB2C" w:rsidR="00B63FA8" w:rsidRDefault="00B63FA8" w:rsidP="00A8665D">
      <w:pPr>
        <w:ind w:firstLine="567"/>
        <w:jc w:val="both"/>
        <w:rPr>
          <w:b/>
        </w:rPr>
      </w:pPr>
      <w:r>
        <w:rPr>
          <w:b/>
        </w:rPr>
        <w:t>2.</w:t>
      </w:r>
      <w:r w:rsidRPr="00A15767">
        <w:rPr>
          <w:b/>
        </w:rPr>
        <w:t xml:space="preserve">3 </w:t>
      </w:r>
      <w:r>
        <w:rPr>
          <w:b/>
        </w:rPr>
        <w:t>Т</w:t>
      </w:r>
      <w:r w:rsidRPr="00A15767">
        <w:rPr>
          <w:b/>
        </w:rPr>
        <w:t xml:space="preserve">ребования к </w:t>
      </w:r>
      <w:r>
        <w:rPr>
          <w:b/>
        </w:rPr>
        <w:t>курсовой работе</w:t>
      </w:r>
    </w:p>
    <w:p w14:paraId="00220C69" w14:textId="3800A1FD" w:rsidR="00B63FA8" w:rsidRPr="00B63FA8" w:rsidRDefault="00B63FA8" w:rsidP="00A8665D">
      <w:pPr>
        <w:ind w:firstLine="567"/>
        <w:jc w:val="both"/>
      </w:pPr>
      <w:r w:rsidRPr="00B63FA8">
        <w:t>Главной целью и содержанием курсовой работы является закрепление и повышение теоретических знаний студента п</w:t>
      </w:r>
      <w:r>
        <w:t>о изучаемой дисциплине, проявле</w:t>
      </w:r>
      <w:r w:rsidRPr="00B63FA8">
        <w:t>ние способности к самостоятельному анализ</w:t>
      </w:r>
      <w:r>
        <w:t>у теоретических основ рассматри</w:t>
      </w:r>
      <w:r w:rsidRPr="00B63FA8">
        <w:t>ваемой проблемы и ее методических аспектов.</w:t>
      </w:r>
    </w:p>
    <w:p w14:paraId="41E168F5" w14:textId="51E45E94" w:rsidR="006919AC" w:rsidRPr="008E290F" w:rsidRDefault="006919AC" w:rsidP="00A8665D">
      <w:pPr>
        <w:pStyle w:val="12"/>
        <w:widowControl/>
        <w:shd w:val="clear" w:color="auto" w:fill="FFFFFF"/>
        <w:ind w:firstLine="567"/>
        <w:jc w:val="both"/>
        <w:rPr>
          <w:rFonts w:ascii="Times New Roman" w:hAnsi="Times New Roman"/>
          <w:sz w:val="24"/>
          <w:szCs w:val="24"/>
        </w:rPr>
      </w:pPr>
      <w:r w:rsidRPr="008E290F">
        <w:rPr>
          <w:rFonts w:ascii="Times New Roman" w:hAnsi="Times New Roman"/>
          <w:sz w:val="24"/>
          <w:szCs w:val="24"/>
        </w:rPr>
        <w:t>Курсовая работа выполняется студентом по индивидуальному заданию. Примерная</w:t>
      </w:r>
      <w:r w:rsidRPr="008E290F">
        <w:rPr>
          <w:rFonts w:ascii="Times New Roman" w:hAnsi="Times New Roman"/>
          <w:color w:val="000000"/>
          <w:spacing w:val="1"/>
          <w:sz w:val="24"/>
          <w:szCs w:val="24"/>
        </w:rPr>
        <w:t xml:space="preserve"> тематика курсовых работ хранится на кафедре.</w:t>
      </w:r>
    </w:p>
    <w:p w14:paraId="7F84505F" w14:textId="317EA646" w:rsidR="006919AC" w:rsidRPr="008E290F" w:rsidRDefault="006919AC" w:rsidP="00A8665D">
      <w:pPr>
        <w:pStyle w:val="12"/>
        <w:widowControl/>
        <w:shd w:val="clear" w:color="auto" w:fill="FFFFFF"/>
        <w:ind w:firstLine="567"/>
        <w:jc w:val="both"/>
        <w:rPr>
          <w:rFonts w:ascii="Times New Roman" w:hAnsi="Times New Roman"/>
          <w:color w:val="000000"/>
          <w:spacing w:val="1"/>
          <w:sz w:val="24"/>
          <w:szCs w:val="24"/>
        </w:rPr>
      </w:pPr>
      <w:r w:rsidRPr="008E290F">
        <w:rPr>
          <w:rFonts w:ascii="Times New Roman" w:hAnsi="Times New Roman"/>
          <w:color w:val="000000"/>
          <w:spacing w:val="1"/>
          <w:sz w:val="24"/>
          <w:szCs w:val="24"/>
        </w:rPr>
        <w:t xml:space="preserve">Курсовая работа по </w:t>
      </w:r>
      <w:r w:rsidRPr="008E290F">
        <w:rPr>
          <w:rFonts w:ascii="Times New Roman" w:hAnsi="Times New Roman"/>
          <w:sz w:val="24"/>
          <w:szCs w:val="24"/>
        </w:rPr>
        <w:t>дисциплине «</w:t>
      </w:r>
      <w:r>
        <w:rPr>
          <w:rFonts w:ascii="Times New Roman" w:hAnsi="Times New Roman"/>
          <w:sz w:val="24"/>
          <w:szCs w:val="24"/>
        </w:rPr>
        <w:t>Менеджмент</w:t>
      </w:r>
      <w:r w:rsidRPr="008E290F">
        <w:rPr>
          <w:rFonts w:ascii="Times New Roman" w:hAnsi="Times New Roman"/>
          <w:sz w:val="24"/>
          <w:szCs w:val="24"/>
        </w:rPr>
        <w:t>»</w:t>
      </w:r>
      <w:r w:rsidRPr="008E290F">
        <w:rPr>
          <w:rFonts w:ascii="Times New Roman" w:hAnsi="Times New Roman"/>
          <w:color w:val="000000"/>
          <w:spacing w:val="1"/>
          <w:sz w:val="24"/>
          <w:szCs w:val="24"/>
        </w:rPr>
        <w:t xml:space="preserve"> структурно состоит из: титульного листа; задания на курсовую работу, полностью заполненного и подписанного студентом, преподавателем и заведующим кафедрой; оглавления с проставленными номерами страниц; введения; первой (теоретической) главы; второй (аналитической) главы; третьей (проектной) главы; заключения; списка использованных источников; приложений.</w:t>
      </w:r>
    </w:p>
    <w:p w14:paraId="120C56C2" w14:textId="77777777" w:rsidR="006919AC" w:rsidRDefault="006919AC" w:rsidP="00A8665D">
      <w:pPr>
        <w:pStyle w:val="12"/>
        <w:widowControl/>
        <w:shd w:val="clear" w:color="auto" w:fill="FFFFFF"/>
        <w:ind w:firstLine="567"/>
        <w:jc w:val="both"/>
        <w:rPr>
          <w:rFonts w:ascii="Times New Roman" w:hAnsi="Times New Roman"/>
          <w:color w:val="000000"/>
          <w:spacing w:val="1"/>
          <w:sz w:val="24"/>
          <w:szCs w:val="24"/>
        </w:rPr>
      </w:pPr>
      <w:r w:rsidRPr="004D4F8D">
        <w:rPr>
          <w:rFonts w:ascii="Times New Roman" w:hAnsi="Times New Roman"/>
          <w:color w:val="000000"/>
          <w:spacing w:val="1"/>
          <w:sz w:val="24"/>
          <w:szCs w:val="24"/>
        </w:rPr>
        <w:t>Первая (теоретическая) глава. По результатам проведённого анализа литературы пишется первая (теоретическая) глава курсовой работы. Её целью является раскрытие теоретической проблемы, заданной студенту в качестве темы курсовой работы. В ней анализи</w:t>
      </w:r>
      <w:r>
        <w:rPr>
          <w:rFonts w:ascii="Times New Roman" w:hAnsi="Times New Roman"/>
          <w:color w:val="000000"/>
          <w:spacing w:val="1"/>
          <w:sz w:val="24"/>
          <w:szCs w:val="24"/>
        </w:rPr>
        <w:t>руется совокупность суще</w:t>
      </w:r>
      <w:r w:rsidRPr="004D4F8D">
        <w:rPr>
          <w:rFonts w:ascii="Times New Roman" w:hAnsi="Times New Roman"/>
          <w:color w:val="000000"/>
          <w:spacing w:val="1"/>
          <w:sz w:val="24"/>
          <w:szCs w:val="24"/>
        </w:rPr>
        <w:t>ствующих подходов к решению поставленной проблемы, рассматриваются их плюсы и минусы. Работа с литератур</w:t>
      </w:r>
      <w:r>
        <w:rPr>
          <w:rFonts w:ascii="Times New Roman" w:hAnsi="Times New Roman"/>
          <w:color w:val="000000"/>
          <w:spacing w:val="1"/>
          <w:sz w:val="24"/>
          <w:szCs w:val="24"/>
        </w:rPr>
        <w:t>ой должна быть творческой по ха</w:t>
      </w:r>
      <w:r w:rsidRPr="004D4F8D">
        <w:rPr>
          <w:rFonts w:ascii="Times New Roman" w:hAnsi="Times New Roman"/>
          <w:color w:val="000000"/>
          <w:spacing w:val="1"/>
          <w:sz w:val="24"/>
          <w:szCs w:val="24"/>
        </w:rPr>
        <w:t>рактеру. Первая глава работы носит реферативный характер, то есть является не просто констатацией тех или иных теоретических положений, а содержит их сравнительный анализ для выявления достоинств и недостатков. Наличие ссылок на использованные</w:t>
      </w:r>
      <w:r>
        <w:rPr>
          <w:rFonts w:ascii="Times New Roman" w:hAnsi="Times New Roman"/>
          <w:color w:val="000000"/>
          <w:spacing w:val="1"/>
          <w:sz w:val="24"/>
          <w:szCs w:val="24"/>
        </w:rPr>
        <w:t xml:space="preserve"> источники литературы с указани</w:t>
      </w:r>
      <w:r w:rsidRPr="004D4F8D">
        <w:rPr>
          <w:rFonts w:ascii="Times New Roman" w:hAnsi="Times New Roman"/>
          <w:color w:val="000000"/>
          <w:spacing w:val="1"/>
          <w:sz w:val="24"/>
          <w:szCs w:val="24"/>
        </w:rPr>
        <w:t>ем страницы – обязательно</w:t>
      </w:r>
      <w:r>
        <w:rPr>
          <w:rFonts w:ascii="Times New Roman" w:hAnsi="Times New Roman"/>
          <w:color w:val="000000"/>
          <w:spacing w:val="1"/>
          <w:sz w:val="24"/>
          <w:szCs w:val="24"/>
        </w:rPr>
        <w:t>.</w:t>
      </w:r>
    </w:p>
    <w:p w14:paraId="7E6908E5" w14:textId="77777777" w:rsidR="006919AC" w:rsidRDefault="006919AC" w:rsidP="00A8665D">
      <w:pPr>
        <w:pStyle w:val="12"/>
        <w:widowControl/>
        <w:shd w:val="clear" w:color="auto" w:fill="FFFFFF"/>
        <w:ind w:firstLine="567"/>
        <w:jc w:val="both"/>
        <w:rPr>
          <w:rFonts w:ascii="Times New Roman" w:hAnsi="Times New Roman"/>
          <w:color w:val="000000"/>
          <w:spacing w:val="1"/>
          <w:sz w:val="24"/>
          <w:szCs w:val="24"/>
        </w:rPr>
      </w:pPr>
      <w:r w:rsidRPr="004D4F8D">
        <w:rPr>
          <w:rFonts w:ascii="Times New Roman" w:hAnsi="Times New Roman"/>
          <w:color w:val="000000"/>
          <w:spacing w:val="1"/>
          <w:sz w:val="24"/>
          <w:szCs w:val="24"/>
        </w:rPr>
        <w:t>Вторая глава курсовой работы является аналитической. В ней проводится анализ проблемы, заданной в виде темы курсовой работы, на примере конкретного предприятия.</w:t>
      </w:r>
      <w:r w:rsidRPr="004D4F8D">
        <w:t xml:space="preserve"> </w:t>
      </w:r>
      <w:r w:rsidRPr="004D4F8D">
        <w:rPr>
          <w:rFonts w:ascii="Times New Roman" w:hAnsi="Times New Roman"/>
          <w:color w:val="000000"/>
          <w:spacing w:val="1"/>
          <w:sz w:val="24"/>
          <w:szCs w:val="24"/>
        </w:rPr>
        <w:t>В данно</w:t>
      </w:r>
      <w:r>
        <w:rPr>
          <w:rFonts w:ascii="Times New Roman" w:hAnsi="Times New Roman"/>
          <w:color w:val="000000"/>
          <w:spacing w:val="1"/>
          <w:sz w:val="24"/>
          <w:szCs w:val="24"/>
        </w:rPr>
        <w:t>й главе</w:t>
      </w:r>
      <w:r w:rsidRPr="004D4F8D">
        <w:rPr>
          <w:rFonts w:ascii="Times New Roman" w:hAnsi="Times New Roman"/>
          <w:color w:val="000000"/>
          <w:spacing w:val="1"/>
          <w:sz w:val="24"/>
          <w:szCs w:val="24"/>
        </w:rPr>
        <w:t xml:space="preserve"> осуществляется выявление проблем, связанных с предметом исследования, которые необходимо решить (и которые решаются при помощи предлагаемых мероприятий в </w:t>
      </w:r>
      <w:r>
        <w:rPr>
          <w:rFonts w:ascii="Times New Roman" w:hAnsi="Times New Roman"/>
          <w:color w:val="000000"/>
          <w:spacing w:val="1"/>
          <w:sz w:val="24"/>
          <w:szCs w:val="24"/>
        </w:rPr>
        <w:t>третьей</w:t>
      </w:r>
      <w:r w:rsidRPr="004D4F8D">
        <w:rPr>
          <w:rFonts w:ascii="Times New Roman" w:hAnsi="Times New Roman"/>
          <w:color w:val="000000"/>
          <w:spacing w:val="1"/>
          <w:sz w:val="24"/>
          <w:szCs w:val="24"/>
        </w:rPr>
        <w:t xml:space="preserve"> главе работы). Алгоритм анализа определяется сущностью предмета исследования.</w:t>
      </w:r>
      <w:r>
        <w:rPr>
          <w:rFonts w:ascii="Times New Roman" w:hAnsi="Times New Roman"/>
          <w:color w:val="000000"/>
          <w:spacing w:val="1"/>
          <w:sz w:val="24"/>
          <w:szCs w:val="24"/>
        </w:rPr>
        <w:t xml:space="preserve"> </w:t>
      </w:r>
      <w:r w:rsidRPr="004D4F8D">
        <w:rPr>
          <w:rFonts w:ascii="Times New Roman" w:hAnsi="Times New Roman"/>
          <w:color w:val="000000"/>
          <w:spacing w:val="1"/>
          <w:sz w:val="24"/>
          <w:szCs w:val="24"/>
        </w:rPr>
        <w:t xml:space="preserve">Глава обязательно завершается выводами, которые являются исходным пунктом для написания </w:t>
      </w:r>
      <w:r>
        <w:rPr>
          <w:rFonts w:ascii="Times New Roman" w:hAnsi="Times New Roman"/>
          <w:color w:val="000000"/>
          <w:spacing w:val="1"/>
          <w:sz w:val="24"/>
          <w:szCs w:val="24"/>
        </w:rPr>
        <w:t>третьей</w:t>
      </w:r>
      <w:r w:rsidRPr="004D4F8D">
        <w:rPr>
          <w:rFonts w:ascii="Times New Roman" w:hAnsi="Times New Roman"/>
          <w:color w:val="000000"/>
          <w:spacing w:val="1"/>
          <w:sz w:val="24"/>
          <w:szCs w:val="24"/>
        </w:rPr>
        <w:t xml:space="preserve"> главы работы.</w:t>
      </w:r>
    </w:p>
    <w:p w14:paraId="1E8730C8" w14:textId="77777777" w:rsidR="006919AC" w:rsidRPr="008E290F" w:rsidRDefault="006919AC" w:rsidP="00A8665D">
      <w:pPr>
        <w:pStyle w:val="12"/>
        <w:widowControl/>
        <w:shd w:val="clear" w:color="auto" w:fill="FFFFFF"/>
        <w:ind w:firstLine="567"/>
        <w:jc w:val="both"/>
        <w:rPr>
          <w:rFonts w:ascii="Times New Roman" w:hAnsi="Times New Roman"/>
          <w:color w:val="000000"/>
          <w:spacing w:val="1"/>
          <w:sz w:val="24"/>
          <w:szCs w:val="24"/>
        </w:rPr>
      </w:pPr>
      <w:r w:rsidRPr="008E290F">
        <w:rPr>
          <w:rFonts w:ascii="Times New Roman" w:hAnsi="Times New Roman"/>
          <w:color w:val="000000"/>
          <w:spacing w:val="1"/>
          <w:sz w:val="24"/>
          <w:szCs w:val="24"/>
        </w:rPr>
        <w:t xml:space="preserve">В третьей главе курсовой работы производится разработка мероприятий, направленных на решение проблем, выявленных во второй и третьей главах. При разработке мероприятий, направленных на совершенствование управления предметом исследования на предприятии необходимо учитывать, что разработка мероприятий по факторам или проблемам, которые не подверглись анализу во второй </w:t>
      </w:r>
      <w:r>
        <w:rPr>
          <w:rFonts w:ascii="Times New Roman" w:hAnsi="Times New Roman"/>
          <w:color w:val="000000"/>
          <w:spacing w:val="1"/>
          <w:sz w:val="24"/>
          <w:szCs w:val="24"/>
        </w:rPr>
        <w:t>главе</w:t>
      </w:r>
      <w:r w:rsidRPr="008E290F">
        <w:rPr>
          <w:rFonts w:ascii="Times New Roman" w:hAnsi="Times New Roman"/>
          <w:color w:val="000000"/>
          <w:spacing w:val="1"/>
          <w:sz w:val="24"/>
          <w:szCs w:val="24"/>
        </w:rPr>
        <w:t>, или высокая значимость которых не была подтверждена в ходе его проведения, не допускается, так как эти мероприятия не являются для предприятия актуальными (их значимость не доказана).</w:t>
      </w:r>
    </w:p>
    <w:p w14:paraId="4367183C" w14:textId="77777777" w:rsidR="006919AC" w:rsidRPr="008E290F" w:rsidRDefault="006919AC" w:rsidP="00A8665D">
      <w:pPr>
        <w:pStyle w:val="12"/>
        <w:widowControl/>
        <w:shd w:val="clear" w:color="auto" w:fill="FFFFFF"/>
        <w:ind w:firstLine="567"/>
        <w:jc w:val="both"/>
        <w:rPr>
          <w:rFonts w:ascii="Times New Roman" w:hAnsi="Times New Roman"/>
          <w:color w:val="000000"/>
          <w:spacing w:val="1"/>
          <w:sz w:val="24"/>
          <w:szCs w:val="24"/>
        </w:rPr>
      </w:pPr>
      <w:r w:rsidRPr="008E290F">
        <w:rPr>
          <w:rFonts w:ascii="Times New Roman" w:hAnsi="Times New Roman"/>
          <w:color w:val="000000"/>
          <w:spacing w:val="1"/>
          <w:sz w:val="24"/>
          <w:szCs w:val="24"/>
        </w:rPr>
        <w:t xml:space="preserve">Предлагаемые к реализации мероприятия должны соответствовать следующим требованиям: </w:t>
      </w:r>
    </w:p>
    <w:p w14:paraId="65199CBF" w14:textId="77777777" w:rsidR="006919AC" w:rsidRPr="008E290F" w:rsidRDefault="006919AC" w:rsidP="00A8665D">
      <w:pPr>
        <w:numPr>
          <w:ilvl w:val="0"/>
          <w:numId w:val="31"/>
        </w:numPr>
        <w:tabs>
          <w:tab w:val="clear" w:pos="1660"/>
          <w:tab w:val="left" w:pos="851"/>
        </w:tabs>
        <w:ind w:left="0" w:firstLine="600"/>
        <w:jc w:val="both"/>
      </w:pPr>
      <w:r w:rsidRPr="008E290F">
        <w:t>предлагаемых мероприятий должно быть минимум три;</w:t>
      </w:r>
    </w:p>
    <w:p w14:paraId="229F3B42" w14:textId="77777777" w:rsidR="006919AC" w:rsidRPr="008E290F" w:rsidRDefault="006919AC" w:rsidP="00A8665D">
      <w:pPr>
        <w:numPr>
          <w:ilvl w:val="0"/>
          <w:numId w:val="31"/>
        </w:numPr>
        <w:tabs>
          <w:tab w:val="clear" w:pos="1660"/>
          <w:tab w:val="left" w:pos="851"/>
        </w:tabs>
        <w:ind w:left="0" w:firstLine="600"/>
        <w:jc w:val="both"/>
      </w:pPr>
      <w:r w:rsidRPr="008E290F">
        <w:t xml:space="preserve">предлагаемые мероприятия по своему содержанию должны представлять собой действия, то есть, например, внедрение определённого метода расчёта платёжеспособности, а не сам метод; </w:t>
      </w:r>
    </w:p>
    <w:p w14:paraId="51B10DB8" w14:textId="77777777" w:rsidR="006919AC" w:rsidRPr="008E290F" w:rsidRDefault="006919AC" w:rsidP="00A8665D">
      <w:pPr>
        <w:numPr>
          <w:ilvl w:val="0"/>
          <w:numId w:val="31"/>
        </w:numPr>
        <w:tabs>
          <w:tab w:val="clear" w:pos="1660"/>
          <w:tab w:val="left" w:pos="851"/>
        </w:tabs>
        <w:ind w:left="0" w:firstLine="600"/>
        <w:jc w:val="both"/>
      </w:pPr>
      <w:r w:rsidRPr="008E290F">
        <w:t>одно из предлагаемых мероприятий обязательно должно быть направлено на совершенствование системы управления предметом исследования, другие – на решение проблем, непосредственно связанных с предметом исследования;</w:t>
      </w:r>
    </w:p>
    <w:p w14:paraId="10683545" w14:textId="77777777" w:rsidR="006919AC" w:rsidRPr="008E290F" w:rsidRDefault="006919AC" w:rsidP="00A8665D">
      <w:pPr>
        <w:numPr>
          <w:ilvl w:val="0"/>
          <w:numId w:val="31"/>
        </w:numPr>
        <w:tabs>
          <w:tab w:val="clear" w:pos="1660"/>
          <w:tab w:val="left" w:pos="851"/>
        </w:tabs>
        <w:ind w:left="0" w:firstLine="600"/>
        <w:jc w:val="both"/>
      </w:pPr>
      <w:r w:rsidRPr="008E290F">
        <w:t>все предлагаемые мероприятия должны сопровождаться расчётом экономического эффекта от их реализации.</w:t>
      </w:r>
    </w:p>
    <w:p w14:paraId="08D0615A" w14:textId="77777777" w:rsidR="006919AC" w:rsidRPr="008E290F" w:rsidRDefault="006919AC" w:rsidP="00A8665D">
      <w:pPr>
        <w:tabs>
          <w:tab w:val="left" w:pos="851"/>
        </w:tabs>
        <w:ind w:firstLine="600"/>
        <w:jc w:val="both"/>
      </w:pPr>
      <w:r w:rsidRPr="008E290F">
        <w:lastRenderedPageBreak/>
        <w:t xml:space="preserve">Необходимо выделять описание каждого мероприятия в отдельный параграф главы, который должен содержать: подробное описание проблемы, существующей на предприятии, на решение которой направлено мероприятие, с указанием причин (факторов), приведших к её возникновению; формулировку мероприятия (то есть какое действие предлагается совершить с целью решения имеющейся проблемы в управлении и состоянии объекта исследования); детальную характеристику (описание) мероприятия, которая должна представлять собой описание последовательности действий, которые необходимо предпринять, для того, чтобы решить имеющуюся проблему; расчёт затрат, связанных с реализацией мероприятия. Он делается для каждого этапа и/или направления внедрения мероприятия на предприятии; расчёт результатов от реализации мероприятия, которые необходимо рассматривать комплексно, то есть это не обязательно снижение затрат или получение прибыли. Это может быть улучшение любого из показателей финансового состояния предприятия; расчёт экономического эффекта от реализации мероприятия (в общем случае как разности между результатами и затратами). </w:t>
      </w:r>
    </w:p>
    <w:p w14:paraId="3D335F89" w14:textId="77777777" w:rsidR="006919AC" w:rsidRPr="008E290F" w:rsidRDefault="006919AC" w:rsidP="00A8665D">
      <w:pPr>
        <w:pStyle w:val="12"/>
        <w:widowControl/>
        <w:shd w:val="clear" w:color="auto" w:fill="FFFFFF"/>
        <w:ind w:firstLine="567"/>
        <w:jc w:val="both"/>
        <w:rPr>
          <w:rFonts w:ascii="Times New Roman" w:hAnsi="Times New Roman"/>
          <w:sz w:val="24"/>
          <w:szCs w:val="24"/>
        </w:rPr>
      </w:pPr>
      <w:r w:rsidRPr="008E290F">
        <w:rPr>
          <w:rFonts w:ascii="Times New Roman" w:hAnsi="Times New Roman"/>
          <w:sz w:val="24"/>
          <w:szCs w:val="24"/>
        </w:rPr>
        <w:t xml:space="preserve">Объем курсовой работы 35-42 стр. формата А4. </w:t>
      </w:r>
    </w:p>
    <w:p w14:paraId="76E4DA31" w14:textId="77777777" w:rsidR="006919AC" w:rsidRDefault="006919AC" w:rsidP="00A8665D">
      <w:pPr>
        <w:pStyle w:val="12"/>
        <w:widowControl/>
        <w:shd w:val="clear" w:color="auto" w:fill="FFFFFF"/>
        <w:ind w:firstLine="567"/>
        <w:jc w:val="both"/>
        <w:rPr>
          <w:rFonts w:ascii="Times New Roman" w:hAnsi="Times New Roman"/>
          <w:sz w:val="24"/>
          <w:szCs w:val="24"/>
        </w:rPr>
      </w:pPr>
      <w:r w:rsidRPr="008E290F">
        <w:rPr>
          <w:rFonts w:ascii="Times New Roman" w:hAnsi="Times New Roman"/>
          <w:sz w:val="24"/>
          <w:szCs w:val="24"/>
        </w:rPr>
        <w:t>Перечень этапов выполнения курсовой работы и количества баллов за каждый из них представлен в таблице.</w:t>
      </w:r>
    </w:p>
    <w:p w14:paraId="24276D0A" w14:textId="77777777" w:rsidR="00EC288F" w:rsidRPr="00EC288F" w:rsidRDefault="00EC288F" w:rsidP="00A8665D">
      <w:pPr>
        <w:pStyle w:val="12"/>
        <w:widowControl/>
        <w:shd w:val="clear" w:color="auto" w:fill="FFFFFF"/>
        <w:ind w:firstLine="567"/>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4865"/>
        <w:gridCol w:w="1928"/>
        <w:gridCol w:w="2031"/>
      </w:tblGrid>
      <w:tr w:rsidR="006919AC" w:rsidRPr="008E290F" w14:paraId="38F425B6" w14:textId="77777777" w:rsidTr="00210A1B">
        <w:trPr>
          <w:jc w:val="center"/>
        </w:trPr>
        <w:tc>
          <w:tcPr>
            <w:tcW w:w="520" w:type="dxa"/>
            <w:shd w:val="clear" w:color="auto" w:fill="auto"/>
          </w:tcPr>
          <w:p w14:paraId="44937852" w14:textId="77777777" w:rsidR="006919AC" w:rsidRPr="008E290F" w:rsidRDefault="006919AC" w:rsidP="00A8665D">
            <w:pPr>
              <w:pStyle w:val="12"/>
              <w:widowControl/>
              <w:jc w:val="center"/>
              <w:rPr>
                <w:rFonts w:ascii="Times New Roman" w:hAnsi="Times New Roman"/>
                <w:sz w:val="24"/>
                <w:szCs w:val="24"/>
              </w:rPr>
            </w:pPr>
            <w:r w:rsidRPr="008E290F">
              <w:rPr>
                <w:rFonts w:ascii="Times New Roman" w:hAnsi="Times New Roman"/>
                <w:sz w:val="24"/>
                <w:szCs w:val="24"/>
              </w:rPr>
              <w:t>№</w:t>
            </w:r>
          </w:p>
        </w:tc>
        <w:tc>
          <w:tcPr>
            <w:tcW w:w="4865" w:type="dxa"/>
            <w:shd w:val="clear" w:color="auto" w:fill="auto"/>
          </w:tcPr>
          <w:p w14:paraId="687BB8A1" w14:textId="77777777" w:rsidR="006919AC" w:rsidRPr="008E290F" w:rsidRDefault="006919AC" w:rsidP="00A8665D">
            <w:pPr>
              <w:pStyle w:val="12"/>
              <w:widowControl/>
              <w:jc w:val="center"/>
              <w:rPr>
                <w:rFonts w:ascii="Times New Roman" w:hAnsi="Times New Roman"/>
                <w:sz w:val="24"/>
                <w:szCs w:val="24"/>
              </w:rPr>
            </w:pPr>
            <w:r w:rsidRPr="008E290F">
              <w:rPr>
                <w:rFonts w:ascii="Times New Roman" w:hAnsi="Times New Roman"/>
                <w:sz w:val="24"/>
                <w:szCs w:val="24"/>
              </w:rPr>
              <w:t>Этап выполнения</w:t>
            </w:r>
          </w:p>
        </w:tc>
        <w:tc>
          <w:tcPr>
            <w:tcW w:w="1928" w:type="dxa"/>
            <w:shd w:val="clear" w:color="auto" w:fill="auto"/>
          </w:tcPr>
          <w:p w14:paraId="6D66E655" w14:textId="77777777" w:rsidR="006919AC" w:rsidRPr="008E290F" w:rsidRDefault="006919AC" w:rsidP="00A8665D">
            <w:pPr>
              <w:pStyle w:val="12"/>
              <w:widowControl/>
              <w:jc w:val="center"/>
              <w:rPr>
                <w:rFonts w:ascii="Times New Roman" w:hAnsi="Times New Roman"/>
                <w:sz w:val="24"/>
                <w:szCs w:val="24"/>
              </w:rPr>
            </w:pPr>
            <w:r w:rsidRPr="008E290F">
              <w:rPr>
                <w:rFonts w:ascii="Times New Roman" w:hAnsi="Times New Roman"/>
                <w:sz w:val="24"/>
                <w:szCs w:val="24"/>
              </w:rPr>
              <w:t>Минимум</w:t>
            </w:r>
          </w:p>
        </w:tc>
        <w:tc>
          <w:tcPr>
            <w:tcW w:w="2031" w:type="dxa"/>
            <w:shd w:val="clear" w:color="auto" w:fill="auto"/>
          </w:tcPr>
          <w:p w14:paraId="1F9F2FA9" w14:textId="77777777" w:rsidR="006919AC" w:rsidRPr="008E290F" w:rsidRDefault="006919AC" w:rsidP="00A8665D">
            <w:pPr>
              <w:pStyle w:val="12"/>
              <w:widowControl/>
              <w:jc w:val="center"/>
              <w:rPr>
                <w:rFonts w:ascii="Times New Roman" w:hAnsi="Times New Roman"/>
                <w:sz w:val="24"/>
                <w:szCs w:val="24"/>
              </w:rPr>
            </w:pPr>
            <w:r w:rsidRPr="008E290F">
              <w:rPr>
                <w:rFonts w:ascii="Times New Roman" w:hAnsi="Times New Roman"/>
                <w:sz w:val="24"/>
                <w:szCs w:val="24"/>
              </w:rPr>
              <w:t>Максимум</w:t>
            </w:r>
          </w:p>
        </w:tc>
      </w:tr>
      <w:tr w:rsidR="006919AC" w:rsidRPr="008E290F" w14:paraId="3E0CB77D" w14:textId="77777777" w:rsidTr="00210A1B">
        <w:trPr>
          <w:jc w:val="center"/>
        </w:trPr>
        <w:tc>
          <w:tcPr>
            <w:tcW w:w="520" w:type="dxa"/>
            <w:shd w:val="clear" w:color="auto" w:fill="auto"/>
          </w:tcPr>
          <w:p w14:paraId="09577D41" w14:textId="77777777" w:rsidR="006919AC" w:rsidRPr="008E290F" w:rsidRDefault="006919AC" w:rsidP="00A8665D">
            <w:pPr>
              <w:pStyle w:val="12"/>
              <w:widowControl/>
              <w:jc w:val="center"/>
              <w:rPr>
                <w:rFonts w:ascii="Times New Roman" w:hAnsi="Times New Roman"/>
                <w:sz w:val="24"/>
                <w:szCs w:val="24"/>
              </w:rPr>
            </w:pPr>
            <w:r w:rsidRPr="008E290F">
              <w:rPr>
                <w:rFonts w:ascii="Times New Roman" w:hAnsi="Times New Roman"/>
                <w:sz w:val="24"/>
                <w:szCs w:val="24"/>
              </w:rPr>
              <w:t>1</w:t>
            </w:r>
          </w:p>
        </w:tc>
        <w:tc>
          <w:tcPr>
            <w:tcW w:w="4865" w:type="dxa"/>
            <w:shd w:val="clear" w:color="auto" w:fill="auto"/>
          </w:tcPr>
          <w:p w14:paraId="7C6CDAAF" w14:textId="77777777" w:rsidR="006919AC" w:rsidRPr="008E290F" w:rsidRDefault="006919AC" w:rsidP="00A8665D">
            <w:pPr>
              <w:pStyle w:val="12"/>
              <w:widowControl/>
              <w:rPr>
                <w:rFonts w:ascii="Times New Roman" w:hAnsi="Times New Roman"/>
                <w:sz w:val="24"/>
                <w:szCs w:val="24"/>
              </w:rPr>
            </w:pPr>
            <w:r w:rsidRPr="008E290F">
              <w:rPr>
                <w:rFonts w:ascii="Times New Roman" w:hAnsi="Times New Roman"/>
                <w:sz w:val="24"/>
                <w:szCs w:val="24"/>
              </w:rPr>
              <w:t>Теоретическая глава</w:t>
            </w:r>
          </w:p>
        </w:tc>
        <w:tc>
          <w:tcPr>
            <w:tcW w:w="1928" w:type="dxa"/>
            <w:shd w:val="clear" w:color="auto" w:fill="auto"/>
          </w:tcPr>
          <w:p w14:paraId="770E74FD" w14:textId="77777777" w:rsidR="006919AC" w:rsidRPr="008E290F" w:rsidRDefault="006919AC" w:rsidP="00A8665D">
            <w:pPr>
              <w:pStyle w:val="12"/>
              <w:widowControl/>
              <w:jc w:val="center"/>
              <w:rPr>
                <w:rFonts w:ascii="Times New Roman" w:hAnsi="Times New Roman"/>
                <w:sz w:val="24"/>
                <w:szCs w:val="24"/>
              </w:rPr>
            </w:pPr>
            <w:r w:rsidRPr="008E290F">
              <w:rPr>
                <w:rFonts w:ascii="Times New Roman" w:hAnsi="Times New Roman"/>
                <w:sz w:val="24"/>
                <w:szCs w:val="24"/>
              </w:rPr>
              <w:t>10</w:t>
            </w:r>
          </w:p>
        </w:tc>
        <w:tc>
          <w:tcPr>
            <w:tcW w:w="2031" w:type="dxa"/>
            <w:shd w:val="clear" w:color="auto" w:fill="auto"/>
          </w:tcPr>
          <w:p w14:paraId="00AB1336" w14:textId="77777777" w:rsidR="006919AC" w:rsidRPr="008E290F" w:rsidRDefault="006919AC" w:rsidP="00A8665D">
            <w:pPr>
              <w:pStyle w:val="12"/>
              <w:widowControl/>
              <w:jc w:val="center"/>
              <w:rPr>
                <w:rFonts w:ascii="Times New Roman" w:hAnsi="Times New Roman"/>
                <w:sz w:val="24"/>
                <w:szCs w:val="24"/>
              </w:rPr>
            </w:pPr>
            <w:r w:rsidRPr="008E290F">
              <w:rPr>
                <w:rFonts w:ascii="Times New Roman" w:hAnsi="Times New Roman"/>
                <w:sz w:val="24"/>
                <w:szCs w:val="24"/>
              </w:rPr>
              <w:t>15</w:t>
            </w:r>
          </w:p>
        </w:tc>
      </w:tr>
      <w:tr w:rsidR="006919AC" w:rsidRPr="008E290F" w14:paraId="1B953583" w14:textId="77777777" w:rsidTr="00210A1B">
        <w:trPr>
          <w:jc w:val="center"/>
        </w:trPr>
        <w:tc>
          <w:tcPr>
            <w:tcW w:w="520" w:type="dxa"/>
            <w:shd w:val="clear" w:color="auto" w:fill="auto"/>
          </w:tcPr>
          <w:p w14:paraId="08E80B15" w14:textId="77777777" w:rsidR="006919AC" w:rsidRPr="008E290F" w:rsidRDefault="006919AC" w:rsidP="00A8665D">
            <w:pPr>
              <w:pStyle w:val="12"/>
              <w:widowControl/>
              <w:jc w:val="center"/>
              <w:rPr>
                <w:rFonts w:ascii="Times New Roman" w:hAnsi="Times New Roman"/>
                <w:sz w:val="24"/>
                <w:szCs w:val="24"/>
              </w:rPr>
            </w:pPr>
            <w:r w:rsidRPr="008E290F">
              <w:rPr>
                <w:rFonts w:ascii="Times New Roman" w:hAnsi="Times New Roman"/>
                <w:sz w:val="24"/>
                <w:szCs w:val="24"/>
              </w:rPr>
              <w:t>2</w:t>
            </w:r>
          </w:p>
        </w:tc>
        <w:tc>
          <w:tcPr>
            <w:tcW w:w="4865" w:type="dxa"/>
            <w:shd w:val="clear" w:color="auto" w:fill="auto"/>
          </w:tcPr>
          <w:p w14:paraId="48FDED4F" w14:textId="77777777" w:rsidR="006919AC" w:rsidRPr="008E290F" w:rsidRDefault="006919AC" w:rsidP="00A8665D">
            <w:pPr>
              <w:pStyle w:val="12"/>
              <w:widowControl/>
              <w:jc w:val="both"/>
              <w:rPr>
                <w:rFonts w:ascii="Times New Roman" w:hAnsi="Times New Roman"/>
                <w:sz w:val="24"/>
                <w:szCs w:val="24"/>
              </w:rPr>
            </w:pPr>
            <w:r w:rsidRPr="008E290F">
              <w:rPr>
                <w:rFonts w:ascii="Times New Roman" w:hAnsi="Times New Roman"/>
                <w:sz w:val="24"/>
                <w:szCs w:val="24"/>
              </w:rPr>
              <w:t>Аналитическая глава</w:t>
            </w:r>
          </w:p>
        </w:tc>
        <w:tc>
          <w:tcPr>
            <w:tcW w:w="1928" w:type="dxa"/>
            <w:shd w:val="clear" w:color="auto" w:fill="auto"/>
          </w:tcPr>
          <w:p w14:paraId="5085D0E1" w14:textId="77777777" w:rsidR="006919AC" w:rsidRPr="008E290F" w:rsidRDefault="006919AC" w:rsidP="00A8665D">
            <w:pPr>
              <w:pStyle w:val="12"/>
              <w:widowControl/>
              <w:jc w:val="center"/>
              <w:rPr>
                <w:rFonts w:ascii="Times New Roman" w:hAnsi="Times New Roman"/>
                <w:sz w:val="24"/>
                <w:szCs w:val="24"/>
              </w:rPr>
            </w:pPr>
            <w:r w:rsidRPr="008E290F">
              <w:rPr>
                <w:rFonts w:ascii="Times New Roman" w:hAnsi="Times New Roman"/>
                <w:sz w:val="24"/>
                <w:szCs w:val="24"/>
              </w:rPr>
              <w:t>10</w:t>
            </w:r>
          </w:p>
        </w:tc>
        <w:tc>
          <w:tcPr>
            <w:tcW w:w="2031" w:type="dxa"/>
            <w:shd w:val="clear" w:color="auto" w:fill="auto"/>
          </w:tcPr>
          <w:p w14:paraId="38AB3822" w14:textId="77777777" w:rsidR="006919AC" w:rsidRPr="008E290F" w:rsidRDefault="006919AC" w:rsidP="00A8665D">
            <w:pPr>
              <w:pStyle w:val="12"/>
              <w:widowControl/>
              <w:jc w:val="center"/>
              <w:rPr>
                <w:rFonts w:ascii="Times New Roman" w:hAnsi="Times New Roman"/>
                <w:sz w:val="24"/>
                <w:szCs w:val="24"/>
              </w:rPr>
            </w:pPr>
            <w:r w:rsidRPr="008E290F">
              <w:rPr>
                <w:rFonts w:ascii="Times New Roman" w:hAnsi="Times New Roman"/>
                <w:sz w:val="24"/>
                <w:szCs w:val="24"/>
              </w:rPr>
              <w:t>15</w:t>
            </w:r>
          </w:p>
        </w:tc>
      </w:tr>
      <w:tr w:rsidR="006919AC" w:rsidRPr="008E290F" w14:paraId="591B7E30" w14:textId="77777777" w:rsidTr="00210A1B">
        <w:trPr>
          <w:jc w:val="center"/>
        </w:trPr>
        <w:tc>
          <w:tcPr>
            <w:tcW w:w="520" w:type="dxa"/>
            <w:shd w:val="clear" w:color="auto" w:fill="auto"/>
          </w:tcPr>
          <w:p w14:paraId="4632AF2B" w14:textId="77777777" w:rsidR="006919AC" w:rsidRPr="008E290F" w:rsidRDefault="006919AC" w:rsidP="00A8665D">
            <w:pPr>
              <w:pStyle w:val="12"/>
              <w:widowControl/>
              <w:jc w:val="center"/>
              <w:rPr>
                <w:rFonts w:ascii="Times New Roman" w:hAnsi="Times New Roman"/>
                <w:sz w:val="24"/>
                <w:szCs w:val="24"/>
              </w:rPr>
            </w:pPr>
            <w:r w:rsidRPr="008E290F">
              <w:rPr>
                <w:rFonts w:ascii="Times New Roman" w:hAnsi="Times New Roman"/>
                <w:sz w:val="24"/>
                <w:szCs w:val="24"/>
              </w:rPr>
              <w:t>3</w:t>
            </w:r>
          </w:p>
        </w:tc>
        <w:tc>
          <w:tcPr>
            <w:tcW w:w="4865" w:type="dxa"/>
            <w:shd w:val="clear" w:color="auto" w:fill="auto"/>
          </w:tcPr>
          <w:p w14:paraId="2176D087" w14:textId="77777777" w:rsidR="006919AC" w:rsidRPr="008E290F" w:rsidRDefault="006919AC" w:rsidP="00A8665D">
            <w:pPr>
              <w:pStyle w:val="12"/>
              <w:widowControl/>
              <w:jc w:val="both"/>
              <w:rPr>
                <w:rFonts w:ascii="Times New Roman" w:hAnsi="Times New Roman"/>
                <w:sz w:val="24"/>
                <w:szCs w:val="24"/>
              </w:rPr>
            </w:pPr>
            <w:r w:rsidRPr="008E290F">
              <w:rPr>
                <w:rFonts w:ascii="Times New Roman" w:hAnsi="Times New Roman"/>
                <w:sz w:val="24"/>
                <w:szCs w:val="24"/>
              </w:rPr>
              <w:t>Проектная глава</w:t>
            </w:r>
          </w:p>
        </w:tc>
        <w:tc>
          <w:tcPr>
            <w:tcW w:w="1928" w:type="dxa"/>
            <w:shd w:val="clear" w:color="auto" w:fill="auto"/>
          </w:tcPr>
          <w:p w14:paraId="662A7E97" w14:textId="77777777" w:rsidR="006919AC" w:rsidRPr="008E290F" w:rsidRDefault="006919AC" w:rsidP="00A8665D">
            <w:pPr>
              <w:pStyle w:val="12"/>
              <w:widowControl/>
              <w:jc w:val="center"/>
              <w:rPr>
                <w:rFonts w:ascii="Times New Roman" w:hAnsi="Times New Roman"/>
                <w:sz w:val="24"/>
                <w:szCs w:val="24"/>
              </w:rPr>
            </w:pPr>
            <w:r w:rsidRPr="008E290F">
              <w:rPr>
                <w:rFonts w:ascii="Times New Roman" w:hAnsi="Times New Roman"/>
                <w:sz w:val="24"/>
                <w:szCs w:val="24"/>
              </w:rPr>
              <w:t>16</w:t>
            </w:r>
          </w:p>
        </w:tc>
        <w:tc>
          <w:tcPr>
            <w:tcW w:w="2031" w:type="dxa"/>
            <w:shd w:val="clear" w:color="auto" w:fill="auto"/>
          </w:tcPr>
          <w:p w14:paraId="074765DD" w14:textId="77777777" w:rsidR="006919AC" w:rsidRPr="008E290F" w:rsidRDefault="006919AC" w:rsidP="00A8665D">
            <w:pPr>
              <w:pStyle w:val="12"/>
              <w:widowControl/>
              <w:jc w:val="center"/>
              <w:rPr>
                <w:rFonts w:ascii="Times New Roman" w:hAnsi="Times New Roman"/>
                <w:sz w:val="24"/>
                <w:szCs w:val="24"/>
              </w:rPr>
            </w:pPr>
            <w:r w:rsidRPr="008E290F">
              <w:rPr>
                <w:rFonts w:ascii="Times New Roman" w:hAnsi="Times New Roman"/>
                <w:sz w:val="24"/>
                <w:szCs w:val="24"/>
              </w:rPr>
              <w:t>30</w:t>
            </w:r>
          </w:p>
        </w:tc>
      </w:tr>
      <w:tr w:rsidR="006919AC" w:rsidRPr="008E290F" w14:paraId="3307463D" w14:textId="77777777" w:rsidTr="00210A1B">
        <w:trPr>
          <w:jc w:val="center"/>
        </w:trPr>
        <w:tc>
          <w:tcPr>
            <w:tcW w:w="520" w:type="dxa"/>
            <w:shd w:val="clear" w:color="auto" w:fill="auto"/>
          </w:tcPr>
          <w:p w14:paraId="0EC4EC67" w14:textId="77777777" w:rsidR="006919AC" w:rsidRPr="008E290F" w:rsidRDefault="006919AC" w:rsidP="00A8665D">
            <w:pPr>
              <w:pStyle w:val="12"/>
              <w:widowControl/>
              <w:jc w:val="center"/>
              <w:rPr>
                <w:rFonts w:ascii="Times New Roman" w:hAnsi="Times New Roman"/>
                <w:sz w:val="24"/>
                <w:szCs w:val="24"/>
              </w:rPr>
            </w:pPr>
          </w:p>
        </w:tc>
        <w:tc>
          <w:tcPr>
            <w:tcW w:w="4865" w:type="dxa"/>
            <w:shd w:val="clear" w:color="auto" w:fill="auto"/>
          </w:tcPr>
          <w:p w14:paraId="33ADF3A6" w14:textId="77777777" w:rsidR="006919AC" w:rsidRPr="008E290F" w:rsidRDefault="006919AC" w:rsidP="00A8665D">
            <w:pPr>
              <w:pStyle w:val="12"/>
              <w:widowControl/>
              <w:jc w:val="both"/>
              <w:rPr>
                <w:rFonts w:ascii="Times New Roman" w:hAnsi="Times New Roman"/>
                <w:b/>
                <w:sz w:val="24"/>
                <w:szCs w:val="24"/>
              </w:rPr>
            </w:pPr>
            <w:r w:rsidRPr="008E290F">
              <w:rPr>
                <w:rFonts w:ascii="Times New Roman" w:hAnsi="Times New Roman"/>
                <w:b/>
                <w:sz w:val="24"/>
                <w:szCs w:val="24"/>
              </w:rPr>
              <w:t>Итого за выполнение курсовой работы</w:t>
            </w:r>
          </w:p>
        </w:tc>
        <w:tc>
          <w:tcPr>
            <w:tcW w:w="1928" w:type="dxa"/>
            <w:shd w:val="clear" w:color="auto" w:fill="auto"/>
          </w:tcPr>
          <w:p w14:paraId="3369050B" w14:textId="77777777" w:rsidR="006919AC" w:rsidRPr="008E290F" w:rsidRDefault="006919AC" w:rsidP="00A8665D">
            <w:pPr>
              <w:pStyle w:val="12"/>
              <w:widowControl/>
              <w:jc w:val="center"/>
              <w:rPr>
                <w:rFonts w:ascii="Times New Roman" w:hAnsi="Times New Roman"/>
                <w:b/>
                <w:sz w:val="24"/>
                <w:szCs w:val="24"/>
              </w:rPr>
            </w:pPr>
            <w:r w:rsidRPr="008E290F">
              <w:rPr>
                <w:rFonts w:ascii="Times New Roman" w:hAnsi="Times New Roman"/>
                <w:b/>
                <w:sz w:val="24"/>
                <w:szCs w:val="24"/>
              </w:rPr>
              <w:t>36</w:t>
            </w:r>
          </w:p>
        </w:tc>
        <w:tc>
          <w:tcPr>
            <w:tcW w:w="2031" w:type="dxa"/>
            <w:shd w:val="clear" w:color="auto" w:fill="auto"/>
          </w:tcPr>
          <w:p w14:paraId="5EF33363" w14:textId="77777777" w:rsidR="006919AC" w:rsidRPr="008E290F" w:rsidRDefault="006919AC" w:rsidP="00A8665D">
            <w:pPr>
              <w:pStyle w:val="12"/>
              <w:widowControl/>
              <w:jc w:val="center"/>
              <w:rPr>
                <w:rFonts w:ascii="Times New Roman" w:hAnsi="Times New Roman"/>
                <w:b/>
                <w:sz w:val="24"/>
                <w:szCs w:val="24"/>
              </w:rPr>
            </w:pPr>
            <w:r w:rsidRPr="008E290F">
              <w:rPr>
                <w:rFonts w:ascii="Times New Roman" w:hAnsi="Times New Roman"/>
                <w:b/>
                <w:sz w:val="24"/>
                <w:szCs w:val="24"/>
              </w:rPr>
              <w:t>60</w:t>
            </w:r>
          </w:p>
        </w:tc>
      </w:tr>
      <w:tr w:rsidR="006919AC" w:rsidRPr="006F0B5D" w14:paraId="3796D085" w14:textId="77777777" w:rsidTr="00210A1B">
        <w:trPr>
          <w:jc w:val="center"/>
        </w:trPr>
        <w:tc>
          <w:tcPr>
            <w:tcW w:w="520" w:type="dxa"/>
            <w:shd w:val="clear" w:color="auto" w:fill="auto"/>
          </w:tcPr>
          <w:p w14:paraId="391E73DE" w14:textId="77777777" w:rsidR="006919AC" w:rsidRPr="008E290F" w:rsidRDefault="006919AC" w:rsidP="00A8665D">
            <w:pPr>
              <w:pStyle w:val="12"/>
              <w:widowControl/>
              <w:jc w:val="center"/>
              <w:rPr>
                <w:rFonts w:ascii="Times New Roman" w:hAnsi="Times New Roman"/>
                <w:sz w:val="24"/>
                <w:szCs w:val="24"/>
              </w:rPr>
            </w:pPr>
          </w:p>
        </w:tc>
        <w:tc>
          <w:tcPr>
            <w:tcW w:w="4865" w:type="dxa"/>
            <w:shd w:val="clear" w:color="auto" w:fill="auto"/>
          </w:tcPr>
          <w:p w14:paraId="604FE017" w14:textId="77777777" w:rsidR="006919AC" w:rsidRPr="008E290F" w:rsidRDefault="006919AC" w:rsidP="00A8665D">
            <w:pPr>
              <w:pStyle w:val="12"/>
              <w:widowControl/>
              <w:jc w:val="both"/>
              <w:rPr>
                <w:rFonts w:ascii="Times New Roman" w:hAnsi="Times New Roman"/>
                <w:b/>
                <w:sz w:val="24"/>
                <w:szCs w:val="24"/>
              </w:rPr>
            </w:pPr>
            <w:r w:rsidRPr="008E290F">
              <w:rPr>
                <w:rFonts w:ascii="Times New Roman" w:hAnsi="Times New Roman"/>
                <w:b/>
                <w:sz w:val="24"/>
                <w:szCs w:val="24"/>
              </w:rPr>
              <w:t>Защита курсовой работы</w:t>
            </w:r>
          </w:p>
        </w:tc>
        <w:tc>
          <w:tcPr>
            <w:tcW w:w="1928" w:type="dxa"/>
            <w:shd w:val="clear" w:color="auto" w:fill="auto"/>
          </w:tcPr>
          <w:p w14:paraId="7354C764" w14:textId="77777777" w:rsidR="006919AC" w:rsidRPr="008E290F" w:rsidRDefault="006919AC" w:rsidP="00A8665D">
            <w:pPr>
              <w:pStyle w:val="12"/>
              <w:widowControl/>
              <w:jc w:val="center"/>
              <w:rPr>
                <w:rFonts w:ascii="Times New Roman" w:hAnsi="Times New Roman"/>
                <w:b/>
                <w:sz w:val="24"/>
                <w:szCs w:val="24"/>
              </w:rPr>
            </w:pPr>
            <w:r w:rsidRPr="008E290F">
              <w:rPr>
                <w:rFonts w:ascii="Times New Roman" w:hAnsi="Times New Roman"/>
                <w:b/>
                <w:sz w:val="24"/>
                <w:szCs w:val="24"/>
              </w:rPr>
              <w:t>15</w:t>
            </w:r>
          </w:p>
        </w:tc>
        <w:tc>
          <w:tcPr>
            <w:tcW w:w="2031" w:type="dxa"/>
            <w:shd w:val="clear" w:color="auto" w:fill="auto"/>
          </w:tcPr>
          <w:p w14:paraId="16723CE5" w14:textId="77777777" w:rsidR="006919AC" w:rsidRPr="00EE20E6" w:rsidRDefault="006919AC" w:rsidP="00A8665D">
            <w:pPr>
              <w:pStyle w:val="12"/>
              <w:widowControl/>
              <w:jc w:val="center"/>
              <w:rPr>
                <w:rFonts w:ascii="Times New Roman" w:hAnsi="Times New Roman"/>
                <w:b/>
                <w:sz w:val="24"/>
                <w:szCs w:val="24"/>
              </w:rPr>
            </w:pPr>
            <w:r w:rsidRPr="008E290F">
              <w:rPr>
                <w:rFonts w:ascii="Times New Roman" w:hAnsi="Times New Roman"/>
                <w:b/>
                <w:sz w:val="24"/>
                <w:szCs w:val="24"/>
              </w:rPr>
              <w:t>40</w:t>
            </w:r>
          </w:p>
        </w:tc>
      </w:tr>
    </w:tbl>
    <w:p w14:paraId="2FCA420E" w14:textId="77777777" w:rsidR="006919AC" w:rsidRPr="006F0B5D" w:rsidRDefault="006919AC" w:rsidP="00A8665D">
      <w:pPr>
        <w:pStyle w:val="12"/>
        <w:widowControl/>
        <w:shd w:val="clear" w:color="auto" w:fill="FFFFFF"/>
        <w:ind w:firstLine="567"/>
        <w:jc w:val="both"/>
        <w:rPr>
          <w:rFonts w:ascii="Times New Roman" w:hAnsi="Times New Roman"/>
          <w:sz w:val="24"/>
          <w:szCs w:val="24"/>
        </w:rPr>
      </w:pPr>
    </w:p>
    <w:p w14:paraId="7D54CE5A" w14:textId="77777777" w:rsidR="006919AC" w:rsidRDefault="006919AC" w:rsidP="00A8665D">
      <w:pPr>
        <w:pStyle w:val="12"/>
        <w:widowControl/>
        <w:shd w:val="clear" w:color="auto" w:fill="FFFFFF"/>
        <w:ind w:firstLine="567"/>
        <w:jc w:val="both"/>
        <w:rPr>
          <w:rFonts w:ascii="Times New Roman" w:hAnsi="Times New Roman"/>
          <w:sz w:val="24"/>
          <w:szCs w:val="24"/>
        </w:rPr>
      </w:pPr>
      <w:r w:rsidRPr="006F0B5D">
        <w:rPr>
          <w:rFonts w:ascii="Times New Roman" w:hAnsi="Times New Roman"/>
          <w:sz w:val="24"/>
          <w:szCs w:val="24"/>
        </w:rPr>
        <w:t xml:space="preserve">Итоговая оценка </w:t>
      </w:r>
      <w:r>
        <w:rPr>
          <w:rFonts w:ascii="Times New Roman" w:hAnsi="Times New Roman"/>
          <w:sz w:val="24"/>
          <w:szCs w:val="24"/>
        </w:rPr>
        <w:t>курсовой работы</w:t>
      </w:r>
      <w:r w:rsidRPr="006F0B5D">
        <w:rPr>
          <w:rFonts w:ascii="Times New Roman" w:hAnsi="Times New Roman"/>
          <w:sz w:val="24"/>
          <w:szCs w:val="24"/>
        </w:rPr>
        <w:t xml:space="preserve"> представляет собой сумму баллов за </w:t>
      </w:r>
      <w:r>
        <w:rPr>
          <w:rFonts w:ascii="Times New Roman" w:hAnsi="Times New Roman"/>
          <w:sz w:val="24"/>
          <w:szCs w:val="24"/>
        </w:rPr>
        <w:t xml:space="preserve">его </w:t>
      </w:r>
      <w:r w:rsidRPr="006F0B5D">
        <w:rPr>
          <w:rFonts w:ascii="Times New Roman" w:hAnsi="Times New Roman"/>
          <w:sz w:val="24"/>
          <w:szCs w:val="24"/>
        </w:rPr>
        <w:t>выполнение и защиту и выставляется в соответствии с</w:t>
      </w:r>
      <w:r>
        <w:rPr>
          <w:rFonts w:ascii="Times New Roman" w:hAnsi="Times New Roman"/>
          <w:sz w:val="24"/>
          <w:szCs w:val="24"/>
        </w:rPr>
        <w:t>о</w:t>
      </w:r>
      <w:r w:rsidRPr="006F0B5D">
        <w:rPr>
          <w:rFonts w:ascii="Times New Roman" w:hAnsi="Times New Roman"/>
          <w:sz w:val="24"/>
          <w:szCs w:val="24"/>
        </w:rPr>
        <w:t xml:space="preserve"> шкалой</w:t>
      </w:r>
      <w:r>
        <w:rPr>
          <w:rFonts w:ascii="Times New Roman" w:hAnsi="Times New Roman"/>
          <w:sz w:val="24"/>
          <w:szCs w:val="24"/>
        </w:rPr>
        <w:t>:</w:t>
      </w:r>
    </w:p>
    <w:tbl>
      <w:tblPr>
        <w:tblStyle w:val="a3"/>
        <w:tblW w:w="4888" w:type="pct"/>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36"/>
        <w:gridCol w:w="1522"/>
        <w:gridCol w:w="1447"/>
        <w:gridCol w:w="2743"/>
        <w:gridCol w:w="2408"/>
      </w:tblGrid>
      <w:tr w:rsidR="006919AC" w14:paraId="2B702CD4" w14:textId="77777777" w:rsidTr="00210A1B">
        <w:tc>
          <w:tcPr>
            <w:tcW w:w="1236" w:type="dxa"/>
            <w:tcBorders>
              <w:top w:val="single" w:sz="12" w:space="0" w:color="auto"/>
              <w:left w:val="single" w:sz="12" w:space="0" w:color="auto"/>
              <w:bottom w:val="single" w:sz="4" w:space="0" w:color="auto"/>
              <w:right w:val="single" w:sz="4" w:space="0" w:color="auto"/>
            </w:tcBorders>
            <w:vAlign w:val="center"/>
            <w:hideMark/>
          </w:tcPr>
          <w:p w14:paraId="62E1F1C5" w14:textId="77777777" w:rsidR="006919AC" w:rsidRDefault="006919AC" w:rsidP="00A8665D">
            <w:pPr>
              <w:jc w:val="both"/>
              <w:rPr>
                <w:sz w:val="20"/>
                <w:szCs w:val="20"/>
              </w:rPr>
            </w:pPr>
            <w:r>
              <w:rPr>
                <w:sz w:val="20"/>
                <w:szCs w:val="20"/>
              </w:rPr>
              <w:t>Оценка</w:t>
            </w:r>
          </w:p>
        </w:tc>
        <w:tc>
          <w:tcPr>
            <w:tcW w:w="1522" w:type="dxa"/>
            <w:tcBorders>
              <w:top w:val="single" w:sz="12" w:space="0" w:color="auto"/>
              <w:left w:val="single" w:sz="4" w:space="0" w:color="auto"/>
              <w:bottom w:val="single" w:sz="4" w:space="0" w:color="auto"/>
              <w:right w:val="single" w:sz="4" w:space="0" w:color="auto"/>
            </w:tcBorders>
            <w:vAlign w:val="center"/>
            <w:hideMark/>
          </w:tcPr>
          <w:p w14:paraId="11050296" w14:textId="77777777" w:rsidR="006919AC" w:rsidRDefault="006919AC" w:rsidP="00A8665D">
            <w:pPr>
              <w:jc w:val="center"/>
              <w:rPr>
                <w:sz w:val="20"/>
                <w:szCs w:val="20"/>
              </w:rPr>
            </w:pPr>
            <w:r>
              <w:rPr>
                <w:sz w:val="20"/>
                <w:szCs w:val="20"/>
              </w:rPr>
              <w:t>Отлично</w:t>
            </w:r>
          </w:p>
        </w:tc>
        <w:tc>
          <w:tcPr>
            <w:tcW w:w="1447" w:type="dxa"/>
            <w:tcBorders>
              <w:top w:val="single" w:sz="12" w:space="0" w:color="auto"/>
              <w:left w:val="single" w:sz="4" w:space="0" w:color="auto"/>
              <w:bottom w:val="single" w:sz="4" w:space="0" w:color="auto"/>
              <w:right w:val="single" w:sz="4" w:space="0" w:color="auto"/>
            </w:tcBorders>
            <w:vAlign w:val="center"/>
            <w:hideMark/>
          </w:tcPr>
          <w:p w14:paraId="0840FD2D" w14:textId="77777777" w:rsidR="006919AC" w:rsidRDefault="006919AC" w:rsidP="00A8665D">
            <w:pPr>
              <w:jc w:val="center"/>
              <w:rPr>
                <w:sz w:val="20"/>
                <w:szCs w:val="20"/>
              </w:rPr>
            </w:pPr>
            <w:r>
              <w:rPr>
                <w:sz w:val="20"/>
                <w:szCs w:val="20"/>
              </w:rPr>
              <w:t>Хорошо</w:t>
            </w:r>
          </w:p>
        </w:tc>
        <w:tc>
          <w:tcPr>
            <w:tcW w:w="2743" w:type="dxa"/>
            <w:tcBorders>
              <w:top w:val="single" w:sz="12" w:space="0" w:color="auto"/>
              <w:left w:val="single" w:sz="4" w:space="0" w:color="auto"/>
              <w:bottom w:val="single" w:sz="4" w:space="0" w:color="auto"/>
              <w:right w:val="single" w:sz="4" w:space="0" w:color="auto"/>
            </w:tcBorders>
            <w:hideMark/>
          </w:tcPr>
          <w:p w14:paraId="403D622B" w14:textId="77777777" w:rsidR="006919AC" w:rsidRDefault="006919AC" w:rsidP="00A8665D">
            <w:pPr>
              <w:jc w:val="center"/>
              <w:rPr>
                <w:sz w:val="20"/>
                <w:szCs w:val="20"/>
              </w:rPr>
            </w:pPr>
            <w:r>
              <w:rPr>
                <w:sz w:val="20"/>
                <w:szCs w:val="20"/>
              </w:rPr>
              <w:t>Удовлетворительно</w:t>
            </w:r>
          </w:p>
        </w:tc>
        <w:tc>
          <w:tcPr>
            <w:tcW w:w="2408" w:type="dxa"/>
            <w:tcBorders>
              <w:top w:val="single" w:sz="12" w:space="0" w:color="auto"/>
              <w:left w:val="single" w:sz="4" w:space="0" w:color="auto"/>
              <w:bottom w:val="single" w:sz="4" w:space="0" w:color="auto"/>
              <w:right w:val="single" w:sz="12" w:space="0" w:color="auto"/>
            </w:tcBorders>
            <w:hideMark/>
          </w:tcPr>
          <w:p w14:paraId="0DEBD5A7" w14:textId="77777777" w:rsidR="006919AC" w:rsidRDefault="006919AC" w:rsidP="00A8665D">
            <w:pPr>
              <w:jc w:val="center"/>
              <w:rPr>
                <w:sz w:val="20"/>
                <w:szCs w:val="20"/>
              </w:rPr>
            </w:pPr>
            <w:r>
              <w:rPr>
                <w:sz w:val="20"/>
                <w:szCs w:val="20"/>
              </w:rPr>
              <w:t>Неудовлетворительно</w:t>
            </w:r>
          </w:p>
        </w:tc>
      </w:tr>
      <w:tr w:rsidR="006919AC" w14:paraId="0D2DE350" w14:textId="77777777" w:rsidTr="00210A1B">
        <w:tc>
          <w:tcPr>
            <w:tcW w:w="1236" w:type="dxa"/>
            <w:tcBorders>
              <w:top w:val="single" w:sz="4" w:space="0" w:color="auto"/>
              <w:left w:val="single" w:sz="12" w:space="0" w:color="auto"/>
              <w:bottom w:val="single" w:sz="12" w:space="0" w:color="auto"/>
              <w:right w:val="single" w:sz="4" w:space="0" w:color="auto"/>
            </w:tcBorders>
            <w:vAlign w:val="center"/>
            <w:hideMark/>
          </w:tcPr>
          <w:p w14:paraId="09748D99" w14:textId="77777777" w:rsidR="006919AC" w:rsidRDefault="006919AC" w:rsidP="00A8665D">
            <w:pPr>
              <w:jc w:val="both"/>
              <w:rPr>
                <w:sz w:val="20"/>
                <w:szCs w:val="20"/>
              </w:rPr>
            </w:pPr>
            <w:r>
              <w:rPr>
                <w:sz w:val="20"/>
                <w:szCs w:val="20"/>
              </w:rPr>
              <w:t>Баллы</w:t>
            </w:r>
          </w:p>
        </w:tc>
        <w:tc>
          <w:tcPr>
            <w:tcW w:w="1522" w:type="dxa"/>
            <w:tcBorders>
              <w:top w:val="single" w:sz="4" w:space="0" w:color="auto"/>
              <w:left w:val="single" w:sz="4" w:space="0" w:color="auto"/>
              <w:bottom w:val="single" w:sz="12" w:space="0" w:color="auto"/>
              <w:right w:val="single" w:sz="4" w:space="0" w:color="auto"/>
            </w:tcBorders>
            <w:vAlign w:val="center"/>
            <w:hideMark/>
          </w:tcPr>
          <w:p w14:paraId="5768CC1F" w14:textId="77777777" w:rsidR="006919AC" w:rsidRDefault="006919AC" w:rsidP="00A8665D">
            <w:pPr>
              <w:jc w:val="center"/>
              <w:rPr>
                <w:sz w:val="20"/>
                <w:szCs w:val="20"/>
              </w:rPr>
            </w:pPr>
            <w:r>
              <w:rPr>
                <w:sz w:val="20"/>
                <w:szCs w:val="20"/>
              </w:rPr>
              <w:t>87-100</w:t>
            </w:r>
          </w:p>
        </w:tc>
        <w:tc>
          <w:tcPr>
            <w:tcW w:w="1447" w:type="dxa"/>
            <w:tcBorders>
              <w:top w:val="single" w:sz="4" w:space="0" w:color="auto"/>
              <w:left w:val="single" w:sz="4" w:space="0" w:color="auto"/>
              <w:bottom w:val="single" w:sz="12" w:space="0" w:color="auto"/>
              <w:right w:val="single" w:sz="4" w:space="0" w:color="auto"/>
            </w:tcBorders>
            <w:vAlign w:val="center"/>
            <w:hideMark/>
          </w:tcPr>
          <w:p w14:paraId="6A6B9B2C" w14:textId="77777777" w:rsidR="006919AC" w:rsidRDefault="006919AC" w:rsidP="00A8665D">
            <w:pPr>
              <w:jc w:val="center"/>
              <w:rPr>
                <w:sz w:val="20"/>
                <w:szCs w:val="20"/>
              </w:rPr>
            </w:pPr>
            <w:r>
              <w:rPr>
                <w:sz w:val="20"/>
                <w:szCs w:val="20"/>
              </w:rPr>
              <w:t>65-86</w:t>
            </w:r>
          </w:p>
        </w:tc>
        <w:tc>
          <w:tcPr>
            <w:tcW w:w="2743" w:type="dxa"/>
            <w:tcBorders>
              <w:top w:val="single" w:sz="4" w:space="0" w:color="auto"/>
              <w:left w:val="single" w:sz="4" w:space="0" w:color="auto"/>
              <w:bottom w:val="single" w:sz="12" w:space="0" w:color="auto"/>
              <w:right w:val="single" w:sz="4" w:space="0" w:color="auto"/>
            </w:tcBorders>
            <w:hideMark/>
          </w:tcPr>
          <w:p w14:paraId="3D2CE5FD" w14:textId="77777777" w:rsidR="006919AC" w:rsidRDefault="006919AC" w:rsidP="00A8665D">
            <w:pPr>
              <w:jc w:val="center"/>
              <w:rPr>
                <w:sz w:val="20"/>
                <w:szCs w:val="20"/>
              </w:rPr>
            </w:pPr>
            <w:r>
              <w:rPr>
                <w:sz w:val="20"/>
                <w:szCs w:val="20"/>
                <w:lang w:val="en-US"/>
              </w:rPr>
              <w:t>51</w:t>
            </w:r>
            <w:r>
              <w:rPr>
                <w:sz w:val="20"/>
                <w:szCs w:val="20"/>
              </w:rPr>
              <w:t>-64</w:t>
            </w:r>
          </w:p>
        </w:tc>
        <w:tc>
          <w:tcPr>
            <w:tcW w:w="2408" w:type="dxa"/>
            <w:tcBorders>
              <w:top w:val="single" w:sz="4" w:space="0" w:color="auto"/>
              <w:left w:val="single" w:sz="4" w:space="0" w:color="auto"/>
              <w:bottom w:val="single" w:sz="12" w:space="0" w:color="auto"/>
              <w:right w:val="single" w:sz="12" w:space="0" w:color="auto"/>
            </w:tcBorders>
            <w:hideMark/>
          </w:tcPr>
          <w:p w14:paraId="7E7FF02D" w14:textId="77777777" w:rsidR="006919AC" w:rsidRDefault="006919AC" w:rsidP="00A8665D">
            <w:pPr>
              <w:jc w:val="center"/>
              <w:rPr>
                <w:sz w:val="20"/>
                <w:szCs w:val="20"/>
                <w:lang w:val="en-US"/>
              </w:rPr>
            </w:pPr>
            <w:r>
              <w:rPr>
                <w:sz w:val="20"/>
                <w:szCs w:val="20"/>
              </w:rPr>
              <w:t>0-</w:t>
            </w:r>
            <w:r>
              <w:rPr>
                <w:sz w:val="20"/>
                <w:szCs w:val="20"/>
                <w:lang w:val="en-US"/>
              </w:rPr>
              <w:t>50</w:t>
            </w:r>
          </w:p>
        </w:tc>
      </w:tr>
    </w:tbl>
    <w:p w14:paraId="566D54F6" w14:textId="77777777" w:rsidR="00B63FA8" w:rsidRDefault="00B63FA8" w:rsidP="00A8665D">
      <w:pPr>
        <w:ind w:firstLine="540"/>
        <w:jc w:val="both"/>
        <w:rPr>
          <w:b/>
        </w:rPr>
      </w:pPr>
    </w:p>
    <w:p w14:paraId="02E8EA28" w14:textId="581D5B7B" w:rsidR="00D813B5" w:rsidRPr="00D813B5" w:rsidRDefault="0053189B" w:rsidP="00A8665D">
      <w:pPr>
        <w:ind w:firstLine="540"/>
        <w:jc w:val="both"/>
        <w:rPr>
          <w:b/>
        </w:rPr>
      </w:pPr>
      <w:r>
        <w:rPr>
          <w:b/>
        </w:rPr>
        <w:t>3</w:t>
      </w:r>
      <w:r w:rsidR="00DD588A">
        <w:rPr>
          <w:b/>
          <w:lang w:val="en-US"/>
        </w:rPr>
        <w:t xml:space="preserve"> </w:t>
      </w:r>
      <w:r w:rsidRPr="00D813B5">
        <w:rPr>
          <w:b/>
        </w:rPr>
        <w:t>ОБРАЗОВАТЕЛЬНЫЕ ТЕХНОЛОГИИ</w:t>
      </w:r>
    </w:p>
    <w:p w14:paraId="02E8EA29" w14:textId="77777777" w:rsidR="00F871FE" w:rsidRPr="00DF2FFB" w:rsidRDefault="00F871FE" w:rsidP="00A8665D">
      <w:pPr>
        <w:ind w:firstLine="540"/>
        <w:jc w:val="both"/>
      </w:pPr>
    </w:p>
    <w:p w14:paraId="02E8EA2A" w14:textId="77777777" w:rsidR="006C4C6F" w:rsidRDefault="006C4C6F" w:rsidP="00A8665D">
      <w:pPr>
        <w:ind w:firstLine="540"/>
        <w:jc w:val="both"/>
      </w:pPr>
      <w:r>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14:paraId="02E8EA2B" w14:textId="77777777" w:rsidR="003755DA" w:rsidRPr="00400573" w:rsidRDefault="003755DA" w:rsidP="00A8665D">
      <w:pPr>
        <w:ind w:firstLine="540"/>
        <w:jc w:val="both"/>
        <w:rPr>
          <w:sz w:val="20"/>
        </w:rPr>
      </w:pPr>
    </w:p>
    <w:tbl>
      <w:tblPr>
        <w:tblStyle w:val="a3"/>
        <w:tblW w:w="5000" w:type="pct"/>
        <w:tblLook w:val="01E0" w:firstRow="1" w:lastRow="1" w:firstColumn="1" w:lastColumn="1" w:noHBand="0" w:noVBand="0"/>
      </w:tblPr>
      <w:tblGrid>
        <w:gridCol w:w="501"/>
        <w:gridCol w:w="2726"/>
        <w:gridCol w:w="1843"/>
        <w:gridCol w:w="2976"/>
        <w:gridCol w:w="1524"/>
      </w:tblGrid>
      <w:tr w:rsidR="00DD588A" w:rsidRPr="0059279D" w14:paraId="02E8EA32" w14:textId="77777777" w:rsidTr="00B63FA8">
        <w:tc>
          <w:tcPr>
            <w:tcW w:w="262" w:type="pct"/>
            <w:vMerge w:val="restart"/>
            <w:tcBorders>
              <w:top w:val="single" w:sz="4" w:space="0" w:color="auto"/>
              <w:left w:val="single" w:sz="4" w:space="0" w:color="auto"/>
              <w:bottom w:val="single" w:sz="4" w:space="0" w:color="auto"/>
              <w:right w:val="single" w:sz="4" w:space="0" w:color="auto"/>
            </w:tcBorders>
            <w:vAlign w:val="center"/>
            <w:hideMark/>
          </w:tcPr>
          <w:p w14:paraId="02E8EA2C" w14:textId="77777777" w:rsidR="00DD588A" w:rsidRPr="0059279D" w:rsidRDefault="00DD588A" w:rsidP="00A8665D">
            <w:pPr>
              <w:jc w:val="center"/>
              <w:rPr>
                <w:sz w:val="20"/>
                <w:szCs w:val="20"/>
              </w:rPr>
            </w:pPr>
            <w:r w:rsidRPr="0059279D">
              <w:rPr>
                <w:sz w:val="20"/>
                <w:szCs w:val="20"/>
              </w:rPr>
              <w:t>№ п/п</w:t>
            </w:r>
          </w:p>
        </w:tc>
        <w:tc>
          <w:tcPr>
            <w:tcW w:w="1424" w:type="pct"/>
            <w:vMerge w:val="restart"/>
            <w:tcBorders>
              <w:top w:val="single" w:sz="4" w:space="0" w:color="auto"/>
              <w:left w:val="single" w:sz="4" w:space="0" w:color="auto"/>
              <w:bottom w:val="single" w:sz="4" w:space="0" w:color="auto"/>
              <w:right w:val="single" w:sz="4" w:space="0" w:color="auto"/>
            </w:tcBorders>
            <w:vAlign w:val="center"/>
            <w:hideMark/>
          </w:tcPr>
          <w:p w14:paraId="02E8EA2D" w14:textId="63FD7C7B" w:rsidR="00DD588A" w:rsidRPr="0059279D" w:rsidRDefault="00DD588A" w:rsidP="00A8665D">
            <w:pPr>
              <w:jc w:val="center"/>
              <w:rPr>
                <w:sz w:val="20"/>
                <w:szCs w:val="20"/>
              </w:rPr>
            </w:pPr>
            <w:r w:rsidRPr="0059279D">
              <w:rPr>
                <w:sz w:val="20"/>
                <w:szCs w:val="20"/>
              </w:rPr>
              <w:t>Форма проведения занятия</w:t>
            </w:r>
          </w:p>
        </w:tc>
        <w:tc>
          <w:tcPr>
            <w:tcW w:w="2518" w:type="pct"/>
            <w:gridSpan w:val="2"/>
            <w:tcBorders>
              <w:top w:val="single" w:sz="4" w:space="0" w:color="auto"/>
              <w:left w:val="single" w:sz="4" w:space="0" w:color="auto"/>
              <w:bottom w:val="single" w:sz="4" w:space="0" w:color="auto"/>
              <w:right w:val="single" w:sz="4" w:space="0" w:color="auto"/>
            </w:tcBorders>
            <w:vAlign w:val="center"/>
          </w:tcPr>
          <w:p w14:paraId="02E8EA2F" w14:textId="4797A9A2" w:rsidR="00DD588A" w:rsidRPr="0059279D" w:rsidRDefault="00DD588A" w:rsidP="00A8665D">
            <w:pPr>
              <w:jc w:val="center"/>
              <w:rPr>
                <w:sz w:val="20"/>
                <w:szCs w:val="20"/>
              </w:rPr>
            </w:pPr>
            <w:r w:rsidRPr="0059279D">
              <w:rPr>
                <w:sz w:val="20"/>
                <w:szCs w:val="20"/>
              </w:rPr>
              <w:t>Вид аудиторных занятий</w:t>
            </w:r>
          </w:p>
        </w:tc>
        <w:tc>
          <w:tcPr>
            <w:tcW w:w="796" w:type="pct"/>
            <w:vMerge w:val="restart"/>
            <w:tcBorders>
              <w:top w:val="single" w:sz="4" w:space="0" w:color="auto"/>
              <w:left w:val="single" w:sz="4" w:space="0" w:color="auto"/>
              <w:right w:val="single" w:sz="4" w:space="0" w:color="auto"/>
            </w:tcBorders>
            <w:vAlign w:val="center"/>
          </w:tcPr>
          <w:p w14:paraId="02E8EA31" w14:textId="77777777" w:rsidR="00DD588A" w:rsidRPr="0059279D" w:rsidRDefault="00DD588A" w:rsidP="00A8665D">
            <w:pPr>
              <w:jc w:val="center"/>
              <w:rPr>
                <w:sz w:val="20"/>
                <w:szCs w:val="20"/>
              </w:rPr>
            </w:pPr>
            <w:r w:rsidRPr="0059279D">
              <w:rPr>
                <w:sz w:val="20"/>
                <w:szCs w:val="20"/>
              </w:rPr>
              <w:t>Всего часов</w:t>
            </w:r>
          </w:p>
        </w:tc>
      </w:tr>
      <w:tr w:rsidR="00DD588A" w:rsidRPr="0059279D" w14:paraId="02E8EA39" w14:textId="77777777" w:rsidTr="00B63FA8">
        <w:tc>
          <w:tcPr>
            <w:tcW w:w="0" w:type="auto"/>
            <w:vMerge/>
            <w:tcBorders>
              <w:top w:val="single" w:sz="4" w:space="0" w:color="auto"/>
              <w:left w:val="single" w:sz="4" w:space="0" w:color="auto"/>
              <w:bottom w:val="single" w:sz="4" w:space="0" w:color="auto"/>
              <w:right w:val="single" w:sz="4" w:space="0" w:color="auto"/>
            </w:tcBorders>
            <w:vAlign w:val="center"/>
            <w:hideMark/>
          </w:tcPr>
          <w:p w14:paraId="02E8EA33" w14:textId="77777777" w:rsidR="00DD588A" w:rsidRPr="0059279D" w:rsidRDefault="00DD588A" w:rsidP="00A8665D">
            <w:pPr>
              <w:jc w:val="center"/>
              <w:rPr>
                <w:sz w:val="20"/>
                <w:szCs w:val="20"/>
              </w:rPr>
            </w:pPr>
          </w:p>
        </w:tc>
        <w:tc>
          <w:tcPr>
            <w:tcW w:w="1424" w:type="pct"/>
            <w:vMerge/>
            <w:tcBorders>
              <w:top w:val="single" w:sz="4" w:space="0" w:color="auto"/>
              <w:left w:val="single" w:sz="4" w:space="0" w:color="auto"/>
              <w:bottom w:val="single" w:sz="4" w:space="0" w:color="auto"/>
              <w:right w:val="single" w:sz="4" w:space="0" w:color="auto"/>
            </w:tcBorders>
            <w:vAlign w:val="center"/>
            <w:hideMark/>
          </w:tcPr>
          <w:p w14:paraId="02E8EA34" w14:textId="77777777" w:rsidR="00DD588A" w:rsidRPr="0059279D" w:rsidRDefault="00DD588A" w:rsidP="00A8665D">
            <w:pPr>
              <w:jc w:val="center"/>
              <w:rPr>
                <w:sz w:val="20"/>
                <w:szCs w:val="20"/>
              </w:rPr>
            </w:pPr>
          </w:p>
        </w:tc>
        <w:tc>
          <w:tcPr>
            <w:tcW w:w="963" w:type="pct"/>
            <w:tcBorders>
              <w:top w:val="single" w:sz="4" w:space="0" w:color="auto"/>
              <w:left w:val="single" w:sz="4" w:space="0" w:color="auto"/>
              <w:bottom w:val="single" w:sz="4" w:space="0" w:color="auto"/>
              <w:right w:val="single" w:sz="4" w:space="0" w:color="auto"/>
            </w:tcBorders>
            <w:vAlign w:val="center"/>
            <w:hideMark/>
          </w:tcPr>
          <w:p w14:paraId="02E8EA35" w14:textId="77777777" w:rsidR="00DD588A" w:rsidRPr="0059279D" w:rsidRDefault="00DD588A" w:rsidP="00A8665D">
            <w:pPr>
              <w:jc w:val="center"/>
              <w:rPr>
                <w:sz w:val="20"/>
                <w:szCs w:val="20"/>
              </w:rPr>
            </w:pPr>
            <w:r w:rsidRPr="0059279D">
              <w:rPr>
                <w:sz w:val="20"/>
                <w:szCs w:val="20"/>
              </w:rPr>
              <w:t>Лекции</w:t>
            </w:r>
          </w:p>
        </w:tc>
        <w:tc>
          <w:tcPr>
            <w:tcW w:w="1555" w:type="pct"/>
            <w:tcBorders>
              <w:top w:val="single" w:sz="4" w:space="0" w:color="auto"/>
              <w:left w:val="single" w:sz="4" w:space="0" w:color="auto"/>
              <w:bottom w:val="single" w:sz="4" w:space="0" w:color="auto"/>
              <w:right w:val="single" w:sz="4" w:space="0" w:color="auto"/>
            </w:tcBorders>
            <w:vAlign w:val="center"/>
            <w:hideMark/>
          </w:tcPr>
          <w:p w14:paraId="02E8EA36" w14:textId="77777777" w:rsidR="00DD588A" w:rsidRPr="0059279D" w:rsidRDefault="00DD588A" w:rsidP="00A8665D">
            <w:pPr>
              <w:jc w:val="center"/>
              <w:rPr>
                <w:sz w:val="20"/>
                <w:szCs w:val="20"/>
              </w:rPr>
            </w:pPr>
            <w:r w:rsidRPr="0059279D">
              <w:rPr>
                <w:sz w:val="20"/>
                <w:szCs w:val="20"/>
              </w:rPr>
              <w:t>Практические занятия</w:t>
            </w:r>
          </w:p>
        </w:tc>
        <w:tc>
          <w:tcPr>
            <w:tcW w:w="796" w:type="pct"/>
            <w:vMerge/>
            <w:tcBorders>
              <w:left w:val="single" w:sz="4" w:space="0" w:color="auto"/>
              <w:bottom w:val="single" w:sz="4" w:space="0" w:color="auto"/>
              <w:right w:val="single" w:sz="4" w:space="0" w:color="auto"/>
            </w:tcBorders>
            <w:vAlign w:val="center"/>
            <w:hideMark/>
          </w:tcPr>
          <w:p w14:paraId="02E8EA38" w14:textId="77777777" w:rsidR="00DD588A" w:rsidRPr="0059279D" w:rsidRDefault="00DD588A" w:rsidP="00A8665D">
            <w:pPr>
              <w:jc w:val="center"/>
              <w:rPr>
                <w:sz w:val="20"/>
                <w:szCs w:val="20"/>
              </w:rPr>
            </w:pPr>
          </w:p>
        </w:tc>
      </w:tr>
      <w:tr w:rsidR="00DD588A" w14:paraId="02E8EA47" w14:textId="77777777" w:rsidTr="00B63FA8">
        <w:tc>
          <w:tcPr>
            <w:tcW w:w="262" w:type="pct"/>
            <w:tcBorders>
              <w:top w:val="single" w:sz="4" w:space="0" w:color="auto"/>
              <w:left w:val="single" w:sz="4" w:space="0" w:color="auto"/>
              <w:bottom w:val="single" w:sz="4" w:space="0" w:color="auto"/>
              <w:right w:val="single" w:sz="4" w:space="0" w:color="auto"/>
            </w:tcBorders>
            <w:hideMark/>
          </w:tcPr>
          <w:p w14:paraId="02E8EA41" w14:textId="6E0CEAFF" w:rsidR="00DD588A" w:rsidRDefault="003E5A65" w:rsidP="00A8665D">
            <w:pPr>
              <w:jc w:val="both"/>
              <w:rPr>
                <w:sz w:val="20"/>
                <w:szCs w:val="20"/>
              </w:rPr>
            </w:pPr>
            <w:r>
              <w:rPr>
                <w:sz w:val="20"/>
                <w:szCs w:val="20"/>
              </w:rPr>
              <w:t>1</w:t>
            </w:r>
          </w:p>
        </w:tc>
        <w:tc>
          <w:tcPr>
            <w:tcW w:w="1424" w:type="pct"/>
            <w:tcBorders>
              <w:top w:val="single" w:sz="4" w:space="0" w:color="auto"/>
              <w:left w:val="single" w:sz="4" w:space="0" w:color="auto"/>
              <w:bottom w:val="single" w:sz="4" w:space="0" w:color="auto"/>
              <w:right w:val="single" w:sz="4" w:space="0" w:color="auto"/>
            </w:tcBorders>
            <w:hideMark/>
          </w:tcPr>
          <w:p w14:paraId="02E8EA42" w14:textId="77777777" w:rsidR="00DD588A" w:rsidRDefault="00DD588A" w:rsidP="00A8665D">
            <w:pPr>
              <w:jc w:val="both"/>
              <w:rPr>
                <w:sz w:val="20"/>
                <w:szCs w:val="20"/>
              </w:rPr>
            </w:pPr>
            <w:r>
              <w:rPr>
                <w:sz w:val="20"/>
                <w:szCs w:val="20"/>
              </w:rPr>
              <w:t>Мультимедиа</w:t>
            </w:r>
          </w:p>
        </w:tc>
        <w:tc>
          <w:tcPr>
            <w:tcW w:w="963" w:type="pct"/>
            <w:tcBorders>
              <w:top w:val="single" w:sz="4" w:space="0" w:color="auto"/>
              <w:left w:val="single" w:sz="4" w:space="0" w:color="auto"/>
              <w:bottom w:val="single" w:sz="4" w:space="0" w:color="auto"/>
              <w:right w:val="single" w:sz="4" w:space="0" w:color="auto"/>
            </w:tcBorders>
          </w:tcPr>
          <w:p w14:paraId="02E8EA43" w14:textId="2783BE82" w:rsidR="00DD588A" w:rsidRDefault="0056613D" w:rsidP="00A8665D">
            <w:pPr>
              <w:jc w:val="both"/>
              <w:rPr>
                <w:sz w:val="20"/>
                <w:szCs w:val="20"/>
              </w:rPr>
            </w:pPr>
            <w:r>
              <w:rPr>
                <w:sz w:val="20"/>
                <w:szCs w:val="20"/>
              </w:rPr>
              <w:t xml:space="preserve">Темы </w:t>
            </w:r>
            <w:r w:rsidR="00654FB1">
              <w:rPr>
                <w:sz w:val="20"/>
                <w:szCs w:val="20"/>
              </w:rPr>
              <w:t>№№</w:t>
            </w:r>
            <w:r w:rsidR="00DD588A">
              <w:rPr>
                <w:sz w:val="20"/>
                <w:szCs w:val="20"/>
              </w:rPr>
              <w:t>1-</w:t>
            </w:r>
            <w:r w:rsidR="00654FB1">
              <w:rPr>
                <w:sz w:val="20"/>
                <w:szCs w:val="20"/>
              </w:rPr>
              <w:t>1</w:t>
            </w:r>
            <w:r w:rsidR="00DD588A">
              <w:rPr>
                <w:sz w:val="20"/>
                <w:szCs w:val="20"/>
              </w:rPr>
              <w:t>9</w:t>
            </w:r>
          </w:p>
        </w:tc>
        <w:tc>
          <w:tcPr>
            <w:tcW w:w="1555" w:type="pct"/>
            <w:tcBorders>
              <w:top w:val="single" w:sz="4" w:space="0" w:color="auto"/>
              <w:left w:val="single" w:sz="4" w:space="0" w:color="auto"/>
              <w:bottom w:val="single" w:sz="4" w:space="0" w:color="auto"/>
              <w:right w:val="single" w:sz="4" w:space="0" w:color="auto"/>
            </w:tcBorders>
          </w:tcPr>
          <w:p w14:paraId="02E8EA44" w14:textId="77777777" w:rsidR="00DD588A" w:rsidRDefault="00DD588A" w:rsidP="00A8665D">
            <w:pPr>
              <w:jc w:val="both"/>
              <w:rPr>
                <w:sz w:val="20"/>
                <w:szCs w:val="20"/>
              </w:rPr>
            </w:pPr>
          </w:p>
        </w:tc>
        <w:tc>
          <w:tcPr>
            <w:tcW w:w="796" w:type="pct"/>
            <w:tcBorders>
              <w:top w:val="single" w:sz="4" w:space="0" w:color="auto"/>
              <w:left w:val="single" w:sz="4" w:space="0" w:color="auto"/>
              <w:bottom w:val="single" w:sz="4" w:space="0" w:color="auto"/>
              <w:right w:val="single" w:sz="4" w:space="0" w:color="auto"/>
            </w:tcBorders>
          </w:tcPr>
          <w:p w14:paraId="02E8EA46" w14:textId="48DE4980" w:rsidR="00DD588A" w:rsidRDefault="00654FB1" w:rsidP="00A8665D">
            <w:pPr>
              <w:jc w:val="center"/>
              <w:rPr>
                <w:sz w:val="20"/>
                <w:szCs w:val="20"/>
              </w:rPr>
            </w:pPr>
            <w:r>
              <w:rPr>
                <w:sz w:val="20"/>
                <w:szCs w:val="20"/>
              </w:rPr>
              <w:t>50</w:t>
            </w:r>
          </w:p>
        </w:tc>
      </w:tr>
      <w:tr w:rsidR="00DD588A" w14:paraId="02E8EA4E" w14:textId="77777777" w:rsidTr="00B63FA8">
        <w:tc>
          <w:tcPr>
            <w:tcW w:w="262" w:type="pct"/>
            <w:tcBorders>
              <w:top w:val="single" w:sz="4" w:space="0" w:color="auto"/>
              <w:left w:val="single" w:sz="4" w:space="0" w:color="auto"/>
              <w:bottom w:val="single" w:sz="4" w:space="0" w:color="auto"/>
              <w:right w:val="single" w:sz="4" w:space="0" w:color="auto"/>
            </w:tcBorders>
            <w:hideMark/>
          </w:tcPr>
          <w:p w14:paraId="02E8EA48" w14:textId="19367562" w:rsidR="00DD588A" w:rsidRDefault="003E5A65" w:rsidP="00A8665D">
            <w:pPr>
              <w:jc w:val="both"/>
              <w:rPr>
                <w:sz w:val="20"/>
                <w:szCs w:val="20"/>
              </w:rPr>
            </w:pPr>
            <w:r>
              <w:rPr>
                <w:sz w:val="20"/>
                <w:szCs w:val="20"/>
              </w:rPr>
              <w:t>2</w:t>
            </w:r>
          </w:p>
        </w:tc>
        <w:tc>
          <w:tcPr>
            <w:tcW w:w="1424" w:type="pct"/>
            <w:tcBorders>
              <w:top w:val="single" w:sz="4" w:space="0" w:color="auto"/>
              <w:left w:val="single" w:sz="4" w:space="0" w:color="auto"/>
              <w:bottom w:val="single" w:sz="4" w:space="0" w:color="auto"/>
              <w:right w:val="single" w:sz="4" w:space="0" w:color="auto"/>
            </w:tcBorders>
            <w:hideMark/>
          </w:tcPr>
          <w:p w14:paraId="02E8EA49" w14:textId="02785BD7" w:rsidR="00DD588A" w:rsidRDefault="00654FB1" w:rsidP="00A8665D">
            <w:pPr>
              <w:rPr>
                <w:sz w:val="20"/>
                <w:szCs w:val="20"/>
              </w:rPr>
            </w:pPr>
            <w:r>
              <w:rPr>
                <w:sz w:val="20"/>
                <w:szCs w:val="20"/>
              </w:rPr>
              <w:t>Традиционные</w:t>
            </w:r>
          </w:p>
        </w:tc>
        <w:tc>
          <w:tcPr>
            <w:tcW w:w="963" w:type="pct"/>
            <w:tcBorders>
              <w:top w:val="single" w:sz="4" w:space="0" w:color="auto"/>
              <w:left w:val="single" w:sz="4" w:space="0" w:color="auto"/>
              <w:bottom w:val="single" w:sz="4" w:space="0" w:color="auto"/>
              <w:right w:val="single" w:sz="4" w:space="0" w:color="auto"/>
            </w:tcBorders>
          </w:tcPr>
          <w:p w14:paraId="02E8EA4A" w14:textId="77777777" w:rsidR="00DD588A" w:rsidRDefault="00DD588A" w:rsidP="00A8665D">
            <w:pPr>
              <w:jc w:val="both"/>
              <w:rPr>
                <w:sz w:val="20"/>
                <w:szCs w:val="20"/>
              </w:rPr>
            </w:pPr>
          </w:p>
        </w:tc>
        <w:tc>
          <w:tcPr>
            <w:tcW w:w="1555" w:type="pct"/>
            <w:tcBorders>
              <w:top w:val="single" w:sz="4" w:space="0" w:color="auto"/>
              <w:left w:val="single" w:sz="4" w:space="0" w:color="auto"/>
              <w:bottom w:val="single" w:sz="4" w:space="0" w:color="auto"/>
              <w:right w:val="single" w:sz="4" w:space="0" w:color="auto"/>
            </w:tcBorders>
          </w:tcPr>
          <w:p w14:paraId="02E8EA4B" w14:textId="028CD4F5" w:rsidR="00DD588A" w:rsidRDefault="0056613D" w:rsidP="00A8665D">
            <w:pPr>
              <w:jc w:val="both"/>
              <w:rPr>
                <w:sz w:val="20"/>
                <w:szCs w:val="20"/>
              </w:rPr>
            </w:pPr>
            <w:r>
              <w:rPr>
                <w:sz w:val="20"/>
                <w:szCs w:val="20"/>
              </w:rPr>
              <w:t>Пр. р. №</w:t>
            </w:r>
            <w:r w:rsidR="004329C6">
              <w:rPr>
                <w:sz w:val="20"/>
                <w:szCs w:val="20"/>
              </w:rPr>
              <w:t>№</w:t>
            </w:r>
            <w:r>
              <w:rPr>
                <w:sz w:val="20"/>
                <w:szCs w:val="20"/>
              </w:rPr>
              <w:t xml:space="preserve"> </w:t>
            </w:r>
            <w:r w:rsidR="00654FB1">
              <w:rPr>
                <w:sz w:val="20"/>
                <w:szCs w:val="20"/>
              </w:rPr>
              <w:t>1, 3, 5</w:t>
            </w:r>
            <w:r w:rsidR="00B63FA8">
              <w:rPr>
                <w:sz w:val="20"/>
                <w:szCs w:val="20"/>
              </w:rPr>
              <w:t>-</w:t>
            </w:r>
            <w:r w:rsidR="00654FB1">
              <w:rPr>
                <w:sz w:val="20"/>
                <w:szCs w:val="20"/>
              </w:rPr>
              <w:t>6, 8, 12</w:t>
            </w:r>
            <w:r w:rsidR="00B63FA8">
              <w:rPr>
                <w:sz w:val="20"/>
                <w:szCs w:val="20"/>
              </w:rPr>
              <w:t>-</w:t>
            </w:r>
            <w:r w:rsidR="00654FB1">
              <w:rPr>
                <w:sz w:val="20"/>
                <w:szCs w:val="20"/>
              </w:rPr>
              <w:t>13, 16</w:t>
            </w:r>
          </w:p>
        </w:tc>
        <w:tc>
          <w:tcPr>
            <w:tcW w:w="796" w:type="pct"/>
            <w:tcBorders>
              <w:top w:val="single" w:sz="4" w:space="0" w:color="auto"/>
              <w:left w:val="single" w:sz="4" w:space="0" w:color="auto"/>
              <w:bottom w:val="single" w:sz="4" w:space="0" w:color="auto"/>
              <w:right w:val="single" w:sz="4" w:space="0" w:color="auto"/>
            </w:tcBorders>
          </w:tcPr>
          <w:p w14:paraId="02E8EA4D" w14:textId="5B63EE5B" w:rsidR="00DD588A" w:rsidRDefault="00654FB1" w:rsidP="00A8665D">
            <w:pPr>
              <w:jc w:val="center"/>
              <w:rPr>
                <w:sz w:val="20"/>
                <w:szCs w:val="20"/>
              </w:rPr>
            </w:pPr>
            <w:r>
              <w:rPr>
                <w:sz w:val="20"/>
                <w:szCs w:val="20"/>
              </w:rPr>
              <w:t>18</w:t>
            </w:r>
          </w:p>
        </w:tc>
      </w:tr>
      <w:tr w:rsidR="00DD588A" w14:paraId="02E8EA55" w14:textId="77777777" w:rsidTr="00B63FA8">
        <w:tc>
          <w:tcPr>
            <w:tcW w:w="262" w:type="pct"/>
            <w:tcBorders>
              <w:top w:val="single" w:sz="4" w:space="0" w:color="auto"/>
              <w:left w:val="single" w:sz="4" w:space="0" w:color="auto"/>
              <w:bottom w:val="single" w:sz="4" w:space="0" w:color="auto"/>
              <w:right w:val="single" w:sz="4" w:space="0" w:color="auto"/>
            </w:tcBorders>
            <w:hideMark/>
          </w:tcPr>
          <w:p w14:paraId="02E8EA4F" w14:textId="4EFA5A65" w:rsidR="00DD588A" w:rsidRDefault="003E5A65" w:rsidP="00A8665D">
            <w:pPr>
              <w:jc w:val="both"/>
              <w:rPr>
                <w:sz w:val="20"/>
                <w:szCs w:val="20"/>
              </w:rPr>
            </w:pPr>
            <w:r>
              <w:rPr>
                <w:sz w:val="20"/>
                <w:szCs w:val="20"/>
              </w:rPr>
              <w:t>3</w:t>
            </w:r>
          </w:p>
        </w:tc>
        <w:tc>
          <w:tcPr>
            <w:tcW w:w="1424" w:type="pct"/>
            <w:tcBorders>
              <w:top w:val="single" w:sz="4" w:space="0" w:color="auto"/>
              <w:left w:val="single" w:sz="4" w:space="0" w:color="auto"/>
              <w:bottom w:val="single" w:sz="4" w:space="0" w:color="auto"/>
              <w:right w:val="single" w:sz="4" w:space="0" w:color="auto"/>
            </w:tcBorders>
            <w:hideMark/>
          </w:tcPr>
          <w:p w14:paraId="02E8EA50" w14:textId="77777777" w:rsidR="00DD588A" w:rsidRDefault="00DD588A" w:rsidP="00A8665D">
            <w:pPr>
              <w:jc w:val="both"/>
              <w:rPr>
                <w:sz w:val="20"/>
                <w:szCs w:val="20"/>
              </w:rPr>
            </w:pPr>
            <w:r>
              <w:rPr>
                <w:sz w:val="20"/>
                <w:szCs w:val="20"/>
              </w:rPr>
              <w:t>Дискуссии, беседы</w:t>
            </w:r>
          </w:p>
        </w:tc>
        <w:tc>
          <w:tcPr>
            <w:tcW w:w="963" w:type="pct"/>
            <w:tcBorders>
              <w:top w:val="single" w:sz="4" w:space="0" w:color="auto"/>
              <w:left w:val="single" w:sz="4" w:space="0" w:color="auto"/>
              <w:bottom w:val="single" w:sz="4" w:space="0" w:color="auto"/>
              <w:right w:val="single" w:sz="4" w:space="0" w:color="auto"/>
            </w:tcBorders>
          </w:tcPr>
          <w:p w14:paraId="02E8EA51" w14:textId="77777777" w:rsidR="00DD588A" w:rsidRDefault="00DD588A" w:rsidP="00A8665D">
            <w:pPr>
              <w:jc w:val="both"/>
              <w:rPr>
                <w:sz w:val="20"/>
                <w:szCs w:val="20"/>
              </w:rPr>
            </w:pPr>
          </w:p>
        </w:tc>
        <w:tc>
          <w:tcPr>
            <w:tcW w:w="1555" w:type="pct"/>
            <w:tcBorders>
              <w:top w:val="single" w:sz="4" w:space="0" w:color="auto"/>
              <w:left w:val="single" w:sz="4" w:space="0" w:color="auto"/>
              <w:bottom w:val="single" w:sz="4" w:space="0" w:color="auto"/>
              <w:right w:val="single" w:sz="4" w:space="0" w:color="auto"/>
            </w:tcBorders>
          </w:tcPr>
          <w:p w14:paraId="02E8EA52" w14:textId="321E7742" w:rsidR="00DD588A" w:rsidRDefault="0056613D" w:rsidP="00A8665D">
            <w:pPr>
              <w:jc w:val="both"/>
              <w:rPr>
                <w:sz w:val="20"/>
                <w:szCs w:val="20"/>
              </w:rPr>
            </w:pPr>
            <w:r>
              <w:rPr>
                <w:sz w:val="20"/>
                <w:szCs w:val="20"/>
              </w:rPr>
              <w:t xml:space="preserve">Пр. р. №№ </w:t>
            </w:r>
            <w:r w:rsidR="00654FB1">
              <w:rPr>
                <w:sz w:val="20"/>
                <w:szCs w:val="20"/>
              </w:rPr>
              <w:t>2, 4, 7, 9-11, 14-15</w:t>
            </w:r>
          </w:p>
        </w:tc>
        <w:tc>
          <w:tcPr>
            <w:tcW w:w="796" w:type="pct"/>
            <w:tcBorders>
              <w:top w:val="single" w:sz="4" w:space="0" w:color="auto"/>
              <w:left w:val="single" w:sz="4" w:space="0" w:color="auto"/>
              <w:bottom w:val="single" w:sz="4" w:space="0" w:color="auto"/>
              <w:right w:val="single" w:sz="4" w:space="0" w:color="auto"/>
            </w:tcBorders>
          </w:tcPr>
          <w:p w14:paraId="02E8EA54" w14:textId="74123249" w:rsidR="00DD588A" w:rsidRDefault="00654FB1" w:rsidP="00A8665D">
            <w:pPr>
              <w:jc w:val="center"/>
              <w:rPr>
                <w:sz w:val="20"/>
                <w:szCs w:val="20"/>
              </w:rPr>
            </w:pPr>
            <w:r>
              <w:rPr>
                <w:sz w:val="20"/>
                <w:szCs w:val="20"/>
              </w:rPr>
              <w:t>16</w:t>
            </w:r>
          </w:p>
        </w:tc>
      </w:tr>
      <w:tr w:rsidR="00DD588A" w14:paraId="02E8EA7F" w14:textId="77777777" w:rsidTr="00B63FA8">
        <w:tc>
          <w:tcPr>
            <w:tcW w:w="262" w:type="pct"/>
            <w:tcBorders>
              <w:top w:val="single" w:sz="4" w:space="0" w:color="auto"/>
              <w:left w:val="single" w:sz="4" w:space="0" w:color="auto"/>
              <w:bottom w:val="single" w:sz="4" w:space="0" w:color="auto"/>
              <w:right w:val="single" w:sz="4" w:space="0" w:color="auto"/>
            </w:tcBorders>
          </w:tcPr>
          <w:p w14:paraId="02E8EA79" w14:textId="77777777" w:rsidR="00DD588A" w:rsidRDefault="00DD588A" w:rsidP="00A8665D">
            <w:pPr>
              <w:jc w:val="both"/>
              <w:rPr>
                <w:sz w:val="20"/>
                <w:szCs w:val="20"/>
              </w:rPr>
            </w:pPr>
          </w:p>
        </w:tc>
        <w:tc>
          <w:tcPr>
            <w:tcW w:w="1424" w:type="pct"/>
            <w:tcBorders>
              <w:top w:val="single" w:sz="4" w:space="0" w:color="auto"/>
              <w:left w:val="single" w:sz="4" w:space="0" w:color="auto"/>
              <w:bottom w:val="single" w:sz="4" w:space="0" w:color="auto"/>
              <w:right w:val="single" w:sz="4" w:space="0" w:color="auto"/>
            </w:tcBorders>
            <w:hideMark/>
          </w:tcPr>
          <w:p w14:paraId="02E8EA7A" w14:textId="77777777" w:rsidR="00DD588A" w:rsidRDefault="00DD588A" w:rsidP="00A8665D">
            <w:pPr>
              <w:jc w:val="both"/>
              <w:rPr>
                <w:b/>
                <w:sz w:val="20"/>
                <w:szCs w:val="20"/>
              </w:rPr>
            </w:pPr>
            <w:r>
              <w:rPr>
                <w:b/>
                <w:sz w:val="20"/>
                <w:szCs w:val="20"/>
              </w:rPr>
              <w:t>ИТОГО</w:t>
            </w:r>
          </w:p>
        </w:tc>
        <w:tc>
          <w:tcPr>
            <w:tcW w:w="963" w:type="pct"/>
            <w:tcBorders>
              <w:top w:val="single" w:sz="4" w:space="0" w:color="auto"/>
              <w:left w:val="single" w:sz="4" w:space="0" w:color="auto"/>
              <w:bottom w:val="single" w:sz="4" w:space="0" w:color="auto"/>
              <w:right w:val="single" w:sz="4" w:space="0" w:color="auto"/>
            </w:tcBorders>
          </w:tcPr>
          <w:p w14:paraId="02E8EA7B" w14:textId="7D92E584" w:rsidR="00DD588A" w:rsidRDefault="00654FB1" w:rsidP="00A8665D">
            <w:pPr>
              <w:jc w:val="center"/>
              <w:rPr>
                <w:sz w:val="20"/>
                <w:szCs w:val="20"/>
              </w:rPr>
            </w:pPr>
            <w:r>
              <w:rPr>
                <w:sz w:val="20"/>
                <w:szCs w:val="20"/>
              </w:rPr>
              <w:t>50</w:t>
            </w:r>
          </w:p>
        </w:tc>
        <w:tc>
          <w:tcPr>
            <w:tcW w:w="1555" w:type="pct"/>
            <w:tcBorders>
              <w:top w:val="single" w:sz="4" w:space="0" w:color="auto"/>
              <w:left w:val="single" w:sz="4" w:space="0" w:color="auto"/>
              <w:bottom w:val="single" w:sz="4" w:space="0" w:color="auto"/>
              <w:right w:val="single" w:sz="4" w:space="0" w:color="auto"/>
            </w:tcBorders>
          </w:tcPr>
          <w:p w14:paraId="02E8EA7C" w14:textId="37C7DFA9" w:rsidR="00DD588A" w:rsidRDefault="00654FB1" w:rsidP="00A8665D">
            <w:pPr>
              <w:jc w:val="center"/>
              <w:rPr>
                <w:sz w:val="20"/>
                <w:szCs w:val="20"/>
              </w:rPr>
            </w:pPr>
            <w:r>
              <w:rPr>
                <w:sz w:val="20"/>
                <w:szCs w:val="20"/>
              </w:rPr>
              <w:t>34</w:t>
            </w:r>
          </w:p>
        </w:tc>
        <w:tc>
          <w:tcPr>
            <w:tcW w:w="796" w:type="pct"/>
            <w:tcBorders>
              <w:top w:val="single" w:sz="4" w:space="0" w:color="auto"/>
              <w:left w:val="single" w:sz="4" w:space="0" w:color="auto"/>
              <w:bottom w:val="single" w:sz="4" w:space="0" w:color="auto"/>
              <w:right w:val="single" w:sz="4" w:space="0" w:color="auto"/>
            </w:tcBorders>
          </w:tcPr>
          <w:p w14:paraId="02E8EA7E" w14:textId="5FAED9E8" w:rsidR="00DD588A" w:rsidRDefault="00654FB1" w:rsidP="00A8665D">
            <w:pPr>
              <w:jc w:val="center"/>
              <w:rPr>
                <w:sz w:val="20"/>
                <w:szCs w:val="20"/>
              </w:rPr>
            </w:pPr>
            <w:r>
              <w:rPr>
                <w:sz w:val="20"/>
                <w:szCs w:val="20"/>
              </w:rPr>
              <w:t>84</w:t>
            </w:r>
          </w:p>
        </w:tc>
      </w:tr>
    </w:tbl>
    <w:p w14:paraId="02E8EA83" w14:textId="77777777" w:rsidR="004F1DCB" w:rsidRDefault="004F1DCB" w:rsidP="00A8665D">
      <w:pPr>
        <w:ind w:firstLine="540"/>
        <w:jc w:val="both"/>
        <w:rPr>
          <w:b/>
        </w:rPr>
      </w:pPr>
    </w:p>
    <w:p w14:paraId="02E8EA84" w14:textId="1041CED5" w:rsidR="00D813B5" w:rsidRDefault="0053189B" w:rsidP="00A8665D">
      <w:pPr>
        <w:ind w:firstLine="540"/>
        <w:jc w:val="both"/>
        <w:rPr>
          <w:b/>
        </w:rPr>
      </w:pPr>
      <w:r>
        <w:rPr>
          <w:b/>
        </w:rPr>
        <w:t>4</w:t>
      </w:r>
      <w:r w:rsidR="00DD588A" w:rsidRPr="0056613D">
        <w:rPr>
          <w:b/>
        </w:rPr>
        <w:t xml:space="preserve"> </w:t>
      </w:r>
      <w:r w:rsidRPr="00D813B5">
        <w:rPr>
          <w:b/>
        </w:rPr>
        <w:t xml:space="preserve">ОЦЕНОЧНЫЕ СРЕДСТВА </w:t>
      </w:r>
    </w:p>
    <w:p w14:paraId="79D6EB6C" w14:textId="77777777" w:rsidR="00A53E9A" w:rsidRPr="00400573" w:rsidRDefault="00A53E9A" w:rsidP="00A8665D">
      <w:pPr>
        <w:ind w:firstLine="540"/>
        <w:jc w:val="both"/>
        <w:rPr>
          <w:sz w:val="22"/>
        </w:rPr>
      </w:pPr>
    </w:p>
    <w:p w14:paraId="02E8EA86" w14:textId="77777777" w:rsidR="003755DA" w:rsidRDefault="003755DA" w:rsidP="00A8665D">
      <w:pPr>
        <w:ind w:firstLine="540"/>
        <w:jc w:val="both"/>
      </w:pPr>
      <w:r w:rsidRPr="00BA4A1D">
        <w:t>Используемые оценочные средства по учебной дисциплине представлены в таблице и хранятся на кафедре.</w:t>
      </w:r>
    </w:p>
    <w:p w14:paraId="02E8EA87" w14:textId="77777777" w:rsidR="00F871FE" w:rsidRPr="00400573" w:rsidRDefault="00F871FE" w:rsidP="00A8665D">
      <w:pPr>
        <w:ind w:firstLine="540"/>
        <w:jc w:val="both"/>
        <w:rPr>
          <w:sz w:val="20"/>
        </w:rPr>
      </w:pPr>
    </w:p>
    <w:tbl>
      <w:tblPr>
        <w:tblStyle w:val="a3"/>
        <w:tblW w:w="5000" w:type="pct"/>
        <w:tblLook w:val="01E0" w:firstRow="1" w:lastRow="1" w:firstColumn="1" w:lastColumn="1" w:noHBand="0" w:noVBand="0"/>
      </w:tblPr>
      <w:tblGrid>
        <w:gridCol w:w="783"/>
        <w:gridCol w:w="6923"/>
        <w:gridCol w:w="1864"/>
      </w:tblGrid>
      <w:tr w:rsidR="003755DA" w14:paraId="02E8EA8B" w14:textId="77777777" w:rsidTr="7AE1A382">
        <w:tc>
          <w:tcPr>
            <w:tcW w:w="783" w:type="dxa"/>
            <w:tcBorders>
              <w:top w:val="single" w:sz="4" w:space="0" w:color="auto"/>
              <w:left w:val="single" w:sz="4" w:space="0" w:color="auto"/>
              <w:bottom w:val="single" w:sz="4" w:space="0" w:color="auto"/>
              <w:right w:val="single" w:sz="4" w:space="0" w:color="auto"/>
            </w:tcBorders>
            <w:hideMark/>
          </w:tcPr>
          <w:p w14:paraId="02E8EA88" w14:textId="77777777" w:rsidR="003755DA" w:rsidRDefault="003755DA" w:rsidP="00A8665D">
            <w:pPr>
              <w:jc w:val="center"/>
              <w:rPr>
                <w:b/>
                <w:sz w:val="22"/>
                <w:szCs w:val="22"/>
              </w:rPr>
            </w:pPr>
            <w:r>
              <w:rPr>
                <w:b/>
                <w:sz w:val="22"/>
                <w:szCs w:val="22"/>
              </w:rPr>
              <w:t>№ п/п</w:t>
            </w:r>
          </w:p>
        </w:tc>
        <w:tc>
          <w:tcPr>
            <w:tcW w:w="6923" w:type="dxa"/>
            <w:tcBorders>
              <w:top w:val="single" w:sz="4" w:space="0" w:color="auto"/>
              <w:left w:val="single" w:sz="4" w:space="0" w:color="auto"/>
              <w:bottom w:val="single" w:sz="4" w:space="0" w:color="auto"/>
              <w:right w:val="single" w:sz="4" w:space="0" w:color="auto"/>
            </w:tcBorders>
            <w:hideMark/>
          </w:tcPr>
          <w:p w14:paraId="02E8EA89" w14:textId="77777777" w:rsidR="003755DA" w:rsidRDefault="003755DA" w:rsidP="00A8665D">
            <w:pPr>
              <w:jc w:val="center"/>
              <w:rPr>
                <w:b/>
                <w:sz w:val="22"/>
                <w:szCs w:val="22"/>
              </w:rPr>
            </w:pPr>
            <w:r>
              <w:rPr>
                <w:b/>
                <w:sz w:val="22"/>
                <w:szCs w:val="22"/>
              </w:rPr>
              <w:t>Вид оценочных средств</w:t>
            </w:r>
          </w:p>
        </w:tc>
        <w:tc>
          <w:tcPr>
            <w:tcW w:w="1864" w:type="dxa"/>
            <w:tcBorders>
              <w:top w:val="single" w:sz="4" w:space="0" w:color="auto"/>
              <w:left w:val="single" w:sz="4" w:space="0" w:color="auto"/>
              <w:bottom w:val="single" w:sz="4" w:space="0" w:color="auto"/>
              <w:right w:val="single" w:sz="4" w:space="0" w:color="auto"/>
            </w:tcBorders>
            <w:hideMark/>
          </w:tcPr>
          <w:p w14:paraId="02E8EA8A" w14:textId="77777777" w:rsidR="003755DA" w:rsidRDefault="003755DA" w:rsidP="00A8665D">
            <w:pPr>
              <w:jc w:val="center"/>
              <w:rPr>
                <w:b/>
                <w:sz w:val="22"/>
                <w:szCs w:val="22"/>
              </w:rPr>
            </w:pPr>
            <w:r>
              <w:rPr>
                <w:b/>
                <w:sz w:val="22"/>
                <w:szCs w:val="22"/>
              </w:rPr>
              <w:t>Количество комплектов</w:t>
            </w:r>
          </w:p>
        </w:tc>
      </w:tr>
      <w:tr w:rsidR="006919AC" w:rsidRPr="0056613D" w14:paraId="02E8EA8F" w14:textId="77777777" w:rsidTr="006919AC">
        <w:tc>
          <w:tcPr>
            <w:tcW w:w="783" w:type="dxa"/>
            <w:tcBorders>
              <w:top w:val="single" w:sz="4" w:space="0" w:color="auto"/>
              <w:left w:val="single" w:sz="4" w:space="0" w:color="auto"/>
              <w:bottom w:val="single" w:sz="4" w:space="0" w:color="auto"/>
              <w:right w:val="single" w:sz="4" w:space="0" w:color="auto"/>
            </w:tcBorders>
            <w:hideMark/>
          </w:tcPr>
          <w:p w14:paraId="02E8EA8C" w14:textId="77777777" w:rsidR="006919AC" w:rsidRPr="0056613D" w:rsidRDefault="006919AC" w:rsidP="00A8665D">
            <w:pPr>
              <w:jc w:val="center"/>
              <w:rPr>
                <w:sz w:val="22"/>
                <w:szCs w:val="22"/>
              </w:rPr>
            </w:pPr>
            <w:r w:rsidRPr="0056613D">
              <w:rPr>
                <w:sz w:val="22"/>
                <w:szCs w:val="22"/>
              </w:rPr>
              <w:t>1</w:t>
            </w:r>
          </w:p>
        </w:tc>
        <w:tc>
          <w:tcPr>
            <w:tcW w:w="6923" w:type="dxa"/>
            <w:tcBorders>
              <w:top w:val="single" w:sz="4" w:space="0" w:color="auto"/>
              <w:left w:val="single" w:sz="4" w:space="0" w:color="auto"/>
              <w:bottom w:val="single" w:sz="4" w:space="0" w:color="auto"/>
              <w:right w:val="single" w:sz="4" w:space="0" w:color="auto"/>
            </w:tcBorders>
          </w:tcPr>
          <w:p w14:paraId="02E8EA8D" w14:textId="7B3F2750" w:rsidR="006919AC" w:rsidRPr="0056613D" w:rsidRDefault="006919AC" w:rsidP="00A8665D">
            <w:pPr>
              <w:rPr>
                <w:sz w:val="22"/>
                <w:szCs w:val="22"/>
              </w:rPr>
            </w:pPr>
            <w:r w:rsidRPr="008672EF">
              <w:rPr>
                <w:sz w:val="22"/>
                <w:szCs w:val="22"/>
              </w:rPr>
              <w:t>Вопросы к экзамену</w:t>
            </w:r>
          </w:p>
        </w:tc>
        <w:tc>
          <w:tcPr>
            <w:tcW w:w="1864" w:type="dxa"/>
            <w:tcBorders>
              <w:top w:val="single" w:sz="4" w:space="0" w:color="auto"/>
              <w:left w:val="single" w:sz="4" w:space="0" w:color="auto"/>
              <w:bottom w:val="single" w:sz="4" w:space="0" w:color="auto"/>
              <w:right w:val="single" w:sz="4" w:space="0" w:color="auto"/>
            </w:tcBorders>
          </w:tcPr>
          <w:p w14:paraId="02E8EA8E" w14:textId="26F120D4" w:rsidR="006919AC" w:rsidRPr="0056613D" w:rsidRDefault="006919AC" w:rsidP="00A8665D">
            <w:pPr>
              <w:jc w:val="center"/>
              <w:rPr>
                <w:sz w:val="22"/>
                <w:szCs w:val="22"/>
              </w:rPr>
            </w:pPr>
            <w:r>
              <w:rPr>
                <w:sz w:val="22"/>
                <w:szCs w:val="22"/>
              </w:rPr>
              <w:t>1</w:t>
            </w:r>
          </w:p>
        </w:tc>
      </w:tr>
      <w:tr w:rsidR="006919AC" w:rsidRPr="0056613D" w14:paraId="76B7AFA8" w14:textId="77777777" w:rsidTr="7AE1A382">
        <w:tc>
          <w:tcPr>
            <w:tcW w:w="783" w:type="dxa"/>
            <w:tcBorders>
              <w:top w:val="single" w:sz="4" w:space="0" w:color="auto"/>
              <w:left w:val="single" w:sz="4" w:space="0" w:color="auto"/>
              <w:bottom w:val="single" w:sz="4" w:space="0" w:color="auto"/>
              <w:right w:val="single" w:sz="4" w:space="0" w:color="auto"/>
            </w:tcBorders>
          </w:tcPr>
          <w:p w14:paraId="4EFCE9AA" w14:textId="4299FCBA" w:rsidR="006919AC" w:rsidRPr="0056613D" w:rsidRDefault="006919AC" w:rsidP="00A8665D">
            <w:pPr>
              <w:jc w:val="center"/>
              <w:rPr>
                <w:sz w:val="22"/>
                <w:szCs w:val="22"/>
              </w:rPr>
            </w:pPr>
            <w:r>
              <w:rPr>
                <w:sz w:val="22"/>
                <w:szCs w:val="22"/>
              </w:rPr>
              <w:t>2</w:t>
            </w:r>
          </w:p>
        </w:tc>
        <w:tc>
          <w:tcPr>
            <w:tcW w:w="6923" w:type="dxa"/>
            <w:tcBorders>
              <w:top w:val="single" w:sz="4" w:space="0" w:color="auto"/>
              <w:left w:val="single" w:sz="4" w:space="0" w:color="auto"/>
              <w:bottom w:val="single" w:sz="4" w:space="0" w:color="auto"/>
              <w:right w:val="single" w:sz="4" w:space="0" w:color="auto"/>
            </w:tcBorders>
          </w:tcPr>
          <w:p w14:paraId="579CFCF1" w14:textId="0B8523CF" w:rsidR="006919AC" w:rsidRPr="0056613D" w:rsidRDefault="006919AC" w:rsidP="00A8665D">
            <w:pPr>
              <w:rPr>
                <w:sz w:val="22"/>
                <w:szCs w:val="22"/>
              </w:rPr>
            </w:pPr>
            <w:r w:rsidRPr="008672EF">
              <w:rPr>
                <w:sz w:val="22"/>
                <w:szCs w:val="22"/>
              </w:rPr>
              <w:t>Экзаменационные билеты</w:t>
            </w:r>
          </w:p>
        </w:tc>
        <w:tc>
          <w:tcPr>
            <w:tcW w:w="1864" w:type="dxa"/>
            <w:tcBorders>
              <w:top w:val="single" w:sz="4" w:space="0" w:color="auto"/>
              <w:left w:val="single" w:sz="4" w:space="0" w:color="auto"/>
              <w:bottom w:val="single" w:sz="4" w:space="0" w:color="auto"/>
              <w:right w:val="single" w:sz="4" w:space="0" w:color="auto"/>
            </w:tcBorders>
          </w:tcPr>
          <w:p w14:paraId="3CA08FC1" w14:textId="0DBB77EC" w:rsidR="006919AC" w:rsidRPr="0056613D" w:rsidRDefault="006919AC" w:rsidP="00A8665D">
            <w:pPr>
              <w:jc w:val="center"/>
              <w:rPr>
                <w:sz w:val="22"/>
                <w:szCs w:val="22"/>
              </w:rPr>
            </w:pPr>
            <w:r>
              <w:rPr>
                <w:sz w:val="22"/>
                <w:szCs w:val="22"/>
              </w:rPr>
              <w:t>1</w:t>
            </w:r>
          </w:p>
        </w:tc>
      </w:tr>
      <w:tr w:rsidR="006919AC" w14:paraId="02E8EA97" w14:textId="77777777" w:rsidTr="006919AC">
        <w:tc>
          <w:tcPr>
            <w:tcW w:w="783" w:type="dxa"/>
            <w:tcBorders>
              <w:top w:val="single" w:sz="4" w:space="0" w:color="auto"/>
              <w:left w:val="single" w:sz="4" w:space="0" w:color="auto"/>
              <w:bottom w:val="single" w:sz="4" w:space="0" w:color="auto"/>
              <w:right w:val="single" w:sz="4" w:space="0" w:color="auto"/>
            </w:tcBorders>
            <w:hideMark/>
          </w:tcPr>
          <w:p w14:paraId="02E8EA94" w14:textId="03649268" w:rsidR="006919AC" w:rsidRPr="0056613D" w:rsidRDefault="006919AC" w:rsidP="00A8665D">
            <w:pPr>
              <w:jc w:val="center"/>
              <w:rPr>
                <w:sz w:val="22"/>
                <w:szCs w:val="22"/>
              </w:rPr>
            </w:pPr>
            <w:r>
              <w:rPr>
                <w:sz w:val="22"/>
                <w:szCs w:val="22"/>
              </w:rPr>
              <w:t>3</w:t>
            </w:r>
          </w:p>
        </w:tc>
        <w:tc>
          <w:tcPr>
            <w:tcW w:w="6923" w:type="dxa"/>
            <w:tcBorders>
              <w:top w:val="single" w:sz="4" w:space="0" w:color="auto"/>
              <w:left w:val="single" w:sz="4" w:space="0" w:color="auto"/>
              <w:bottom w:val="single" w:sz="4" w:space="0" w:color="auto"/>
              <w:right w:val="single" w:sz="4" w:space="0" w:color="auto"/>
            </w:tcBorders>
          </w:tcPr>
          <w:p w14:paraId="02E8EA95" w14:textId="6BF4434B" w:rsidR="006919AC" w:rsidRPr="0056613D" w:rsidRDefault="006919AC" w:rsidP="00A8665D">
            <w:pPr>
              <w:rPr>
                <w:sz w:val="22"/>
                <w:szCs w:val="22"/>
              </w:rPr>
            </w:pPr>
            <w:r w:rsidRPr="008672EF">
              <w:rPr>
                <w:sz w:val="22"/>
                <w:szCs w:val="22"/>
              </w:rPr>
              <w:t>Перечень тем курсовых работ</w:t>
            </w:r>
          </w:p>
        </w:tc>
        <w:tc>
          <w:tcPr>
            <w:tcW w:w="1864" w:type="dxa"/>
            <w:tcBorders>
              <w:top w:val="single" w:sz="4" w:space="0" w:color="auto"/>
              <w:left w:val="single" w:sz="4" w:space="0" w:color="auto"/>
              <w:bottom w:val="single" w:sz="4" w:space="0" w:color="auto"/>
              <w:right w:val="single" w:sz="4" w:space="0" w:color="auto"/>
            </w:tcBorders>
          </w:tcPr>
          <w:p w14:paraId="02E8EA96" w14:textId="1C77085C" w:rsidR="006919AC" w:rsidRDefault="006919AC" w:rsidP="00A8665D">
            <w:pPr>
              <w:jc w:val="center"/>
              <w:rPr>
                <w:sz w:val="22"/>
                <w:szCs w:val="22"/>
              </w:rPr>
            </w:pPr>
            <w:r w:rsidRPr="008672EF">
              <w:rPr>
                <w:sz w:val="22"/>
                <w:szCs w:val="22"/>
              </w:rPr>
              <w:t>1</w:t>
            </w:r>
          </w:p>
        </w:tc>
      </w:tr>
      <w:tr w:rsidR="006919AC" w14:paraId="6F7813EB" w14:textId="77777777" w:rsidTr="7AE1A382">
        <w:tc>
          <w:tcPr>
            <w:tcW w:w="783" w:type="dxa"/>
            <w:tcBorders>
              <w:top w:val="single" w:sz="4" w:space="0" w:color="auto"/>
              <w:left w:val="single" w:sz="4" w:space="0" w:color="auto"/>
              <w:bottom w:val="single" w:sz="4" w:space="0" w:color="auto"/>
              <w:right w:val="single" w:sz="4" w:space="0" w:color="auto"/>
            </w:tcBorders>
          </w:tcPr>
          <w:p w14:paraId="16E3DBCD" w14:textId="445146D2" w:rsidR="006919AC" w:rsidRPr="0056613D" w:rsidRDefault="006919AC" w:rsidP="00A8665D">
            <w:pPr>
              <w:jc w:val="center"/>
              <w:rPr>
                <w:sz w:val="22"/>
                <w:szCs w:val="22"/>
              </w:rPr>
            </w:pPr>
            <w:r>
              <w:rPr>
                <w:sz w:val="22"/>
                <w:szCs w:val="22"/>
              </w:rPr>
              <w:t>4</w:t>
            </w:r>
          </w:p>
        </w:tc>
        <w:tc>
          <w:tcPr>
            <w:tcW w:w="6923" w:type="dxa"/>
            <w:tcBorders>
              <w:top w:val="single" w:sz="4" w:space="0" w:color="auto"/>
              <w:left w:val="single" w:sz="4" w:space="0" w:color="auto"/>
              <w:bottom w:val="single" w:sz="4" w:space="0" w:color="auto"/>
              <w:right w:val="single" w:sz="4" w:space="0" w:color="auto"/>
            </w:tcBorders>
          </w:tcPr>
          <w:p w14:paraId="3E7400F1" w14:textId="27D1F961" w:rsidR="006919AC" w:rsidRPr="006919AC" w:rsidRDefault="006919AC" w:rsidP="00A8665D">
            <w:pPr>
              <w:rPr>
                <w:sz w:val="22"/>
                <w:szCs w:val="22"/>
              </w:rPr>
            </w:pPr>
            <w:r>
              <w:rPr>
                <w:sz w:val="22"/>
                <w:szCs w:val="22"/>
              </w:rPr>
              <w:t xml:space="preserve">Тестовые задания в </w:t>
            </w:r>
            <w:r>
              <w:rPr>
                <w:sz w:val="22"/>
                <w:szCs w:val="22"/>
                <w:lang w:val="en-US"/>
              </w:rPr>
              <w:t>Moodle</w:t>
            </w:r>
          </w:p>
        </w:tc>
        <w:tc>
          <w:tcPr>
            <w:tcW w:w="1864" w:type="dxa"/>
            <w:tcBorders>
              <w:top w:val="single" w:sz="4" w:space="0" w:color="auto"/>
              <w:left w:val="single" w:sz="4" w:space="0" w:color="auto"/>
              <w:bottom w:val="single" w:sz="4" w:space="0" w:color="auto"/>
              <w:right w:val="single" w:sz="4" w:space="0" w:color="auto"/>
            </w:tcBorders>
          </w:tcPr>
          <w:p w14:paraId="0355039B" w14:textId="3D9BF8E5" w:rsidR="006919AC" w:rsidRPr="0056613D" w:rsidRDefault="006919AC" w:rsidP="00A8665D">
            <w:pPr>
              <w:jc w:val="center"/>
              <w:rPr>
                <w:sz w:val="22"/>
                <w:szCs w:val="22"/>
              </w:rPr>
            </w:pPr>
            <w:r w:rsidRPr="004D4F8D">
              <w:rPr>
                <w:color w:val="000000"/>
                <w:spacing w:val="1"/>
              </w:rPr>
              <w:t>–</w:t>
            </w:r>
          </w:p>
        </w:tc>
      </w:tr>
    </w:tbl>
    <w:p w14:paraId="341A8E6E" w14:textId="0177F69D" w:rsidR="003E34A6" w:rsidRDefault="003E34A6" w:rsidP="00A8665D">
      <w:pPr>
        <w:rPr>
          <w:b/>
        </w:rPr>
      </w:pPr>
      <w:r>
        <w:rPr>
          <w:b/>
        </w:rPr>
        <w:br w:type="page"/>
      </w:r>
    </w:p>
    <w:p w14:paraId="02E8EAAA" w14:textId="77777777" w:rsidR="0053189B" w:rsidRDefault="0053189B" w:rsidP="00A8665D">
      <w:pPr>
        <w:ind w:firstLine="567"/>
        <w:rPr>
          <w:b/>
        </w:rPr>
      </w:pPr>
      <w:r>
        <w:rPr>
          <w:b/>
        </w:rPr>
        <w:lastRenderedPageBreak/>
        <w:t xml:space="preserve">5 </w:t>
      </w:r>
      <w:r>
        <w:rPr>
          <w:b/>
          <w:caps/>
        </w:rPr>
        <w:t>Методика и критерии оценки компетенций студентов</w:t>
      </w:r>
    </w:p>
    <w:p w14:paraId="02E8EAAB" w14:textId="77777777" w:rsidR="0053189B" w:rsidRDefault="0053189B" w:rsidP="00A8665D">
      <w:pPr>
        <w:ind w:firstLine="567"/>
        <w:jc w:val="both"/>
      </w:pPr>
    </w:p>
    <w:p w14:paraId="02E8EAAC" w14:textId="77777777" w:rsidR="0053189B" w:rsidRDefault="0053189B" w:rsidP="00A8665D">
      <w:pPr>
        <w:ind w:firstLine="567"/>
        <w:jc w:val="both"/>
        <w:rPr>
          <w:b/>
        </w:rPr>
      </w:pPr>
      <w:r>
        <w:rPr>
          <w:b/>
        </w:rPr>
        <w:t>5.1 Уровни сформированности компетенций</w:t>
      </w:r>
    </w:p>
    <w:p w14:paraId="02E8EAAD" w14:textId="77777777" w:rsidR="00C01FE6" w:rsidRDefault="00C01FE6" w:rsidP="00A8665D">
      <w:pPr>
        <w:ind w:firstLine="567"/>
        <w:jc w:val="both"/>
        <w:rPr>
          <w:b/>
        </w:rPr>
      </w:pPr>
    </w:p>
    <w:tbl>
      <w:tblPr>
        <w:tblStyle w:val="a3"/>
        <w:tblW w:w="5000" w:type="pct"/>
        <w:tblLook w:val="01E0" w:firstRow="1" w:lastRow="1" w:firstColumn="1" w:lastColumn="1" w:noHBand="0" w:noVBand="0"/>
      </w:tblPr>
      <w:tblGrid>
        <w:gridCol w:w="531"/>
        <w:gridCol w:w="2132"/>
        <w:gridCol w:w="3535"/>
        <w:gridCol w:w="3372"/>
      </w:tblGrid>
      <w:tr w:rsidR="00EC288F" w:rsidRPr="007F0B0A" w14:paraId="02E8EAB2" w14:textId="77777777" w:rsidTr="00EC288F">
        <w:tc>
          <w:tcPr>
            <w:tcW w:w="277" w:type="pct"/>
            <w:tcBorders>
              <w:top w:val="single" w:sz="4" w:space="0" w:color="auto"/>
              <w:left w:val="single" w:sz="4" w:space="0" w:color="auto"/>
              <w:bottom w:val="single" w:sz="4" w:space="0" w:color="auto"/>
              <w:right w:val="single" w:sz="4" w:space="0" w:color="auto"/>
            </w:tcBorders>
            <w:hideMark/>
          </w:tcPr>
          <w:p w14:paraId="02E8EAAE" w14:textId="77777777" w:rsidR="008617C4" w:rsidRPr="007F0B0A" w:rsidRDefault="008617C4" w:rsidP="00A8665D">
            <w:pPr>
              <w:jc w:val="center"/>
              <w:rPr>
                <w:b/>
                <w:sz w:val="22"/>
                <w:szCs w:val="22"/>
              </w:rPr>
            </w:pPr>
            <w:r w:rsidRPr="007F0B0A">
              <w:rPr>
                <w:b/>
                <w:sz w:val="22"/>
                <w:szCs w:val="22"/>
              </w:rPr>
              <w:t>№ п/п</w:t>
            </w:r>
          </w:p>
        </w:tc>
        <w:tc>
          <w:tcPr>
            <w:tcW w:w="1114" w:type="pct"/>
            <w:tcBorders>
              <w:top w:val="single" w:sz="4" w:space="0" w:color="auto"/>
              <w:left w:val="single" w:sz="4" w:space="0" w:color="auto"/>
              <w:bottom w:val="single" w:sz="4" w:space="0" w:color="auto"/>
              <w:right w:val="single" w:sz="4" w:space="0" w:color="auto"/>
            </w:tcBorders>
            <w:hideMark/>
          </w:tcPr>
          <w:p w14:paraId="02E8EAAF" w14:textId="77777777" w:rsidR="008617C4" w:rsidRPr="007F0B0A" w:rsidRDefault="008617C4" w:rsidP="00A8665D">
            <w:pPr>
              <w:jc w:val="center"/>
              <w:rPr>
                <w:b/>
                <w:sz w:val="22"/>
                <w:szCs w:val="22"/>
              </w:rPr>
            </w:pPr>
            <w:r w:rsidRPr="007F0B0A">
              <w:rPr>
                <w:b/>
                <w:sz w:val="22"/>
                <w:szCs w:val="22"/>
              </w:rPr>
              <w:t>Уровни сформированности компетенции</w:t>
            </w:r>
          </w:p>
        </w:tc>
        <w:tc>
          <w:tcPr>
            <w:tcW w:w="1847" w:type="pct"/>
            <w:tcBorders>
              <w:top w:val="single" w:sz="4" w:space="0" w:color="auto"/>
              <w:left w:val="single" w:sz="4" w:space="0" w:color="auto"/>
              <w:bottom w:val="single" w:sz="4" w:space="0" w:color="auto"/>
              <w:right w:val="single" w:sz="4" w:space="0" w:color="auto"/>
            </w:tcBorders>
            <w:hideMark/>
          </w:tcPr>
          <w:p w14:paraId="05144D77" w14:textId="77777777" w:rsidR="00A53E9A" w:rsidRPr="007F0B0A" w:rsidRDefault="008617C4" w:rsidP="00A8665D">
            <w:pPr>
              <w:jc w:val="center"/>
              <w:rPr>
                <w:b/>
                <w:sz w:val="22"/>
                <w:szCs w:val="22"/>
              </w:rPr>
            </w:pPr>
            <w:r w:rsidRPr="007F0B0A">
              <w:rPr>
                <w:b/>
                <w:sz w:val="22"/>
                <w:szCs w:val="22"/>
              </w:rPr>
              <w:t xml:space="preserve">Содержательное описание </w:t>
            </w:r>
          </w:p>
          <w:p w14:paraId="02E8EAB0" w14:textId="76EC811B" w:rsidR="008617C4" w:rsidRPr="007F0B0A" w:rsidRDefault="008617C4" w:rsidP="00A8665D">
            <w:pPr>
              <w:jc w:val="center"/>
              <w:rPr>
                <w:b/>
                <w:sz w:val="22"/>
                <w:szCs w:val="22"/>
              </w:rPr>
            </w:pPr>
            <w:r w:rsidRPr="007F0B0A">
              <w:rPr>
                <w:b/>
                <w:sz w:val="22"/>
                <w:szCs w:val="22"/>
              </w:rPr>
              <w:t>уровня</w:t>
            </w:r>
          </w:p>
        </w:tc>
        <w:tc>
          <w:tcPr>
            <w:tcW w:w="1761" w:type="pct"/>
            <w:tcBorders>
              <w:top w:val="single" w:sz="4" w:space="0" w:color="auto"/>
              <w:left w:val="single" w:sz="4" w:space="0" w:color="auto"/>
              <w:bottom w:val="single" w:sz="4" w:space="0" w:color="auto"/>
              <w:right w:val="single" w:sz="4" w:space="0" w:color="auto"/>
            </w:tcBorders>
          </w:tcPr>
          <w:p w14:paraId="02E8EAB1" w14:textId="33FABECA" w:rsidR="008617C4" w:rsidRPr="007F0B0A" w:rsidRDefault="00C01FE6" w:rsidP="00A8665D">
            <w:pPr>
              <w:jc w:val="center"/>
              <w:rPr>
                <w:b/>
                <w:sz w:val="22"/>
                <w:szCs w:val="22"/>
              </w:rPr>
            </w:pPr>
            <w:r w:rsidRPr="007F0B0A">
              <w:rPr>
                <w:b/>
                <w:sz w:val="22"/>
                <w:szCs w:val="22"/>
              </w:rPr>
              <w:t>Результаты обучения</w:t>
            </w:r>
          </w:p>
        </w:tc>
      </w:tr>
      <w:tr w:rsidR="0000706F" w:rsidRPr="0000706F" w14:paraId="02E8EAB4" w14:textId="77777777" w:rsidTr="7AE1A382">
        <w:tc>
          <w:tcPr>
            <w:tcW w:w="5000" w:type="pct"/>
            <w:gridSpan w:val="4"/>
            <w:tcBorders>
              <w:top w:val="single" w:sz="4" w:space="0" w:color="auto"/>
              <w:left w:val="single" w:sz="4" w:space="0" w:color="auto"/>
              <w:bottom w:val="single" w:sz="4" w:space="0" w:color="auto"/>
              <w:right w:val="single" w:sz="4" w:space="0" w:color="auto"/>
            </w:tcBorders>
          </w:tcPr>
          <w:p w14:paraId="02E8EAB3" w14:textId="179C1C8D" w:rsidR="00DD588A" w:rsidRPr="0000706F" w:rsidRDefault="00A94677" w:rsidP="00A8665D">
            <w:pPr>
              <w:jc w:val="both"/>
              <w:rPr>
                <w:b/>
                <w:i/>
                <w:sz w:val="22"/>
                <w:szCs w:val="22"/>
              </w:rPr>
            </w:pPr>
            <w:r w:rsidRPr="0000706F">
              <w:rPr>
                <w:i/>
                <w:sz w:val="22"/>
                <w:szCs w:val="22"/>
              </w:rPr>
              <w:t>ОПК-</w:t>
            </w:r>
            <w:r w:rsidR="006919AC" w:rsidRPr="0000706F">
              <w:rPr>
                <w:i/>
                <w:sz w:val="22"/>
                <w:szCs w:val="22"/>
              </w:rPr>
              <w:t>3</w:t>
            </w:r>
            <w:r w:rsidRPr="0000706F">
              <w:rPr>
                <w:i/>
                <w:sz w:val="22"/>
                <w:szCs w:val="22"/>
              </w:rPr>
              <w:t xml:space="preserve">. </w:t>
            </w:r>
            <w:r w:rsidR="006919AC" w:rsidRPr="0000706F">
              <w:rPr>
                <w:i/>
                <w:sz w:val="22"/>
                <w:szCs w:val="22"/>
              </w:rPr>
              <w:t>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w:t>
            </w:r>
          </w:p>
        </w:tc>
      </w:tr>
      <w:tr w:rsidR="008E5DD1" w:rsidRPr="008E5DD1" w14:paraId="3B8ABA40" w14:textId="77777777" w:rsidTr="7AE1A382">
        <w:tc>
          <w:tcPr>
            <w:tcW w:w="5000" w:type="pct"/>
            <w:gridSpan w:val="4"/>
            <w:tcBorders>
              <w:top w:val="single" w:sz="4" w:space="0" w:color="auto"/>
              <w:left w:val="single" w:sz="4" w:space="0" w:color="auto"/>
              <w:bottom w:val="single" w:sz="4" w:space="0" w:color="auto"/>
              <w:right w:val="single" w:sz="4" w:space="0" w:color="auto"/>
            </w:tcBorders>
          </w:tcPr>
          <w:p w14:paraId="226FF159" w14:textId="443C59A3" w:rsidR="00A94677" w:rsidRPr="008E5DD1" w:rsidRDefault="00A94677" w:rsidP="00A8665D">
            <w:pPr>
              <w:jc w:val="both"/>
              <w:rPr>
                <w:i/>
                <w:sz w:val="22"/>
                <w:szCs w:val="22"/>
              </w:rPr>
            </w:pPr>
            <w:r w:rsidRPr="008E5DD1">
              <w:rPr>
                <w:i/>
                <w:sz w:val="22"/>
                <w:szCs w:val="22"/>
              </w:rPr>
              <w:t>ИОПК-</w:t>
            </w:r>
            <w:r w:rsidR="008E5DD1" w:rsidRPr="008E5DD1">
              <w:rPr>
                <w:i/>
                <w:sz w:val="22"/>
                <w:szCs w:val="22"/>
              </w:rPr>
              <w:t>3</w:t>
            </w:r>
            <w:r w:rsidRPr="008E5DD1">
              <w:rPr>
                <w:i/>
                <w:sz w:val="22"/>
                <w:szCs w:val="22"/>
              </w:rPr>
              <w:t xml:space="preserve">.1. </w:t>
            </w:r>
            <w:r w:rsidR="008E5DD1" w:rsidRPr="008E5DD1">
              <w:rPr>
                <w:i/>
                <w:sz w:val="22"/>
                <w:szCs w:val="22"/>
              </w:rPr>
              <w:t>Использует фундаментальные знания для решения задач организации производства</w:t>
            </w:r>
          </w:p>
        </w:tc>
      </w:tr>
      <w:tr w:rsidR="00950F88" w:rsidRPr="00950F88" w14:paraId="02E8EABC" w14:textId="77777777" w:rsidTr="00EC288F">
        <w:tc>
          <w:tcPr>
            <w:tcW w:w="277" w:type="pct"/>
            <w:tcBorders>
              <w:top w:val="single" w:sz="4" w:space="0" w:color="auto"/>
              <w:left w:val="single" w:sz="4" w:space="0" w:color="auto"/>
              <w:bottom w:val="single" w:sz="4" w:space="0" w:color="auto"/>
              <w:right w:val="single" w:sz="4" w:space="0" w:color="auto"/>
            </w:tcBorders>
            <w:hideMark/>
          </w:tcPr>
          <w:p w14:paraId="02E8EAB7" w14:textId="77777777" w:rsidR="00E415F2" w:rsidRPr="00950F88" w:rsidRDefault="00E415F2" w:rsidP="00A8665D">
            <w:pPr>
              <w:jc w:val="both"/>
              <w:rPr>
                <w:sz w:val="22"/>
                <w:szCs w:val="22"/>
              </w:rPr>
            </w:pPr>
            <w:r w:rsidRPr="00950F88">
              <w:rPr>
                <w:sz w:val="22"/>
                <w:szCs w:val="22"/>
              </w:rPr>
              <w:t>1</w:t>
            </w:r>
          </w:p>
        </w:tc>
        <w:tc>
          <w:tcPr>
            <w:tcW w:w="1114" w:type="pct"/>
            <w:tcBorders>
              <w:top w:val="single" w:sz="4" w:space="0" w:color="auto"/>
              <w:left w:val="single" w:sz="4" w:space="0" w:color="auto"/>
              <w:bottom w:val="single" w:sz="4" w:space="0" w:color="auto"/>
              <w:right w:val="single" w:sz="4" w:space="0" w:color="auto"/>
            </w:tcBorders>
            <w:hideMark/>
          </w:tcPr>
          <w:p w14:paraId="02E8EAB9" w14:textId="7E0A8017" w:rsidR="00E415F2" w:rsidRPr="00950F88" w:rsidRDefault="00E415F2" w:rsidP="00A8665D">
            <w:pPr>
              <w:jc w:val="both"/>
              <w:rPr>
                <w:sz w:val="22"/>
                <w:szCs w:val="22"/>
              </w:rPr>
            </w:pPr>
            <w:r w:rsidRPr="00950F88">
              <w:rPr>
                <w:sz w:val="22"/>
                <w:szCs w:val="22"/>
              </w:rPr>
              <w:t>Пороговый уровень</w:t>
            </w:r>
          </w:p>
        </w:tc>
        <w:tc>
          <w:tcPr>
            <w:tcW w:w="1847" w:type="pct"/>
            <w:tcBorders>
              <w:top w:val="single" w:sz="4" w:space="0" w:color="auto"/>
              <w:left w:val="single" w:sz="4" w:space="0" w:color="auto"/>
              <w:bottom w:val="single" w:sz="4" w:space="0" w:color="auto"/>
              <w:right w:val="single" w:sz="4" w:space="0" w:color="auto"/>
            </w:tcBorders>
          </w:tcPr>
          <w:p w14:paraId="02E8EABA" w14:textId="4042AA29" w:rsidR="00E415F2" w:rsidRPr="00950F88" w:rsidRDefault="000F38CD" w:rsidP="00A8665D">
            <w:pPr>
              <w:jc w:val="both"/>
              <w:rPr>
                <w:sz w:val="22"/>
                <w:szCs w:val="22"/>
                <w:highlight w:val="darkYellow"/>
              </w:rPr>
            </w:pPr>
            <w:r w:rsidRPr="00950F88">
              <w:rPr>
                <w:sz w:val="22"/>
                <w:szCs w:val="22"/>
              </w:rPr>
              <w:t>При устных и письменных ответах применяет термины и определения изучаемой дисциплины</w:t>
            </w:r>
          </w:p>
        </w:tc>
        <w:tc>
          <w:tcPr>
            <w:tcW w:w="1761" w:type="pct"/>
            <w:tcBorders>
              <w:top w:val="single" w:sz="4" w:space="0" w:color="auto"/>
              <w:left w:val="single" w:sz="4" w:space="0" w:color="auto"/>
              <w:bottom w:val="single" w:sz="4" w:space="0" w:color="auto"/>
              <w:right w:val="single" w:sz="4" w:space="0" w:color="auto"/>
            </w:tcBorders>
          </w:tcPr>
          <w:p w14:paraId="02E8EABB" w14:textId="21876C11" w:rsidR="00E415F2" w:rsidRPr="00950F88" w:rsidRDefault="008E5DD1" w:rsidP="00A8665D">
            <w:pPr>
              <w:jc w:val="both"/>
              <w:rPr>
                <w:sz w:val="22"/>
                <w:szCs w:val="22"/>
              </w:rPr>
            </w:pPr>
            <w:r w:rsidRPr="00950F88">
              <w:rPr>
                <w:sz w:val="22"/>
                <w:szCs w:val="22"/>
              </w:rPr>
              <w:t>Знает способы и инструменты управления хозяйственными организациями на макро- и микроэкономических уровнях</w:t>
            </w:r>
          </w:p>
        </w:tc>
      </w:tr>
      <w:tr w:rsidR="00950F88" w:rsidRPr="00950F88" w14:paraId="02E8EAC2" w14:textId="77777777" w:rsidTr="00EC288F">
        <w:tc>
          <w:tcPr>
            <w:tcW w:w="277" w:type="pct"/>
            <w:tcBorders>
              <w:top w:val="single" w:sz="4" w:space="0" w:color="auto"/>
              <w:left w:val="single" w:sz="4" w:space="0" w:color="auto"/>
              <w:bottom w:val="single" w:sz="4" w:space="0" w:color="auto"/>
              <w:right w:val="single" w:sz="4" w:space="0" w:color="auto"/>
            </w:tcBorders>
            <w:hideMark/>
          </w:tcPr>
          <w:p w14:paraId="02E8EABD" w14:textId="77777777" w:rsidR="00E415F2" w:rsidRPr="00950F88" w:rsidRDefault="00E415F2" w:rsidP="00A8665D">
            <w:pPr>
              <w:jc w:val="both"/>
              <w:rPr>
                <w:sz w:val="22"/>
                <w:szCs w:val="22"/>
              </w:rPr>
            </w:pPr>
            <w:r w:rsidRPr="00950F88">
              <w:rPr>
                <w:sz w:val="22"/>
                <w:szCs w:val="22"/>
              </w:rPr>
              <w:t>2</w:t>
            </w:r>
          </w:p>
        </w:tc>
        <w:tc>
          <w:tcPr>
            <w:tcW w:w="1114" w:type="pct"/>
            <w:tcBorders>
              <w:top w:val="single" w:sz="4" w:space="0" w:color="auto"/>
              <w:left w:val="single" w:sz="4" w:space="0" w:color="auto"/>
              <w:bottom w:val="single" w:sz="4" w:space="0" w:color="auto"/>
              <w:right w:val="single" w:sz="4" w:space="0" w:color="auto"/>
            </w:tcBorders>
            <w:hideMark/>
          </w:tcPr>
          <w:p w14:paraId="02E8EABF" w14:textId="240F67B6" w:rsidR="00E415F2" w:rsidRPr="00950F88" w:rsidRDefault="00E415F2" w:rsidP="00A8665D">
            <w:pPr>
              <w:jc w:val="both"/>
              <w:rPr>
                <w:sz w:val="22"/>
                <w:szCs w:val="22"/>
              </w:rPr>
            </w:pPr>
            <w:r w:rsidRPr="00950F88">
              <w:rPr>
                <w:sz w:val="22"/>
                <w:szCs w:val="22"/>
              </w:rPr>
              <w:t>Продвинутый уровень</w:t>
            </w:r>
          </w:p>
        </w:tc>
        <w:tc>
          <w:tcPr>
            <w:tcW w:w="1847" w:type="pct"/>
            <w:tcBorders>
              <w:top w:val="single" w:sz="4" w:space="0" w:color="auto"/>
              <w:left w:val="single" w:sz="4" w:space="0" w:color="auto"/>
              <w:bottom w:val="single" w:sz="4" w:space="0" w:color="auto"/>
              <w:right w:val="single" w:sz="4" w:space="0" w:color="auto"/>
            </w:tcBorders>
          </w:tcPr>
          <w:p w14:paraId="02E8EAC0" w14:textId="36ADBB15" w:rsidR="00E415F2" w:rsidRPr="00950F88" w:rsidRDefault="000F38CD" w:rsidP="00A8665D">
            <w:pPr>
              <w:jc w:val="both"/>
              <w:rPr>
                <w:sz w:val="22"/>
                <w:szCs w:val="22"/>
              </w:rPr>
            </w:pPr>
            <w:r w:rsidRPr="00950F88">
              <w:rPr>
                <w:sz w:val="22"/>
                <w:szCs w:val="22"/>
              </w:rPr>
              <w:t xml:space="preserve">При устных и письменных ответах демонстрирует знания </w:t>
            </w:r>
            <w:r w:rsidR="002A322D" w:rsidRPr="00950F88">
              <w:rPr>
                <w:sz w:val="22"/>
                <w:szCs w:val="22"/>
              </w:rPr>
              <w:t>принципов, методов, функций, техник</w:t>
            </w:r>
            <w:r w:rsidR="00207231" w:rsidRPr="00950F88">
              <w:rPr>
                <w:sz w:val="22"/>
                <w:szCs w:val="22"/>
              </w:rPr>
              <w:t>и</w:t>
            </w:r>
            <w:r w:rsidR="002A322D" w:rsidRPr="00950F88">
              <w:rPr>
                <w:sz w:val="22"/>
                <w:szCs w:val="22"/>
              </w:rPr>
              <w:t xml:space="preserve"> и технологи</w:t>
            </w:r>
            <w:r w:rsidR="00207231" w:rsidRPr="00950F88">
              <w:rPr>
                <w:sz w:val="22"/>
                <w:szCs w:val="22"/>
              </w:rPr>
              <w:t>й</w:t>
            </w:r>
            <w:r w:rsidR="002A322D" w:rsidRPr="00950F88">
              <w:rPr>
                <w:sz w:val="22"/>
                <w:szCs w:val="22"/>
              </w:rPr>
              <w:t xml:space="preserve"> менеджмента</w:t>
            </w:r>
          </w:p>
        </w:tc>
        <w:tc>
          <w:tcPr>
            <w:tcW w:w="1761" w:type="pct"/>
            <w:tcBorders>
              <w:top w:val="single" w:sz="4" w:space="0" w:color="auto"/>
              <w:left w:val="single" w:sz="4" w:space="0" w:color="auto"/>
              <w:bottom w:val="single" w:sz="4" w:space="0" w:color="auto"/>
              <w:right w:val="single" w:sz="4" w:space="0" w:color="auto"/>
            </w:tcBorders>
          </w:tcPr>
          <w:p w14:paraId="02E8EAC1" w14:textId="200D0EDC" w:rsidR="00E415F2" w:rsidRPr="00950F88" w:rsidRDefault="005B0EC6" w:rsidP="00A8665D">
            <w:pPr>
              <w:jc w:val="both"/>
              <w:rPr>
                <w:sz w:val="22"/>
                <w:szCs w:val="22"/>
              </w:rPr>
            </w:pPr>
            <w:r w:rsidRPr="00950F88">
              <w:rPr>
                <w:sz w:val="22"/>
                <w:szCs w:val="22"/>
              </w:rPr>
              <w:t xml:space="preserve">Применяет знания </w:t>
            </w:r>
            <w:r w:rsidR="00207231" w:rsidRPr="00950F88">
              <w:rPr>
                <w:sz w:val="22"/>
                <w:szCs w:val="22"/>
              </w:rPr>
              <w:t>принципов, методов, функций, техники и технологий менеджмента</w:t>
            </w:r>
            <w:r w:rsidRPr="00950F88">
              <w:rPr>
                <w:sz w:val="22"/>
                <w:szCs w:val="22"/>
              </w:rPr>
              <w:t xml:space="preserve"> </w:t>
            </w:r>
            <w:r w:rsidR="00207231" w:rsidRPr="00950F88">
              <w:rPr>
                <w:sz w:val="22"/>
                <w:szCs w:val="22"/>
              </w:rPr>
              <w:t>для решения задач организации производства</w:t>
            </w:r>
          </w:p>
        </w:tc>
      </w:tr>
      <w:tr w:rsidR="00950F88" w:rsidRPr="00950F88" w14:paraId="02E8EAC8" w14:textId="77777777" w:rsidTr="00EC288F">
        <w:tc>
          <w:tcPr>
            <w:tcW w:w="277" w:type="pct"/>
            <w:tcBorders>
              <w:top w:val="single" w:sz="4" w:space="0" w:color="auto"/>
              <w:left w:val="single" w:sz="4" w:space="0" w:color="auto"/>
              <w:bottom w:val="single" w:sz="4" w:space="0" w:color="auto"/>
              <w:right w:val="single" w:sz="4" w:space="0" w:color="auto"/>
            </w:tcBorders>
            <w:hideMark/>
          </w:tcPr>
          <w:p w14:paraId="02E8EAC3" w14:textId="77777777" w:rsidR="00E415F2" w:rsidRPr="00950F88" w:rsidRDefault="00E415F2" w:rsidP="00A8665D">
            <w:pPr>
              <w:jc w:val="both"/>
              <w:rPr>
                <w:sz w:val="22"/>
                <w:szCs w:val="22"/>
              </w:rPr>
            </w:pPr>
            <w:r w:rsidRPr="00950F88">
              <w:rPr>
                <w:sz w:val="22"/>
                <w:szCs w:val="22"/>
              </w:rPr>
              <w:t>3</w:t>
            </w:r>
          </w:p>
        </w:tc>
        <w:tc>
          <w:tcPr>
            <w:tcW w:w="1114" w:type="pct"/>
            <w:tcBorders>
              <w:top w:val="single" w:sz="4" w:space="0" w:color="auto"/>
              <w:left w:val="single" w:sz="4" w:space="0" w:color="auto"/>
              <w:bottom w:val="single" w:sz="4" w:space="0" w:color="auto"/>
              <w:right w:val="single" w:sz="4" w:space="0" w:color="auto"/>
            </w:tcBorders>
            <w:hideMark/>
          </w:tcPr>
          <w:p w14:paraId="02E8EAC5" w14:textId="600467CF" w:rsidR="00E415F2" w:rsidRPr="00950F88" w:rsidRDefault="00E415F2" w:rsidP="00A8665D">
            <w:pPr>
              <w:jc w:val="both"/>
              <w:rPr>
                <w:sz w:val="22"/>
                <w:szCs w:val="22"/>
              </w:rPr>
            </w:pPr>
            <w:r w:rsidRPr="00950F88">
              <w:rPr>
                <w:sz w:val="22"/>
                <w:szCs w:val="22"/>
              </w:rPr>
              <w:t>Высокий уровень</w:t>
            </w:r>
          </w:p>
        </w:tc>
        <w:tc>
          <w:tcPr>
            <w:tcW w:w="1847" w:type="pct"/>
            <w:tcBorders>
              <w:top w:val="single" w:sz="4" w:space="0" w:color="auto"/>
              <w:left w:val="single" w:sz="4" w:space="0" w:color="auto"/>
              <w:bottom w:val="single" w:sz="4" w:space="0" w:color="auto"/>
              <w:right w:val="single" w:sz="4" w:space="0" w:color="auto"/>
            </w:tcBorders>
          </w:tcPr>
          <w:p w14:paraId="02E8EAC6" w14:textId="14754AD7" w:rsidR="00E415F2" w:rsidRPr="00950F88" w:rsidRDefault="000F38CD" w:rsidP="00A8665D">
            <w:pPr>
              <w:jc w:val="both"/>
              <w:rPr>
                <w:sz w:val="22"/>
                <w:szCs w:val="22"/>
                <w:highlight w:val="darkYellow"/>
              </w:rPr>
            </w:pPr>
            <w:r w:rsidRPr="00950F88">
              <w:rPr>
                <w:sz w:val="22"/>
                <w:szCs w:val="22"/>
              </w:rPr>
              <w:t xml:space="preserve">При устных и письменных ответах </w:t>
            </w:r>
            <w:r w:rsidR="00207231" w:rsidRPr="00950F88">
              <w:rPr>
                <w:sz w:val="22"/>
                <w:szCs w:val="22"/>
              </w:rPr>
              <w:t>демонстрирует</w:t>
            </w:r>
            <w:r w:rsidRPr="00950F88">
              <w:rPr>
                <w:sz w:val="22"/>
                <w:szCs w:val="22"/>
              </w:rPr>
              <w:t xml:space="preserve"> навыки </w:t>
            </w:r>
            <w:r w:rsidR="00207231" w:rsidRPr="00950F88">
              <w:rPr>
                <w:sz w:val="22"/>
                <w:szCs w:val="22"/>
              </w:rPr>
              <w:t>использования базовых концепций, принципов и методов менеджмента</w:t>
            </w:r>
          </w:p>
        </w:tc>
        <w:tc>
          <w:tcPr>
            <w:tcW w:w="1761" w:type="pct"/>
            <w:tcBorders>
              <w:top w:val="single" w:sz="4" w:space="0" w:color="auto"/>
              <w:left w:val="single" w:sz="4" w:space="0" w:color="auto"/>
              <w:bottom w:val="single" w:sz="4" w:space="0" w:color="auto"/>
              <w:right w:val="single" w:sz="4" w:space="0" w:color="auto"/>
            </w:tcBorders>
          </w:tcPr>
          <w:p w14:paraId="02E8EAC7" w14:textId="7B36EF04" w:rsidR="00E415F2" w:rsidRPr="00950F88" w:rsidRDefault="00207231" w:rsidP="00A8665D">
            <w:pPr>
              <w:jc w:val="both"/>
              <w:rPr>
                <w:sz w:val="22"/>
                <w:szCs w:val="22"/>
              </w:rPr>
            </w:pPr>
            <w:r w:rsidRPr="00950F88">
              <w:rPr>
                <w:sz w:val="22"/>
                <w:szCs w:val="22"/>
              </w:rPr>
              <w:t>Применяет базовые концепции, принципы и методы менеджмента для решения задач организации производства</w:t>
            </w:r>
          </w:p>
        </w:tc>
      </w:tr>
      <w:tr w:rsidR="0071545E" w:rsidRPr="0071545E" w14:paraId="02E8EACA" w14:textId="77777777" w:rsidTr="7AE1A382">
        <w:tc>
          <w:tcPr>
            <w:tcW w:w="5000" w:type="pct"/>
            <w:gridSpan w:val="4"/>
            <w:tcBorders>
              <w:top w:val="single" w:sz="4" w:space="0" w:color="auto"/>
              <w:left w:val="single" w:sz="4" w:space="0" w:color="auto"/>
              <w:bottom w:val="single" w:sz="4" w:space="0" w:color="auto"/>
              <w:right w:val="single" w:sz="4" w:space="0" w:color="auto"/>
            </w:tcBorders>
          </w:tcPr>
          <w:p w14:paraId="02E8EAC9" w14:textId="6A19BBF1" w:rsidR="00FF0B6B" w:rsidRPr="0071545E" w:rsidRDefault="00A94677" w:rsidP="00A8665D">
            <w:pPr>
              <w:jc w:val="both"/>
              <w:rPr>
                <w:i/>
                <w:sz w:val="22"/>
                <w:szCs w:val="22"/>
              </w:rPr>
            </w:pPr>
            <w:r w:rsidRPr="0071545E">
              <w:rPr>
                <w:i/>
                <w:sz w:val="22"/>
                <w:szCs w:val="22"/>
              </w:rPr>
              <w:t>ПК-</w:t>
            </w:r>
            <w:r w:rsidR="0071545E" w:rsidRPr="0071545E">
              <w:rPr>
                <w:i/>
                <w:sz w:val="22"/>
                <w:szCs w:val="22"/>
              </w:rPr>
              <w:t>1</w:t>
            </w:r>
            <w:r w:rsidRPr="0071545E">
              <w:rPr>
                <w:i/>
                <w:sz w:val="22"/>
                <w:szCs w:val="22"/>
              </w:rPr>
              <w:t xml:space="preserve">. </w:t>
            </w:r>
            <w:r w:rsidR="0071545E" w:rsidRPr="0071545E">
              <w:rPr>
                <w:i/>
                <w:sz w:val="22"/>
                <w:szCs w:val="22"/>
              </w:rPr>
              <w:t>Способен руководить выполнением т</w:t>
            </w:r>
            <w:r w:rsidR="0071545E">
              <w:rPr>
                <w:i/>
                <w:sz w:val="22"/>
                <w:szCs w:val="22"/>
              </w:rPr>
              <w:t>иповых задач тактического плани</w:t>
            </w:r>
            <w:r w:rsidR="0071545E" w:rsidRPr="0071545E">
              <w:rPr>
                <w:i/>
                <w:sz w:val="22"/>
                <w:szCs w:val="22"/>
              </w:rPr>
              <w:t>рования на уровне структурного подразделения организации</w:t>
            </w:r>
          </w:p>
        </w:tc>
      </w:tr>
      <w:tr w:rsidR="0022276D" w:rsidRPr="008E5DD1" w14:paraId="18CF0E86" w14:textId="77777777" w:rsidTr="7AE1A382">
        <w:tc>
          <w:tcPr>
            <w:tcW w:w="5000" w:type="pct"/>
            <w:gridSpan w:val="4"/>
            <w:tcBorders>
              <w:top w:val="single" w:sz="4" w:space="0" w:color="auto"/>
              <w:left w:val="single" w:sz="4" w:space="0" w:color="auto"/>
              <w:bottom w:val="single" w:sz="4" w:space="0" w:color="auto"/>
              <w:right w:val="single" w:sz="4" w:space="0" w:color="auto"/>
            </w:tcBorders>
          </w:tcPr>
          <w:p w14:paraId="551B711B" w14:textId="49CC4102" w:rsidR="00A94677" w:rsidRPr="008E5DD1" w:rsidRDefault="008E5DD1" w:rsidP="00A8665D">
            <w:pPr>
              <w:jc w:val="both"/>
              <w:rPr>
                <w:i/>
                <w:sz w:val="22"/>
                <w:szCs w:val="22"/>
              </w:rPr>
            </w:pPr>
            <w:r w:rsidRPr="008E5DD1">
              <w:rPr>
                <w:i/>
                <w:sz w:val="22"/>
                <w:szCs w:val="22"/>
              </w:rPr>
              <w:t>ИПК-1.1. Выполняет типовые задачи тактического планирования на уровне структурного подразделения организации</w:t>
            </w:r>
          </w:p>
        </w:tc>
      </w:tr>
      <w:tr w:rsidR="0022276D" w:rsidRPr="0022276D" w14:paraId="02E8EAD1" w14:textId="77777777" w:rsidTr="00EC288F">
        <w:tc>
          <w:tcPr>
            <w:tcW w:w="277" w:type="pct"/>
            <w:tcBorders>
              <w:top w:val="single" w:sz="4" w:space="0" w:color="auto"/>
              <w:left w:val="single" w:sz="4" w:space="0" w:color="auto"/>
              <w:bottom w:val="single" w:sz="4" w:space="0" w:color="auto"/>
              <w:right w:val="single" w:sz="4" w:space="0" w:color="auto"/>
            </w:tcBorders>
          </w:tcPr>
          <w:p w14:paraId="02E8EACD" w14:textId="160D966E" w:rsidR="005B0EC6" w:rsidRPr="0022276D" w:rsidRDefault="005B0EC6" w:rsidP="00A8665D">
            <w:pPr>
              <w:jc w:val="both"/>
              <w:rPr>
                <w:sz w:val="22"/>
                <w:szCs w:val="22"/>
              </w:rPr>
            </w:pPr>
            <w:r w:rsidRPr="0022276D">
              <w:rPr>
                <w:sz w:val="22"/>
                <w:szCs w:val="22"/>
              </w:rPr>
              <w:t>1</w:t>
            </w:r>
          </w:p>
        </w:tc>
        <w:tc>
          <w:tcPr>
            <w:tcW w:w="1114" w:type="pct"/>
            <w:tcBorders>
              <w:top w:val="single" w:sz="4" w:space="0" w:color="auto"/>
              <w:left w:val="single" w:sz="4" w:space="0" w:color="auto"/>
              <w:bottom w:val="single" w:sz="4" w:space="0" w:color="auto"/>
              <w:right w:val="single" w:sz="4" w:space="0" w:color="auto"/>
            </w:tcBorders>
            <w:hideMark/>
          </w:tcPr>
          <w:p w14:paraId="02E8EACE" w14:textId="1F4BD19B" w:rsidR="005B0EC6" w:rsidRPr="0022276D" w:rsidRDefault="005B0EC6" w:rsidP="00A8665D">
            <w:pPr>
              <w:jc w:val="both"/>
              <w:rPr>
                <w:sz w:val="22"/>
                <w:szCs w:val="22"/>
              </w:rPr>
            </w:pPr>
            <w:r w:rsidRPr="0022276D">
              <w:rPr>
                <w:sz w:val="22"/>
                <w:szCs w:val="22"/>
              </w:rPr>
              <w:t>Пороговый уровень</w:t>
            </w:r>
            <w:r w:rsidRPr="0022276D">
              <w:rPr>
                <w:i/>
                <w:sz w:val="22"/>
                <w:szCs w:val="22"/>
                <w:highlight w:val="cyan"/>
              </w:rPr>
              <w:t xml:space="preserve"> </w:t>
            </w:r>
          </w:p>
        </w:tc>
        <w:tc>
          <w:tcPr>
            <w:tcW w:w="1847" w:type="pct"/>
            <w:tcBorders>
              <w:top w:val="single" w:sz="4" w:space="0" w:color="auto"/>
              <w:left w:val="single" w:sz="4" w:space="0" w:color="auto"/>
              <w:bottom w:val="single" w:sz="4" w:space="0" w:color="auto"/>
              <w:right w:val="single" w:sz="4" w:space="0" w:color="auto"/>
            </w:tcBorders>
          </w:tcPr>
          <w:p w14:paraId="02E8EACF" w14:textId="7BEA0CB2" w:rsidR="005B0EC6" w:rsidRPr="00504183" w:rsidRDefault="005B0EC6" w:rsidP="00A8665D">
            <w:pPr>
              <w:jc w:val="both"/>
              <w:rPr>
                <w:sz w:val="22"/>
                <w:szCs w:val="22"/>
              </w:rPr>
            </w:pPr>
            <w:r w:rsidRPr="00504183">
              <w:rPr>
                <w:sz w:val="22"/>
                <w:szCs w:val="22"/>
              </w:rPr>
              <w:t xml:space="preserve">При устных и письменных ответах применяет термины и определения изучаемой дисциплины </w:t>
            </w:r>
          </w:p>
        </w:tc>
        <w:tc>
          <w:tcPr>
            <w:tcW w:w="1761" w:type="pct"/>
            <w:tcBorders>
              <w:top w:val="single" w:sz="4" w:space="0" w:color="auto"/>
              <w:left w:val="single" w:sz="4" w:space="0" w:color="auto"/>
              <w:bottom w:val="single" w:sz="4" w:space="0" w:color="auto"/>
              <w:right w:val="single" w:sz="4" w:space="0" w:color="auto"/>
            </w:tcBorders>
          </w:tcPr>
          <w:p w14:paraId="02E8EAD0" w14:textId="4AA1CEEB" w:rsidR="005B0EC6" w:rsidRPr="00504183" w:rsidRDefault="005B0EC6" w:rsidP="00A8665D">
            <w:pPr>
              <w:tabs>
                <w:tab w:val="left" w:pos="851"/>
              </w:tabs>
              <w:jc w:val="both"/>
              <w:rPr>
                <w:sz w:val="22"/>
                <w:szCs w:val="22"/>
                <w:highlight w:val="darkYellow"/>
              </w:rPr>
            </w:pPr>
            <w:r w:rsidRPr="00504183">
              <w:rPr>
                <w:sz w:val="22"/>
                <w:szCs w:val="22"/>
              </w:rPr>
              <w:t xml:space="preserve">Знает </w:t>
            </w:r>
            <w:r w:rsidR="0022276D" w:rsidRPr="00504183">
              <w:rPr>
                <w:sz w:val="22"/>
                <w:szCs w:val="22"/>
              </w:rPr>
              <w:t>методы принятия управленческих решений; основные приемы и принципы управления организацией</w:t>
            </w:r>
          </w:p>
        </w:tc>
      </w:tr>
      <w:tr w:rsidR="0071545E" w:rsidRPr="006919AC" w14:paraId="0954DBDE" w14:textId="77777777" w:rsidTr="00EC288F">
        <w:tc>
          <w:tcPr>
            <w:tcW w:w="277" w:type="pct"/>
            <w:tcBorders>
              <w:top w:val="single" w:sz="4" w:space="0" w:color="auto"/>
              <w:left w:val="single" w:sz="4" w:space="0" w:color="auto"/>
              <w:bottom w:val="single" w:sz="4" w:space="0" w:color="auto"/>
              <w:right w:val="single" w:sz="4" w:space="0" w:color="auto"/>
            </w:tcBorders>
          </w:tcPr>
          <w:p w14:paraId="37B1DC3B" w14:textId="0B541C49" w:rsidR="005B0EC6" w:rsidRPr="008E5DD1" w:rsidRDefault="005B0EC6" w:rsidP="00A8665D">
            <w:pPr>
              <w:jc w:val="both"/>
              <w:rPr>
                <w:sz w:val="22"/>
                <w:szCs w:val="22"/>
              </w:rPr>
            </w:pPr>
            <w:r w:rsidRPr="008E5DD1">
              <w:rPr>
                <w:sz w:val="22"/>
                <w:szCs w:val="22"/>
              </w:rPr>
              <w:t>2</w:t>
            </w:r>
          </w:p>
        </w:tc>
        <w:tc>
          <w:tcPr>
            <w:tcW w:w="1114" w:type="pct"/>
            <w:tcBorders>
              <w:top w:val="single" w:sz="4" w:space="0" w:color="auto"/>
              <w:left w:val="single" w:sz="4" w:space="0" w:color="auto"/>
              <w:bottom w:val="single" w:sz="4" w:space="0" w:color="auto"/>
              <w:right w:val="single" w:sz="4" w:space="0" w:color="auto"/>
            </w:tcBorders>
          </w:tcPr>
          <w:p w14:paraId="3D5A84D9" w14:textId="690C1745" w:rsidR="005B0EC6" w:rsidRPr="008E5DD1" w:rsidRDefault="005B0EC6" w:rsidP="00A8665D">
            <w:pPr>
              <w:jc w:val="both"/>
              <w:rPr>
                <w:sz w:val="22"/>
                <w:szCs w:val="22"/>
              </w:rPr>
            </w:pPr>
            <w:r w:rsidRPr="008E5DD1">
              <w:rPr>
                <w:sz w:val="22"/>
                <w:szCs w:val="22"/>
              </w:rPr>
              <w:t>Продвинутый уровень</w:t>
            </w:r>
            <w:r w:rsidRPr="008E5DD1">
              <w:rPr>
                <w:i/>
                <w:sz w:val="22"/>
                <w:szCs w:val="22"/>
                <w:highlight w:val="cyan"/>
              </w:rPr>
              <w:t xml:space="preserve"> </w:t>
            </w:r>
          </w:p>
        </w:tc>
        <w:tc>
          <w:tcPr>
            <w:tcW w:w="1847" w:type="pct"/>
            <w:tcBorders>
              <w:top w:val="single" w:sz="4" w:space="0" w:color="auto"/>
              <w:left w:val="single" w:sz="4" w:space="0" w:color="auto"/>
              <w:bottom w:val="single" w:sz="4" w:space="0" w:color="auto"/>
              <w:right w:val="single" w:sz="4" w:space="0" w:color="auto"/>
            </w:tcBorders>
          </w:tcPr>
          <w:p w14:paraId="54A74243" w14:textId="53689522" w:rsidR="005B0EC6" w:rsidRPr="00504183" w:rsidRDefault="005B0EC6" w:rsidP="00A8665D">
            <w:pPr>
              <w:jc w:val="both"/>
              <w:rPr>
                <w:sz w:val="22"/>
                <w:szCs w:val="22"/>
              </w:rPr>
            </w:pPr>
            <w:r w:rsidRPr="00504183">
              <w:rPr>
                <w:sz w:val="22"/>
                <w:szCs w:val="22"/>
              </w:rPr>
              <w:t xml:space="preserve">При устных и письменных ответах применяет термины и определения изучаемой дисциплины, показывает умение </w:t>
            </w:r>
            <w:r w:rsidR="0022276D" w:rsidRPr="00504183">
              <w:rPr>
                <w:sz w:val="22"/>
                <w:szCs w:val="22"/>
              </w:rPr>
              <w:t>использовать базовые концепции, принципы и методы менеджмента, проводить экономические расчеты по обоснованию управленческих решений</w:t>
            </w:r>
          </w:p>
        </w:tc>
        <w:tc>
          <w:tcPr>
            <w:tcW w:w="1761" w:type="pct"/>
            <w:tcBorders>
              <w:top w:val="single" w:sz="4" w:space="0" w:color="auto"/>
              <w:left w:val="single" w:sz="4" w:space="0" w:color="auto"/>
              <w:bottom w:val="single" w:sz="4" w:space="0" w:color="auto"/>
              <w:right w:val="single" w:sz="4" w:space="0" w:color="auto"/>
            </w:tcBorders>
          </w:tcPr>
          <w:p w14:paraId="2FA5DE7B" w14:textId="4F66738E" w:rsidR="005B0EC6" w:rsidRPr="00504183" w:rsidRDefault="005B0EC6" w:rsidP="00A8665D">
            <w:pPr>
              <w:jc w:val="both"/>
              <w:rPr>
                <w:sz w:val="22"/>
                <w:szCs w:val="22"/>
              </w:rPr>
            </w:pPr>
            <w:r w:rsidRPr="00504183">
              <w:rPr>
                <w:sz w:val="22"/>
                <w:szCs w:val="22"/>
              </w:rPr>
              <w:t xml:space="preserve">Умеет </w:t>
            </w:r>
            <w:r w:rsidR="0022276D" w:rsidRPr="00504183">
              <w:rPr>
                <w:sz w:val="22"/>
                <w:szCs w:val="22"/>
              </w:rPr>
              <w:t>использовать базовые концепции, принципы и методы менеджмента, проводить экономические расчеты по обоснованию управленческих решений на уровне структурного подразделения организации</w:t>
            </w:r>
          </w:p>
        </w:tc>
      </w:tr>
      <w:tr w:rsidR="0071545E" w:rsidRPr="00135585" w14:paraId="43AE79BA" w14:textId="77777777" w:rsidTr="00EC288F">
        <w:tc>
          <w:tcPr>
            <w:tcW w:w="277" w:type="pct"/>
            <w:tcBorders>
              <w:top w:val="single" w:sz="4" w:space="0" w:color="auto"/>
              <w:left w:val="single" w:sz="4" w:space="0" w:color="auto"/>
              <w:bottom w:val="single" w:sz="4" w:space="0" w:color="auto"/>
              <w:right w:val="single" w:sz="4" w:space="0" w:color="auto"/>
            </w:tcBorders>
          </w:tcPr>
          <w:p w14:paraId="19C41B5C" w14:textId="58FE80CC" w:rsidR="005B0EC6" w:rsidRPr="008E5DD1" w:rsidRDefault="005B0EC6" w:rsidP="00A8665D">
            <w:pPr>
              <w:jc w:val="both"/>
              <w:rPr>
                <w:sz w:val="22"/>
                <w:szCs w:val="22"/>
              </w:rPr>
            </w:pPr>
            <w:r w:rsidRPr="008E5DD1">
              <w:rPr>
                <w:sz w:val="22"/>
                <w:szCs w:val="22"/>
              </w:rPr>
              <w:t>3</w:t>
            </w:r>
          </w:p>
        </w:tc>
        <w:tc>
          <w:tcPr>
            <w:tcW w:w="1114" w:type="pct"/>
            <w:tcBorders>
              <w:top w:val="single" w:sz="4" w:space="0" w:color="auto"/>
              <w:left w:val="single" w:sz="4" w:space="0" w:color="auto"/>
              <w:bottom w:val="single" w:sz="4" w:space="0" w:color="auto"/>
              <w:right w:val="single" w:sz="4" w:space="0" w:color="auto"/>
            </w:tcBorders>
          </w:tcPr>
          <w:p w14:paraId="135A4CE0" w14:textId="0FE5A8D5" w:rsidR="005B0EC6" w:rsidRPr="008E5DD1" w:rsidRDefault="005B0EC6" w:rsidP="00A8665D">
            <w:pPr>
              <w:jc w:val="both"/>
              <w:rPr>
                <w:sz w:val="22"/>
                <w:szCs w:val="22"/>
              </w:rPr>
            </w:pPr>
            <w:r w:rsidRPr="008E5DD1">
              <w:rPr>
                <w:sz w:val="22"/>
                <w:szCs w:val="22"/>
              </w:rPr>
              <w:t>Высокий уровень</w:t>
            </w:r>
            <w:r w:rsidRPr="008E5DD1">
              <w:rPr>
                <w:i/>
                <w:sz w:val="22"/>
                <w:szCs w:val="22"/>
                <w:highlight w:val="cyan"/>
              </w:rPr>
              <w:t xml:space="preserve"> </w:t>
            </w:r>
          </w:p>
        </w:tc>
        <w:tc>
          <w:tcPr>
            <w:tcW w:w="1847" w:type="pct"/>
            <w:tcBorders>
              <w:top w:val="single" w:sz="4" w:space="0" w:color="auto"/>
              <w:left w:val="single" w:sz="4" w:space="0" w:color="auto"/>
              <w:bottom w:val="single" w:sz="4" w:space="0" w:color="auto"/>
              <w:right w:val="single" w:sz="4" w:space="0" w:color="auto"/>
            </w:tcBorders>
          </w:tcPr>
          <w:p w14:paraId="0A43E68D" w14:textId="485A9262" w:rsidR="005B0EC6" w:rsidRPr="00504183" w:rsidRDefault="00135585" w:rsidP="00A8665D">
            <w:pPr>
              <w:jc w:val="both"/>
              <w:rPr>
                <w:sz w:val="22"/>
                <w:szCs w:val="22"/>
              </w:rPr>
            </w:pPr>
            <w:r w:rsidRPr="00504183">
              <w:rPr>
                <w:sz w:val="22"/>
                <w:szCs w:val="22"/>
              </w:rPr>
              <w:t>При устных и письменных ответах применяет термины и определения изучаемой дисциплины, показывает умение использовать базовые концепции, принципы и методы менеджмента, проводить экономические расчеты по обоснованию управленческих решений</w:t>
            </w:r>
            <w:r w:rsidR="0022276D" w:rsidRPr="00504183">
              <w:rPr>
                <w:sz w:val="22"/>
                <w:szCs w:val="22"/>
              </w:rPr>
              <w:t>, внедрять современные технологии менеджмента в производстве</w:t>
            </w:r>
          </w:p>
        </w:tc>
        <w:tc>
          <w:tcPr>
            <w:tcW w:w="1761" w:type="pct"/>
            <w:tcBorders>
              <w:top w:val="single" w:sz="4" w:space="0" w:color="auto"/>
              <w:left w:val="single" w:sz="4" w:space="0" w:color="auto"/>
              <w:bottom w:val="single" w:sz="4" w:space="0" w:color="auto"/>
              <w:right w:val="single" w:sz="4" w:space="0" w:color="auto"/>
            </w:tcBorders>
          </w:tcPr>
          <w:p w14:paraId="69F05309" w14:textId="0F3AD8EB" w:rsidR="005B0EC6" w:rsidRPr="00504183" w:rsidRDefault="00504183" w:rsidP="00A8665D">
            <w:pPr>
              <w:jc w:val="both"/>
              <w:rPr>
                <w:sz w:val="22"/>
                <w:szCs w:val="22"/>
              </w:rPr>
            </w:pPr>
            <w:r w:rsidRPr="00504183">
              <w:rPr>
                <w:sz w:val="22"/>
                <w:szCs w:val="22"/>
              </w:rPr>
              <w:t>Владеет методами принятия управленческих решений, навыками работы в команде; применяет современные технологии менеджмента для выполнения типовых задач тактического планирования на уровне структурного подразделения организации; проводит экономические расчеты по обоснованию управленческих решений.</w:t>
            </w:r>
          </w:p>
        </w:tc>
      </w:tr>
      <w:tr w:rsidR="008E5DD1" w:rsidRPr="008E5DD1" w14:paraId="6D908785" w14:textId="77777777" w:rsidTr="00E37ED7">
        <w:tc>
          <w:tcPr>
            <w:tcW w:w="5000" w:type="pct"/>
            <w:gridSpan w:val="4"/>
            <w:tcBorders>
              <w:top w:val="single" w:sz="4" w:space="0" w:color="auto"/>
              <w:left w:val="single" w:sz="4" w:space="0" w:color="auto"/>
              <w:bottom w:val="single" w:sz="4" w:space="0" w:color="auto"/>
              <w:right w:val="single" w:sz="4" w:space="0" w:color="auto"/>
            </w:tcBorders>
          </w:tcPr>
          <w:p w14:paraId="2C344D91" w14:textId="6DF1F4AA" w:rsidR="008E5DD1" w:rsidRPr="00504183" w:rsidRDefault="008E5DD1" w:rsidP="00A8665D">
            <w:pPr>
              <w:jc w:val="both"/>
              <w:rPr>
                <w:i/>
                <w:sz w:val="22"/>
                <w:szCs w:val="22"/>
              </w:rPr>
            </w:pPr>
            <w:r w:rsidRPr="00504183">
              <w:rPr>
                <w:i/>
                <w:sz w:val="22"/>
                <w:szCs w:val="22"/>
              </w:rPr>
              <w:t>ИПК-1.2. Использует типовые методы и способы выполнения профессиональных задач в области планирования производства</w:t>
            </w:r>
          </w:p>
        </w:tc>
      </w:tr>
      <w:tr w:rsidR="00504183" w:rsidRPr="006919AC" w14:paraId="2080F912" w14:textId="77777777" w:rsidTr="00EC288F">
        <w:tc>
          <w:tcPr>
            <w:tcW w:w="277" w:type="pct"/>
            <w:tcBorders>
              <w:top w:val="single" w:sz="4" w:space="0" w:color="auto"/>
              <w:left w:val="single" w:sz="4" w:space="0" w:color="auto"/>
              <w:bottom w:val="single" w:sz="4" w:space="0" w:color="auto"/>
              <w:right w:val="single" w:sz="4" w:space="0" w:color="auto"/>
            </w:tcBorders>
          </w:tcPr>
          <w:p w14:paraId="467F6F79" w14:textId="00B58AC9" w:rsidR="00504183" w:rsidRPr="008E5DD1" w:rsidRDefault="00504183" w:rsidP="00A8665D">
            <w:pPr>
              <w:jc w:val="both"/>
              <w:rPr>
                <w:sz w:val="22"/>
                <w:szCs w:val="22"/>
              </w:rPr>
            </w:pPr>
            <w:r w:rsidRPr="008E5DD1">
              <w:rPr>
                <w:sz w:val="22"/>
                <w:szCs w:val="22"/>
              </w:rPr>
              <w:t>1</w:t>
            </w:r>
          </w:p>
        </w:tc>
        <w:tc>
          <w:tcPr>
            <w:tcW w:w="1114" w:type="pct"/>
            <w:tcBorders>
              <w:top w:val="single" w:sz="4" w:space="0" w:color="auto"/>
              <w:left w:val="single" w:sz="4" w:space="0" w:color="auto"/>
              <w:bottom w:val="single" w:sz="4" w:space="0" w:color="auto"/>
              <w:right w:val="single" w:sz="4" w:space="0" w:color="auto"/>
            </w:tcBorders>
          </w:tcPr>
          <w:p w14:paraId="21E45BE9" w14:textId="4F99E403" w:rsidR="00504183" w:rsidRPr="008E5DD1" w:rsidRDefault="00504183" w:rsidP="00A8665D">
            <w:pPr>
              <w:jc w:val="both"/>
              <w:rPr>
                <w:sz w:val="22"/>
                <w:szCs w:val="22"/>
              </w:rPr>
            </w:pPr>
            <w:r w:rsidRPr="008E5DD1">
              <w:rPr>
                <w:sz w:val="22"/>
                <w:szCs w:val="22"/>
              </w:rPr>
              <w:t>Пороговый уровень</w:t>
            </w:r>
            <w:r w:rsidRPr="008E5DD1">
              <w:rPr>
                <w:i/>
                <w:sz w:val="22"/>
                <w:szCs w:val="22"/>
                <w:highlight w:val="cyan"/>
              </w:rPr>
              <w:t xml:space="preserve"> </w:t>
            </w:r>
          </w:p>
        </w:tc>
        <w:tc>
          <w:tcPr>
            <w:tcW w:w="1847" w:type="pct"/>
            <w:tcBorders>
              <w:top w:val="single" w:sz="4" w:space="0" w:color="auto"/>
              <w:left w:val="single" w:sz="4" w:space="0" w:color="auto"/>
              <w:bottom w:val="single" w:sz="4" w:space="0" w:color="auto"/>
              <w:right w:val="single" w:sz="4" w:space="0" w:color="auto"/>
            </w:tcBorders>
          </w:tcPr>
          <w:p w14:paraId="50A6C326" w14:textId="2ABC28AB" w:rsidR="00504183" w:rsidRPr="00504183" w:rsidRDefault="00504183" w:rsidP="00A8665D">
            <w:pPr>
              <w:jc w:val="both"/>
              <w:rPr>
                <w:sz w:val="22"/>
                <w:szCs w:val="22"/>
              </w:rPr>
            </w:pPr>
            <w:r w:rsidRPr="00504183">
              <w:rPr>
                <w:sz w:val="22"/>
                <w:szCs w:val="22"/>
              </w:rPr>
              <w:t xml:space="preserve">При устных и письменных ответах применяет термины и определения изучаемой дисциплины </w:t>
            </w:r>
          </w:p>
        </w:tc>
        <w:tc>
          <w:tcPr>
            <w:tcW w:w="1761" w:type="pct"/>
            <w:tcBorders>
              <w:top w:val="single" w:sz="4" w:space="0" w:color="auto"/>
              <w:left w:val="single" w:sz="4" w:space="0" w:color="auto"/>
              <w:bottom w:val="single" w:sz="4" w:space="0" w:color="auto"/>
              <w:right w:val="single" w:sz="4" w:space="0" w:color="auto"/>
            </w:tcBorders>
          </w:tcPr>
          <w:p w14:paraId="289969EA" w14:textId="0F70FDC4" w:rsidR="00504183" w:rsidRPr="00504183" w:rsidRDefault="00504183" w:rsidP="00A8665D">
            <w:pPr>
              <w:jc w:val="both"/>
              <w:rPr>
                <w:sz w:val="22"/>
                <w:szCs w:val="22"/>
              </w:rPr>
            </w:pPr>
            <w:r w:rsidRPr="00504183">
              <w:rPr>
                <w:sz w:val="22"/>
                <w:szCs w:val="22"/>
              </w:rPr>
              <w:t>Знает методы принятия управленческих решений; основные приемы и принципы управления организацией</w:t>
            </w:r>
          </w:p>
        </w:tc>
      </w:tr>
    </w:tbl>
    <w:p w14:paraId="7C3C37C9" w14:textId="77777777" w:rsidR="00EC288F" w:rsidRDefault="00EC288F" w:rsidP="00A8665D">
      <w:r>
        <w:br w:type="page"/>
      </w:r>
    </w:p>
    <w:tbl>
      <w:tblPr>
        <w:tblStyle w:val="a3"/>
        <w:tblW w:w="5000" w:type="pct"/>
        <w:tblLook w:val="01E0" w:firstRow="1" w:lastRow="1" w:firstColumn="1" w:lastColumn="1" w:noHBand="0" w:noVBand="0"/>
      </w:tblPr>
      <w:tblGrid>
        <w:gridCol w:w="531"/>
        <w:gridCol w:w="2133"/>
        <w:gridCol w:w="3535"/>
        <w:gridCol w:w="3371"/>
      </w:tblGrid>
      <w:tr w:rsidR="00504183" w:rsidRPr="006919AC" w14:paraId="5A4BFFFC" w14:textId="77777777" w:rsidTr="00EC288F">
        <w:tc>
          <w:tcPr>
            <w:tcW w:w="277" w:type="pct"/>
            <w:tcBorders>
              <w:top w:val="single" w:sz="4" w:space="0" w:color="auto"/>
              <w:left w:val="single" w:sz="4" w:space="0" w:color="auto"/>
              <w:bottom w:val="single" w:sz="4" w:space="0" w:color="auto"/>
              <w:right w:val="single" w:sz="4" w:space="0" w:color="auto"/>
            </w:tcBorders>
          </w:tcPr>
          <w:p w14:paraId="36CF2589" w14:textId="423166A9" w:rsidR="00504183" w:rsidRPr="008E5DD1" w:rsidRDefault="00504183" w:rsidP="00A8665D">
            <w:pPr>
              <w:jc w:val="both"/>
              <w:rPr>
                <w:sz w:val="22"/>
                <w:szCs w:val="22"/>
              </w:rPr>
            </w:pPr>
            <w:r w:rsidRPr="008E5DD1">
              <w:rPr>
                <w:sz w:val="22"/>
                <w:szCs w:val="22"/>
              </w:rPr>
              <w:lastRenderedPageBreak/>
              <w:t>2</w:t>
            </w:r>
          </w:p>
        </w:tc>
        <w:tc>
          <w:tcPr>
            <w:tcW w:w="1114" w:type="pct"/>
            <w:tcBorders>
              <w:top w:val="single" w:sz="4" w:space="0" w:color="auto"/>
              <w:left w:val="single" w:sz="4" w:space="0" w:color="auto"/>
              <w:bottom w:val="single" w:sz="4" w:space="0" w:color="auto"/>
              <w:right w:val="single" w:sz="4" w:space="0" w:color="auto"/>
            </w:tcBorders>
          </w:tcPr>
          <w:p w14:paraId="43DFC978" w14:textId="2075531C" w:rsidR="00504183" w:rsidRPr="008E5DD1" w:rsidRDefault="00504183" w:rsidP="00A8665D">
            <w:pPr>
              <w:jc w:val="both"/>
              <w:rPr>
                <w:sz w:val="22"/>
                <w:szCs w:val="22"/>
              </w:rPr>
            </w:pPr>
            <w:r w:rsidRPr="008E5DD1">
              <w:rPr>
                <w:sz w:val="22"/>
                <w:szCs w:val="22"/>
              </w:rPr>
              <w:t>Продвинутый уровень</w:t>
            </w:r>
            <w:r w:rsidRPr="008E5DD1">
              <w:rPr>
                <w:i/>
                <w:sz w:val="22"/>
                <w:szCs w:val="22"/>
                <w:highlight w:val="cyan"/>
              </w:rPr>
              <w:t xml:space="preserve"> </w:t>
            </w:r>
          </w:p>
        </w:tc>
        <w:tc>
          <w:tcPr>
            <w:tcW w:w="1847" w:type="pct"/>
            <w:tcBorders>
              <w:top w:val="single" w:sz="4" w:space="0" w:color="auto"/>
              <w:left w:val="single" w:sz="4" w:space="0" w:color="auto"/>
              <w:bottom w:val="single" w:sz="4" w:space="0" w:color="auto"/>
              <w:right w:val="single" w:sz="4" w:space="0" w:color="auto"/>
            </w:tcBorders>
          </w:tcPr>
          <w:p w14:paraId="7B40CC1E" w14:textId="7CC41347" w:rsidR="00504183" w:rsidRPr="00504183" w:rsidRDefault="00504183" w:rsidP="00A8665D">
            <w:pPr>
              <w:jc w:val="both"/>
              <w:rPr>
                <w:sz w:val="22"/>
                <w:szCs w:val="22"/>
              </w:rPr>
            </w:pPr>
            <w:r w:rsidRPr="00504183">
              <w:rPr>
                <w:sz w:val="22"/>
                <w:szCs w:val="22"/>
              </w:rPr>
              <w:t>При устных и письменных ответах применяет термины и определения изучаемой дисциплины, показывает умение использовать базовые концепции, принципы и методы менеджмента, проводить экономические расчеты по обоснованию управленческих решений</w:t>
            </w:r>
          </w:p>
        </w:tc>
        <w:tc>
          <w:tcPr>
            <w:tcW w:w="1761" w:type="pct"/>
            <w:tcBorders>
              <w:top w:val="single" w:sz="4" w:space="0" w:color="auto"/>
              <w:left w:val="single" w:sz="4" w:space="0" w:color="auto"/>
              <w:bottom w:val="single" w:sz="4" w:space="0" w:color="auto"/>
              <w:right w:val="single" w:sz="4" w:space="0" w:color="auto"/>
            </w:tcBorders>
          </w:tcPr>
          <w:p w14:paraId="7FE39EB2" w14:textId="09248B26" w:rsidR="00504183" w:rsidRPr="00504183" w:rsidRDefault="00504183" w:rsidP="00A8665D">
            <w:pPr>
              <w:jc w:val="both"/>
              <w:rPr>
                <w:sz w:val="22"/>
                <w:szCs w:val="22"/>
              </w:rPr>
            </w:pPr>
            <w:r w:rsidRPr="00504183">
              <w:rPr>
                <w:sz w:val="22"/>
                <w:szCs w:val="22"/>
              </w:rPr>
              <w:t>Умеет использовать базовые концепции, принципы и методы менеджмента, проводить экономические расчеты по обоснованию управленческих решений на уровне структурного подразделения организации</w:t>
            </w:r>
          </w:p>
        </w:tc>
      </w:tr>
      <w:tr w:rsidR="00504183" w:rsidRPr="006919AC" w14:paraId="764CDEEE" w14:textId="77777777" w:rsidTr="00EC288F">
        <w:tc>
          <w:tcPr>
            <w:tcW w:w="277" w:type="pct"/>
            <w:tcBorders>
              <w:top w:val="single" w:sz="4" w:space="0" w:color="auto"/>
              <w:left w:val="single" w:sz="4" w:space="0" w:color="auto"/>
              <w:bottom w:val="single" w:sz="4" w:space="0" w:color="auto"/>
              <w:right w:val="single" w:sz="4" w:space="0" w:color="auto"/>
            </w:tcBorders>
          </w:tcPr>
          <w:p w14:paraId="55D1448E" w14:textId="500219AF" w:rsidR="00504183" w:rsidRPr="008E5DD1" w:rsidRDefault="00504183" w:rsidP="00A8665D">
            <w:pPr>
              <w:jc w:val="both"/>
              <w:rPr>
                <w:sz w:val="22"/>
                <w:szCs w:val="22"/>
              </w:rPr>
            </w:pPr>
            <w:r w:rsidRPr="008E5DD1">
              <w:rPr>
                <w:sz w:val="22"/>
                <w:szCs w:val="22"/>
              </w:rPr>
              <w:t>3</w:t>
            </w:r>
          </w:p>
        </w:tc>
        <w:tc>
          <w:tcPr>
            <w:tcW w:w="1114" w:type="pct"/>
            <w:tcBorders>
              <w:top w:val="single" w:sz="4" w:space="0" w:color="auto"/>
              <w:left w:val="single" w:sz="4" w:space="0" w:color="auto"/>
              <w:bottom w:val="single" w:sz="4" w:space="0" w:color="auto"/>
              <w:right w:val="single" w:sz="4" w:space="0" w:color="auto"/>
            </w:tcBorders>
          </w:tcPr>
          <w:p w14:paraId="583FD580" w14:textId="7BA03778" w:rsidR="00504183" w:rsidRPr="008E5DD1" w:rsidRDefault="00504183" w:rsidP="00A8665D">
            <w:pPr>
              <w:jc w:val="both"/>
              <w:rPr>
                <w:sz w:val="22"/>
                <w:szCs w:val="22"/>
              </w:rPr>
            </w:pPr>
            <w:r w:rsidRPr="008E5DD1">
              <w:rPr>
                <w:sz w:val="22"/>
                <w:szCs w:val="22"/>
              </w:rPr>
              <w:t>Высокий уровень</w:t>
            </w:r>
            <w:r w:rsidRPr="008E5DD1">
              <w:rPr>
                <w:i/>
                <w:sz w:val="22"/>
                <w:szCs w:val="22"/>
                <w:highlight w:val="cyan"/>
              </w:rPr>
              <w:t xml:space="preserve"> </w:t>
            </w:r>
          </w:p>
        </w:tc>
        <w:tc>
          <w:tcPr>
            <w:tcW w:w="1847" w:type="pct"/>
            <w:tcBorders>
              <w:top w:val="single" w:sz="4" w:space="0" w:color="auto"/>
              <w:left w:val="single" w:sz="4" w:space="0" w:color="auto"/>
              <w:bottom w:val="single" w:sz="4" w:space="0" w:color="auto"/>
              <w:right w:val="single" w:sz="4" w:space="0" w:color="auto"/>
            </w:tcBorders>
          </w:tcPr>
          <w:p w14:paraId="23EE6824" w14:textId="59FAEA20" w:rsidR="00504183" w:rsidRPr="00504183" w:rsidRDefault="00504183" w:rsidP="00A8665D">
            <w:pPr>
              <w:jc w:val="both"/>
              <w:rPr>
                <w:sz w:val="22"/>
                <w:szCs w:val="22"/>
              </w:rPr>
            </w:pPr>
            <w:r w:rsidRPr="00504183">
              <w:rPr>
                <w:sz w:val="22"/>
                <w:szCs w:val="22"/>
              </w:rPr>
              <w:t>При устных и письменных ответах применяет термины и определения изучаемой дисциплины, показывает умение использовать базовые концепции, принципы и методы менеджмента, проводить экономические расчеты по обоснованию управленческих решений, внедрять современные технологии менеджмента в производстве</w:t>
            </w:r>
          </w:p>
        </w:tc>
        <w:tc>
          <w:tcPr>
            <w:tcW w:w="1761" w:type="pct"/>
            <w:tcBorders>
              <w:top w:val="single" w:sz="4" w:space="0" w:color="auto"/>
              <w:left w:val="single" w:sz="4" w:space="0" w:color="auto"/>
              <w:bottom w:val="single" w:sz="4" w:space="0" w:color="auto"/>
              <w:right w:val="single" w:sz="4" w:space="0" w:color="auto"/>
            </w:tcBorders>
          </w:tcPr>
          <w:p w14:paraId="0C1E025A" w14:textId="469C2B89" w:rsidR="00504183" w:rsidRPr="00504183" w:rsidRDefault="00504183" w:rsidP="00A8665D">
            <w:pPr>
              <w:jc w:val="both"/>
              <w:rPr>
                <w:sz w:val="22"/>
                <w:szCs w:val="22"/>
              </w:rPr>
            </w:pPr>
            <w:r w:rsidRPr="00504183">
              <w:rPr>
                <w:sz w:val="22"/>
                <w:szCs w:val="22"/>
              </w:rPr>
              <w:t>Владеет методами принятия управленческих решений, навыками работы в команде; применяет современные технологии менеджмента для выполнения профессиональных задач в области планирования производства; проводит экономические расчеты по обоснованию управленческих решений</w:t>
            </w:r>
            <w:r w:rsidRPr="00504183">
              <w:rPr>
                <w:i/>
                <w:sz w:val="22"/>
                <w:szCs w:val="22"/>
              </w:rPr>
              <w:t xml:space="preserve"> </w:t>
            </w:r>
          </w:p>
        </w:tc>
      </w:tr>
    </w:tbl>
    <w:p w14:paraId="2FF124AB" w14:textId="77777777" w:rsidR="00371D4F" w:rsidRPr="00504183" w:rsidRDefault="00371D4F" w:rsidP="00A8665D">
      <w:pPr>
        <w:ind w:firstLine="567"/>
        <w:jc w:val="both"/>
        <w:rPr>
          <w:sz w:val="20"/>
          <w:szCs w:val="20"/>
          <w:highlight w:val="yellow"/>
        </w:rPr>
      </w:pPr>
    </w:p>
    <w:p w14:paraId="02E8EADA" w14:textId="6D468765" w:rsidR="0053189B" w:rsidRPr="00504183" w:rsidRDefault="0053189B" w:rsidP="00A8665D">
      <w:pPr>
        <w:ind w:firstLine="567"/>
        <w:jc w:val="both"/>
        <w:rPr>
          <w:b/>
        </w:rPr>
      </w:pPr>
      <w:r w:rsidRPr="00504183">
        <w:rPr>
          <w:b/>
        </w:rPr>
        <w:t>5.2 Методика оценки знаний, умений и навыков студентов</w:t>
      </w:r>
    </w:p>
    <w:p w14:paraId="02E8EADB" w14:textId="77777777" w:rsidR="00F22D59" w:rsidRPr="00504183" w:rsidRDefault="00F22D59" w:rsidP="00A8665D">
      <w:pPr>
        <w:ind w:firstLine="567"/>
        <w:jc w:val="both"/>
        <w:rPr>
          <w:b/>
        </w:rPr>
      </w:pPr>
    </w:p>
    <w:tbl>
      <w:tblPr>
        <w:tblStyle w:val="a3"/>
        <w:tblW w:w="9606" w:type="dxa"/>
        <w:tblLook w:val="04A0" w:firstRow="1" w:lastRow="0" w:firstColumn="1" w:lastColumn="0" w:noHBand="0" w:noVBand="1"/>
      </w:tblPr>
      <w:tblGrid>
        <w:gridCol w:w="6062"/>
        <w:gridCol w:w="3544"/>
      </w:tblGrid>
      <w:tr w:rsidR="005616CC" w:rsidRPr="00504183" w14:paraId="02E8EADE" w14:textId="77777777" w:rsidTr="00C23978">
        <w:tc>
          <w:tcPr>
            <w:tcW w:w="6062" w:type="dxa"/>
          </w:tcPr>
          <w:p w14:paraId="02E8EADC" w14:textId="77777777" w:rsidR="00F22D59" w:rsidRPr="00504183" w:rsidRDefault="00F22D59" w:rsidP="00A8665D">
            <w:pPr>
              <w:jc w:val="center"/>
              <w:rPr>
                <w:sz w:val="22"/>
                <w:szCs w:val="22"/>
              </w:rPr>
            </w:pPr>
            <w:r w:rsidRPr="00504183">
              <w:rPr>
                <w:sz w:val="22"/>
                <w:szCs w:val="22"/>
              </w:rPr>
              <w:t>Результаты обучения</w:t>
            </w:r>
          </w:p>
        </w:tc>
        <w:tc>
          <w:tcPr>
            <w:tcW w:w="3544" w:type="dxa"/>
          </w:tcPr>
          <w:p w14:paraId="02E8EADD" w14:textId="77777777" w:rsidR="00F22D59" w:rsidRPr="00504183" w:rsidRDefault="00F22D59" w:rsidP="00A8665D">
            <w:pPr>
              <w:jc w:val="center"/>
              <w:rPr>
                <w:sz w:val="22"/>
                <w:szCs w:val="22"/>
              </w:rPr>
            </w:pPr>
            <w:r w:rsidRPr="00504183">
              <w:rPr>
                <w:sz w:val="22"/>
                <w:szCs w:val="22"/>
              </w:rPr>
              <w:t>Оценочные средства</w:t>
            </w:r>
          </w:p>
        </w:tc>
      </w:tr>
      <w:tr w:rsidR="005616CC" w:rsidRPr="00504183" w14:paraId="02E8EAE0" w14:textId="77777777" w:rsidTr="003E5A65">
        <w:tc>
          <w:tcPr>
            <w:tcW w:w="9606" w:type="dxa"/>
            <w:gridSpan w:val="2"/>
          </w:tcPr>
          <w:p w14:paraId="02E8EADF" w14:textId="2B618F63" w:rsidR="005616CC" w:rsidRPr="00504183" w:rsidRDefault="005616CC" w:rsidP="00A8665D">
            <w:pPr>
              <w:jc w:val="both"/>
              <w:rPr>
                <w:b/>
                <w:sz w:val="22"/>
                <w:szCs w:val="22"/>
              </w:rPr>
            </w:pPr>
            <w:r w:rsidRPr="00504183">
              <w:rPr>
                <w:i/>
                <w:sz w:val="22"/>
                <w:szCs w:val="22"/>
              </w:rPr>
              <w:t>ОПК-3.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w:t>
            </w:r>
          </w:p>
        </w:tc>
      </w:tr>
      <w:tr w:rsidR="00504183" w:rsidRPr="00504183" w14:paraId="02E8EAE3" w14:textId="77777777" w:rsidTr="00C23978">
        <w:tc>
          <w:tcPr>
            <w:tcW w:w="6062" w:type="dxa"/>
          </w:tcPr>
          <w:p w14:paraId="02E8EAE1" w14:textId="0B675FC3" w:rsidR="00504183" w:rsidRPr="00504183" w:rsidRDefault="00504183" w:rsidP="00A8665D">
            <w:pPr>
              <w:jc w:val="both"/>
              <w:rPr>
                <w:sz w:val="22"/>
                <w:szCs w:val="22"/>
              </w:rPr>
            </w:pPr>
            <w:r w:rsidRPr="00504183">
              <w:rPr>
                <w:sz w:val="22"/>
                <w:szCs w:val="22"/>
              </w:rPr>
              <w:t>Знает способы и инструменты управления хозяйственными организациями на макро- и микроэкономических уровнях</w:t>
            </w:r>
          </w:p>
        </w:tc>
        <w:tc>
          <w:tcPr>
            <w:tcW w:w="3544" w:type="dxa"/>
          </w:tcPr>
          <w:p w14:paraId="02E8EAE2" w14:textId="380DFFDB" w:rsidR="00504183" w:rsidRPr="00504183" w:rsidRDefault="00504183" w:rsidP="00A8665D">
            <w:pPr>
              <w:jc w:val="both"/>
              <w:rPr>
                <w:sz w:val="22"/>
                <w:szCs w:val="22"/>
              </w:rPr>
            </w:pPr>
            <w:r w:rsidRPr="00504183">
              <w:rPr>
                <w:sz w:val="22"/>
                <w:szCs w:val="22"/>
              </w:rPr>
              <w:t xml:space="preserve">Вопросы к экзамену, тестовые задания в </w:t>
            </w:r>
            <w:r w:rsidRPr="00504183">
              <w:rPr>
                <w:sz w:val="22"/>
                <w:szCs w:val="22"/>
                <w:lang w:val="en-US"/>
              </w:rPr>
              <w:t>Moodle</w:t>
            </w:r>
            <w:r w:rsidRPr="00504183">
              <w:rPr>
                <w:sz w:val="22"/>
                <w:szCs w:val="22"/>
              </w:rPr>
              <w:t xml:space="preserve"> для ПКУ</w:t>
            </w:r>
          </w:p>
        </w:tc>
      </w:tr>
      <w:tr w:rsidR="00504183" w:rsidRPr="00504183" w14:paraId="02E8EAE6" w14:textId="77777777" w:rsidTr="00C23978">
        <w:tc>
          <w:tcPr>
            <w:tcW w:w="6062" w:type="dxa"/>
          </w:tcPr>
          <w:p w14:paraId="02E8EAE4" w14:textId="59FB78D6" w:rsidR="00504183" w:rsidRPr="00504183" w:rsidRDefault="00504183" w:rsidP="00A8665D">
            <w:pPr>
              <w:jc w:val="both"/>
              <w:rPr>
                <w:sz w:val="22"/>
                <w:szCs w:val="22"/>
              </w:rPr>
            </w:pPr>
            <w:r w:rsidRPr="00504183">
              <w:rPr>
                <w:sz w:val="22"/>
                <w:szCs w:val="22"/>
              </w:rPr>
              <w:t>Применяет знания принципов, методов, функций, техники и технологий менеджмента для решения задач организации производства</w:t>
            </w:r>
          </w:p>
        </w:tc>
        <w:tc>
          <w:tcPr>
            <w:tcW w:w="3544" w:type="dxa"/>
          </w:tcPr>
          <w:p w14:paraId="02E8EAE5" w14:textId="0FE27A00" w:rsidR="00504183" w:rsidRPr="00504183" w:rsidRDefault="00504183" w:rsidP="00A8665D">
            <w:pPr>
              <w:jc w:val="both"/>
              <w:rPr>
                <w:b/>
                <w:sz w:val="22"/>
                <w:szCs w:val="22"/>
              </w:rPr>
            </w:pPr>
            <w:r w:rsidRPr="00504183">
              <w:rPr>
                <w:sz w:val="22"/>
                <w:szCs w:val="22"/>
              </w:rPr>
              <w:t xml:space="preserve">Вопросы к экзамену, тестовые задания в </w:t>
            </w:r>
            <w:r w:rsidRPr="00504183">
              <w:rPr>
                <w:sz w:val="22"/>
                <w:szCs w:val="22"/>
                <w:lang w:val="en-US"/>
              </w:rPr>
              <w:t>Moodle</w:t>
            </w:r>
            <w:r w:rsidRPr="00504183">
              <w:rPr>
                <w:sz w:val="22"/>
                <w:szCs w:val="22"/>
              </w:rPr>
              <w:t xml:space="preserve"> для ПКУ</w:t>
            </w:r>
          </w:p>
        </w:tc>
      </w:tr>
      <w:tr w:rsidR="00504183" w:rsidRPr="00504183" w14:paraId="02E8EAE9" w14:textId="77777777" w:rsidTr="00C23978">
        <w:tc>
          <w:tcPr>
            <w:tcW w:w="6062" w:type="dxa"/>
          </w:tcPr>
          <w:p w14:paraId="02E8EAE7" w14:textId="7D2BA81B" w:rsidR="00504183" w:rsidRPr="00504183" w:rsidRDefault="00504183" w:rsidP="00A8665D">
            <w:pPr>
              <w:jc w:val="both"/>
              <w:rPr>
                <w:sz w:val="22"/>
                <w:szCs w:val="22"/>
              </w:rPr>
            </w:pPr>
            <w:r w:rsidRPr="00504183">
              <w:rPr>
                <w:sz w:val="22"/>
                <w:szCs w:val="22"/>
              </w:rPr>
              <w:t>Применяет базовые концепции, принципы и методы менеджмента для решения задач организации производства</w:t>
            </w:r>
          </w:p>
        </w:tc>
        <w:tc>
          <w:tcPr>
            <w:tcW w:w="3544" w:type="dxa"/>
          </w:tcPr>
          <w:p w14:paraId="02E8EAE8" w14:textId="03D30F44" w:rsidR="00504183" w:rsidRPr="00504183" w:rsidRDefault="00504183" w:rsidP="00A8665D">
            <w:pPr>
              <w:jc w:val="both"/>
              <w:rPr>
                <w:b/>
                <w:sz w:val="22"/>
                <w:szCs w:val="22"/>
              </w:rPr>
            </w:pPr>
            <w:r w:rsidRPr="00504183">
              <w:rPr>
                <w:sz w:val="22"/>
                <w:szCs w:val="22"/>
              </w:rPr>
              <w:t xml:space="preserve">Вопросы к экзамену, тестовые задания в </w:t>
            </w:r>
            <w:r w:rsidRPr="00504183">
              <w:rPr>
                <w:sz w:val="22"/>
                <w:szCs w:val="22"/>
                <w:lang w:val="en-US"/>
              </w:rPr>
              <w:t>Moodle</w:t>
            </w:r>
            <w:r w:rsidRPr="00504183">
              <w:rPr>
                <w:sz w:val="22"/>
                <w:szCs w:val="22"/>
              </w:rPr>
              <w:t xml:space="preserve"> для ПКУ</w:t>
            </w:r>
          </w:p>
        </w:tc>
      </w:tr>
      <w:tr w:rsidR="005616CC" w:rsidRPr="00504183" w14:paraId="02E8EAEB" w14:textId="77777777" w:rsidTr="003E5A65">
        <w:tc>
          <w:tcPr>
            <w:tcW w:w="9606" w:type="dxa"/>
            <w:gridSpan w:val="2"/>
          </w:tcPr>
          <w:p w14:paraId="02E8EAEA" w14:textId="74D606D4" w:rsidR="000F38CD" w:rsidRPr="00504183" w:rsidRDefault="005616CC" w:rsidP="00A8665D">
            <w:pPr>
              <w:jc w:val="both"/>
              <w:rPr>
                <w:b/>
                <w:sz w:val="22"/>
                <w:szCs w:val="22"/>
              </w:rPr>
            </w:pPr>
            <w:r w:rsidRPr="00504183">
              <w:rPr>
                <w:i/>
                <w:sz w:val="22"/>
                <w:szCs w:val="22"/>
              </w:rPr>
              <w:t>ПК-1. Способен руководить выполнением типовых задач тактического планирования на уровне структурного подразделения организации</w:t>
            </w:r>
          </w:p>
        </w:tc>
      </w:tr>
      <w:tr w:rsidR="00504183" w:rsidRPr="00504183" w14:paraId="02E8EAEE" w14:textId="77777777" w:rsidTr="00C23978">
        <w:tc>
          <w:tcPr>
            <w:tcW w:w="6062" w:type="dxa"/>
          </w:tcPr>
          <w:p w14:paraId="02E8EAEC" w14:textId="4BC221D5" w:rsidR="00504183" w:rsidRPr="00504183" w:rsidRDefault="00504183" w:rsidP="00A8665D">
            <w:pPr>
              <w:jc w:val="both"/>
              <w:rPr>
                <w:sz w:val="22"/>
                <w:szCs w:val="22"/>
              </w:rPr>
            </w:pPr>
            <w:r w:rsidRPr="00504183">
              <w:rPr>
                <w:sz w:val="22"/>
                <w:szCs w:val="22"/>
              </w:rPr>
              <w:t>Знает методы принятия управленческих решений; основные приемы и принципы управления организацией</w:t>
            </w:r>
          </w:p>
        </w:tc>
        <w:tc>
          <w:tcPr>
            <w:tcW w:w="3544" w:type="dxa"/>
          </w:tcPr>
          <w:p w14:paraId="02E8EAED" w14:textId="340A051B" w:rsidR="00504183" w:rsidRPr="00504183" w:rsidRDefault="00504183" w:rsidP="00A8665D">
            <w:pPr>
              <w:jc w:val="both"/>
              <w:rPr>
                <w:b/>
                <w:sz w:val="22"/>
                <w:szCs w:val="22"/>
              </w:rPr>
            </w:pPr>
            <w:r w:rsidRPr="00504183">
              <w:rPr>
                <w:sz w:val="22"/>
                <w:szCs w:val="22"/>
              </w:rPr>
              <w:t xml:space="preserve">Вопросы к экзамену, тестовые задания в </w:t>
            </w:r>
            <w:r w:rsidRPr="00504183">
              <w:rPr>
                <w:sz w:val="22"/>
                <w:szCs w:val="22"/>
                <w:lang w:val="en-US"/>
              </w:rPr>
              <w:t>Moodle</w:t>
            </w:r>
            <w:r w:rsidRPr="00504183">
              <w:rPr>
                <w:sz w:val="22"/>
                <w:szCs w:val="22"/>
              </w:rPr>
              <w:t xml:space="preserve"> для ПКУ</w:t>
            </w:r>
          </w:p>
        </w:tc>
      </w:tr>
      <w:tr w:rsidR="00504183" w:rsidRPr="00504183" w14:paraId="02E8EAF1" w14:textId="77777777" w:rsidTr="00C23978">
        <w:tc>
          <w:tcPr>
            <w:tcW w:w="6062" w:type="dxa"/>
          </w:tcPr>
          <w:p w14:paraId="02E8EAEF" w14:textId="0B7C9A3C" w:rsidR="00504183" w:rsidRPr="00504183" w:rsidRDefault="00504183" w:rsidP="00A8665D">
            <w:pPr>
              <w:jc w:val="both"/>
              <w:rPr>
                <w:sz w:val="22"/>
                <w:szCs w:val="22"/>
              </w:rPr>
            </w:pPr>
            <w:r w:rsidRPr="00504183">
              <w:rPr>
                <w:sz w:val="22"/>
                <w:szCs w:val="22"/>
              </w:rPr>
              <w:t>Умеет использовать базовые концепции, принципы и методы менеджмента, проводить экономические расчеты по обоснованию управленческих решений на уровне структурного подразделения организации</w:t>
            </w:r>
          </w:p>
        </w:tc>
        <w:tc>
          <w:tcPr>
            <w:tcW w:w="3544" w:type="dxa"/>
          </w:tcPr>
          <w:p w14:paraId="02E8EAF0" w14:textId="6E06D949" w:rsidR="00504183" w:rsidRPr="00504183" w:rsidRDefault="00504183" w:rsidP="00A8665D">
            <w:pPr>
              <w:jc w:val="both"/>
              <w:rPr>
                <w:b/>
                <w:sz w:val="22"/>
                <w:szCs w:val="22"/>
              </w:rPr>
            </w:pPr>
            <w:r w:rsidRPr="00504183">
              <w:rPr>
                <w:sz w:val="22"/>
                <w:szCs w:val="22"/>
              </w:rPr>
              <w:t xml:space="preserve">Вопросы к экзамену, тестовые задания в </w:t>
            </w:r>
            <w:r w:rsidRPr="00504183">
              <w:rPr>
                <w:sz w:val="22"/>
                <w:szCs w:val="22"/>
                <w:lang w:val="en-US"/>
              </w:rPr>
              <w:t>Moodle</w:t>
            </w:r>
            <w:r w:rsidRPr="00504183">
              <w:rPr>
                <w:sz w:val="22"/>
                <w:szCs w:val="22"/>
              </w:rPr>
              <w:t xml:space="preserve"> для ПКУ</w:t>
            </w:r>
          </w:p>
        </w:tc>
      </w:tr>
      <w:tr w:rsidR="00504183" w:rsidRPr="00504183" w14:paraId="02E8EAF4" w14:textId="77777777" w:rsidTr="00C23978">
        <w:tc>
          <w:tcPr>
            <w:tcW w:w="6062" w:type="dxa"/>
          </w:tcPr>
          <w:p w14:paraId="02E8EAF2" w14:textId="1582E68D" w:rsidR="00504183" w:rsidRPr="00504183" w:rsidRDefault="00504183" w:rsidP="00A8665D">
            <w:pPr>
              <w:jc w:val="both"/>
              <w:rPr>
                <w:sz w:val="22"/>
                <w:szCs w:val="22"/>
              </w:rPr>
            </w:pPr>
            <w:r w:rsidRPr="00504183">
              <w:rPr>
                <w:sz w:val="22"/>
                <w:szCs w:val="22"/>
              </w:rPr>
              <w:t>Владеет методами принятия управленческих решений, навыками работы в команде; применяет современные технологии менеджмента для выполнения типовых задач тактического планирования на уровне структурного подразделения организации; проводит экономические расчеты по обоснованию управленческих решений.</w:t>
            </w:r>
          </w:p>
        </w:tc>
        <w:tc>
          <w:tcPr>
            <w:tcW w:w="3544" w:type="dxa"/>
          </w:tcPr>
          <w:p w14:paraId="02E8EAF3" w14:textId="577DAE0F" w:rsidR="00504183" w:rsidRPr="00504183" w:rsidRDefault="00504183" w:rsidP="00A8665D">
            <w:pPr>
              <w:jc w:val="both"/>
              <w:rPr>
                <w:b/>
                <w:sz w:val="22"/>
                <w:szCs w:val="22"/>
              </w:rPr>
            </w:pPr>
            <w:r w:rsidRPr="00504183">
              <w:rPr>
                <w:sz w:val="22"/>
                <w:szCs w:val="22"/>
              </w:rPr>
              <w:t xml:space="preserve">Вопросы к экзамену, тестовые задания в </w:t>
            </w:r>
            <w:r w:rsidRPr="00504183">
              <w:rPr>
                <w:sz w:val="22"/>
                <w:szCs w:val="22"/>
                <w:lang w:val="en-US"/>
              </w:rPr>
              <w:t>Moodle</w:t>
            </w:r>
            <w:r w:rsidRPr="00504183">
              <w:rPr>
                <w:sz w:val="22"/>
                <w:szCs w:val="22"/>
              </w:rPr>
              <w:t xml:space="preserve"> для ПКУ</w:t>
            </w:r>
          </w:p>
        </w:tc>
      </w:tr>
    </w:tbl>
    <w:p w14:paraId="5B60B63A" w14:textId="77777777" w:rsidR="005616CC" w:rsidRDefault="005616CC" w:rsidP="00A8665D">
      <w:pPr>
        <w:ind w:firstLine="567"/>
        <w:jc w:val="both"/>
        <w:rPr>
          <w:b/>
        </w:rPr>
      </w:pPr>
    </w:p>
    <w:p w14:paraId="02E8EAF8" w14:textId="12442183" w:rsidR="0053189B" w:rsidRDefault="0053189B" w:rsidP="00A8665D">
      <w:pPr>
        <w:ind w:firstLine="567"/>
        <w:jc w:val="both"/>
        <w:rPr>
          <w:b/>
        </w:rPr>
      </w:pPr>
      <w:r>
        <w:rPr>
          <w:b/>
        </w:rPr>
        <w:t>5.</w:t>
      </w:r>
      <w:r w:rsidR="00752F50">
        <w:rPr>
          <w:b/>
        </w:rPr>
        <w:t>3</w:t>
      </w:r>
      <w:r>
        <w:rPr>
          <w:b/>
        </w:rPr>
        <w:t xml:space="preserve"> Критерии оценки практических </w:t>
      </w:r>
      <w:r w:rsidR="00400573">
        <w:rPr>
          <w:b/>
        </w:rPr>
        <w:t>занятий</w:t>
      </w:r>
    </w:p>
    <w:p w14:paraId="40826AA2" w14:textId="25626B45" w:rsidR="0059279D" w:rsidRDefault="00752F50" w:rsidP="00A8665D">
      <w:pPr>
        <w:ind w:firstLine="567"/>
        <w:jc w:val="both"/>
      </w:pPr>
      <w:r w:rsidRPr="00684A70">
        <w:t>Оценка активности обучающегося на практических занятиях, полноты усвоения пройденного материала определяется преподавателем по</w:t>
      </w:r>
      <w:r w:rsidR="00684A70">
        <w:t xml:space="preserve"> их</w:t>
      </w:r>
      <w:r w:rsidRPr="00684A70">
        <w:t xml:space="preserve"> ответам, выступлениям, презентациям</w:t>
      </w:r>
      <w:r w:rsidR="00400573">
        <w:t xml:space="preserve"> и тестовым заданиям</w:t>
      </w:r>
      <w:r w:rsidR="00684A70" w:rsidRPr="00684A70">
        <w:t>. Ведется индивидуальный учет успеваемости обучающихся, который отражается в баллах при проведении промежуточного контроля успеваемости и текущей аттестации.</w:t>
      </w:r>
    </w:p>
    <w:p w14:paraId="510AF04C" w14:textId="77777777" w:rsidR="00512B5E" w:rsidRPr="00512B5E" w:rsidRDefault="00512B5E" w:rsidP="00A8665D">
      <w:pPr>
        <w:ind w:firstLine="567"/>
        <w:jc w:val="both"/>
        <w:rPr>
          <w:sz w:val="20"/>
        </w:rPr>
      </w:pPr>
    </w:p>
    <w:tbl>
      <w:tblPr>
        <w:tblStyle w:val="a3"/>
        <w:tblW w:w="0" w:type="auto"/>
        <w:tblLook w:val="04A0" w:firstRow="1" w:lastRow="0" w:firstColumn="1" w:lastColumn="0" w:noHBand="0" w:noVBand="1"/>
      </w:tblPr>
      <w:tblGrid>
        <w:gridCol w:w="1101"/>
        <w:gridCol w:w="8469"/>
      </w:tblGrid>
      <w:tr w:rsidR="00400573" w14:paraId="0D2649A6" w14:textId="77777777" w:rsidTr="00400573">
        <w:tc>
          <w:tcPr>
            <w:tcW w:w="1101" w:type="dxa"/>
          </w:tcPr>
          <w:p w14:paraId="7145FB0E" w14:textId="04132430" w:rsidR="00400573" w:rsidRDefault="00400573" w:rsidP="00A8665D">
            <w:pPr>
              <w:jc w:val="center"/>
            </w:pPr>
            <w:r>
              <w:t>Баллы</w:t>
            </w:r>
          </w:p>
        </w:tc>
        <w:tc>
          <w:tcPr>
            <w:tcW w:w="8469" w:type="dxa"/>
          </w:tcPr>
          <w:p w14:paraId="24BD4C56" w14:textId="0E4C6F9C" w:rsidR="00400573" w:rsidRDefault="00400573" w:rsidP="00A8665D">
            <w:pPr>
              <w:jc w:val="center"/>
            </w:pPr>
            <w:r>
              <w:t>Критерии</w:t>
            </w:r>
          </w:p>
        </w:tc>
      </w:tr>
      <w:tr w:rsidR="00400573" w14:paraId="4E6BD73D" w14:textId="77777777" w:rsidTr="00400573">
        <w:tc>
          <w:tcPr>
            <w:tcW w:w="1101" w:type="dxa"/>
          </w:tcPr>
          <w:p w14:paraId="10E426F2" w14:textId="6446E1AC" w:rsidR="00400573" w:rsidRDefault="00400573" w:rsidP="00A8665D">
            <w:pPr>
              <w:jc w:val="both"/>
            </w:pPr>
            <w:r>
              <w:t>10-9</w:t>
            </w:r>
          </w:p>
        </w:tc>
        <w:tc>
          <w:tcPr>
            <w:tcW w:w="8469" w:type="dxa"/>
          </w:tcPr>
          <w:p w14:paraId="1BB6C9E3" w14:textId="6F631DBD" w:rsidR="00400573" w:rsidRDefault="00400573" w:rsidP="00A8665D">
            <w:pPr>
              <w:jc w:val="both"/>
            </w:pPr>
            <w:r>
              <w:t>Систематизированные, глубокие и полные знания по теме практического занятия</w:t>
            </w:r>
            <w:r w:rsidR="00A8665D">
              <w:t xml:space="preserve">. Точное использование научной терминологии. Умение ориентироваться в </w:t>
            </w:r>
            <w:r w:rsidR="00A8665D">
              <w:lastRenderedPageBreak/>
              <w:t>теориях и концепциях, связанных с темой практического занятия, и давать им критическую оценку. Выполнение тестового задания по теме практического занятия с результатом не менее 85%.</w:t>
            </w:r>
          </w:p>
        </w:tc>
      </w:tr>
      <w:tr w:rsidR="00A8665D" w14:paraId="16292B7B" w14:textId="77777777" w:rsidTr="00400573">
        <w:tc>
          <w:tcPr>
            <w:tcW w:w="1101" w:type="dxa"/>
          </w:tcPr>
          <w:p w14:paraId="1A2D2DD5" w14:textId="02762245" w:rsidR="00A8665D" w:rsidRDefault="00A8665D" w:rsidP="00A8665D">
            <w:pPr>
              <w:jc w:val="both"/>
            </w:pPr>
            <w:r>
              <w:lastRenderedPageBreak/>
              <w:t>8-6</w:t>
            </w:r>
          </w:p>
        </w:tc>
        <w:tc>
          <w:tcPr>
            <w:tcW w:w="8469" w:type="dxa"/>
          </w:tcPr>
          <w:p w14:paraId="524402B8" w14:textId="1C120A20" w:rsidR="00A8665D" w:rsidRDefault="00E02791" w:rsidP="00E02791">
            <w:pPr>
              <w:jc w:val="both"/>
            </w:pPr>
            <w:r>
              <w:t>Достаточно полные и систематизированные</w:t>
            </w:r>
            <w:r w:rsidR="00A8665D">
              <w:t xml:space="preserve"> знания по теме практического занятия. </w:t>
            </w:r>
            <w:r>
              <w:t xml:space="preserve">Владение </w:t>
            </w:r>
            <w:r w:rsidR="00A8665D">
              <w:t>научной терминологи</w:t>
            </w:r>
            <w:r>
              <w:t>ей</w:t>
            </w:r>
            <w:r w:rsidR="00A8665D">
              <w:t xml:space="preserve">. Умение ориентироваться в </w:t>
            </w:r>
            <w:r>
              <w:t xml:space="preserve">основных </w:t>
            </w:r>
            <w:r w:rsidR="00A8665D">
              <w:t>теориях и концепциях, связанных с темой практического занятия. Выполнение тестового задания по теме практического занятия с результатом не менее 60%.</w:t>
            </w:r>
          </w:p>
        </w:tc>
      </w:tr>
      <w:tr w:rsidR="00A8665D" w14:paraId="5484C1FF" w14:textId="77777777" w:rsidTr="00400573">
        <w:tc>
          <w:tcPr>
            <w:tcW w:w="1101" w:type="dxa"/>
          </w:tcPr>
          <w:p w14:paraId="4475D0F8" w14:textId="5AAB0AF5" w:rsidR="00A8665D" w:rsidRDefault="00A8665D" w:rsidP="00A8665D">
            <w:pPr>
              <w:jc w:val="both"/>
            </w:pPr>
            <w:r>
              <w:t>5-3</w:t>
            </w:r>
          </w:p>
        </w:tc>
        <w:tc>
          <w:tcPr>
            <w:tcW w:w="8469" w:type="dxa"/>
          </w:tcPr>
          <w:p w14:paraId="76DE9847" w14:textId="549B4BA9" w:rsidR="00A8665D" w:rsidRDefault="00E02791" w:rsidP="001C71E2">
            <w:pPr>
              <w:jc w:val="both"/>
            </w:pPr>
            <w:r>
              <w:t>Достаточный объем</w:t>
            </w:r>
            <w:r w:rsidR="00A8665D">
              <w:t xml:space="preserve"> знани</w:t>
            </w:r>
            <w:r>
              <w:t>й</w:t>
            </w:r>
            <w:r w:rsidR="00A8665D">
              <w:t xml:space="preserve"> по теме практического занятия</w:t>
            </w:r>
            <w:r>
              <w:t xml:space="preserve"> минимально соответствующий требованиям образовательного стандарта</w:t>
            </w:r>
            <w:r w:rsidR="001C71E2">
              <w:t>, использование научной терминологии</w:t>
            </w:r>
            <w:r w:rsidR="00A8665D">
              <w:t>. Умение ориентироваться в</w:t>
            </w:r>
            <w:r w:rsidR="001C71E2">
              <w:t xml:space="preserve"> основных</w:t>
            </w:r>
            <w:r w:rsidR="00A8665D">
              <w:t xml:space="preserve"> теориях и концепциях, связанных с темой практического занятия. Выполнение тестового задания по теме практического занятия с результатом не менее 40%</w:t>
            </w:r>
            <w:r w:rsidR="001C71E2">
              <w:t>.</w:t>
            </w:r>
          </w:p>
        </w:tc>
      </w:tr>
      <w:tr w:rsidR="00A8665D" w14:paraId="782CA871" w14:textId="77777777" w:rsidTr="00400573">
        <w:tc>
          <w:tcPr>
            <w:tcW w:w="1101" w:type="dxa"/>
          </w:tcPr>
          <w:p w14:paraId="00AB95EB" w14:textId="5E4C4C6F" w:rsidR="00A8665D" w:rsidRDefault="00A8665D" w:rsidP="00A8665D">
            <w:pPr>
              <w:jc w:val="both"/>
            </w:pPr>
            <w:r>
              <w:t>2-0</w:t>
            </w:r>
          </w:p>
        </w:tc>
        <w:tc>
          <w:tcPr>
            <w:tcW w:w="8469" w:type="dxa"/>
          </w:tcPr>
          <w:p w14:paraId="51A3136A" w14:textId="503D5CEB" w:rsidR="00A8665D" w:rsidRDefault="001C71E2" w:rsidP="001C71E2">
            <w:pPr>
              <w:jc w:val="both"/>
            </w:pPr>
            <w:r>
              <w:t>Недостаточно полный объем знаний по теме практического занятия, не соответствующий минимальным требованиям образовательного стандарта. Неумение ориентироваться в основных теориях и концепциях, связанных с темой практического занятия.</w:t>
            </w:r>
            <w:r w:rsidR="00A8665D">
              <w:t xml:space="preserve"> Выполнение тестового задания по теме практического занятия с результатом менее 40%</w:t>
            </w:r>
          </w:p>
        </w:tc>
      </w:tr>
    </w:tbl>
    <w:p w14:paraId="5AC6615A" w14:textId="77777777" w:rsidR="00400573" w:rsidRPr="00684A70" w:rsidRDefault="00400573" w:rsidP="00A8665D">
      <w:pPr>
        <w:ind w:firstLine="567"/>
        <w:jc w:val="both"/>
      </w:pPr>
    </w:p>
    <w:p w14:paraId="2F400282" w14:textId="77777777" w:rsidR="009E4506" w:rsidRPr="00922DF8" w:rsidRDefault="009E4506" w:rsidP="00A8665D">
      <w:pPr>
        <w:ind w:firstLine="567"/>
        <w:jc w:val="both"/>
        <w:rPr>
          <w:b/>
        </w:rPr>
      </w:pPr>
      <w:r w:rsidRPr="00922DF8">
        <w:rPr>
          <w:b/>
        </w:rPr>
        <w:t>5.4 Критерии оценки курсовой работы</w:t>
      </w:r>
    </w:p>
    <w:p w14:paraId="45AD04BA" w14:textId="77777777" w:rsidR="009E4506" w:rsidRPr="00AC1F33" w:rsidRDefault="009E4506" w:rsidP="00A8665D">
      <w:pPr>
        <w:ind w:firstLine="567"/>
        <w:jc w:val="both"/>
      </w:pPr>
      <w:r w:rsidRPr="00AC1F33">
        <w:t>Оценка курсовой работы осуществляется руководителем и включает текущую и итоговую оценки. Текущая оценка осуществляется руководителем в соответствии с разработанным графиком выполнения курсовой работы и оцениваемым этапом. Примерный перечень этапов выполнения курсовой работы и количество баллов за каждый из них представлен в таблице подраздела 2.3. При этом учитывается грамотность и корректность содержания разделов пояснительной записки к курсовой работе, самостоятельность и ритмичность работы студента.</w:t>
      </w:r>
    </w:p>
    <w:p w14:paraId="199B22B2" w14:textId="77777777" w:rsidR="009E4506" w:rsidRDefault="009E4506" w:rsidP="00A8665D">
      <w:pPr>
        <w:ind w:firstLine="567"/>
        <w:jc w:val="both"/>
      </w:pPr>
      <w:r w:rsidRPr="00AC1F33">
        <w:t>Итоговая оценка курсовой работы представляет собой сумму баллов за выполнение и защиту курсовой работы и выставляется комиссией в соответствии с приведенной в подразделе 2.3 шкалой. При этом учитывается содержание и уровень подготовленного доклада по теме курсовой работы, разработанной презентации, а также уровень ответов на заданные комиссией в процессе защиты вопросы.</w:t>
      </w:r>
    </w:p>
    <w:p w14:paraId="3DC5318E" w14:textId="77777777" w:rsidR="00512B5E" w:rsidRPr="00512B5E" w:rsidRDefault="00512B5E" w:rsidP="00A8665D">
      <w:pPr>
        <w:ind w:firstLine="567"/>
        <w:jc w:val="both"/>
        <w:rPr>
          <w:sz w:val="20"/>
        </w:rPr>
      </w:pPr>
    </w:p>
    <w:tbl>
      <w:tblPr>
        <w:tblStyle w:val="a3"/>
        <w:tblW w:w="0" w:type="auto"/>
        <w:tblLook w:val="04A0" w:firstRow="1" w:lastRow="0" w:firstColumn="1" w:lastColumn="0" w:noHBand="0" w:noVBand="1"/>
      </w:tblPr>
      <w:tblGrid>
        <w:gridCol w:w="1101"/>
        <w:gridCol w:w="8469"/>
      </w:tblGrid>
      <w:tr w:rsidR="00564E73" w14:paraId="65D73B99" w14:textId="77777777" w:rsidTr="003679FB">
        <w:tc>
          <w:tcPr>
            <w:tcW w:w="1101" w:type="dxa"/>
          </w:tcPr>
          <w:p w14:paraId="345894FB" w14:textId="77777777" w:rsidR="00564E73" w:rsidRDefault="00564E73" w:rsidP="003679FB">
            <w:pPr>
              <w:jc w:val="center"/>
            </w:pPr>
            <w:r>
              <w:t>Баллы</w:t>
            </w:r>
          </w:p>
        </w:tc>
        <w:tc>
          <w:tcPr>
            <w:tcW w:w="8469" w:type="dxa"/>
          </w:tcPr>
          <w:p w14:paraId="4558418B" w14:textId="1A37BE6C" w:rsidR="00564E73" w:rsidRDefault="00564E73" w:rsidP="003679FB">
            <w:pPr>
              <w:jc w:val="center"/>
            </w:pPr>
            <w:r>
              <w:t>Критерии защиты курсовой работы</w:t>
            </w:r>
          </w:p>
        </w:tc>
      </w:tr>
      <w:tr w:rsidR="00564E73" w14:paraId="718519B2" w14:textId="77777777" w:rsidTr="003679FB">
        <w:tc>
          <w:tcPr>
            <w:tcW w:w="1101" w:type="dxa"/>
          </w:tcPr>
          <w:p w14:paraId="0D164F13" w14:textId="7143757F" w:rsidR="00564E73" w:rsidRDefault="00564E73" w:rsidP="003679FB">
            <w:pPr>
              <w:jc w:val="both"/>
            </w:pPr>
            <w:r>
              <w:t>40-35</w:t>
            </w:r>
          </w:p>
        </w:tc>
        <w:tc>
          <w:tcPr>
            <w:tcW w:w="8469" w:type="dxa"/>
          </w:tcPr>
          <w:p w14:paraId="2BE4545C" w14:textId="334EC4B4" w:rsidR="00564E73" w:rsidRDefault="00564E73" w:rsidP="00B61AAB">
            <w:pPr>
              <w:jc w:val="both"/>
            </w:pPr>
            <w:r>
              <w:t>Во время защиты студент показал умение грамотно, логично, последовательно представ</w:t>
            </w:r>
            <w:r w:rsidR="00B61AAB">
              <w:t>лять</w:t>
            </w:r>
            <w:r>
              <w:t xml:space="preserve"> результаты исследования, правильно ответить на поставленные вопросы.</w:t>
            </w:r>
            <w:r w:rsidR="00B61AAB">
              <w:t xml:space="preserve"> Презентация разработана на высоком уровне и использованием современных компьютерных технологий.</w:t>
            </w:r>
          </w:p>
        </w:tc>
      </w:tr>
      <w:tr w:rsidR="00564E73" w14:paraId="2FD403AC" w14:textId="77777777" w:rsidTr="003679FB">
        <w:tc>
          <w:tcPr>
            <w:tcW w:w="1101" w:type="dxa"/>
          </w:tcPr>
          <w:p w14:paraId="53D0D278" w14:textId="739DA4BD" w:rsidR="00564E73" w:rsidRDefault="00564E73" w:rsidP="003679FB">
            <w:pPr>
              <w:jc w:val="both"/>
            </w:pPr>
            <w:r>
              <w:t>34-28</w:t>
            </w:r>
          </w:p>
        </w:tc>
        <w:tc>
          <w:tcPr>
            <w:tcW w:w="8469" w:type="dxa"/>
          </w:tcPr>
          <w:p w14:paraId="0D271818" w14:textId="097E12DD" w:rsidR="00564E73" w:rsidRDefault="00B61AAB" w:rsidP="00B61AAB">
            <w:pPr>
              <w:jc w:val="both"/>
            </w:pPr>
            <w:r>
              <w:t>Во время защиты студент показал умение логично и последовательно представлять результаты исследования, однако частично затруднялся с ответами на поставленные вопросы. Презентация разработана на высоком уровне и использованием современных компьютерных технологий.</w:t>
            </w:r>
          </w:p>
        </w:tc>
      </w:tr>
      <w:tr w:rsidR="00564E73" w14:paraId="4D63E8C0" w14:textId="77777777" w:rsidTr="003679FB">
        <w:tc>
          <w:tcPr>
            <w:tcW w:w="1101" w:type="dxa"/>
          </w:tcPr>
          <w:p w14:paraId="1AFBB5AE" w14:textId="1FDBB753" w:rsidR="00564E73" w:rsidRDefault="00564E73" w:rsidP="00564E73">
            <w:pPr>
              <w:jc w:val="both"/>
            </w:pPr>
            <w:r>
              <w:t>27-15</w:t>
            </w:r>
          </w:p>
        </w:tc>
        <w:tc>
          <w:tcPr>
            <w:tcW w:w="8469" w:type="dxa"/>
          </w:tcPr>
          <w:p w14:paraId="4575A5BC" w14:textId="39861585" w:rsidR="00564E73" w:rsidRDefault="00B61AAB" w:rsidP="00B61AAB">
            <w:pPr>
              <w:jc w:val="both"/>
            </w:pPr>
            <w:r>
              <w:t>Во время защиты студент показал умение представлять результаты исследования, однако затруднялся с ответами на поставленные вопросы. Презентация не подготовлена.</w:t>
            </w:r>
          </w:p>
        </w:tc>
      </w:tr>
      <w:tr w:rsidR="00564E73" w14:paraId="6D017D01" w14:textId="77777777" w:rsidTr="003679FB">
        <w:tc>
          <w:tcPr>
            <w:tcW w:w="1101" w:type="dxa"/>
          </w:tcPr>
          <w:p w14:paraId="4C9EA06D" w14:textId="6D258F1D" w:rsidR="00564E73" w:rsidRDefault="00564E73" w:rsidP="003679FB">
            <w:pPr>
              <w:jc w:val="both"/>
            </w:pPr>
            <w:r>
              <w:t>14-0</w:t>
            </w:r>
          </w:p>
        </w:tc>
        <w:tc>
          <w:tcPr>
            <w:tcW w:w="8469" w:type="dxa"/>
          </w:tcPr>
          <w:p w14:paraId="7C7D465E" w14:textId="2A2A0EA9" w:rsidR="00564E73" w:rsidRDefault="00B61AAB" w:rsidP="00B61AAB">
            <w:pPr>
              <w:jc w:val="both"/>
            </w:pPr>
            <w:r>
              <w:t>Во время защиты студент не показал умение представлять результаты исследования, не смог ответить на поставленные вопросы. Презентация не подготовлена.</w:t>
            </w:r>
          </w:p>
        </w:tc>
      </w:tr>
    </w:tbl>
    <w:p w14:paraId="4F39BA8B" w14:textId="77777777" w:rsidR="00564E73" w:rsidRDefault="00564E73" w:rsidP="00A8665D">
      <w:pPr>
        <w:ind w:firstLine="567"/>
        <w:jc w:val="both"/>
      </w:pPr>
    </w:p>
    <w:p w14:paraId="5AA55DF1" w14:textId="77777777" w:rsidR="009E4506" w:rsidRPr="0078014A" w:rsidRDefault="009E4506" w:rsidP="00A8665D">
      <w:pPr>
        <w:ind w:firstLine="567"/>
        <w:jc w:val="both"/>
        <w:rPr>
          <w:b/>
        </w:rPr>
      </w:pPr>
      <w:r w:rsidRPr="0078014A">
        <w:rPr>
          <w:b/>
        </w:rPr>
        <w:t xml:space="preserve">5.5 Критерии оценки экзамена </w:t>
      </w:r>
    </w:p>
    <w:p w14:paraId="1511DB5E" w14:textId="77777777" w:rsidR="009E4506" w:rsidRDefault="009E4506" w:rsidP="00A8665D">
      <w:pPr>
        <w:ind w:firstLine="567"/>
        <w:jc w:val="both"/>
      </w:pPr>
      <w:r w:rsidRPr="0078014A">
        <w:t xml:space="preserve">При проведении экзамена во внимание принимается текущая работа студента в течении семестра, которая может быть оценена в баллах. Для допуска к экзамену студент должен набрать в течение семестра минимум 36 баллов, максимум 60 баллов. Соответственно интервал оценки полноты и качества ответов на вопросы составляет 15-40 баллов. </w:t>
      </w:r>
      <w:r w:rsidRPr="0078014A">
        <w:lastRenderedPageBreak/>
        <w:t>Для конкретной оценки знаний студента следует руководствоваться следующими критериями:</w:t>
      </w:r>
    </w:p>
    <w:p w14:paraId="2BB17A0A" w14:textId="77777777" w:rsidR="00512B5E" w:rsidRPr="00512B5E" w:rsidRDefault="00512B5E" w:rsidP="00A8665D">
      <w:pPr>
        <w:ind w:firstLine="567"/>
        <w:jc w:val="both"/>
        <w:rPr>
          <w:sz w:val="20"/>
        </w:rPr>
      </w:pPr>
    </w:p>
    <w:tbl>
      <w:tblPr>
        <w:tblStyle w:val="a3"/>
        <w:tblW w:w="0" w:type="auto"/>
        <w:tblLook w:val="04A0" w:firstRow="1" w:lastRow="0" w:firstColumn="1" w:lastColumn="0" w:noHBand="0" w:noVBand="1"/>
      </w:tblPr>
      <w:tblGrid>
        <w:gridCol w:w="1101"/>
        <w:gridCol w:w="8469"/>
      </w:tblGrid>
      <w:tr w:rsidR="00512B5E" w14:paraId="7ACE71FE" w14:textId="77777777" w:rsidTr="00512B5E">
        <w:tc>
          <w:tcPr>
            <w:tcW w:w="1101" w:type="dxa"/>
          </w:tcPr>
          <w:p w14:paraId="42C3538A" w14:textId="3C374C0E" w:rsidR="00512B5E" w:rsidRDefault="00512B5E" w:rsidP="00941E30">
            <w:pPr>
              <w:jc w:val="center"/>
              <w:rPr>
                <w:highlight w:val="cyan"/>
              </w:rPr>
            </w:pPr>
            <w:r>
              <w:t>Баллы</w:t>
            </w:r>
          </w:p>
        </w:tc>
        <w:tc>
          <w:tcPr>
            <w:tcW w:w="8469" w:type="dxa"/>
          </w:tcPr>
          <w:p w14:paraId="5A689FFC" w14:textId="306D7B12" w:rsidR="00512B5E" w:rsidRDefault="00512B5E" w:rsidP="00941E30">
            <w:pPr>
              <w:jc w:val="center"/>
              <w:rPr>
                <w:highlight w:val="cyan"/>
              </w:rPr>
            </w:pPr>
            <w:r>
              <w:t>Критерии</w:t>
            </w:r>
          </w:p>
        </w:tc>
      </w:tr>
      <w:tr w:rsidR="00512B5E" w14:paraId="142BF50F" w14:textId="77777777" w:rsidTr="00512B5E">
        <w:tc>
          <w:tcPr>
            <w:tcW w:w="1101" w:type="dxa"/>
          </w:tcPr>
          <w:p w14:paraId="5CF8093E" w14:textId="1C513538" w:rsidR="00512B5E" w:rsidRDefault="00512B5E" w:rsidP="00512B5E">
            <w:pPr>
              <w:jc w:val="both"/>
              <w:rPr>
                <w:highlight w:val="cyan"/>
              </w:rPr>
            </w:pPr>
            <w:r>
              <w:t>40-35</w:t>
            </w:r>
          </w:p>
        </w:tc>
        <w:tc>
          <w:tcPr>
            <w:tcW w:w="8469" w:type="dxa"/>
          </w:tcPr>
          <w:p w14:paraId="328785FC" w14:textId="71CB09B8" w:rsidR="00512B5E" w:rsidRDefault="00512B5E" w:rsidP="00512B5E">
            <w:pPr>
              <w:jc w:val="both"/>
              <w:rPr>
                <w:highlight w:val="cyan"/>
              </w:rPr>
            </w:pPr>
            <w:r>
              <w:t>С</w:t>
            </w:r>
            <w:r w:rsidRPr="0078014A">
              <w:t xml:space="preserve">тудент знает </w:t>
            </w:r>
            <w:r w:rsidRPr="0078014A">
              <w:rPr>
                <w:szCs w:val="28"/>
              </w:rPr>
              <w:t>теоретические особенности, способы и инструменты управления хозяйственными организациями на макро- и микроэкономических уровнях; принципы, методы, функции, технику и технологии менеджмента; современные организационные структуры менеджмента; современные системы управления поведением людей и их совместной деятельностью; интеллектуальную технику индивидуальной и групповой работы менеджера</w:t>
            </w:r>
            <w:r w:rsidRPr="0078014A">
              <w:t xml:space="preserve">; умеет </w:t>
            </w:r>
            <w:r w:rsidRPr="0078014A">
              <w:rPr>
                <w:szCs w:val="28"/>
              </w:rPr>
              <w:t>использовать базовые концепции, принципы и методы менеджмента; использовать практические навыки в управленческой деятельности организации; внедрять современные технологии менеджмента в производстве; проводить экономические расчеты по обоснованию управленческих решений</w:t>
            </w:r>
            <w:r w:rsidRPr="0078014A">
              <w:t xml:space="preserve">; владеет </w:t>
            </w:r>
            <w:r w:rsidRPr="0078014A">
              <w:rPr>
                <w:szCs w:val="28"/>
              </w:rPr>
              <w:t>методами принятия управленческих решений; основными приемами и принципами управления организацией; методами стратегического анализа управленческих решений;  основными принципами менеджмента в управленческой деятельности; интеллектуальной техникой индивидуальной и групповой работы; методами и технологиями менеджмента в процессе регулирования совместной деятельности коллективов</w:t>
            </w:r>
            <w:r w:rsidRPr="0078014A">
              <w:t>.</w:t>
            </w:r>
          </w:p>
        </w:tc>
      </w:tr>
      <w:tr w:rsidR="00512B5E" w14:paraId="52671DBB" w14:textId="77777777" w:rsidTr="00512B5E">
        <w:tc>
          <w:tcPr>
            <w:tcW w:w="1101" w:type="dxa"/>
          </w:tcPr>
          <w:p w14:paraId="7564F220" w14:textId="727360E9" w:rsidR="00512B5E" w:rsidRDefault="00512B5E" w:rsidP="00512B5E">
            <w:pPr>
              <w:jc w:val="both"/>
              <w:rPr>
                <w:highlight w:val="cyan"/>
              </w:rPr>
            </w:pPr>
            <w:r>
              <w:t>34-28</w:t>
            </w:r>
          </w:p>
        </w:tc>
        <w:tc>
          <w:tcPr>
            <w:tcW w:w="8469" w:type="dxa"/>
          </w:tcPr>
          <w:p w14:paraId="3CA99FE0" w14:textId="14D16006" w:rsidR="00512B5E" w:rsidRDefault="00512B5E" w:rsidP="00512B5E">
            <w:pPr>
              <w:jc w:val="both"/>
              <w:rPr>
                <w:highlight w:val="cyan"/>
              </w:rPr>
            </w:pPr>
            <w:r>
              <w:t>С</w:t>
            </w:r>
            <w:r w:rsidRPr="0078014A">
              <w:t xml:space="preserve">тудент знает </w:t>
            </w:r>
            <w:r w:rsidRPr="0078014A">
              <w:rPr>
                <w:szCs w:val="28"/>
              </w:rPr>
              <w:t>теоретические особенности, способы и инструменты управления хозяйственными организациями на макро- и микроэкономических уровнях; принципы, методы, функции, технику и технологии менеджмента; современные организационные структуры менеджмента; современные системы управления поведением людей и их совместной деятельностью; интеллектуальную технику индивидуальной и групповой работы менеджера</w:t>
            </w:r>
            <w:r w:rsidRPr="0078014A">
              <w:t xml:space="preserve">; умеет </w:t>
            </w:r>
            <w:r w:rsidRPr="0078014A">
              <w:rPr>
                <w:szCs w:val="28"/>
              </w:rPr>
              <w:t>использовать базовые концепции, принципы и методы менеджмента; использовать практические навыки в управленческой деятельности организации; внедрять современные технологии менеджмента в производстве; проводить экономические расчеты по обоснованию управленческих решений</w:t>
            </w:r>
            <w:r>
              <w:rPr>
                <w:szCs w:val="28"/>
              </w:rPr>
              <w:t>.</w:t>
            </w:r>
          </w:p>
        </w:tc>
      </w:tr>
      <w:tr w:rsidR="00512B5E" w14:paraId="640C2E10" w14:textId="77777777" w:rsidTr="00512B5E">
        <w:tc>
          <w:tcPr>
            <w:tcW w:w="1101" w:type="dxa"/>
          </w:tcPr>
          <w:p w14:paraId="58EC621A" w14:textId="4F59B3FE" w:rsidR="00512B5E" w:rsidRDefault="00512B5E" w:rsidP="00512B5E">
            <w:pPr>
              <w:jc w:val="both"/>
              <w:rPr>
                <w:highlight w:val="cyan"/>
              </w:rPr>
            </w:pPr>
            <w:r>
              <w:t>27-15</w:t>
            </w:r>
          </w:p>
        </w:tc>
        <w:tc>
          <w:tcPr>
            <w:tcW w:w="8469" w:type="dxa"/>
          </w:tcPr>
          <w:p w14:paraId="7F7C711C" w14:textId="3F5D7336" w:rsidR="00512B5E" w:rsidRDefault="00512B5E" w:rsidP="00512B5E">
            <w:pPr>
              <w:jc w:val="both"/>
              <w:rPr>
                <w:highlight w:val="cyan"/>
              </w:rPr>
            </w:pPr>
            <w:r w:rsidRPr="0078014A">
              <w:t xml:space="preserve">Студент знает </w:t>
            </w:r>
            <w:r w:rsidRPr="0078014A">
              <w:rPr>
                <w:szCs w:val="28"/>
              </w:rPr>
              <w:t>теоретические особенности, способы и инструменты управления хозяйственными организациями на макро- и микроэкономических уровнях; принципы, методы, функции, технику и технологии менеджмента; современные организационные структуры менеджмента; современные системы управления поведением людей и их совместной деятельностью; интеллектуальную технику индивидуальной и групповой работы менеджера</w:t>
            </w:r>
            <w:r>
              <w:rPr>
                <w:szCs w:val="28"/>
              </w:rPr>
              <w:t>.</w:t>
            </w:r>
          </w:p>
        </w:tc>
      </w:tr>
      <w:tr w:rsidR="00512B5E" w14:paraId="1E3119A3" w14:textId="77777777" w:rsidTr="00512B5E">
        <w:tc>
          <w:tcPr>
            <w:tcW w:w="1101" w:type="dxa"/>
          </w:tcPr>
          <w:p w14:paraId="4250156C" w14:textId="3F5B0019" w:rsidR="00512B5E" w:rsidRDefault="00512B5E" w:rsidP="00512B5E">
            <w:pPr>
              <w:jc w:val="both"/>
              <w:rPr>
                <w:highlight w:val="cyan"/>
              </w:rPr>
            </w:pPr>
            <w:r>
              <w:t>14-0</w:t>
            </w:r>
          </w:p>
        </w:tc>
        <w:tc>
          <w:tcPr>
            <w:tcW w:w="8469" w:type="dxa"/>
          </w:tcPr>
          <w:p w14:paraId="1552A282" w14:textId="7302ABF9" w:rsidR="00512B5E" w:rsidRDefault="00941E30" w:rsidP="00941E30">
            <w:pPr>
              <w:jc w:val="both"/>
              <w:rPr>
                <w:highlight w:val="cyan"/>
              </w:rPr>
            </w:pPr>
            <w:r w:rsidRPr="0078014A">
              <w:t xml:space="preserve">Студент </w:t>
            </w:r>
            <w:r>
              <w:t xml:space="preserve">не </w:t>
            </w:r>
            <w:r w:rsidRPr="0078014A">
              <w:t xml:space="preserve">знает </w:t>
            </w:r>
            <w:r w:rsidRPr="0078014A">
              <w:rPr>
                <w:szCs w:val="28"/>
              </w:rPr>
              <w:t>теоретические особенности, способы и инструменты управления хозяйственными организациями; принципы, методы, функции, технику и технологии менеджмента; современные организационные структуры менеджмента; современные системы управления поведением людей и их совместной деятельностью</w:t>
            </w:r>
            <w:r>
              <w:rPr>
                <w:szCs w:val="28"/>
              </w:rPr>
              <w:t>.</w:t>
            </w:r>
          </w:p>
        </w:tc>
      </w:tr>
    </w:tbl>
    <w:p w14:paraId="52A390B9" w14:textId="77777777" w:rsidR="00512B5E" w:rsidRPr="0078014A" w:rsidRDefault="00512B5E" w:rsidP="00512B5E">
      <w:pPr>
        <w:jc w:val="both"/>
        <w:rPr>
          <w:highlight w:val="cyan"/>
        </w:rPr>
      </w:pPr>
    </w:p>
    <w:p w14:paraId="02E8EAFC" w14:textId="77777777" w:rsidR="00D813B5" w:rsidRPr="00D813B5" w:rsidRDefault="0053189B" w:rsidP="00A8665D">
      <w:pPr>
        <w:ind w:firstLine="540"/>
        <w:jc w:val="both"/>
        <w:rPr>
          <w:b/>
        </w:rPr>
      </w:pPr>
      <w:r>
        <w:rPr>
          <w:b/>
        </w:rPr>
        <w:t>6</w:t>
      </w:r>
      <w:r w:rsidR="00D813B5" w:rsidRPr="00D813B5">
        <w:rPr>
          <w:b/>
        </w:rPr>
        <w:t xml:space="preserve"> </w:t>
      </w:r>
      <w:r w:rsidRPr="00D813B5">
        <w:rPr>
          <w:b/>
        </w:rPr>
        <w:t>МЕТОДИЧЕСКИЕ РЕКОМЕНДАЦИИ ПО ОРГАНИЗАЦИИ И ВЫПОЛНЕНИЮ САМОСТОЯТЕЛЬНОЙ РАБОТЫ СТУДЕНТОВ ПО УЧЕБНОЙ ДИСЦИПЛИНЕ</w:t>
      </w:r>
    </w:p>
    <w:p w14:paraId="02E8EAFD" w14:textId="77777777" w:rsidR="00CD25AF" w:rsidRDefault="00CD25AF" w:rsidP="00A8665D">
      <w:pPr>
        <w:ind w:firstLine="567"/>
      </w:pPr>
    </w:p>
    <w:p w14:paraId="02E8EAFE" w14:textId="77777777" w:rsidR="00CD25AF" w:rsidRPr="00CD25AF" w:rsidRDefault="00CD25AF" w:rsidP="00A8665D">
      <w:pPr>
        <w:ind w:firstLine="567"/>
        <w:jc w:val="both"/>
        <w:rPr>
          <w:rFonts w:eastAsia="Calibri"/>
          <w:bCs/>
          <w:color w:val="000000"/>
        </w:rPr>
      </w:pPr>
      <w:r w:rsidRPr="00CD25AF">
        <w:t>Самостоятельная работа студентов</w:t>
      </w:r>
      <w:r w:rsidRPr="00CD25AF">
        <w:rPr>
          <w:rFonts w:eastAsia="Calibri"/>
          <w:bCs/>
          <w:color w:val="000000"/>
        </w:rPr>
        <w:t xml:space="preserve"> (СРС) направлена на закрепление и углубление освоения учебного материала, развитие практических умений. СРС включает следующие виды самостоятельной работы студентов:</w:t>
      </w:r>
    </w:p>
    <w:p w14:paraId="6D8791DC" w14:textId="77777777" w:rsidR="00014E03" w:rsidRPr="00014E03" w:rsidRDefault="00014E03" w:rsidP="00A8665D">
      <w:pPr>
        <w:pStyle w:val="af0"/>
        <w:numPr>
          <w:ilvl w:val="0"/>
          <w:numId w:val="28"/>
        </w:numPr>
        <w:tabs>
          <w:tab w:val="left" w:pos="851"/>
        </w:tabs>
        <w:ind w:left="0" w:firstLine="567"/>
        <w:jc w:val="both"/>
        <w:rPr>
          <w:rFonts w:eastAsia="Calibri"/>
          <w:bCs/>
          <w:color w:val="000000"/>
        </w:rPr>
      </w:pPr>
      <w:r w:rsidRPr="00014E03">
        <w:rPr>
          <w:rFonts w:eastAsia="Calibri"/>
          <w:bCs/>
          <w:color w:val="000000"/>
        </w:rPr>
        <w:t xml:space="preserve">подготовку к аудиторным занятиям (проработка лекционного материала, изучение отдельных разделов, тем, вопросов курса, работа с литературой); </w:t>
      </w:r>
    </w:p>
    <w:p w14:paraId="04F3A2E1" w14:textId="3F66EB36" w:rsidR="00014E03" w:rsidRPr="00014E03" w:rsidRDefault="00014E03" w:rsidP="00A8665D">
      <w:pPr>
        <w:pStyle w:val="af0"/>
        <w:numPr>
          <w:ilvl w:val="0"/>
          <w:numId w:val="28"/>
        </w:numPr>
        <w:tabs>
          <w:tab w:val="left" w:pos="851"/>
        </w:tabs>
        <w:ind w:left="0" w:firstLine="567"/>
        <w:jc w:val="both"/>
        <w:rPr>
          <w:rFonts w:eastAsia="Calibri"/>
          <w:bCs/>
          <w:color w:val="000000"/>
        </w:rPr>
      </w:pPr>
      <w:r w:rsidRPr="00014E03">
        <w:rPr>
          <w:rFonts w:eastAsia="Calibri"/>
          <w:bCs/>
          <w:color w:val="000000"/>
        </w:rPr>
        <w:t xml:space="preserve">выполнение </w:t>
      </w:r>
      <w:r>
        <w:rPr>
          <w:rFonts w:eastAsia="Calibri"/>
          <w:bCs/>
          <w:color w:val="000000"/>
        </w:rPr>
        <w:t>индивидуальных</w:t>
      </w:r>
      <w:r w:rsidRPr="00014E03">
        <w:rPr>
          <w:rFonts w:eastAsia="Calibri"/>
          <w:bCs/>
          <w:color w:val="000000"/>
        </w:rPr>
        <w:t xml:space="preserve"> заданий;</w:t>
      </w:r>
    </w:p>
    <w:p w14:paraId="11BC5241" w14:textId="77777777" w:rsidR="00014E03" w:rsidRPr="00014E03" w:rsidRDefault="00014E03" w:rsidP="00A8665D">
      <w:pPr>
        <w:pStyle w:val="af0"/>
        <w:numPr>
          <w:ilvl w:val="0"/>
          <w:numId w:val="28"/>
        </w:numPr>
        <w:tabs>
          <w:tab w:val="left" w:pos="851"/>
        </w:tabs>
        <w:ind w:left="0" w:firstLine="567"/>
        <w:jc w:val="both"/>
        <w:rPr>
          <w:rFonts w:eastAsia="Calibri"/>
          <w:bCs/>
          <w:color w:val="000000"/>
        </w:rPr>
      </w:pPr>
      <w:r w:rsidRPr="00014E03">
        <w:rPr>
          <w:rFonts w:eastAsia="Calibri"/>
          <w:bCs/>
          <w:color w:val="000000"/>
        </w:rPr>
        <w:t>выполнение исследовательских и творческих заданий;</w:t>
      </w:r>
    </w:p>
    <w:p w14:paraId="00AC4A27" w14:textId="77777777" w:rsidR="00014E03" w:rsidRPr="00014E03" w:rsidRDefault="00014E03" w:rsidP="00A8665D">
      <w:pPr>
        <w:pStyle w:val="af0"/>
        <w:numPr>
          <w:ilvl w:val="0"/>
          <w:numId w:val="28"/>
        </w:numPr>
        <w:tabs>
          <w:tab w:val="left" w:pos="851"/>
        </w:tabs>
        <w:ind w:left="0" w:firstLine="567"/>
        <w:jc w:val="both"/>
        <w:rPr>
          <w:rFonts w:eastAsia="Calibri"/>
          <w:bCs/>
          <w:color w:val="000000"/>
        </w:rPr>
      </w:pPr>
      <w:r w:rsidRPr="00014E03">
        <w:rPr>
          <w:rFonts w:eastAsia="Calibri"/>
          <w:bCs/>
          <w:color w:val="000000"/>
        </w:rPr>
        <w:t>подготовку докладов, сообщений, презентаций;</w:t>
      </w:r>
    </w:p>
    <w:p w14:paraId="6CA57908" w14:textId="77777777" w:rsidR="00014E03" w:rsidRPr="00014E03" w:rsidRDefault="00014E03" w:rsidP="00A8665D">
      <w:pPr>
        <w:pStyle w:val="af0"/>
        <w:numPr>
          <w:ilvl w:val="0"/>
          <w:numId w:val="28"/>
        </w:numPr>
        <w:tabs>
          <w:tab w:val="left" w:pos="851"/>
        </w:tabs>
        <w:ind w:left="0" w:firstLine="567"/>
        <w:jc w:val="both"/>
        <w:rPr>
          <w:rFonts w:eastAsia="Calibri"/>
          <w:bCs/>
          <w:color w:val="000000"/>
        </w:rPr>
      </w:pPr>
      <w:r w:rsidRPr="00014E03">
        <w:rPr>
          <w:rFonts w:eastAsia="Calibri"/>
          <w:bCs/>
          <w:color w:val="000000"/>
        </w:rPr>
        <w:lastRenderedPageBreak/>
        <w:t>подготовку к текущей аттестации;</w:t>
      </w:r>
    </w:p>
    <w:p w14:paraId="02E8EAFF" w14:textId="232110F5" w:rsidR="003755DA" w:rsidRPr="00014E03" w:rsidRDefault="00014E03" w:rsidP="00A8665D">
      <w:pPr>
        <w:pStyle w:val="af0"/>
        <w:numPr>
          <w:ilvl w:val="0"/>
          <w:numId w:val="28"/>
        </w:numPr>
        <w:tabs>
          <w:tab w:val="left" w:pos="851"/>
        </w:tabs>
        <w:ind w:left="0" w:firstLine="567"/>
        <w:jc w:val="both"/>
        <w:rPr>
          <w:rFonts w:eastAsia="Calibri"/>
          <w:bCs/>
          <w:color w:val="000000"/>
        </w:rPr>
      </w:pPr>
      <w:r w:rsidRPr="00014E03">
        <w:rPr>
          <w:rFonts w:eastAsia="Calibri"/>
          <w:bCs/>
          <w:color w:val="000000"/>
        </w:rPr>
        <w:t>другие виды образовательной и научно-исследовательской деятельности.</w:t>
      </w:r>
    </w:p>
    <w:p w14:paraId="02E8EB00" w14:textId="77777777" w:rsidR="00A37C15" w:rsidRPr="00A37C15" w:rsidRDefault="00A37C15" w:rsidP="00A8665D">
      <w:pPr>
        <w:ind w:firstLine="540"/>
        <w:jc w:val="both"/>
      </w:pPr>
      <w:r w:rsidRPr="00A37C15">
        <w:t xml:space="preserve">Перечень </w:t>
      </w:r>
      <w:r w:rsidR="00362F83">
        <w:t xml:space="preserve">контрольных </w:t>
      </w:r>
      <w:r w:rsidRPr="00A37C15">
        <w:t xml:space="preserve">вопросов </w:t>
      </w:r>
      <w:r w:rsidR="00362F83">
        <w:t xml:space="preserve">и заданий </w:t>
      </w:r>
      <w:r w:rsidRPr="00A37C15">
        <w:t xml:space="preserve">для самостоятельной работы студентов приведен в приложении и хранится на кафедре. </w:t>
      </w:r>
    </w:p>
    <w:p w14:paraId="02E8EB01" w14:textId="77777777" w:rsidR="00A37C15" w:rsidRPr="00D06FE4" w:rsidRDefault="00D06FE4" w:rsidP="00A8665D">
      <w:pPr>
        <w:ind w:firstLine="540"/>
        <w:jc w:val="both"/>
      </w:pPr>
      <w:r w:rsidRPr="00D06FE4">
        <w:t>Для СРС рекомендуется использовать источники, приведенные в п. 7.</w:t>
      </w:r>
    </w:p>
    <w:p w14:paraId="02E8EB03" w14:textId="77777777" w:rsidR="00F22D59" w:rsidRDefault="00F22D59" w:rsidP="00A8665D">
      <w:pPr>
        <w:ind w:firstLine="567"/>
        <w:jc w:val="both"/>
      </w:pPr>
    </w:p>
    <w:p w14:paraId="02E8EB04" w14:textId="77777777" w:rsidR="00131F01" w:rsidRPr="00131F01" w:rsidRDefault="0053189B" w:rsidP="00A8665D">
      <w:pPr>
        <w:ind w:firstLine="540"/>
        <w:jc w:val="both"/>
        <w:rPr>
          <w:b/>
        </w:rPr>
      </w:pPr>
      <w:r w:rsidRPr="00131F01">
        <w:rPr>
          <w:b/>
        </w:rPr>
        <w:t>7</w:t>
      </w:r>
      <w:r w:rsidR="00131F01" w:rsidRPr="00131F01">
        <w:rPr>
          <w:b/>
        </w:rPr>
        <w:t xml:space="preserve"> УЧЕБНО-МЕТОДИЧЕСКОЕ И ИНФОРМАЦИОННОЕ ОБЕСПЕЧЕНИЕ УЧЕБНОЙ ДИСЦИПЛИНЫ</w:t>
      </w:r>
    </w:p>
    <w:p w14:paraId="02E8EB05" w14:textId="77777777" w:rsidR="00131F01" w:rsidRDefault="00131F01" w:rsidP="00A8665D">
      <w:pPr>
        <w:ind w:firstLine="540"/>
        <w:jc w:val="both"/>
        <w:rPr>
          <w:b/>
        </w:rPr>
      </w:pPr>
    </w:p>
    <w:p w14:paraId="02E8EB06" w14:textId="4659A468" w:rsidR="00D813B5" w:rsidRPr="001836A0" w:rsidRDefault="0053189B" w:rsidP="00A8665D">
      <w:pPr>
        <w:ind w:firstLine="540"/>
        <w:jc w:val="both"/>
        <w:rPr>
          <w:b/>
        </w:rPr>
      </w:pPr>
      <w:r w:rsidRPr="001836A0">
        <w:rPr>
          <w:b/>
        </w:rPr>
        <w:t>7.1</w:t>
      </w:r>
      <w:r w:rsidR="00137651" w:rsidRPr="001836A0">
        <w:rPr>
          <w:b/>
          <w:lang w:val="en-US"/>
        </w:rPr>
        <w:t xml:space="preserve"> </w:t>
      </w:r>
      <w:r w:rsidR="00D813B5" w:rsidRPr="001836A0">
        <w:rPr>
          <w:b/>
        </w:rPr>
        <w:t>Основная литература</w:t>
      </w:r>
    </w:p>
    <w:p w14:paraId="02E8EB07" w14:textId="77777777" w:rsidR="00AC7713" w:rsidRPr="001836A0" w:rsidRDefault="00AC7713" w:rsidP="00A8665D">
      <w:pPr>
        <w:ind w:firstLine="540"/>
        <w:jc w:val="both"/>
        <w:rPr>
          <w:b/>
        </w:rPr>
      </w:pPr>
    </w:p>
    <w:tbl>
      <w:tblPr>
        <w:tblStyle w:val="a3"/>
        <w:tblW w:w="5000" w:type="pct"/>
        <w:tblLook w:val="01E0" w:firstRow="1" w:lastRow="1" w:firstColumn="1" w:lastColumn="1" w:noHBand="0" w:noVBand="0"/>
      </w:tblPr>
      <w:tblGrid>
        <w:gridCol w:w="531"/>
        <w:gridCol w:w="4113"/>
        <w:gridCol w:w="3518"/>
        <w:gridCol w:w="1408"/>
      </w:tblGrid>
      <w:tr w:rsidR="006C4C6F" w:rsidRPr="001836A0" w14:paraId="02E8EB11" w14:textId="77777777" w:rsidTr="00EC288F">
        <w:tc>
          <w:tcPr>
            <w:tcW w:w="531" w:type="dxa"/>
            <w:vAlign w:val="center"/>
          </w:tcPr>
          <w:p w14:paraId="02E8EB0D" w14:textId="77777777" w:rsidR="006C4C6F" w:rsidRPr="001836A0" w:rsidRDefault="006C4C6F" w:rsidP="00A8665D">
            <w:pPr>
              <w:jc w:val="center"/>
              <w:rPr>
                <w:sz w:val="22"/>
                <w:szCs w:val="22"/>
              </w:rPr>
            </w:pPr>
            <w:r w:rsidRPr="001836A0">
              <w:rPr>
                <w:sz w:val="22"/>
                <w:szCs w:val="22"/>
              </w:rPr>
              <w:t>№ п/п</w:t>
            </w:r>
          </w:p>
        </w:tc>
        <w:tc>
          <w:tcPr>
            <w:tcW w:w="4113" w:type="dxa"/>
            <w:vAlign w:val="center"/>
          </w:tcPr>
          <w:p w14:paraId="02E8EB0E" w14:textId="77777777" w:rsidR="006C4C6F" w:rsidRPr="001836A0" w:rsidRDefault="00BA4A1D" w:rsidP="00A8665D">
            <w:pPr>
              <w:jc w:val="center"/>
              <w:rPr>
                <w:sz w:val="22"/>
                <w:szCs w:val="22"/>
              </w:rPr>
            </w:pPr>
            <w:r w:rsidRPr="001836A0">
              <w:rPr>
                <w:sz w:val="22"/>
                <w:szCs w:val="22"/>
              </w:rPr>
              <w:t>Библиографическое описание</w:t>
            </w:r>
          </w:p>
        </w:tc>
        <w:tc>
          <w:tcPr>
            <w:tcW w:w="3518" w:type="dxa"/>
            <w:vAlign w:val="center"/>
          </w:tcPr>
          <w:p w14:paraId="02E8EB0F" w14:textId="77777777" w:rsidR="006C4C6F" w:rsidRPr="001836A0" w:rsidRDefault="006C4C6F" w:rsidP="00A8665D">
            <w:pPr>
              <w:jc w:val="center"/>
              <w:rPr>
                <w:sz w:val="22"/>
                <w:szCs w:val="22"/>
              </w:rPr>
            </w:pPr>
            <w:r w:rsidRPr="001836A0">
              <w:rPr>
                <w:sz w:val="22"/>
                <w:szCs w:val="22"/>
              </w:rPr>
              <w:t>Гриф</w:t>
            </w:r>
          </w:p>
        </w:tc>
        <w:tc>
          <w:tcPr>
            <w:tcW w:w="1408" w:type="dxa"/>
            <w:vAlign w:val="center"/>
          </w:tcPr>
          <w:p w14:paraId="02E8EB10" w14:textId="77777777" w:rsidR="006C4C6F" w:rsidRPr="001836A0" w:rsidRDefault="006C4C6F" w:rsidP="00A8665D">
            <w:pPr>
              <w:ind w:left="-108" w:right="-33"/>
              <w:jc w:val="center"/>
              <w:rPr>
                <w:sz w:val="22"/>
                <w:szCs w:val="22"/>
              </w:rPr>
            </w:pPr>
            <w:r w:rsidRPr="001836A0">
              <w:rPr>
                <w:sz w:val="22"/>
                <w:szCs w:val="22"/>
              </w:rPr>
              <w:t>Количество экземпляров</w:t>
            </w:r>
          </w:p>
        </w:tc>
      </w:tr>
      <w:tr w:rsidR="00210A1B" w:rsidRPr="001836A0" w14:paraId="02E8EB16" w14:textId="77777777" w:rsidTr="00EC288F">
        <w:tc>
          <w:tcPr>
            <w:tcW w:w="531" w:type="dxa"/>
          </w:tcPr>
          <w:p w14:paraId="02E8EB12" w14:textId="3F7C17F1" w:rsidR="00210A1B" w:rsidRPr="00210A1B" w:rsidRDefault="00210A1B" w:rsidP="00A8665D">
            <w:pPr>
              <w:jc w:val="both"/>
              <w:rPr>
                <w:sz w:val="22"/>
                <w:szCs w:val="22"/>
              </w:rPr>
            </w:pPr>
            <w:r w:rsidRPr="00210A1B">
              <w:rPr>
                <w:sz w:val="22"/>
                <w:szCs w:val="22"/>
              </w:rPr>
              <w:t>1</w:t>
            </w:r>
          </w:p>
        </w:tc>
        <w:tc>
          <w:tcPr>
            <w:tcW w:w="4113" w:type="dxa"/>
          </w:tcPr>
          <w:p w14:paraId="02E8EB13" w14:textId="35559593" w:rsidR="00210A1B" w:rsidRPr="00210A1B" w:rsidRDefault="00210A1B" w:rsidP="00A8665D">
            <w:pPr>
              <w:jc w:val="both"/>
              <w:rPr>
                <w:sz w:val="22"/>
                <w:szCs w:val="22"/>
              </w:rPr>
            </w:pPr>
            <w:r w:rsidRPr="00210A1B">
              <w:rPr>
                <w:b/>
                <w:sz w:val="22"/>
                <w:szCs w:val="22"/>
              </w:rPr>
              <w:t>Виханский, О.С.</w:t>
            </w:r>
            <w:r w:rsidRPr="00210A1B">
              <w:rPr>
                <w:sz w:val="22"/>
                <w:szCs w:val="22"/>
              </w:rPr>
              <w:t xml:space="preserve"> Менеджмент: учебник / О.С. Виханский, А. И. Наумов. </w:t>
            </w:r>
            <w:r w:rsidRPr="00210A1B">
              <w:rPr>
                <w:spacing w:val="1"/>
                <w:sz w:val="22"/>
                <w:szCs w:val="22"/>
              </w:rPr>
              <w:t>–</w:t>
            </w:r>
            <w:r w:rsidRPr="00210A1B">
              <w:rPr>
                <w:sz w:val="22"/>
                <w:szCs w:val="22"/>
              </w:rPr>
              <w:t xml:space="preserve"> 6-е изд., перераб. и доп. </w:t>
            </w:r>
            <w:r w:rsidRPr="00210A1B">
              <w:rPr>
                <w:spacing w:val="1"/>
                <w:sz w:val="22"/>
                <w:szCs w:val="22"/>
              </w:rPr>
              <w:t>–</w:t>
            </w:r>
            <w:r w:rsidRPr="00210A1B">
              <w:rPr>
                <w:sz w:val="22"/>
                <w:szCs w:val="22"/>
              </w:rPr>
              <w:t xml:space="preserve"> М.: Магистр: ИНФРА-М, 2021. – 656 с.</w:t>
            </w:r>
          </w:p>
        </w:tc>
        <w:tc>
          <w:tcPr>
            <w:tcW w:w="3518" w:type="dxa"/>
          </w:tcPr>
          <w:p w14:paraId="02E8EB14" w14:textId="1CA259DD" w:rsidR="00210A1B" w:rsidRPr="00210A1B" w:rsidRDefault="00210A1B" w:rsidP="00A8665D">
            <w:pPr>
              <w:jc w:val="both"/>
              <w:rPr>
                <w:sz w:val="22"/>
                <w:szCs w:val="22"/>
              </w:rPr>
            </w:pPr>
            <w:r w:rsidRPr="00210A1B">
              <w:rPr>
                <w:sz w:val="22"/>
                <w:szCs w:val="22"/>
              </w:rPr>
              <w:t>Рек. Мин-вом обр. и науки Российской Федерации в качестве учебника обучающихся по направлению подготовки «Экономика»</w:t>
            </w:r>
          </w:p>
        </w:tc>
        <w:tc>
          <w:tcPr>
            <w:tcW w:w="1408" w:type="dxa"/>
          </w:tcPr>
          <w:p w14:paraId="02E8EB15" w14:textId="27387F7F" w:rsidR="00210A1B" w:rsidRPr="00210A1B" w:rsidRDefault="00210A1B" w:rsidP="00A8665D">
            <w:pPr>
              <w:jc w:val="center"/>
              <w:rPr>
                <w:sz w:val="22"/>
                <w:szCs w:val="22"/>
              </w:rPr>
            </w:pPr>
            <w:r w:rsidRPr="00210A1B">
              <w:rPr>
                <w:sz w:val="22"/>
                <w:szCs w:val="22"/>
              </w:rPr>
              <w:t>znanium.com</w:t>
            </w:r>
          </w:p>
        </w:tc>
      </w:tr>
      <w:tr w:rsidR="00210A1B" w:rsidRPr="00137651" w14:paraId="08B80107" w14:textId="77777777" w:rsidTr="00EC288F">
        <w:tc>
          <w:tcPr>
            <w:tcW w:w="531" w:type="dxa"/>
          </w:tcPr>
          <w:p w14:paraId="1FF5D5F6" w14:textId="16AF43A2" w:rsidR="00210A1B" w:rsidRPr="00210A1B" w:rsidRDefault="00210A1B" w:rsidP="00A8665D">
            <w:pPr>
              <w:jc w:val="both"/>
              <w:rPr>
                <w:sz w:val="22"/>
                <w:szCs w:val="22"/>
              </w:rPr>
            </w:pPr>
            <w:r w:rsidRPr="00210A1B">
              <w:rPr>
                <w:sz w:val="22"/>
                <w:szCs w:val="22"/>
              </w:rPr>
              <w:t>2</w:t>
            </w:r>
          </w:p>
        </w:tc>
        <w:tc>
          <w:tcPr>
            <w:tcW w:w="4113" w:type="dxa"/>
          </w:tcPr>
          <w:p w14:paraId="351E022E" w14:textId="7A7310A9" w:rsidR="00210A1B" w:rsidRPr="00210A1B" w:rsidRDefault="00210A1B" w:rsidP="00A8665D">
            <w:pPr>
              <w:jc w:val="both"/>
              <w:rPr>
                <w:sz w:val="22"/>
                <w:szCs w:val="22"/>
              </w:rPr>
            </w:pPr>
            <w:r w:rsidRPr="00210A1B">
              <w:rPr>
                <w:b/>
                <w:bCs/>
                <w:sz w:val="22"/>
                <w:szCs w:val="22"/>
              </w:rPr>
              <w:t xml:space="preserve">Латфуллин, Г. Р. </w:t>
            </w:r>
            <w:r w:rsidRPr="00210A1B">
              <w:rPr>
                <w:sz w:val="22"/>
                <w:szCs w:val="22"/>
              </w:rPr>
              <w:t>Теория менеджмента: учебник для вузов / Г.Р. Латфуллин, А.С. Никитин, С.С. Серебренников. – 3-е изд. – СПб.: Питер, 2019. – 432 с.</w:t>
            </w:r>
          </w:p>
        </w:tc>
        <w:tc>
          <w:tcPr>
            <w:tcW w:w="3518" w:type="dxa"/>
            <w:vAlign w:val="center"/>
          </w:tcPr>
          <w:p w14:paraId="5B4660F2" w14:textId="5B72CC07" w:rsidR="00210A1B" w:rsidRPr="00210A1B" w:rsidRDefault="00210A1B" w:rsidP="00A8665D">
            <w:pPr>
              <w:jc w:val="both"/>
              <w:rPr>
                <w:sz w:val="22"/>
                <w:szCs w:val="22"/>
              </w:rPr>
            </w:pPr>
            <w:r w:rsidRPr="00210A1B">
              <w:rPr>
                <w:sz w:val="22"/>
                <w:szCs w:val="22"/>
              </w:rPr>
              <w:t>Рек. советом УМО по образованию в обл. менеджмента в кач-ве учебника для студ. вузов по направл. «Менеджмент»</w:t>
            </w:r>
          </w:p>
        </w:tc>
        <w:tc>
          <w:tcPr>
            <w:tcW w:w="1408" w:type="dxa"/>
            <w:vAlign w:val="center"/>
          </w:tcPr>
          <w:p w14:paraId="360213A2" w14:textId="51971D59" w:rsidR="00210A1B" w:rsidRPr="00210A1B" w:rsidRDefault="00210A1B" w:rsidP="00A8665D">
            <w:pPr>
              <w:jc w:val="center"/>
              <w:rPr>
                <w:sz w:val="22"/>
                <w:szCs w:val="22"/>
              </w:rPr>
            </w:pPr>
            <w:r w:rsidRPr="00210A1B">
              <w:rPr>
                <w:sz w:val="22"/>
                <w:szCs w:val="22"/>
              </w:rPr>
              <w:t>5</w:t>
            </w:r>
          </w:p>
        </w:tc>
      </w:tr>
    </w:tbl>
    <w:p w14:paraId="02E8EB18" w14:textId="77777777" w:rsidR="00FF0B6B" w:rsidRPr="00137651" w:rsidRDefault="00FF0B6B" w:rsidP="00A8665D">
      <w:pPr>
        <w:ind w:firstLine="567"/>
        <w:jc w:val="both"/>
        <w:rPr>
          <w:b/>
          <w:highlight w:val="darkYellow"/>
        </w:rPr>
      </w:pPr>
    </w:p>
    <w:p w14:paraId="02E8EB19" w14:textId="71D08ECC" w:rsidR="00D813B5" w:rsidRPr="00E415F2" w:rsidRDefault="0053189B" w:rsidP="00A8665D">
      <w:pPr>
        <w:ind w:firstLine="567"/>
        <w:jc w:val="both"/>
        <w:rPr>
          <w:b/>
        </w:rPr>
      </w:pPr>
      <w:r w:rsidRPr="00E415F2">
        <w:rPr>
          <w:b/>
        </w:rPr>
        <w:t>7.2</w:t>
      </w:r>
      <w:r w:rsidR="00137651" w:rsidRPr="00210A1B">
        <w:rPr>
          <w:b/>
        </w:rPr>
        <w:t xml:space="preserve"> </w:t>
      </w:r>
      <w:r w:rsidR="00D813B5" w:rsidRPr="00E415F2">
        <w:rPr>
          <w:b/>
        </w:rPr>
        <w:t>Дополнительная литература</w:t>
      </w:r>
    </w:p>
    <w:p w14:paraId="02E8EB1A" w14:textId="77777777" w:rsidR="002A3BB6" w:rsidRPr="00E415F2" w:rsidRDefault="002A3BB6" w:rsidP="00A8665D">
      <w:pPr>
        <w:ind w:firstLine="540"/>
        <w:jc w:val="both"/>
        <w:rPr>
          <w:b/>
        </w:rPr>
      </w:pPr>
    </w:p>
    <w:tbl>
      <w:tblPr>
        <w:tblStyle w:val="a3"/>
        <w:tblW w:w="5000" w:type="pct"/>
        <w:tblLook w:val="01E0" w:firstRow="1" w:lastRow="1" w:firstColumn="1" w:lastColumn="1" w:noHBand="0" w:noVBand="0"/>
      </w:tblPr>
      <w:tblGrid>
        <w:gridCol w:w="531"/>
        <w:gridCol w:w="4113"/>
        <w:gridCol w:w="3518"/>
        <w:gridCol w:w="1408"/>
      </w:tblGrid>
      <w:tr w:rsidR="007E5363" w:rsidRPr="00726183" w14:paraId="02E8EB21" w14:textId="77777777" w:rsidTr="00EC288F">
        <w:tc>
          <w:tcPr>
            <w:tcW w:w="531" w:type="dxa"/>
            <w:vAlign w:val="center"/>
          </w:tcPr>
          <w:p w14:paraId="02E8EB1D" w14:textId="77777777" w:rsidR="007E5363" w:rsidRPr="00E415F2" w:rsidRDefault="007E5363" w:rsidP="00A8665D">
            <w:pPr>
              <w:jc w:val="center"/>
              <w:rPr>
                <w:sz w:val="22"/>
                <w:szCs w:val="22"/>
              </w:rPr>
            </w:pPr>
            <w:r w:rsidRPr="00E415F2">
              <w:rPr>
                <w:sz w:val="22"/>
                <w:szCs w:val="22"/>
              </w:rPr>
              <w:t>№ п/п</w:t>
            </w:r>
          </w:p>
        </w:tc>
        <w:tc>
          <w:tcPr>
            <w:tcW w:w="4113" w:type="dxa"/>
            <w:vAlign w:val="center"/>
          </w:tcPr>
          <w:p w14:paraId="02E8EB1E" w14:textId="77777777" w:rsidR="007E5363" w:rsidRPr="00E415F2" w:rsidRDefault="007E5363" w:rsidP="00A8665D">
            <w:pPr>
              <w:jc w:val="center"/>
              <w:rPr>
                <w:sz w:val="22"/>
                <w:szCs w:val="22"/>
              </w:rPr>
            </w:pPr>
            <w:r w:rsidRPr="00E415F2">
              <w:rPr>
                <w:sz w:val="22"/>
                <w:szCs w:val="22"/>
              </w:rPr>
              <w:t>Библиографическое описание</w:t>
            </w:r>
          </w:p>
        </w:tc>
        <w:tc>
          <w:tcPr>
            <w:tcW w:w="3518" w:type="dxa"/>
            <w:vAlign w:val="center"/>
          </w:tcPr>
          <w:p w14:paraId="02E8EB1F" w14:textId="77777777" w:rsidR="007E5363" w:rsidRPr="00E415F2" w:rsidRDefault="007E5363" w:rsidP="00A8665D">
            <w:pPr>
              <w:jc w:val="center"/>
              <w:rPr>
                <w:sz w:val="22"/>
                <w:szCs w:val="22"/>
              </w:rPr>
            </w:pPr>
            <w:r w:rsidRPr="00E415F2">
              <w:rPr>
                <w:sz w:val="22"/>
                <w:szCs w:val="22"/>
              </w:rPr>
              <w:t>Гриф</w:t>
            </w:r>
          </w:p>
        </w:tc>
        <w:tc>
          <w:tcPr>
            <w:tcW w:w="1408" w:type="dxa"/>
            <w:vAlign w:val="center"/>
          </w:tcPr>
          <w:p w14:paraId="02E8EB20" w14:textId="77777777" w:rsidR="007E5363" w:rsidRPr="00726183" w:rsidRDefault="007E5363" w:rsidP="00A8665D">
            <w:pPr>
              <w:ind w:left="-108" w:right="-33"/>
              <w:jc w:val="center"/>
              <w:rPr>
                <w:sz w:val="22"/>
                <w:szCs w:val="22"/>
              </w:rPr>
            </w:pPr>
            <w:r w:rsidRPr="00E415F2">
              <w:rPr>
                <w:sz w:val="22"/>
                <w:szCs w:val="22"/>
              </w:rPr>
              <w:t>Количество экземпляров</w:t>
            </w:r>
          </w:p>
        </w:tc>
      </w:tr>
      <w:tr w:rsidR="007E5363" w:rsidRPr="00726183" w14:paraId="02E8EB26" w14:textId="77777777" w:rsidTr="00EC288F">
        <w:tc>
          <w:tcPr>
            <w:tcW w:w="531" w:type="dxa"/>
          </w:tcPr>
          <w:p w14:paraId="02E8EB22" w14:textId="18A1A467" w:rsidR="007E5363" w:rsidRPr="00726183" w:rsidRDefault="00E415F2" w:rsidP="00A8665D">
            <w:pPr>
              <w:jc w:val="both"/>
              <w:rPr>
                <w:sz w:val="22"/>
                <w:szCs w:val="22"/>
              </w:rPr>
            </w:pPr>
            <w:r>
              <w:rPr>
                <w:sz w:val="22"/>
                <w:szCs w:val="22"/>
              </w:rPr>
              <w:t>1</w:t>
            </w:r>
          </w:p>
        </w:tc>
        <w:tc>
          <w:tcPr>
            <w:tcW w:w="4113" w:type="dxa"/>
          </w:tcPr>
          <w:p w14:paraId="02E8EB23" w14:textId="35F17CAA" w:rsidR="007E5363" w:rsidRPr="002E1E0E" w:rsidRDefault="00210A1B" w:rsidP="00A8665D">
            <w:pPr>
              <w:jc w:val="both"/>
              <w:rPr>
                <w:rStyle w:val="af9"/>
                <w:b w:val="0"/>
                <w:sz w:val="22"/>
                <w:szCs w:val="22"/>
              </w:rPr>
            </w:pPr>
            <w:r w:rsidRPr="002E1E0E">
              <w:rPr>
                <w:rStyle w:val="af9"/>
                <w:sz w:val="22"/>
                <w:szCs w:val="22"/>
              </w:rPr>
              <w:t>Ламбен, Ж.-Ж.</w:t>
            </w:r>
            <w:r w:rsidRPr="002E1E0E">
              <w:rPr>
                <w:rStyle w:val="af9"/>
                <w:b w:val="0"/>
                <w:sz w:val="22"/>
                <w:szCs w:val="22"/>
              </w:rPr>
              <w:t xml:space="preserve"> Менеджмент, ориентированный на рынок: учебник: пер. с англ. / Ламбен Ж.-Ж., Р. Чумпитас, И. Шулинг. </w:t>
            </w:r>
            <w:r w:rsidRPr="002E1E0E">
              <w:rPr>
                <w:sz w:val="22"/>
                <w:szCs w:val="22"/>
              </w:rPr>
              <w:t>–</w:t>
            </w:r>
            <w:r w:rsidRPr="002E1E0E">
              <w:rPr>
                <w:rStyle w:val="af9"/>
                <w:b w:val="0"/>
                <w:sz w:val="22"/>
                <w:szCs w:val="22"/>
              </w:rPr>
              <w:t xml:space="preserve"> 2-е изд. </w:t>
            </w:r>
            <w:r w:rsidRPr="002E1E0E">
              <w:rPr>
                <w:sz w:val="22"/>
                <w:szCs w:val="22"/>
              </w:rPr>
              <w:t>–</w:t>
            </w:r>
            <w:r w:rsidRPr="002E1E0E">
              <w:rPr>
                <w:rStyle w:val="af9"/>
                <w:b w:val="0"/>
                <w:sz w:val="22"/>
                <w:szCs w:val="22"/>
              </w:rPr>
              <w:t xml:space="preserve"> СПб.: Питер, 2020. </w:t>
            </w:r>
            <w:r w:rsidRPr="002E1E0E">
              <w:rPr>
                <w:sz w:val="22"/>
                <w:szCs w:val="22"/>
              </w:rPr>
              <w:t>–</w:t>
            </w:r>
            <w:r w:rsidRPr="002E1E0E">
              <w:rPr>
                <w:rStyle w:val="af9"/>
                <w:b w:val="0"/>
                <w:sz w:val="22"/>
                <w:szCs w:val="22"/>
              </w:rPr>
              <w:t xml:space="preserve"> 928с.</w:t>
            </w:r>
          </w:p>
        </w:tc>
        <w:tc>
          <w:tcPr>
            <w:tcW w:w="3518" w:type="dxa"/>
            <w:vAlign w:val="center"/>
          </w:tcPr>
          <w:p w14:paraId="02E8EB24" w14:textId="11D88328" w:rsidR="007E5363" w:rsidRPr="002E1E0E" w:rsidRDefault="00210A1B" w:rsidP="00A8665D">
            <w:pPr>
              <w:jc w:val="center"/>
              <w:rPr>
                <w:sz w:val="22"/>
                <w:szCs w:val="22"/>
              </w:rPr>
            </w:pPr>
            <w:r w:rsidRPr="002E1E0E">
              <w:rPr>
                <w:sz w:val="22"/>
                <w:szCs w:val="22"/>
              </w:rPr>
              <w:t>Рек. Советом Минобрнауки РФ в качестве учебника для слуш.</w:t>
            </w:r>
          </w:p>
        </w:tc>
        <w:tc>
          <w:tcPr>
            <w:tcW w:w="1408" w:type="dxa"/>
            <w:vAlign w:val="center"/>
          </w:tcPr>
          <w:p w14:paraId="02E8EB25" w14:textId="481E2F54" w:rsidR="007E5363" w:rsidRPr="002E1E0E" w:rsidRDefault="00210A1B" w:rsidP="00A8665D">
            <w:pPr>
              <w:jc w:val="center"/>
              <w:rPr>
                <w:sz w:val="22"/>
                <w:szCs w:val="22"/>
              </w:rPr>
            </w:pPr>
            <w:r w:rsidRPr="002E1E0E">
              <w:rPr>
                <w:sz w:val="22"/>
                <w:szCs w:val="22"/>
              </w:rPr>
              <w:t>1</w:t>
            </w:r>
          </w:p>
        </w:tc>
      </w:tr>
      <w:tr w:rsidR="002E1E0E" w:rsidRPr="002E1E0E" w14:paraId="39E468FA" w14:textId="77777777" w:rsidTr="00EC288F">
        <w:tc>
          <w:tcPr>
            <w:tcW w:w="531" w:type="dxa"/>
          </w:tcPr>
          <w:p w14:paraId="6BEDBED5" w14:textId="0C2CD1F2" w:rsidR="003E5A65" w:rsidRPr="002E1E0E" w:rsidRDefault="00E415F2" w:rsidP="00A8665D">
            <w:pPr>
              <w:jc w:val="both"/>
              <w:rPr>
                <w:sz w:val="22"/>
                <w:szCs w:val="22"/>
              </w:rPr>
            </w:pPr>
            <w:r w:rsidRPr="002E1E0E">
              <w:rPr>
                <w:sz w:val="22"/>
                <w:szCs w:val="22"/>
              </w:rPr>
              <w:t>2</w:t>
            </w:r>
          </w:p>
        </w:tc>
        <w:tc>
          <w:tcPr>
            <w:tcW w:w="4113" w:type="dxa"/>
          </w:tcPr>
          <w:p w14:paraId="1ABEDB41" w14:textId="22657366" w:rsidR="003E5A65" w:rsidRPr="002E1E0E" w:rsidRDefault="002E1E0E" w:rsidP="00A8665D">
            <w:pPr>
              <w:jc w:val="both"/>
              <w:rPr>
                <w:sz w:val="22"/>
                <w:szCs w:val="22"/>
              </w:rPr>
            </w:pPr>
            <w:r w:rsidRPr="002E1E0E">
              <w:rPr>
                <w:b/>
                <w:sz w:val="22"/>
                <w:szCs w:val="22"/>
              </w:rPr>
              <w:t>Котлер, Ф.</w:t>
            </w:r>
            <w:r w:rsidRPr="002E1E0E">
              <w:rPr>
                <w:sz w:val="22"/>
                <w:szCs w:val="22"/>
              </w:rPr>
              <w:t xml:space="preserve"> Маркетинг менеджмент / Ф. Котлер, К. Л. Келлер. – 15-е изд. –- СПб.: Питер, 2020. – 848 с.</w:t>
            </w:r>
          </w:p>
        </w:tc>
        <w:tc>
          <w:tcPr>
            <w:tcW w:w="3518" w:type="dxa"/>
            <w:vAlign w:val="center"/>
          </w:tcPr>
          <w:p w14:paraId="26EE196B" w14:textId="2F463DA3" w:rsidR="003E5A65" w:rsidRPr="002E1E0E" w:rsidRDefault="002E1E0E" w:rsidP="00A8665D">
            <w:pPr>
              <w:jc w:val="center"/>
              <w:rPr>
                <w:sz w:val="22"/>
                <w:szCs w:val="22"/>
              </w:rPr>
            </w:pPr>
            <w:r w:rsidRPr="002E1E0E">
              <w:rPr>
                <w:sz w:val="22"/>
                <w:szCs w:val="22"/>
              </w:rPr>
              <w:t>–</w:t>
            </w:r>
          </w:p>
        </w:tc>
        <w:tc>
          <w:tcPr>
            <w:tcW w:w="1408" w:type="dxa"/>
          </w:tcPr>
          <w:p w14:paraId="1751D851" w14:textId="64E57348" w:rsidR="003E5A65" w:rsidRPr="002E1E0E" w:rsidRDefault="00217C2A" w:rsidP="00A8665D">
            <w:pPr>
              <w:jc w:val="center"/>
              <w:rPr>
                <w:sz w:val="22"/>
                <w:szCs w:val="22"/>
              </w:rPr>
            </w:pPr>
            <w:r w:rsidRPr="002E1E0E">
              <w:rPr>
                <w:sz w:val="22"/>
                <w:szCs w:val="22"/>
              </w:rPr>
              <w:t>1</w:t>
            </w:r>
          </w:p>
        </w:tc>
      </w:tr>
      <w:tr w:rsidR="002E1E0E" w:rsidRPr="002E1E0E" w14:paraId="23B6FA45" w14:textId="77777777" w:rsidTr="00EC288F">
        <w:tc>
          <w:tcPr>
            <w:tcW w:w="531" w:type="dxa"/>
          </w:tcPr>
          <w:p w14:paraId="0716B571" w14:textId="0ED89BE4" w:rsidR="002E1E0E" w:rsidRPr="002E1E0E" w:rsidRDefault="002E1E0E" w:rsidP="00A8665D">
            <w:pPr>
              <w:jc w:val="both"/>
              <w:rPr>
                <w:sz w:val="22"/>
                <w:szCs w:val="22"/>
              </w:rPr>
            </w:pPr>
            <w:r w:rsidRPr="002E1E0E">
              <w:rPr>
                <w:sz w:val="22"/>
                <w:szCs w:val="22"/>
              </w:rPr>
              <w:t>3</w:t>
            </w:r>
          </w:p>
        </w:tc>
        <w:tc>
          <w:tcPr>
            <w:tcW w:w="4113" w:type="dxa"/>
          </w:tcPr>
          <w:p w14:paraId="0D3B5991" w14:textId="19738A7F" w:rsidR="002E1E0E" w:rsidRPr="002E1E0E" w:rsidRDefault="002E1E0E" w:rsidP="00A8665D">
            <w:pPr>
              <w:jc w:val="both"/>
              <w:rPr>
                <w:b/>
                <w:sz w:val="22"/>
                <w:szCs w:val="22"/>
              </w:rPr>
            </w:pPr>
            <w:r w:rsidRPr="002E1E0E">
              <w:rPr>
                <w:b/>
                <w:sz w:val="22"/>
                <w:szCs w:val="22"/>
              </w:rPr>
              <w:t xml:space="preserve">Маслова, Е.Л. </w:t>
            </w:r>
            <w:r w:rsidRPr="002E1E0E">
              <w:rPr>
                <w:sz w:val="22"/>
                <w:szCs w:val="22"/>
              </w:rPr>
              <w:t>Менеджмент : учебник / Е.Л. Маслова. – 2-е изд. – М.: Дашков и К, 2020. – 332 с.</w:t>
            </w:r>
          </w:p>
        </w:tc>
        <w:tc>
          <w:tcPr>
            <w:tcW w:w="3518" w:type="dxa"/>
            <w:vAlign w:val="center"/>
          </w:tcPr>
          <w:p w14:paraId="38E7B4EA" w14:textId="093BA090" w:rsidR="002E1E0E" w:rsidRPr="002E1E0E" w:rsidRDefault="002E1E0E" w:rsidP="00A8665D">
            <w:pPr>
              <w:jc w:val="center"/>
              <w:rPr>
                <w:sz w:val="22"/>
                <w:szCs w:val="22"/>
              </w:rPr>
            </w:pPr>
            <w:r w:rsidRPr="002E1E0E">
              <w:rPr>
                <w:sz w:val="22"/>
                <w:szCs w:val="22"/>
              </w:rPr>
              <w:t>Рек. ФГБУ «ФИРО» в кач-ве учебника для использования в образовательном процессе по направлению подготовки «Экономика» (уровень бакалавриата)</w:t>
            </w:r>
          </w:p>
        </w:tc>
        <w:tc>
          <w:tcPr>
            <w:tcW w:w="1408" w:type="dxa"/>
          </w:tcPr>
          <w:p w14:paraId="2C14596A" w14:textId="25CCFC95" w:rsidR="002E1E0E" w:rsidRPr="002E1E0E" w:rsidRDefault="002E1E0E" w:rsidP="00A8665D">
            <w:pPr>
              <w:jc w:val="center"/>
              <w:rPr>
                <w:sz w:val="22"/>
                <w:szCs w:val="22"/>
              </w:rPr>
            </w:pPr>
            <w:r w:rsidRPr="002E1E0E">
              <w:rPr>
                <w:sz w:val="22"/>
                <w:szCs w:val="22"/>
              </w:rPr>
              <w:t>znanium.com</w:t>
            </w:r>
          </w:p>
        </w:tc>
      </w:tr>
    </w:tbl>
    <w:p w14:paraId="02E8EB27" w14:textId="77777777" w:rsidR="007E5363" w:rsidRDefault="007E5363" w:rsidP="00A8665D">
      <w:pPr>
        <w:ind w:firstLine="540"/>
        <w:jc w:val="both"/>
        <w:rPr>
          <w:b/>
        </w:rPr>
      </w:pPr>
    </w:p>
    <w:p w14:paraId="26E97136" w14:textId="77777777" w:rsidR="00EC288F" w:rsidRDefault="00EC288F" w:rsidP="00A8665D">
      <w:pPr>
        <w:ind w:firstLine="540"/>
        <w:jc w:val="both"/>
        <w:rPr>
          <w:b/>
        </w:rPr>
      </w:pPr>
    </w:p>
    <w:p w14:paraId="64A8DE89" w14:textId="77777777" w:rsidR="00EC288F" w:rsidRDefault="00EC288F" w:rsidP="00A8665D">
      <w:pPr>
        <w:ind w:firstLine="540"/>
        <w:jc w:val="both"/>
        <w:rPr>
          <w:b/>
        </w:rPr>
      </w:pPr>
    </w:p>
    <w:p w14:paraId="02E8EB28" w14:textId="77777777" w:rsidR="003755DA" w:rsidRPr="00BB49DA" w:rsidRDefault="003755DA" w:rsidP="00A8665D">
      <w:pPr>
        <w:ind w:firstLine="540"/>
        <w:jc w:val="both"/>
        <w:rPr>
          <w:b/>
        </w:rPr>
      </w:pPr>
      <w:r w:rsidRPr="00BB49DA">
        <w:rPr>
          <w:b/>
        </w:rPr>
        <w:t>7.3 Перечень ресурсов сети Интернет по изучаемой дисциплине</w:t>
      </w:r>
    </w:p>
    <w:p w14:paraId="05A9D3C2" w14:textId="77777777" w:rsidR="00137651" w:rsidRPr="00024D8D" w:rsidRDefault="00137651" w:rsidP="00A8665D">
      <w:pPr>
        <w:ind w:firstLine="567"/>
        <w:jc w:val="both"/>
      </w:pPr>
      <w:r w:rsidRPr="00024D8D">
        <w:t xml:space="preserve">1. Сайт Национального статистического комитета Республики Беларусь – </w:t>
      </w:r>
      <w:hyperlink r:id="rId12" w:history="1">
        <w:r w:rsidRPr="00024D8D">
          <w:rPr>
            <w:rStyle w:val="a4"/>
            <w:color w:val="auto"/>
            <w:u w:val="none"/>
          </w:rPr>
          <w:t>www.belstat.gov.by</w:t>
        </w:r>
      </w:hyperlink>
      <w:r w:rsidRPr="00024D8D">
        <w:t>.</w:t>
      </w:r>
    </w:p>
    <w:p w14:paraId="5F2D7591" w14:textId="77777777" w:rsidR="00137651" w:rsidRPr="00024D8D" w:rsidRDefault="00137651" w:rsidP="00A8665D">
      <w:pPr>
        <w:ind w:firstLine="567"/>
        <w:jc w:val="both"/>
      </w:pPr>
      <w:r w:rsidRPr="00024D8D">
        <w:t xml:space="preserve">2. Наука. Технологии. Инновации. Сайт Национального исследовательского университета «Высшая школа экономики» – </w:t>
      </w:r>
      <w:hyperlink r:id="rId13" w:history="1">
        <w:r w:rsidRPr="00024D8D">
          <w:rPr>
            <w:rStyle w:val="a4"/>
            <w:color w:val="auto"/>
            <w:u w:val="none"/>
          </w:rPr>
          <w:t>https://www.hse.ru/primarydata/niio</w:t>
        </w:r>
      </w:hyperlink>
      <w:r w:rsidRPr="00024D8D">
        <w:t>.</w:t>
      </w:r>
    </w:p>
    <w:p w14:paraId="6E042F70" w14:textId="77777777" w:rsidR="00137651" w:rsidRPr="00024D8D" w:rsidRDefault="00137651" w:rsidP="00A8665D">
      <w:pPr>
        <w:ind w:firstLine="567"/>
        <w:jc w:val="both"/>
      </w:pPr>
      <w:r w:rsidRPr="00024D8D">
        <w:t xml:space="preserve">3. Сайт Федеральной службы государственной статистики – </w:t>
      </w:r>
      <w:hyperlink r:id="rId14" w:history="1">
        <w:r w:rsidRPr="00024D8D">
          <w:t>http://www.gks.ru/wps/wcm/connect/rosstat_main/rosstat/ru/statistics/science_and_innovations/science</w:t>
        </w:r>
      </w:hyperlink>
      <w:r w:rsidRPr="00024D8D">
        <w:t>.</w:t>
      </w:r>
    </w:p>
    <w:p w14:paraId="5938E745" w14:textId="77777777" w:rsidR="00014E03" w:rsidRDefault="00014E03" w:rsidP="00A8665D">
      <w:pPr>
        <w:ind w:firstLine="567"/>
      </w:pPr>
    </w:p>
    <w:p w14:paraId="02E8EB2C" w14:textId="30C679A2" w:rsidR="003755DA" w:rsidRPr="00D813B5" w:rsidRDefault="002736A7" w:rsidP="00A8665D">
      <w:pPr>
        <w:ind w:firstLine="540"/>
        <w:jc w:val="both"/>
        <w:rPr>
          <w:b/>
        </w:rPr>
      </w:pPr>
      <w:r>
        <w:rPr>
          <w:b/>
        </w:rPr>
        <w:t>7</w:t>
      </w:r>
      <w:r w:rsidR="003755DA">
        <w:rPr>
          <w:b/>
        </w:rPr>
        <w:t>.4</w:t>
      </w:r>
      <w:r w:rsidR="00137651" w:rsidRPr="00137651">
        <w:rPr>
          <w:b/>
        </w:rPr>
        <w:t xml:space="preserve"> </w:t>
      </w:r>
      <w:r w:rsidR="003755DA" w:rsidRPr="00D813B5">
        <w:rPr>
          <w:b/>
        </w:rPr>
        <w:t xml:space="preserve">Перечень наглядных и других пособий, методических рекомендаций по проведению учебных занятий, а также методических материалов к используемым в </w:t>
      </w:r>
      <w:r w:rsidR="006755B7">
        <w:rPr>
          <w:b/>
        </w:rPr>
        <w:t>образовательном</w:t>
      </w:r>
      <w:r w:rsidR="003755DA" w:rsidRPr="00D813B5">
        <w:rPr>
          <w:b/>
        </w:rPr>
        <w:t xml:space="preserve"> процессе техническим средствам</w:t>
      </w:r>
    </w:p>
    <w:p w14:paraId="02E8EB2E" w14:textId="106CB508" w:rsidR="003755DA" w:rsidRPr="00D813B5" w:rsidRDefault="003755DA" w:rsidP="00A8665D">
      <w:pPr>
        <w:ind w:firstLine="567"/>
        <w:rPr>
          <w:b/>
        </w:rPr>
      </w:pPr>
      <w:r>
        <w:rPr>
          <w:b/>
        </w:rPr>
        <w:lastRenderedPageBreak/>
        <w:t>7.4</w:t>
      </w:r>
      <w:r w:rsidRPr="00D813B5">
        <w:rPr>
          <w:b/>
        </w:rPr>
        <w:t>.1</w:t>
      </w:r>
      <w:r w:rsidR="00137651">
        <w:rPr>
          <w:b/>
        </w:rPr>
        <w:t xml:space="preserve"> </w:t>
      </w:r>
      <w:r w:rsidRPr="00D813B5">
        <w:rPr>
          <w:b/>
        </w:rPr>
        <w:t>Методические рекомендации</w:t>
      </w:r>
    </w:p>
    <w:p w14:paraId="37DB3554" w14:textId="42E98FE6" w:rsidR="003E5A65" w:rsidRDefault="00450303" w:rsidP="00A8665D">
      <w:pPr>
        <w:ind w:firstLine="540"/>
        <w:jc w:val="both"/>
      </w:pPr>
      <w:r>
        <w:t xml:space="preserve">1. </w:t>
      </w:r>
      <w:r w:rsidR="00492665" w:rsidRPr="00492665">
        <w:t xml:space="preserve">Ивановская, И.В. </w:t>
      </w:r>
      <w:r w:rsidR="009E4506">
        <w:t>Менеджмент</w:t>
      </w:r>
      <w:r w:rsidR="00492665" w:rsidRPr="00492665">
        <w:t>: методические рекомендации к практическим занятиям для студентов направления подготовки 27.03.05«Инноватика» дневной формы обучения / И.В. Ивановская. – Могилев: БРУ, 2021. – [Электронный вариант].</w:t>
      </w:r>
    </w:p>
    <w:p w14:paraId="2AB01D84" w14:textId="1542351D" w:rsidR="00A139D5" w:rsidRDefault="00450303" w:rsidP="00A8665D">
      <w:pPr>
        <w:ind w:firstLine="540"/>
        <w:jc w:val="both"/>
      </w:pPr>
      <w:r>
        <w:t xml:space="preserve">2. </w:t>
      </w:r>
      <w:r w:rsidR="00A139D5">
        <w:t>Ивановская И.В. Менеджмент: методические рекомендации к курсовому проектированию для студентов специальности 27.03.05 Инноватика дневной формы обучения / И.В. Ивановская. – Могилев: БРУ, 2021. – [Электронный вариант].</w:t>
      </w:r>
    </w:p>
    <w:p w14:paraId="255160BB" w14:textId="77777777" w:rsidR="00492665" w:rsidRDefault="00492665" w:rsidP="00A8665D">
      <w:pPr>
        <w:ind w:firstLine="540"/>
        <w:jc w:val="both"/>
      </w:pPr>
    </w:p>
    <w:p w14:paraId="02E8EB32" w14:textId="2C570318" w:rsidR="003755DA" w:rsidRPr="00D813B5" w:rsidRDefault="003755DA" w:rsidP="00A8665D">
      <w:pPr>
        <w:ind w:firstLine="540"/>
        <w:jc w:val="both"/>
        <w:rPr>
          <w:b/>
        </w:rPr>
      </w:pPr>
      <w:r>
        <w:rPr>
          <w:b/>
        </w:rPr>
        <w:t>7.4</w:t>
      </w:r>
      <w:r w:rsidR="12DEDED7" w:rsidRPr="00D813B5">
        <w:rPr>
          <w:b/>
        </w:rPr>
        <w:t>.2</w:t>
      </w:r>
      <w:r w:rsidR="00137651" w:rsidRPr="00137651">
        <w:rPr>
          <w:b/>
        </w:rPr>
        <w:t xml:space="preserve"> </w:t>
      </w:r>
      <w:r w:rsidR="006755B7">
        <w:rPr>
          <w:b/>
        </w:rPr>
        <w:t>Информационные технологии</w:t>
      </w:r>
    </w:p>
    <w:p w14:paraId="02E8EB33" w14:textId="3EC78CA4" w:rsidR="003755DA" w:rsidRDefault="00137651" w:rsidP="00A8665D">
      <w:pPr>
        <w:ind w:firstLine="540"/>
        <w:jc w:val="both"/>
      </w:pPr>
      <w:r>
        <w:t>М</w:t>
      </w:r>
      <w:r w:rsidR="00241D32">
        <w:t>ультимедийные презентации</w:t>
      </w:r>
      <w:r>
        <w:t xml:space="preserve"> к лекционному материалу по т</w:t>
      </w:r>
      <w:r w:rsidRPr="007E5363">
        <w:t>ем</w:t>
      </w:r>
      <w:r>
        <w:t>ам</w:t>
      </w:r>
      <w:r w:rsidRPr="007E5363">
        <w:t xml:space="preserve"> 1</w:t>
      </w:r>
      <w:r>
        <w:t>-</w:t>
      </w:r>
      <w:r w:rsidR="009E4506">
        <w:t>1</w:t>
      </w:r>
      <w:r w:rsidR="00C23978">
        <w:t>9</w:t>
      </w:r>
      <w:r w:rsidR="00450303">
        <w:t>:</w:t>
      </w:r>
    </w:p>
    <w:p w14:paraId="66EC516D" w14:textId="77F92D6F" w:rsidR="00450303" w:rsidRDefault="00450303" w:rsidP="00450303">
      <w:pPr>
        <w:ind w:firstLine="540"/>
        <w:jc w:val="both"/>
      </w:pPr>
      <w:r>
        <w:t>Тема 1. Понятие и сущность управления.</w:t>
      </w:r>
    </w:p>
    <w:p w14:paraId="12FCB7DE" w14:textId="6C1B7193" w:rsidR="00450303" w:rsidRDefault="00450303" w:rsidP="00450303">
      <w:pPr>
        <w:ind w:firstLine="540"/>
        <w:jc w:val="both"/>
      </w:pPr>
      <w:r>
        <w:t>Тема 2. Причины возникновения и качественная сущность предприятия как социально-экономической системы. Организация как объект управления.</w:t>
      </w:r>
    </w:p>
    <w:p w14:paraId="04266E08" w14:textId="479BCD6E" w:rsidR="00450303" w:rsidRDefault="00450303" w:rsidP="00450303">
      <w:pPr>
        <w:ind w:firstLine="540"/>
        <w:jc w:val="both"/>
      </w:pPr>
      <w:r>
        <w:t>Тема 3. Основы разработки стратегии развития предприятия. Внешняя и внутренняя среда предприятия.</w:t>
      </w:r>
    </w:p>
    <w:p w14:paraId="170BE7C7" w14:textId="73634B3D" w:rsidR="00450303" w:rsidRDefault="00450303" w:rsidP="00450303">
      <w:pPr>
        <w:ind w:firstLine="540"/>
        <w:jc w:val="both"/>
      </w:pPr>
      <w:r>
        <w:t>Тема 4. Принципы управления.</w:t>
      </w:r>
    </w:p>
    <w:p w14:paraId="459CAC1F" w14:textId="5DE3EA3E" w:rsidR="00450303" w:rsidRDefault="00450303" w:rsidP="00450303">
      <w:pPr>
        <w:ind w:firstLine="540"/>
        <w:jc w:val="both"/>
      </w:pPr>
      <w:r>
        <w:t>Тема 5. Цели управления.</w:t>
      </w:r>
    </w:p>
    <w:p w14:paraId="26840990" w14:textId="0B9E2325" w:rsidR="00450303" w:rsidRDefault="00450303" w:rsidP="00450303">
      <w:pPr>
        <w:ind w:firstLine="540"/>
        <w:jc w:val="both"/>
      </w:pPr>
      <w:r>
        <w:t>Тема 6. Функции управления.</w:t>
      </w:r>
    </w:p>
    <w:p w14:paraId="326FAD29" w14:textId="4CB7007B" w:rsidR="00450303" w:rsidRDefault="00450303" w:rsidP="00450303">
      <w:pPr>
        <w:ind w:firstLine="540"/>
        <w:jc w:val="both"/>
      </w:pPr>
      <w:r>
        <w:t>Тема 7. Методы управления.</w:t>
      </w:r>
    </w:p>
    <w:p w14:paraId="02E8EB34" w14:textId="732773F7" w:rsidR="003755DA" w:rsidRDefault="00450303" w:rsidP="00450303">
      <w:pPr>
        <w:ind w:firstLine="540"/>
        <w:jc w:val="both"/>
      </w:pPr>
      <w:r>
        <w:t>Тема 8. Персонал управления.</w:t>
      </w:r>
    </w:p>
    <w:p w14:paraId="36BE8B87" w14:textId="694818FB" w:rsidR="00450303" w:rsidRDefault="00450303" w:rsidP="00450303">
      <w:pPr>
        <w:ind w:firstLine="540"/>
        <w:jc w:val="both"/>
      </w:pPr>
      <w:r>
        <w:t>Тема 9. Организационные структуры менеджмента.</w:t>
      </w:r>
    </w:p>
    <w:p w14:paraId="46FB9A40" w14:textId="0DF3437B" w:rsidR="00450303" w:rsidRDefault="00450303" w:rsidP="00450303">
      <w:pPr>
        <w:ind w:firstLine="540"/>
        <w:jc w:val="both"/>
      </w:pPr>
      <w:r>
        <w:t>Тема 10. Технология управления.</w:t>
      </w:r>
    </w:p>
    <w:p w14:paraId="3D596BC8" w14:textId="4870878C" w:rsidR="00450303" w:rsidRDefault="00450303" w:rsidP="00450303">
      <w:pPr>
        <w:ind w:firstLine="540"/>
        <w:jc w:val="both"/>
      </w:pPr>
      <w:r>
        <w:t>Тема 11. Техника управления.</w:t>
      </w:r>
    </w:p>
    <w:p w14:paraId="2A88AC07" w14:textId="200CD2BD" w:rsidR="00450303" w:rsidRDefault="00450303" w:rsidP="00450303">
      <w:pPr>
        <w:ind w:firstLine="540"/>
        <w:jc w:val="both"/>
      </w:pPr>
      <w:r>
        <w:t>Тема 12. Управленческие решения.</w:t>
      </w:r>
    </w:p>
    <w:p w14:paraId="583C5040" w14:textId="26FD5E13" w:rsidR="00450303" w:rsidRDefault="00450303" w:rsidP="00450303">
      <w:pPr>
        <w:ind w:firstLine="540"/>
        <w:jc w:val="both"/>
      </w:pPr>
      <w:r>
        <w:t>Тема 13. Руководство, власть и теория лидерства.</w:t>
      </w:r>
    </w:p>
    <w:p w14:paraId="1CDF7A93" w14:textId="610EC855" w:rsidR="00450303" w:rsidRDefault="00450303" w:rsidP="00450303">
      <w:pPr>
        <w:ind w:firstLine="540"/>
        <w:jc w:val="both"/>
      </w:pPr>
      <w:r>
        <w:t>Тема 14. Коммуникации в управлении.</w:t>
      </w:r>
    </w:p>
    <w:p w14:paraId="446E0C47" w14:textId="0F283F05" w:rsidR="00450303" w:rsidRDefault="00450303" w:rsidP="00450303">
      <w:pPr>
        <w:ind w:firstLine="540"/>
        <w:jc w:val="both"/>
      </w:pPr>
      <w:r>
        <w:t>Тема 15. Управление затратами.</w:t>
      </w:r>
    </w:p>
    <w:p w14:paraId="4CD9E672" w14:textId="16066A00" w:rsidR="00450303" w:rsidRDefault="00450303" w:rsidP="00450303">
      <w:pPr>
        <w:ind w:firstLine="540"/>
        <w:jc w:val="both"/>
      </w:pPr>
      <w:r>
        <w:t>Тема 16. Антикризисный менеджмент.</w:t>
      </w:r>
    </w:p>
    <w:p w14:paraId="3573C260" w14:textId="0F1D4AE9" w:rsidR="00450303" w:rsidRDefault="00450303" w:rsidP="00450303">
      <w:pPr>
        <w:ind w:firstLine="540"/>
        <w:jc w:val="both"/>
      </w:pPr>
      <w:r>
        <w:t>Тема 17. Управление изменениями.</w:t>
      </w:r>
    </w:p>
    <w:p w14:paraId="34F49E70" w14:textId="71CF7601" w:rsidR="00450303" w:rsidRDefault="00450303" w:rsidP="00450303">
      <w:pPr>
        <w:ind w:firstLine="540"/>
        <w:jc w:val="both"/>
      </w:pPr>
      <w:r>
        <w:t>Тема 18. Управление конфликтами.</w:t>
      </w:r>
    </w:p>
    <w:p w14:paraId="239A57CF" w14:textId="3EEEE865" w:rsidR="00450303" w:rsidRDefault="00450303" w:rsidP="00450303">
      <w:pPr>
        <w:ind w:firstLine="540"/>
        <w:jc w:val="both"/>
      </w:pPr>
      <w:r>
        <w:t>Тема 19. Креативный менеджмент.</w:t>
      </w:r>
    </w:p>
    <w:p w14:paraId="4B98CDC8" w14:textId="77777777" w:rsidR="00450303" w:rsidRDefault="00450303" w:rsidP="00450303">
      <w:pPr>
        <w:ind w:firstLine="540"/>
        <w:jc w:val="both"/>
        <w:rPr>
          <w:b/>
        </w:rPr>
      </w:pPr>
    </w:p>
    <w:p w14:paraId="02E8EB35" w14:textId="3977AE49" w:rsidR="003755DA" w:rsidRDefault="003755DA" w:rsidP="00A8665D">
      <w:pPr>
        <w:ind w:firstLine="540"/>
        <w:jc w:val="both"/>
        <w:rPr>
          <w:b/>
        </w:rPr>
      </w:pPr>
      <w:r>
        <w:rPr>
          <w:b/>
        </w:rPr>
        <w:t>7.4</w:t>
      </w:r>
      <w:r w:rsidRPr="00D813B5">
        <w:rPr>
          <w:b/>
        </w:rPr>
        <w:t>.</w:t>
      </w:r>
      <w:r w:rsidR="006755B7">
        <w:rPr>
          <w:b/>
        </w:rPr>
        <w:t>3</w:t>
      </w:r>
      <w:r w:rsidR="00137651" w:rsidRPr="00137651">
        <w:rPr>
          <w:b/>
        </w:rPr>
        <w:t xml:space="preserve"> </w:t>
      </w:r>
      <w:r w:rsidRPr="00D813B5">
        <w:rPr>
          <w:b/>
        </w:rPr>
        <w:t xml:space="preserve">Перечень программного обеспечения, используемого в </w:t>
      </w:r>
      <w:r w:rsidR="00CA2434">
        <w:rPr>
          <w:b/>
        </w:rPr>
        <w:t>образовательном</w:t>
      </w:r>
      <w:r w:rsidRPr="00D813B5">
        <w:rPr>
          <w:b/>
        </w:rPr>
        <w:t xml:space="preserve"> процессе</w:t>
      </w:r>
    </w:p>
    <w:p w14:paraId="7B75C7FE" w14:textId="783AA1F7" w:rsidR="29631AB7" w:rsidRDefault="00241D32" w:rsidP="00A8665D">
      <w:pPr>
        <w:ind w:firstLine="567"/>
        <w:jc w:val="both"/>
      </w:pPr>
      <w:r>
        <w:rPr>
          <w:lang w:val="en-US"/>
        </w:rPr>
        <w:t>MS</w:t>
      </w:r>
      <w:r w:rsidRPr="00217C2A">
        <w:t xml:space="preserve"> </w:t>
      </w:r>
      <w:r>
        <w:rPr>
          <w:lang w:val="en-US"/>
        </w:rPr>
        <w:t>Office</w:t>
      </w:r>
      <w:r w:rsidRPr="00217C2A">
        <w:t xml:space="preserve"> </w:t>
      </w:r>
      <w:r>
        <w:rPr>
          <w:lang w:val="en-US"/>
        </w:rPr>
        <w:t>Standard</w:t>
      </w:r>
      <w:r w:rsidR="00347C3D" w:rsidRPr="00217C2A">
        <w:t>.</w:t>
      </w:r>
    </w:p>
    <w:p w14:paraId="2783259C" w14:textId="77777777" w:rsidR="00A53E9A" w:rsidRPr="00217C2A" w:rsidRDefault="00A53E9A" w:rsidP="00A8665D">
      <w:pPr>
        <w:ind w:firstLine="567"/>
        <w:jc w:val="both"/>
      </w:pPr>
    </w:p>
    <w:p w14:paraId="02E8EB3D" w14:textId="66E29957" w:rsidR="00D813B5" w:rsidRDefault="0053189B" w:rsidP="00A8665D">
      <w:pPr>
        <w:ind w:firstLine="540"/>
        <w:jc w:val="both"/>
        <w:rPr>
          <w:b/>
        </w:rPr>
      </w:pPr>
      <w:r w:rsidRPr="00D813B5">
        <w:rPr>
          <w:b/>
        </w:rPr>
        <w:t>8 МАТЕРИАЛЬНО-ТЕХНИЧЕСКОЕ ОБЕСПЕЧЕНИЕ УЧЕБНОЙ ДИСЦИПЛИНЫ</w:t>
      </w:r>
    </w:p>
    <w:p w14:paraId="02E8EB40" w14:textId="067FDB68" w:rsidR="009F588E" w:rsidRDefault="00F42E7E" w:rsidP="00A8665D">
      <w:pPr>
        <w:ind w:firstLine="567"/>
        <w:jc w:val="both"/>
      </w:pPr>
      <w:r>
        <w:t>Материально-техническое обеспечение дисциплины содержится в паспорте</w:t>
      </w:r>
      <w:r w:rsidR="00A609E0">
        <w:t xml:space="preserve"> </w:t>
      </w:r>
      <w:r>
        <w:t>компьютерных классов, рег. номера ПУЛ-4.405-404/4-21, ПУЛ-4.405-410/4-21.</w:t>
      </w:r>
    </w:p>
    <w:p w14:paraId="02E8EB41" w14:textId="3ECE5523" w:rsidR="00EE607F" w:rsidRDefault="00EE607F" w:rsidP="00A8665D">
      <w:pPr>
        <w:rPr>
          <w:b/>
          <w:bCs/>
          <w:caps/>
          <w:color w:val="000000"/>
          <w:spacing w:val="-18"/>
        </w:rPr>
      </w:pPr>
      <w:r>
        <w:rPr>
          <w:b/>
          <w:bCs/>
          <w:caps/>
          <w:color w:val="000000"/>
          <w:spacing w:val="-18"/>
        </w:rPr>
        <w:br w:type="page"/>
      </w:r>
    </w:p>
    <w:p w14:paraId="02E8EB46" w14:textId="5B279480" w:rsidR="009F588E" w:rsidRPr="00A609E0" w:rsidRDefault="00397005" w:rsidP="00A8665D">
      <w:pPr>
        <w:shd w:val="clear" w:color="auto" w:fill="FFFFFF"/>
        <w:jc w:val="center"/>
        <w:rPr>
          <w:b/>
          <w:sz w:val="26"/>
          <w:szCs w:val="26"/>
        </w:rPr>
      </w:pPr>
      <w:r>
        <w:rPr>
          <w:b/>
          <w:sz w:val="26"/>
          <w:szCs w:val="26"/>
        </w:rPr>
        <w:lastRenderedPageBreak/>
        <w:t>МЕНЕДЖМЕНТ</w:t>
      </w:r>
    </w:p>
    <w:p w14:paraId="02E8EB47" w14:textId="77777777" w:rsidR="009F588E" w:rsidRDefault="009F588E" w:rsidP="00A8665D">
      <w:pPr>
        <w:shd w:val="clear" w:color="auto" w:fill="FFFFFF"/>
        <w:jc w:val="center"/>
        <w:rPr>
          <w:caps/>
        </w:rPr>
      </w:pPr>
    </w:p>
    <w:p w14:paraId="39492AD2" w14:textId="77777777" w:rsidR="00A609E0" w:rsidRDefault="00A609E0" w:rsidP="00A8665D">
      <w:pPr>
        <w:shd w:val="clear" w:color="auto" w:fill="FFFFFF"/>
        <w:jc w:val="center"/>
        <w:rPr>
          <w:caps/>
        </w:rPr>
      </w:pPr>
    </w:p>
    <w:p w14:paraId="42BE202D" w14:textId="77777777" w:rsidR="00491349" w:rsidRDefault="00491349" w:rsidP="00A8665D">
      <w:pPr>
        <w:shd w:val="clear" w:color="auto" w:fill="FFFFFF"/>
        <w:jc w:val="center"/>
        <w:rPr>
          <w:caps/>
        </w:rPr>
      </w:pPr>
    </w:p>
    <w:p w14:paraId="60BD2CF8" w14:textId="77777777" w:rsidR="00A609E0" w:rsidRDefault="00A609E0" w:rsidP="00A8665D">
      <w:pPr>
        <w:shd w:val="clear" w:color="auto" w:fill="FFFFFF"/>
        <w:jc w:val="center"/>
        <w:rPr>
          <w:b/>
          <w:sz w:val="26"/>
          <w:szCs w:val="26"/>
        </w:rPr>
      </w:pPr>
    </w:p>
    <w:p w14:paraId="02E8EB48" w14:textId="77777777" w:rsidR="009F588E" w:rsidRDefault="009F588E" w:rsidP="00A8665D">
      <w:pPr>
        <w:shd w:val="clear" w:color="auto" w:fill="FFFFFF"/>
        <w:jc w:val="center"/>
        <w:rPr>
          <w:b/>
          <w:sz w:val="26"/>
          <w:szCs w:val="26"/>
        </w:rPr>
      </w:pPr>
      <w:r>
        <w:rPr>
          <w:b/>
          <w:sz w:val="26"/>
          <w:szCs w:val="26"/>
        </w:rPr>
        <w:t xml:space="preserve">АННОТАЦИЯ </w:t>
      </w:r>
    </w:p>
    <w:p w14:paraId="02E8EB49" w14:textId="77777777" w:rsidR="009F588E" w:rsidRDefault="009F588E" w:rsidP="00A8665D">
      <w:pPr>
        <w:shd w:val="clear" w:color="auto" w:fill="FFFFFF"/>
        <w:jc w:val="center"/>
        <w:rPr>
          <w:b/>
          <w:sz w:val="26"/>
          <w:szCs w:val="26"/>
        </w:rPr>
      </w:pPr>
      <w:r>
        <w:rPr>
          <w:b/>
          <w:sz w:val="26"/>
          <w:szCs w:val="26"/>
        </w:rPr>
        <w:t>К РАБОЧЕЙ</w:t>
      </w:r>
      <w:r w:rsidRPr="00040D74">
        <w:rPr>
          <w:b/>
          <w:sz w:val="26"/>
          <w:szCs w:val="26"/>
        </w:rPr>
        <w:t xml:space="preserve"> ПРОГРАММ</w:t>
      </w:r>
      <w:r>
        <w:rPr>
          <w:b/>
          <w:sz w:val="26"/>
          <w:szCs w:val="26"/>
        </w:rPr>
        <w:t>Е ДИСЦИПЛИНЫ</w:t>
      </w:r>
      <w:r w:rsidRPr="00040D74">
        <w:rPr>
          <w:b/>
          <w:sz w:val="26"/>
          <w:szCs w:val="26"/>
        </w:rPr>
        <w:t xml:space="preserve"> </w:t>
      </w:r>
    </w:p>
    <w:p w14:paraId="46FC7D5A" w14:textId="77777777" w:rsidR="00A609E0" w:rsidRDefault="00A609E0" w:rsidP="00A8665D">
      <w:pPr>
        <w:rPr>
          <w:b/>
        </w:rPr>
      </w:pPr>
    </w:p>
    <w:p w14:paraId="1A66F6F8" w14:textId="77777777" w:rsidR="00A609E0" w:rsidRPr="002E411C" w:rsidRDefault="00A609E0" w:rsidP="00A8665D">
      <w:r>
        <w:rPr>
          <w:b/>
        </w:rPr>
        <w:t xml:space="preserve">Направление </w:t>
      </w:r>
      <w:r w:rsidRPr="00C65C4E">
        <w:rPr>
          <w:b/>
        </w:rPr>
        <w:t xml:space="preserve">подготовки  </w:t>
      </w:r>
      <w:r w:rsidRPr="00F30BB9">
        <w:rPr>
          <w:b/>
        </w:rPr>
        <w:t>27.03.05 Инноватика</w:t>
      </w:r>
    </w:p>
    <w:p w14:paraId="7B1D3F9D" w14:textId="77777777" w:rsidR="00A609E0" w:rsidRPr="00F30BB9" w:rsidRDefault="00A609E0" w:rsidP="00A8665D">
      <w:pPr>
        <w:jc w:val="both"/>
        <w:outlineLvl w:val="0"/>
        <w:rPr>
          <w:spacing w:val="-6"/>
          <w:sz w:val="20"/>
          <w:szCs w:val="20"/>
        </w:rPr>
      </w:pPr>
      <w:r w:rsidRPr="00F30BB9">
        <w:rPr>
          <w:b/>
          <w:spacing w:val="-6"/>
        </w:rPr>
        <w:t>Направленность (профиль) Управление инновациями (по отраслям и сферам экономики)</w:t>
      </w:r>
    </w:p>
    <w:p w14:paraId="238B729B" w14:textId="77777777" w:rsidR="00A609E0" w:rsidRPr="00887251" w:rsidRDefault="00A609E0" w:rsidP="00A8665D">
      <w:pPr>
        <w:outlineLvl w:val="0"/>
      </w:pPr>
      <w:r w:rsidRPr="008363B0">
        <w:rPr>
          <w:b/>
        </w:rPr>
        <w:t xml:space="preserve">Квалификация  </w:t>
      </w:r>
      <w:r w:rsidRPr="003F659B">
        <w:rPr>
          <w:u w:val="single"/>
        </w:rPr>
        <w:t>Бакалавр</w:t>
      </w:r>
    </w:p>
    <w:p w14:paraId="1627C22F" w14:textId="77777777" w:rsidR="001B1687" w:rsidRDefault="001B1687" w:rsidP="00A8665D">
      <w:pPr>
        <w:shd w:val="clear" w:color="auto" w:fill="FFFFFF"/>
        <w:rPr>
          <w:szCs w:val="20"/>
        </w:rPr>
      </w:pPr>
    </w:p>
    <w:tbl>
      <w:tblPr>
        <w:tblStyle w:val="a3"/>
        <w:tblW w:w="0" w:type="auto"/>
        <w:tblInd w:w="108" w:type="dxa"/>
        <w:tblLook w:val="04A0" w:firstRow="1" w:lastRow="0" w:firstColumn="1" w:lastColumn="0" w:noHBand="0" w:noVBand="1"/>
      </w:tblPr>
      <w:tblGrid>
        <w:gridCol w:w="5529"/>
        <w:gridCol w:w="3827"/>
      </w:tblGrid>
      <w:tr w:rsidR="00397005" w:rsidRPr="00265362" w14:paraId="3B03F2CC" w14:textId="77777777" w:rsidTr="00210A1B">
        <w:tc>
          <w:tcPr>
            <w:tcW w:w="5529" w:type="dxa"/>
          </w:tcPr>
          <w:p w14:paraId="6629DD6A" w14:textId="77777777" w:rsidR="00397005" w:rsidRPr="00265362" w:rsidRDefault="00397005" w:rsidP="00A8665D">
            <w:pPr>
              <w:rPr>
                <w:szCs w:val="20"/>
              </w:rPr>
            </w:pPr>
          </w:p>
        </w:tc>
        <w:tc>
          <w:tcPr>
            <w:tcW w:w="3827" w:type="dxa"/>
          </w:tcPr>
          <w:p w14:paraId="6F2008F1" w14:textId="77777777" w:rsidR="00397005" w:rsidRPr="00265362" w:rsidRDefault="00397005" w:rsidP="00A8665D">
            <w:pPr>
              <w:jc w:val="center"/>
              <w:rPr>
                <w:szCs w:val="20"/>
              </w:rPr>
            </w:pPr>
            <w:r w:rsidRPr="00265362">
              <w:rPr>
                <w:szCs w:val="20"/>
              </w:rPr>
              <w:t>Форма обучения – очная</w:t>
            </w:r>
          </w:p>
        </w:tc>
      </w:tr>
      <w:tr w:rsidR="00397005" w:rsidRPr="00265362" w14:paraId="05F4B0DB" w14:textId="77777777" w:rsidTr="00210A1B">
        <w:tc>
          <w:tcPr>
            <w:tcW w:w="5529" w:type="dxa"/>
          </w:tcPr>
          <w:p w14:paraId="21864FA8" w14:textId="77777777" w:rsidR="00397005" w:rsidRPr="00265362" w:rsidRDefault="00397005" w:rsidP="00A8665D">
            <w:pPr>
              <w:rPr>
                <w:szCs w:val="20"/>
              </w:rPr>
            </w:pPr>
            <w:r w:rsidRPr="001B1687">
              <w:rPr>
                <w:color w:val="000000"/>
                <w:szCs w:val="20"/>
              </w:rPr>
              <w:t>Курс</w:t>
            </w:r>
          </w:p>
        </w:tc>
        <w:tc>
          <w:tcPr>
            <w:tcW w:w="3827" w:type="dxa"/>
          </w:tcPr>
          <w:p w14:paraId="38AAA7D0" w14:textId="77777777" w:rsidR="00397005" w:rsidRPr="00265362" w:rsidRDefault="00397005" w:rsidP="00A8665D">
            <w:pPr>
              <w:jc w:val="center"/>
              <w:rPr>
                <w:szCs w:val="20"/>
              </w:rPr>
            </w:pPr>
            <w:r>
              <w:rPr>
                <w:bCs/>
                <w:color w:val="000000"/>
                <w:spacing w:val="-2"/>
                <w:szCs w:val="20"/>
              </w:rPr>
              <w:t>3</w:t>
            </w:r>
          </w:p>
        </w:tc>
      </w:tr>
      <w:tr w:rsidR="00397005" w:rsidRPr="00265362" w14:paraId="6A7406D4" w14:textId="77777777" w:rsidTr="00210A1B">
        <w:tc>
          <w:tcPr>
            <w:tcW w:w="5529" w:type="dxa"/>
          </w:tcPr>
          <w:p w14:paraId="17317051" w14:textId="77777777" w:rsidR="00397005" w:rsidRPr="00265362" w:rsidRDefault="00397005" w:rsidP="00A8665D">
            <w:pPr>
              <w:rPr>
                <w:szCs w:val="20"/>
              </w:rPr>
            </w:pPr>
            <w:r w:rsidRPr="001B1687">
              <w:rPr>
                <w:color w:val="000000"/>
                <w:szCs w:val="20"/>
              </w:rPr>
              <w:t>Семестр</w:t>
            </w:r>
          </w:p>
        </w:tc>
        <w:tc>
          <w:tcPr>
            <w:tcW w:w="3827" w:type="dxa"/>
          </w:tcPr>
          <w:p w14:paraId="5EAE9416" w14:textId="77777777" w:rsidR="00397005" w:rsidRPr="00265362" w:rsidRDefault="00397005" w:rsidP="00A8665D">
            <w:pPr>
              <w:jc w:val="center"/>
              <w:rPr>
                <w:szCs w:val="20"/>
              </w:rPr>
            </w:pPr>
            <w:r>
              <w:rPr>
                <w:szCs w:val="20"/>
              </w:rPr>
              <w:t>5</w:t>
            </w:r>
          </w:p>
        </w:tc>
      </w:tr>
      <w:tr w:rsidR="00397005" w:rsidRPr="00265362" w14:paraId="2C0B733C" w14:textId="77777777" w:rsidTr="00210A1B">
        <w:tc>
          <w:tcPr>
            <w:tcW w:w="5529" w:type="dxa"/>
          </w:tcPr>
          <w:p w14:paraId="0036D001" w14:textId="77777777" w:rsidR="00397005" w:rsidRPr="00265362" w:rsidRDefault="00397005" w:rsidP="00A8665D">
            <w:pPr>
              <w:rPr>
                <w:szCs w:val="20"/>
              </w:rPr>
            </w:pPr>
            <w:r w:rsidRPr="00265362">
              <w:rPr>
                <w:color w:val="000000"/>
                <w:szCs w:val="20"/>
              </w:rPr>
              <w:t>Лекции, часы</w:t>
            </w:r>
          </w:p>
        </w:tc>
        <w:tc>
          <w:tcPr>
            <w:tcW w:w="3827" w:type="dxa"/>
          </w:tcPr>
          <w:p w14:paraId="51D679CC" w14:textId="77777777" w:rsidR="00397005" w:rsidRPr="00265362" w:rsidRDefault="00397005" w:rsidP="00A8665D">
            <w:pPr>
              <w:jc w:val="center"/>
              <w:rPr>
                <w:szCs w:val="20"/>
              </w:rPr>
            </w:pPr>
            <w:r>
              <w:rPr>
                <w:szCs w:val="20"/>
              </w:rPr>
              <w:t>50</w:t>
            </w:r>
          </w:p>
        </w:tc>
      </w:tr>
      <w:tr w:rsidR="00397005" w:rsidRPr="00265362" w14:paraId="3BF8D4D4" w14:textId="77777777" w:rsidTr="00210A1B">
        <w:tc>
          <w:tcPr>
            <w:tcW w:w="5529" w:type="dxa"/>
          </w:tcPr>
          <w:p w14:paraId="4E508AC8" w14:textId="77777777" w:rsidR="00397005" w:rsidRPr="00265362" w:rsidRDefault="00397005" w:rsidP="00A8665D">
            <w:pPr>
              <w:rPr>
                <w:szCs w:val="20"/>
              </w:rPr>
            </w:pPr>
            <w:r w:rsidRPr="00265362">
              <w:rPr>
                <w:color w:val="000000"/>
                <w:spacing w:val="-2"/>
                <w:szCs w:val="20"/>
              </w:rPr>
              <w:t xml:space="preserve">Практические </w:t>
            </w:r>
            <w:r w:rsidRPr="00265362">
              <w:rPr>
                <w:color w:val="000000"/>
                <w:szCs w:val="20"/>
              </w:rPr>
              <w:t>занятия, часы</w:t>
            </w:r>
          </w:p>
        </w:tc>
        <w:tc>
          <w:tcPr>
            <w:tcW w:w="3827" w:type="dxa"/>
          </w:tcPr>
          <w:p w14:paraId="02E8E729" w14:textId="77777777" w:rsidR="00397005" w:rsidRPr="00265362" w:rsidRDefault="00397005" w:rsidP="00A8665D">
            <w:pPr>
              <w:jc w:val="center"/>
              <w:rPr>
                <w:szCs w:val="20"/>
              </w:rPr>
            </w:pPr>
            <w:r>
              <w:rPr>
                <w:szCs w:val="20"/>
              </w:rPr>
              <w:t>34</w:t>
            </w:r>
          </w:p>
        </w:tc>
      </w:tr>
      <w:tr w:rsidR="00397005" w:rsidRPr="00265362" w14:paraId="59DFBBFF" w14:textId="77777777" w:rsidTr="00210A1B">
        <w:tc>
          <w:tcPr>
            <w:tcW w:w="5529" w:type="dxa"/>
          </w:tcPr>
          <w:p w14:paraId="5409A70D" w14:textId="77777777" w:rsidR="00397005" w:rsidRPr="00265362" w:rsidRDefault="00397005" w:rsidP="00A8665D">
            <w:pPr>
              <w:rPr>
                <w:szCs w:val="20"/>
              </w:rPr>
            </w:pPr>
            <w:r>
              <w:rPr>
                <w:szCs w:val="20"/>
              </w:rPr>
              <w:t>Экзамен</w:t>
            </w:r>
            <w:r w:rsidRPr="00265362">
              <w:rPr>
                <w:szCs w:val="20"/>
              </w:rPr>
              <w:t>, семестр</w:t>
            </w:r>
          </w:p>
        </w:tc>
        <w:tc>
          <w:tcPr>
            <w:tcW w:w="3827" w:type="dxa"/>
          </w:tcPr>
          <w:p w14:paraId="115A8CFF" w14:textId="77777777" w:rsidR="00397005" w:rsidRPr="00265362" w:rsidRDefault="00397005" w:rsidP="00A8665D">
            <w:pPr>
              <w:jc w:val="center"/>
              <w:rPr>
                <w:szCs w:val="20"/>
              </w:rPr>
            </w:pPr>
            <w:r>
              <w:rPr>
                <w:szCs w:val="20"/>
              </w:rPr>
              <w:t>5</w:t>
            </w:r>
          </w:p>
        </w:tc>
      </w:tr>
      <w:tr w:rsidR="00491349" w:rsidRPr="00265362" w14:paraId="1DA3C944" w14:textId="77777777" w:rsidTr="00210A1B">
        <w:tc>
          <w:tcPr>
            <w:tcW w:w="5529" w:type="dxa"/>
          </w:tcPr>
          <w:p w14:paraId="7381BE70" w14:textId="7514BBED" w:rsidR="00491349" w:rsidRDefault="00491349" w:rsidP="00A8665D">
            <w:pPr>
              <w:rPr>
                <w:szCs w:val="20"/>
              </w:rPr>
            </w:pPr>
            <w:r>
              <w:rPr>
                <w:szCs w:val="20"/>
              </w:rPr>
              <w:t>Курсовая работа, семестр</w:t>
            </w:r>
          </w:p>
        </w:tc>
        <w:tc>
          <w:tcPr>
            <w:tcW w:w="3827" w:type="dxa"/>
          </w:tcPr>
          <w:p w14:paraId="5373D449" w14:textId="377A65A0" w:rsidR="00491349" w:rsidRDefault="00491349" w:rsidP="00A8665D">
            <w:pPr>
              <w:jc w:val="center"/>
              <w:rPr>
                <w:szCs w:val="20"/>
              </w:rPr>
            </w:pPr>
            <w:r>
              <w:rPr>
                <w:szCs w:val="20"/>
              </w:rPr>
              <w:t>5</w:t>
            </w:r>
          </w:p>
        </w:tc>
      </w:tr>
      <w:tr w:rsidR="00397005" w:rsidRPr="00265362" w14:paraId="52FB76F1" w14:textId="77777777" w:rsidTr="00210A1B">
        <w:tc>
          <w:tcPr>
            <w:tcW w:w="5529" w:type="dxa"/>
          </w:tcPr>
          <w:p w14:paraId="773C09AA" w14:textId="77777777" w:rsidR="00397005" w:rsidRPr="00265362" w:rsidRDefault="00397005" w:rsidP="00A8665D">
            <w:pPr>
              <w:rPr>
                <w:szCs w:val="20"/>
              </w:rPr>
            </w:pPr>
            <w:r w:rsidRPr="00265362">
              <w:rPr>
                <w:szCs w:val="20"/>
              </w:rPr>
              <w:t xml:space="preserve">Контактная работа по учебным занятиям, часы </w:t>
            </w:r>
          </w:p>
        </w:tc>
        <w:tc>
          <w:tcPr>
            <w:tcW w:w="3827" w:type="dxa"/>
          </w:tcPr>
          <w:p w14:paraId="554BAB67" w14:textId="77777777" w:rsidR="00397005" w:rsidRPr="00265362" w:rsidRDefault="00397005" w:rsidP="00A8665D">
            <w:pPr>
              <w:jc w:val="center"/>
              <w:rPr>
                <w:szCs w:val="20"/>
              </w:rPr>
            </w:pPr>
            <w:r>
              <w:rPr>
                <w:szCs w:val="20"/>
              </w:rPr>
              <w:t>84</w:t>
            </w:r>
          </w:p>
        </w:tc>
      </w:tr>
      <w:tr w:rsidR="00397005" w:rsidRPr="00265362" w14:paraId="6B5D3CA1" w14:textId="77777777" w:rsidTr="00210A1B">
        <w:tc>
          <w:tcPr>
            <w:tcW w:w="5529" w:type="dxa"/>
          </w:tcPr>
          <w:p w14:paraId="140EE44E" w14:textId="77777777" w:rsidR="00397005" w:rsidRPr="00265362" w:rsidRDefault="00397005" w:rsidP="00A8665D">
            <w:pPr>
              <w:rPr>
                <w:szCs w:val="20"/>
              </w:rPr>
            </w:pPr>
            <w:r w:rsidRPr="00265362">
              <w:rPr>
                <w:szCs w:val="20"/>
              </w:rPr>
              <w:t xml:space="preserve">Самостоятельная работа, </w:t>
            </w:r>
            <w:r w:rsidRPr="00265362">
              <w:rPr>
                <w:color w:val="000000"/>
                <w:szCs w:val="20"/>
              </w:rPr>
              <w:t>часы</w:t>
            </w:r>
          </w:p>
        </w:tc>
        <w:tc>
          <w:tcPr>
            <w:tcW w:w="3827" w:type="dxa"/>
          </w:tcPr>
          <w:p w14:paraId="1A593544" w14:textId="77777777" w:rsidR="00397005" w:rsidRPr="00265362" w:rsidRDefault="00397005" w:rsidP="00A8665D">
            <w:pPr>
              <w:jc w:val="center"/>
              <w:rPr>
                <w:szCs w:val="20"/>
              </w:rPr>
            </w:pPr>
            <w:r>
              <w:rPr>
                <w:szCs w:val="20"/>
              </w:rPr>
              <w:t>96</w:t>
            </w:r>
          </w:p>
        </w:tc>
      </w:tr>
      <w:tr w:rsidR="00397005" w:rsidRPr="00265362" w14:paraId="0945D4EA" w14:textId="77777777" w:rsidTr="00210A1B">
        <w:tc>
          <w:tcPr>
            <w:tcW w:w="5529" w:type="dxa"/>
          </w:tcPr>
          <w:p w14:paraId="72EBDEE7" w14:textId="77777777" w:rsidR="00397005" w:rsidRPr="00265362" w:rsidRDefault="00397005" w:rsidP="00A8665D">
            <w:pPr>
              <w:rPr>
                <w:szCs w:val="20"/>
              </w:rPr>
            </w:pPr>
            <w:r w:rsidRPr="00265362">
              <w:rPr>
                <w:szCs w:val="20"/>
              </w:rPr>
              <w:t>Всего часов / зачетных единиц</w:t>
            </w:r>
          </w:p>
        </w:tc>
        <w:tc>
          <w:tcPr>
            <w:tcW w:w="3827" w:type="dxa"/>
          </w:tcPr>
          <w:p w14:paraId="5DD32BD8" w14:textId="77777777" w:rsidR="00397005" w:rsidRPr="00265362" w:rsidRDefault="00397005" w:rsidP="00A8665D">
            <w:pPr>
              <w:jc w:val="center"/>
              <w:rPr>
                <w:szCs w:val="20"/>
              </w:rPr>
            </w:pPr>
            <w:r w:rsidRPr="00265362">
              <w:rPr>
                <w:szCs w:val="20"/>
              </w:rPr>
              <w:t>1</w:t>
            </w:r>
            <w:r>
              <w:rPr>
                <w:szCs w:val="20"/>
              </w:rPr>
              <w:t>80</w:t>
            </w:r>
            <w:r w:rsidRPr="00265362">
              <w:rPr>
                <w:szCs w:val="20"/>
              </w:rPr>
              <w:t>/</w:t>
            </w:r>
            <w:r>
              <w:rPr>
                <w:szCs w:val="20"/>
              </w:rPr>
              <w:t>5</w:t>
            </w:r>
          </w:p>
        </w:tc>
      </w:tr>
    </w:tbl>
    <w:p w14:paraId="0E513BED" w14:textId="77777777" w:rsidR="001B1687" w:rsidRDefault="001B1687" w:rsidP="00A8665D">
      <w:pPr>
        <w:shd w:val="clear" w:color="auto" w:fill="FFFFFF"/>
        <w:rPr>
          <w:sz w:val="20"/>
          <w:szCs w:val="20"/>
        </w:rPr>
      </w:pPr>
    </w:p>
    <w:p w14:paraId="7D047EBF" w14:textId="77777777" w:rsidR="00491349" w:rsidRDefault="00491349" w:rsidP="00A8665D">
      <w:pPr>
        <w:shd w:val="clear" w:color="auto" w:fill="FFFFFF"/>
        <w:rPr>
          <w:sz w:val="20"/>
          <w:szCs w:val="20"/>
        </w:rPr>
      </w:pPr>
    </w:p>
    <w:p w14:paraId="640C3236" w14:textId="3926B4BF" w:rsidR="00A609E0" w:rsidRPr="00A609E0" w:rsidRDefault="00463286" w:rsidP="00A8665D">
      <w:pPr>
        <w:shd w:val="clear" w:color="auto" w:fill="FFFFFF"/>
        <w:ind w:right="-57" w:firstLine="567"/>
        <w:jc w:val="both"/>
        <w:rPr>
          <w:b/>
        </w:rPr>
      </w:pPr>
      <w:r w:rsidRPr="00A609E0">
        <w:rPr>
          <w:b/>
        </w:rPr>
        <w:t>1</w:t>
      </w:r>
      <w:r w:rsidR="001B1687" w:rsidRPr="001B1687">
        <w:rPr>
          <w:b/>
        </w:rPr>
        <w:t xml:space="preserve">. </w:t>
      </w:r>
      <w:r w:rsidRPr="00A609E0">
        <w:rPr>
          <w:b/>
        </w:rPr>
        <w:t>Цель учебной дисциплины</w:t>
      </w:r>
      <w:r w:rsidR="00A609E0" w:rsidRPr="00A609E0">
        <w:rPr>
          <w:b/>
        </w:rPr>
        <w:t xml:space="preserve"> </w:t>
      </w:r>
    </w:p>
    <w:p w14:paraId="7F620CE8" w14:textId="77777777" w:rsidR="00A609E0" w:rsidRDefault="00A609E0" w:rsidP="00A8665D">
      <w:pPr>
        <w:shd w:val="clear" w:color="auto" w:fill="FFFFFF"/>
        <w:ind w:firstLine="567"/>
        <w:jc w:val="both"/>
      </w:pPr>
    </w:p>
    <w:p w14:paraId="713EF362" w14:textId="77777777" w:rsidR="00397005" w:rsidRDefault="00397005" w:rsidP="00A8665D">
      <w:pPr>
        <w:ind w:firstLine="567"/>
        <w:jc w:val="both"/>
      </w:pPr>
      <w:r w:rsidRPr="00E50E63">
        <w:t xml:space="preserve">Цель дисциплины – </w:t>
      </w:r>
      <w:r w:rsidRPr="00A81B33">
        <w:t xml:space="preserve">сформировать у </w:t>
      </w:r>
      <w:r>
        <w:t>обучающихся</w:t>
      </w:r>
      <w:r w:rsidRPr="00A81B33">
        <w:t xml:space="preserve"> базовые знания и навыки по эффективному управлению предприятиями и их структурными подразделениями, а также изучить теоретические основы и овладеть практическими методами разработки, принятия и реализации управленческих решений.</w:t>
      </w:r>
    </w:p>
    <w:p w14:paraId="3F86F2BD" w14:textId="77777777" w:rsidR="00A609E0" w:rsidRPr="002E51E1" w:rsidRDefault="00A609E0" w:rsidP="00A8665D">
      <w:pPr>
        <w:shd w:val="clear" w:color="auto" w:fill="FFFFFF"/>
        <w:ind w:firstLine="567"/>
        <w:jc w:val="both"/>
      </w:pPr>
    </w:p>
    <w:p w14:paraId="02E8EB7C" w14:textId="77777777" w:rsidR="00463286" w:rsidRPr="00A609E0" w:rsidRDefault="00463286" w:rsidP="00A8665D">
      <w:pPr>
        <w:shd w:val="clear" w:color="auto" w:fill="FFFFFF"/>
        <w:ind w:right="-57" w:firstLine="567"/>
        <w:jc w:val="both"/>
        <w:rPr>
          <w:b/>
        </w:rPr>
      </w:pPr>
      <w:r w:rsidRPr="00A609E0">
        <w:rPr>
          <w:b/>
        </w:rPr>
        <w:t>2. Планируемые результаты изучения дисциплины</w:t>
      </w:r>
    </w:p>
    <w:p w14:paraId="447CB615" w14:textId="77777777" w:rsidR="00A609E0" w:rsidRPr="009E6006" w:rsidRDefault="00A609E0" w:rsidP="00A8665D">
      <w:pPr>
        <w:ind w:firstLine="567"/>
        <w:jc w:val="both"/>
      </w:pPr>
    </w:p>
    <w:p w14:paraId="519D76A2" w14:textId="77777777" w:rsidR="00A609E0" w:rsidRPr="009E6006" w:rsidRDefault="00A609E0" w:rsidP="00A8665D">
      <w:pPr>
        <w:ind w:firstLine="567"/>
        <w:jc w:val="both"/>
      </w:pPr>
      <w:r w:rsidRPr="009E6006">
        <w:t xml:space="preserve">В результате освоения учебной дисциплины студент должен </w:t>
      </w:r>
    </w:p>
    <w:p w14:paraId="54F26216" w14:textId="77777777" w:rsidR="009E6006" w:rsidRPr="009E6006" w:rsidRDefault="009E6006" w:rsidP="00A8665D">
      <w:pPr>
        <w:ind w:firstLine="567"/>
        <w:jc w:val="both"/>
      </w:pPr>
      <w:r w:rsidRPr="009E6006">
        <w:rPr>
          <w:b/>
        </w:rPr>
        <w:t>знать</w:t>
      </w:r>
      <w:r w:rsidRPr="009E6006">
        <w:t xml:space="preserve">: </w:t>
      </w:r>
    </w:p>
    <w:p w14:paraId="71A9B796" w14:textId="77777777" w:rsidR="009E6006" w:rsidRPr="00E50E63" w:rsidRDefault="009E6006" w:rsidP="00A8665D">
      <w:pPr>
        <w:pStyle w:val="af0"/>
        <w:numPr>
          <w:ilvl w:val="0"/>
          <w:numId w:val="29"/>
        </w:numPr>
        <w:tabs>
          <w:tab w:val="left" w:pos="851"/>
        </w:tabs>
        <w:ind w:left="0" w:firstLine="567"/>
        <w:jc w:val="both"/>
        <w:rPr>
          <w:szCs w:val="28"/>
        </w:rPr>
      </w:pPr>
      <w:r w:rsidRPr="00E50E63">
        <w:rPr>
          <w:szCs w:val="28"/>
        </w:rPr>
        <w:t>теоретические особенности, способы и инструменты управления хозяйственными организациями на макро- и микроэкономических уровнях;</w:t>
      </w:r>
    </w:p>
    <w:p w14:paraId="16F4EE48" w14:textId="77777777" w:rsidR="009E6006" w:rsidRPr="00E50E63" w:rsidRDefault="009E6006" w:rsidP="00A8665D">
      <w:pPr>
        <w:pStyle w:val="af0"/>
        <w:numPr>
          <w:ilvl w:val="0"/>
          <w:numId w:val="29"/>
        </w:numPr>
        <w:tabs>
          <w:tab w:val="left" w:pos="851"/>
        </w:tabs>
        <w:ind w:left="0" w:firstLine="567"/>
        <w:jc w:val="both"/>
        <w:rPr>
          <w:szCs w:val="28"/>
        </w:rPr>
      </w:pPr>
      <w:r w:rsidRPr="00E50E63">
        <w:rPr>
          <w:szCs w:val="28"/>
        </w:rPr>
        <w:t>принципы, методы, функции</w:t>
      </w:r>
      <w:r>
        <w:rPr>
          <w:szCs w:val="28"/>
        </w:rPr>
        <w:t>, технику</w:t>
      </w:r>
      <w:r w:rsidRPr="00E50E63">
        <w:rPr>
          <w:szCs w:val="28"/>
        </w:rPr>
        <w:t xml:space="preserve"> и технологии менеджмента;</w:t>
      </w:r>
    </w:p>
    <w:p w14:paraId="4D65EC23" w14:textId="77777777" w:rsidR="009E6006" w:rsidRPr="00E50E63" w:rsidRDefault="009E6006" w:rsidP="00A8665D">
      <w:pPr>
        <w:pStyle w:val="af0"/>
        <w:numPr>
          <w:ilvl w:val="0"/>
          <w:numId w:val="29"/>
        </w:numPr>
        <w:tabs>
          <w:tab w:val="left" w:pos="851"/>
        </w:tabs>
        <w:ind w:left="0" w:firstLine="567"/>
        <w:jc w:val="both"/>
        <w:rPr>
          <w:szCs w:val="28"/>
        </w:rPr>
      </w:pPr>
      <w:r w:rsidRPr="00E50E63">
        <w:rPr>
          <w:szCs w:val="28"/>
        </w:rPr>
        <w:t>современные организационные структуры менеджмента;</w:t>
      </w:r>
    </w:p>
    <w:p w14:paraId="5A20EC74" w14:textId="77777777" w:rsidR="009E6006" w:rsidRPr="00E50E63" w:rsidRDefault="009E6006" w:rsidP="00A8665D">
      <w:pPr>
        <w:pStyle w:val="af0"/>
        <w:numPr>
          <w:ilvl w:val="0"/>
          <w:numId w:val="29"/>
        </w:numPr>
        <w:tabs>
          <w:tab w:val="left" w:pos="851"/>
        </w:tabs>
        <w:ind w:left="0" w:firstLine="567"/>
        <w:jc w:val="both"/>
        <w:rPr>
          <w:szCs w:val="28"/>
        </w:rPr>
      </w:pPr>
      <w:r w:rsidRPr="00E50E63">
        <w:rPr>
          <w:szCs w:val="28"/>
        </w:rPr>
        <w:t>современные системы управления поведением людей и их совместной деятельностью;</w:t>
      </w:r>
    </w:p>
    <w:p w14:paraId="3C1C1401" w14:textId="77777777" w:rsidR="009E6006" w:rsidRPr="00E50E63" w:rsidRDefault="009E6006" w:rsidP="00A8665D">
      <w:pPr>
        <w:pStyle w:val="af0"/>
        <w:numPr>
          <w:ilvl w:val="0"/>
          <w:numId w:val="29"/>
        </w:numPr>
        <w:tabs>
          <w:tab w:val="left" w:pos="851"/>
        </w:tabs>
        <w:ind w:left="0" w:firstLine="567"/>
        <w:jc w:val="both"/>
        <w:rPr>
          <w:szCs w:val="28"/>
        </w:rPr>
      </w:pPr>
      <w:r w:rsidRPr="00E50E63">
        <w:rPr>
          <w:szCs w:val="28"/>
        </w:rPr>
        <w:t>интеллектуальную технику индивидуальной и групповой работы менеджера;</w:t>
      </w:r>
    </w:p>
    <w:p w14:paraId="1C38397D" w14:textId="77777777" w:rsidR="009E6006" w:rsidRPr="00E50E63" w:rsidRDefault="009E6006" w:rsidP="00A8665D">
      <w:pPr>
        <w:ind w:firstLine="567"/>
        <w:jc w:val="both"/>
        <w:rPr>
          <w:b/>
          <w:szCs w:val="28"/>
        </w:rPr>
      </w:pPr>
      <w:r w:rsidRPr="00E50E63">
        <w:rPr>
          <w:b/>
          <w:szCs w:val="28"/>
        </w:rPr>
        <w:t>уметь:</w:t>
      </w:r>
    </w:p>
    <w:p w14:paraId="3402430F" w14:textId="77777777" w:rsidR="009E6006" w:rsidRPr="00E50E63" w:rsidRDefault="009E6006" w:rsidP="00A8665D">
      <w:pPr>
        <w:pStyle w:val="af0"/>
        <w:numPr>
          <w:ilvl w:val="0"/>
          <w:numId w:val="30"/>
        </w:numPr>
        <w:tabs>
          <w:tab w:val="left" w:pos="851"/>
        </w:tabs>
        <w:ind w:left="0" w:firstLine="567"/>
        <w:jc w:val="both"/>
        <w:rPr>
          <w:szCs w:val="28"/>
        </w:rPr>
      </w:pPr>
      <w:r w:rsidRPr="00E50E63">
        <w:rPr>
          <w:szCs w:val="28"/>
        </w:rPr>
        <w:t>использовать базовые концепции, принципы и методы менеджмента;</w:t>
      </w:r>
    </w:p>
    <w:p w14:paraId="55D35756" w14:textId="77777777" w:rsidR="009E6006" w:rsidRPr="00E50E63" w:rsidRDefault="009E6006" w:rsidP="00A8665D">
      <w:pPr>
        <w:pStyle w:val="af0"/>
        <w:numPr>
          <w:ilvl w:val="0"/>
          <w:numId w:val="30"/>
        </w:numPr>
        <w:tabs>
          <w:tab w:val="left" w:pos="851"/>
        </w:tabs>
        <w:ind w:left="0" w:firstLine="567"/>
        <w:jc w:val="both"/>
        <w:rPr>
          <w:szCs w:val="28"/>
        </w:rPr>
      </w:pPr>
      <w:r w:rsidRPr="00E50E63">
        <w:rPr>
          <w:szCs w:val="28"/>
        </w:rPr>
        <w:t>использовать практические навыки в управленческой деятельности организации;</w:t>
      </w:r>
    </w:p>
    <w:p w14:paraId="27CA639F" w14:textId="77777777" w:rsidR="009E6006" w:rsidRPr="00E50E63" w:rsidRDefault="009E6006" w:rsidP="00A8665D">
      <w:pPr>
        <w:pStyle w:val="af0"/>
        <w:numPr>
          <w:ilvl w:val="0"/>
          <w:numId w:val="30"/>
        </w:numPr>
        <w:tabs>
          <w:tab w:val="left" w:pos="851"/>
        </w:tabs>
        <w:ind w:left="0" w:firstLine="567"/>
        <w:jc w:val="both"/>
        <w:rPr>
          <w:szCs w:val="28"/>
        </w:rPr>
      </w:pPr>
      <w:r w:rsidRPr="00E50E63">
        <w:rPr>
          <w:szCs w:val="28"/>
        </w:rPr>
        <w:t>внедрять современные технологии менеджмента в производстве;</w:t>
      </w:r>
    </w:p>
    <w:p w14:paraId="1A5C9B63" w14:textId="77777777" w:rsidR="009E6006" w:rsidRPr="00E50E63" w:rsidRDefault="009E6006" w:rsidP="00A8665D">
      <w:pPr>
        <w:pStyle w:val="af0"/>
        <w:numPr>
          <w:ilvl w:val="0"/>
          <w:numId w:val="30"/>
        </w:numPr>
        <w:tabs>
          <w:tab w:val="left" w:pos="851"/>
        </w:tabs>
        <w:ind w:left="0" w:firstLine="567"/>
        <w:jc w:val="both"/>
        <w:rPr>
          <w:szCs w:val="28"/>
        </w:rPr>
      </w:pPr>
      <w:r w:rsidRPr="00E50E63">
        <w:rPr>
          <w:szCs w:val="28"/>
        </w:rPr>
        <w:t>проводить экономические расчеты по обоснованию управленческих</w:t>
      </w:r>
    </w:p>
    <w:p w14:paraId="6DC1E986" w14:textId="77777777" w:rsidR="009E6006" w:rsidRPr="00E50E63" w:rsidRDefault="009E6006" w:rsidP="00A8665D">
      <w:pPr>
        <w:ind w:firstLine="567"/>
        <w:jc w:val="both"/>
        <w:rPr>
          <w:b/>
          <w:szCs w:val="28"/>
        </w:rPr>
      </w:pPr>
      <w:r w:rsidRPr="00E50E63">
        <w:rPr>
          <w:b/>
          <w:szCs w:val="28"/>
        </w:rPr>
        <w:t>владеть:</w:t>
      </w:r>
    </w:p>
    <w:p w14:paraId="43289B3D" w14:textId="77777777" w:rsidR="009E6006" w:rsidRPr="00E50E63" w:rsidRDefault="009E6006" w:rsidP="00A8665D">
      <w:pPr>
        <w:pStyle w:val="af0"/>
        <w:numPr>
          <w:ilvl w:val="0"/>
          <w:numId w:val="30"/>
        </w:numPr>
        <w:tabs>
          <w:tab w:val="left" w:pos="851"/>
        </w:tabs>
        <w:ind w:left="0" w:firstLine="567"/>
        <w:jc w:val="both"/>
        <w:rPr>
          <w:szCs w:val="28"/>
        </w:rPr>
      </w:pPr>
      <w:r w:rsidRPr="00E50E63">
        <w:rPr>
          <w:szCs w:val="28"/>
        </w:rPr>
        <w:t>методами принятия управленческих решений;</w:t>
      </w:r>
    </w:p>
    <w:p w14:paraId="07D839D2" w14:textId="77777777" w:rsidR="009E6006" w:rsidRPr="00E50E63" w:rsidRDefault="009E6006" w:rsidP="00A8665D">
      <w:pPr>
        <w:pStyle w:val="af0"/>
        <w:numPr>
          <w:ilvl w:val="0"/>
          <w:numId w:val="30"/>
        </w:numPr>
        <w:tabs>
          <w:tab w:val="left" w:pos="851"/>
        </w:tabs>
        <w:ind w:left="0" w:firstLine="567"/>
        <w:jc w:val="both"/>
        <w:rPr>
          <w:szCs w:val="28"/>
        </w:rPr>
      </w:pPr>
      <w:r w:rsidRPr="00E50E63">
        <w:rPr>
          <w:szCs w:val="28"/>
        </w:rPr>
        <w:t>основными приемами и принципами управления организацией;</w:t>
      </w:r>
    </w:p>
    <w:p w14:paraId="0D2EEBC8" w14:textId="77777777" w:rsidR="009E6006" w:rsidRPr="00E50E63" w:rsidRDefault="009E6006" w:rsidP="00A8665D">
      <w:pPr>
        <w:pStyle w:val="af0"/>
        <w:numPr>
          <w:ilvl w:val="0"/>
          <w:numId w:val="30"/>
        </w:numPr>
        <w:tabs>
          <w:tab w:val="left" w:pos="851"/>
        </w:tabs>
        <w:ind w:left="0" w:firstLine="567"/>
        <w:jc w:val="both"/>
        <w:rPr>
          <w:szCs w:val="28"/>
        </w:rPr>
      </w:pPr>
      <w:r w:rsidRPr="00E50E63">
        <w:rPr>
          <w:szCs w:val="28"/>
        </w:rPr>
        <w:t xml:space="preserve">методами стратегического анализа </w:t>
      </w:r>
      <w:r>
        <w:rPr>
          <w:szCs w:val="28"/>
        </w:rPr>
        <w:t>управленческих</w:t>
      </w:r>
      <w:r w:rsidRPr="00E50E63">
        <w:rPr>
          <w:szCs w:val="28"/>
        </w:rPr>
        <w:t xml:space="preserve"> решений; </w:t>
      </w:r>
    </w:p>
    <w:p w14:paraId="5C181DDD" w14:textId="77777777" w:rsidR="009E6006" w:rsidRPr="00E50E63" w:rsidRDefault="009E6006" w:rsidP="00A8665D">
      <w:pPr>
        <w:pStyle w:val="af0"/>
        <w:numPr>
          <w:ilvl w:val="0"/>
          <w:numId w:val="30"/>
        </w:numPr>
        <w:tabs>
          <w:tab w:val="left" w:pos="851"/>
        </w:tabs>
        <w:ind w:left="0" w:firstLine="567"/>
        <w:jc w:val="both"/>
        <w:rPr>
          <w:szCs w:val="28"/>
        </w:rPr>
      </w:pPr>
      <w:r w:rsidRPr="00E50E63">
        <w:rPr>
          <w:szCs w:val="28"/>
        </w:rPr>
        <w:t>основными принципами менеджмента в управленческой деятельности;</w:t>
      </w:r>
    </w:p>
    <w:p w14:paraId="243E88B2" w14:textId="77777777" w:rsidR="009E6006" w:rsidRPr="00E50E63" w:rsidRDefault="009E6006" w:rsidP="00A8665D">
      <w:pPr>
        <w:pStyle w:val="af0"/>
        <w:numPr>
          <w:ilvl w:val="0"/>
          <w:numId w:val="30"/>
        </w:numPr>
        <w:tabs>
          <w:tab w:val="left" w:pos="851"/>
        </w:tabs>
        <w:ind w:left="0" w:firstLine="567"/>
        <w:jc w:val="both"/>
        <w:rPr>
          <w:szCs w:val="28"/>
        </w:rPr>
      </w:pPr>
      <w:r w:rsidRPr="00E50E63">
        <w:rPr>
          <w:szCs w:val="28"/>
        </w:rPr>
        <w:lastRenderedPageBreak/>
        <w:t>интеллектуальной техникой индивидуальной и групповой работы;</w:t>
      </w:r>
    </w:p>
    <w:p w14:paraId="0E0ECD3D" w14:textId="77777777" w:rsidR="009E6006" w:rsidRPr="00E50E63" w:rsidRDefault="009E6006" w:rsidP="00A8665D">
      <w:pPr>
        <w:pStyle w:val="af0"/>
        <w:numPr>
          <w:ilvl w:val="0"/>
          <w:numId w:val="30"/>
        </w:numPr>
        <w:tabs>
          <w:tab w:val="left" w:pos="851"/>
        </w:tabs>
        <w:ind w:left="0" w:firstLine="567"/>
        <w:jc w:val="both"/>
        <w:rPr>
          <w:szCs w:val="28"/>
        </w:rPr>
      </w:pPr>
      <w:r w:rsidRPr="00E50E63">
        <w:rPr>
          <w:szCs w:val="28"/>
        </w:rPr>
        <w:t>методами и технологиями менеджмента в процессе регулирования совместной деятельности коллективов.</w:t>
      </w:r>
    </w:p>
    <w:p w14:paraId="6B2E64AD" w14:textId="77777777" w:rsidR="00491349" w:rsidRDefault="00491349" w:rsidP="00A8665D">
      <w:pPr>
        <w:shd w:val="clear" w:color="auto" w:fill="FFFFFF"/>
        <w:ind w:right="-57" w:firstLine="567"/>
        <w:jc w:val="both"/>
        <w:rPr>
          <w:b/>
        </w:rPr>
      </w:pPr>
    </w:p>
    <w:p w14:paraId="02E8EB7D" w14:textId="77777777" w:rsidR="00463286" w:rsidRPr="00A609E0" w:rsidRDefault="00463286" w:rsidP="00A8665D">
      <w:pPr>
        <w:shd w:val="clear" w:color="auto" w:fill="FFFFFF"/>
        <w:ind w:right="-57" w:firstLine="567"/>
        <w:jc w:val="both"/>
        <w:rPr>
          <w:b/>
        </w:rPr>
      </w:pPr>
      <w:r w:rsidRPr="00A609E0">
        <w:rPr>
          <w:b/>
        </w:rPr>
        <w:t>3. Требования к освоению учебной дисциплины</w:t>
      </w:r>
    </w:p>
    <w:p w14:paraId="49E09DE3" w14:textId="77777777" w:rsidR="00A609E0" w:rsidRDefault="00A609E0" w:rsidP="00A8665D">
      <w:pPr>
        <w:jc w:val="both"/>
      </w:pPr>
    </w:p>
    <w:p w14:paraId="5571F603" w14:textId="77777777" w:rsidR="00A609E0" w:rsidRDefault="00A609E0" w:rsidP="00A8665D">
      <w:pPr>
        <w:ind w:firstLine="567"/>
        <w:jc w:val="both"/>
      </w:pPr>
      <w:r>
        <w:t>Освоение данной учебной дисциплины должно обеспечивать формирование следующих компетенций:</w:t>
      </w:r>
    </w:p>
    <w:p w14:paraId="0FF7A3E4" w14:textId="77777777" w:rsidR="00A609E0" w:rsidRDefault="00A609E0" w:rsidP="00A8665D">
      <w:pPr>
        <w:ind w:firstLine="567"/>
        <w:jc w:val="both"/>
      </w:pPr>
    </w:p>
    <w:tbl>
      <w:tblPr>
        <w:tblStyle w:val="a3"/>
        <w:tblW w:w="0" w:type="auto"/>
        <w:tblLook w:val="04A0" w:firstRow="1" w:lastRow="0" w:firstColumn="1" w:lastColumn="0" w:noHBand="0" w:noVBand="1"/>
      </w:tblPr>
      <w:tblGrid>
        <w:gridCol w:w="1672"/>
        <w:gridCol w:w="7792"/>
      </w:tblGrid>
      <w:tr w:rsidR="00A609E0" w14:paraId="77B20F2F" w14:textId="77777777" w:rsidTr="00137651">
        <w:tc>
          <w:tcPr>
            <w:tcW w:w="1672" w:type="dxa"/>
            <w:vAlign w:val="center"/>
          </w:tcPr>
          <w:p w14:paraId="2A570A4B" w14:textId="77777777" w:rsidR="00A609E0" w:rsidRDefault="00A609E0" w:rsidP="00A8665D">
            <w:pPr>
              <w:jc w:val="center"/>
            </w:pPr>
            <w:r>
              <w:t>Коды формируемых компетенций</w:t>
            </w:r>
          </w:p>
        </w:tc>
        <w:tc>
          <w:tcPr>
            <w:tcW w:w="7792" w:type="dxa"/>
            <w:vAlign w:val="center"/>
          </w:tcPr>
          <w:p w14:paraId="68329604" w14:textId="77777777" w:rsidR="00A609E0" w:rsidRDefault="00A609E0" w:rsidP="00A8665D">
            <w:pPr>
              <w:jc w:val="center"/>
            </w:pPr>
            <w:r>
              <w:t>Наименования формируемых компетенций</w:t>
            </w:r>
          </w:p>
        </w:tc>
      </w:tr>
      <w:tr w:rsidR="00397005" w14:paraId="39EE6AD7" w14:textId="77777777" w:rsidTr="00137651">
        <w:tc>
          <w:tcPr>
            <w:tcW w:w="1672" w:type="dxa"/>
          </w:tcPr>
          <w:p w14:paraId="04FD8852" w14:textId="6EBFAC6F" w:rsidR="00397005" w:rsidRDefault="00397005" w:rsidP="00A8665D">
            <w:pPr>
              <w:jc w:val="both"/>
            </w:pPr>
            <w:r>
              <w:t>ОПК-3</w:t>
            </w:r>
          </w:p>
        </w:tc>
        <w:tc>
          <w:tcPr>
            <w:tcW w:w="7792" w:type="dxa"/>
          </w:tcPr>
          <w:p w14:paraId="0D636A37" w14:textId="24FAD7C3" w:rsidR="00397005" w:rsidRDefault="00397005" w:rsidP="00A8665D">
            <w:pPr>
              <w:jc w:val="both"/>
            </w:pPr>
            <w:r>
              <w:t>Способен использовать фундамен</w:t>
            </w:r>
            <w:r w:rsidRPr="00EE0E48">
              <w:t>тальные знания для решения базовых за</w:t>
            </w:r>
            <w:r>
              <w:t>дач управления в технических си</w:t>
            </w:r>
            <w:r w:rsidRPr="00EE0E48">
              <w:t>стемах с целью совершенствования в профессиональной деятельности</w:t>
            </w:r>
          </w:p>
        </w:tc>
      </w:tr>
      <w:tr w:rsidR="00397005" w14:paraId="6C2FDD91" w14:textId="77777777" w:rsidTr="00137651">
        <w:tc>
          <w:tcPr>
            <w:tcW w:w="1672" w:type="dxa"/>
          </w:tcPr>
          <w:p w14:paraId="0A85900D" w14:textId="560F1454" w:rsidR="00397005" w:rsidRDefault="00397005" w:rsidP="00A8665D">
            <w:pPr>
              <w:jc w:val="both"/>
            </w:pPr>
            <w:r>
              <w:t>ПК-1</w:t>
            </w:r>
          </w:p>
        </w:tc>
        <w:tc>
          <w:tcPr>
            <w:tcW w:w="7792" w:type="dxa"/>
          </w:tcPr>
          <w:p w14:paraId="40F40350" w14:textId="5ACC2AA2" w:rsidR="00397005" w:rsidRDefault="00397005" w:rsidP="00A8665D">
            <w:pPr>
              <w:jc w:val="both"/>
            </w:pPr>
            <w:r>
              <w:t>Способен руково</w:t>
            </w:r>
            <w:r w:rsidRPr="00EE0E48">
              <w:t>дит</w:t>
            </w:r>
            <w:r>
              <w:t>ь выполнением типовых задач тактического планиро</w:t>
            </w:r>
            <w:r w:rsidRPr="00EE0E48">
              <w:t>в</w:t>
            </w:r>
            <w:r>
              <w:t>ания на уровне структурного подразделения органи</w:t>
            </w:r>
            <w:r w:rsidRPr="00EE0E48">
              <w:t>зации</w:t>
            </w:r>
          </w:p>
        </w:tc>
      </w:tr>
    </w:tbl>
    <w:p w14:paraId="0353E4C9" w14:textId="77777777" w:rsidR="00A609E0" w:rsidRDefault="00A609E0" w:rsidP="00A8665D">
      <w:pPr>
        <w:ind w:firstLine="540"/>
        <w:rPr>
          <w:b/>
          <w:caps/>
        </w:rPr>
      </w:pPr>
    </w:p>
    <w:p w14:paraId="39196E47" w14:textId="77777777" w:rsidR="00A609E0" w:rsidRDefault="00463286" w:rsidP="00A8665D">
      <w:pPr>
        <w:shd w:val="clear" w:color="auto" w:fill="FFFFFF"/>
        <w:ind w:right="-57" w:firstLine="567"/>
        <w:jc w:val="both"/>
        <w:rPr>
          <w:b/>
        </w:rPr>
      </w:pPr>
      <w:r w:rsidRPr="00A609E0">
        <w:rPr>
          <w:b/>
        </w:rPr>
        <w:t>4. Образовательные технологии</w:t>
      </w:r>
      <w:r w:rsidR="002E51E1" w:rsidRPr="00A609E0">
        <w:rPr>
          <w:b/>
        </w:rPr>
        <w:t xml:space="preserve"> </w:t>
      </w:r>
    </w:p>
    <w:p w14:paraId="6DD941CC" w14:textId="77777777" w:rsidR="00491349" w:rsidRDefault="00491349" w:rsidP="00A8665D">
      <w:pPr>
        <w:shd w:val="clear" w:color="auto" w:fill="FFFFFF"/>
        <w:ind w:right="-57" w:firstLine="567"/>
        <w:jc w:val="both"/>
      </w:pPr>
    </w:p>
    <w:p w14:paraId="02E8EB7F" w14:textId="396B79DA" w:rsidR="00463286" w:rsidRPr="00A609E0" w:rsidRDefault="00A609E0" w:rsidP="00A8665D">
      <w:pPr>
        <w:shd w:val="clear" w:color="auto" w:fill="FFFFFF"/>
        <w:ind w:right="-57" w:firstLine="567"/>
        <w:jc w:val="both"/>
      </w:pPr>
      <w:r w:rsidRPr="00A609E0">
        <w:t>При изучении дисциплины используется модульно-рейтинговая система оценки знаний студентов</w:t>
      </w:r>
      <w:r>
        <w:t>; п</w:t>
      </w:r>
      <w:r w:rsidRPr="00A609E0">
        <w:t xml:space="preserve">рименяются следующие формы и методы проведения занятий: мультимедиа, </w:t>
      </w:r>
      <w:r w:rsidR="00491349" w:rsidRPr="00A609E0">
        <w:t>традиционные,</w:t>
      </w:r>
      <w:r w:rsidR="00491349">
        <w:t xml:space="preserve"> </w:t>
      </w:r>
      <w:r w:rsidRPr="00A609E0">
        <w:t>дискуссии, беседы</w:t>
      </w:r>
      <w:r w:rsidR="00C23978">
        <w:t>.</w:t>
      </w:r>
    </w:p>
    <w:p w14:paraId="02E8EB80" w14:textId="77777777" w:rsidR="009F588E" w:rsidRPr="00A609E0" w:rsidRDefault="009F588E" w:rsidP="00A8665D">
      <w:pPr>
        <w:ind w:firstLine="567"/>
        <w:jc w:val="both"/>
      </w:pPr>
    </w:p>
    <w:sectPr w:rsidR="009F588E" w:rsidRPr="00A609E0" w:rsidSect="00EE143B">
      <w:headerReference w:type="even" r:id="rId15"/>
      <w:footerReference w:type="default" r:id="rId16"/>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1A935" w14:textId="77777777" w:rsidR="00E36B03" w:rsidRDefault="00E36B03">
      <w:r>
        <w:separator/>
      </w:r>
    </w:p>
  </w:endnote>
  <w:endnote w:type="continuationSeparator" w:id="0">
    <w:p w14:paraId="180FA9A7" w14:textId="77777777" w:rsidR="00E36B03" w:rsidRDefault="00E3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9697"/>
      <w:docPartObj>
        <w:docPartGallery w:val="Page Numbers (Bottom of Page)"/>
        <w:docPartUnique/>
      </w:docPartObj>
    </w:sdtPr>
    <w:sdtEndPr/>
    <w:sdtContent>
      <w:p w14:paraId="02E8EB88" w14:textId="77777777" w:rsidR="00E37ED7" w:rsidRDefault="00E37ED7">
        <w:pPr>
          <w:pStyle w:val="ac"/>
          <w:jc w:val="right"/>
        </w:pPr>
        <w:r>
          <w:fldChar w:fldCharType="begin"/>
        </w:r>
        <w:r>
          <w:instrText xml:space="preserve"> PAGE   \* MERGEFORMAT </w:instrText>
        </w:r>
        <w:r>
          <w:fldChar w:fldCharType="separate"/>
        </w:r>
        <w:r w:rsidR="005E530F">
          <w:rPr>
            <w:noProof/>
          </w:rPr>
          <w:t>2</w:t>
        </w:r>
        <w:r>
          <w:rPr>
            <w:noProof/>
          </w:rPr>
          <w:fldChar w:fldCharType="end"/>
        </w:r>
      </w:p>
    </w:sdtContent>
  </w:sdt>
  <w:p w14:paraId="02E8EB89" w14:textId="77777777" w:rsidR="00E37ED7" w:rsidRDefault="00E37ED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AC177" w14:textId="77777777" w:rsidR="00E36B03" w:rsidRDefault="00E36B03">
      <w:r>
        <w:separator/>
      </w:r>
    </w:p>
  </w:footnote>
  <w:footnote w:type="continuationSeparator" w:id="0">
    <w:p w14:paraId="7E78B3DD" w14:textId="77777777" w:rsidR="00E36B03" w:rsidRDefault="00E36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8EB85" w14:textId="77777777" w:rsidR="00E37ED7" w:rsidRDefault="00E37ED7" w:rsidP="004D38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2E8EB86" w14:textId="77777777" w:rsidR="00E37ED7" w:rsidRDefault="00E37ED7" w:rsidP="0015594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228D"/>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3144D10"/>
    <w:multiLevelType w:val="hybridMultilevel"/>
    <w:tmpl w:val="265E6EEE"/>
    <w:lvl w:ilvl="0" w:tplc="76785A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3509B0"/>
    <w:multiLevelType w:val="hybridMultilevel"/>
    <w:tmpl w:val="A9B40DF6"/>
    <w:lvl w:ilvl="0" w:tplc="38B869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8142C2"/>
    <w:multiLevelType w:val="hybridMultilevel"/>
    <w:tmpl w:val="8BCC9680"/>
    <w:lvl w:ilvl="0" w:tplc="A61E3D46">
      <w:start w:val="1"/>
      <w:numFmt w:val="bullet"/>
      <w:lvlText w:val=""/>
      <w:lvlJc w:val="left"/>
      <w:pPr>
        <w:tabs>
          <w:tab w:val="num" w:pos="1660"/>
        </w:tabs>
        <w:ind w:left="1660"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8CA4E91"/>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01947AE"/>
    <w:multiLevelType w:val="multilevel"/>
    <w:tmpl w:val="28E682D4"/>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15BE3E02"/>
    <w:multiLevelType w:val="hybridMultilevel"/>
    <w:tmpl w:val="455C40F6"/>
    <w:lvl w:ilvl="0" w:tplc="76785A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891855"/>
    <w:multiLevelType w:val="multilevel"/>
    <w:tmpl w:val="10981B14"/>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20"/>
        </w:tabs>
        <w:ind w:left="0" w:firstLine="720"/>
      </w:pPr>
      <w:rPr>
        <w:rFonts w:hint="default"/>
        <w:sz w:val="22"/>
        <w:szCs w:val="2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8">
    <w:nsid w:val="31595E12"/>
    <w:multiLevelType w:val="multilevel"/>
    <w:tmpl w:val="47C020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776903"/>
    <w:multiLevelType w:val="hybridMultilevel"/>
    <w:tmpl w:val="B860B840"/>
    <w:lvl w:ilvl="0" w:tplc="76785A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2FA407D"/>
    <w:multiLevelType w:val="multilevel"/>
    <w:tmpl w:val="753C14C4"/>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1">
    <w:nsid w:val="44356159"/>
    <w:multiLevelType w:val="hybridMultilevel"/>
    <w:tmpl w:val="EE5AAB8C"/>
    <w:lvl w:ilvl="0" w:tplc="C2D4B04C">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A52473"/>
    <w:multiLevelType w:val="hybridMultilevel"/>
    <w:tmpl w:val="8774D402"/>
    <w:lvl w:ilvl="0" w:tplc="25908A0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5353F1F"/>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AE1572D"/>
    <w:multiLevelType w:val="hybridMultilevel"/>
    <w:tmpl w:val="4926B0B0"/>
    <w:lvl w:ilvl="0" w:tplc="C09E15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04D6C81"/>
    <w:multiLevelType w:val="multilevel"/>
    <w:tmpl w:val="C4F6886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50AD3A82"/>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17A0A3E"/>
    <w:multiLevelType w:val="multilevel"/>
    <w:tmpl w:val="2BF24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67C148D"/>
    <w:multiLevelType w:val="multilevel"/>
    <w:tmpl w:val="174871BC"/>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7910FDF"/>
    <w:multiLevelType w:val="multilevel"/>
    <w:tmpl w:val="30D0E2D0"/>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ABE06AA"/>
    <w:multiLevelType w:val="hybridMultilevel"/>
    <w:tmpl w:val="4F68ACF8"/>
    <w:lvl w:ilvl="0" w:tplc="4FBC57F0">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418316D"/>
    <w:multiLevelType w:val="multilevel"/>
    <w:tmpl w:val="EA2ACC5E"/>
    <w:lvl w:ilvl="0">
      <w:start w:val="2"/>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nsid w:val="64E85A47"/>
    <w:multiLevelType w:val="multilevel"/>
    <w:tmpl w:val="A79C8EDA"/>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9DB520E"/>
    <w:multiLevelType w:val="multilevel"/>
    <w:tmpl w:val="6FBE52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D0C38CB"/>
    <w:multiLevelType w:val="hybridMultilevel"/>
    <w:tmpl w:val="FAA8BDE0"/>
    <w:lvl w:ilvl="0" w:tplc="C2BE9F5A">
      <w:start w:val="1"/>
      <w:numFmt w:val="decimal"/>
      <w:lvlText w:val="%1."/>
      <w:lvlJc w:val="left"/>
      <w:pPr>
        <w:tabs>
          <w:tab w:val="num" w:pos="1293"/>
        </w:tabs>
        <w:ind w:left="1293" w:hanging="51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3520C4"/>
    <w:multiLevelType w:val="multilevel"/>
    <w:tmpl w:val="46C2D428"/>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16625D3"/>
    <w:multiLevelType w:val="hybridMultilevel"/>
    <w:tmpl w:val="ADE843B4"/>
    <w:lvl w:ilvl="0" w:tplc="C09E15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73F79E6"/>
    <w:multiLevelType w:val="multilevel"/>
    <w:tmpl w:val="593855D0"/>
    <w:lvl w:ilvl="0">
      <w:start w:val="1"/>
      <w:numFmt w:val="lowerLetter"/>
      <w:lvlText w:val="%1."/>
      <w:lvlJc w:val="left"/>
      <w:pPr>
        <w:tabs>
          <w:tab w:val="num" w:pos="1040"/>
        </w:tabs>
        <w:ind w:left="1040" w:hanging="360"/>
      </w:pPr>
    </w:lvl>
    <w:lvl w:ilvl="1">
      <w:start w:val="1"/>
      <w:numFmt w:val="lowerLetter"/>
      <w:lvlText w:val="%2."/>
      <w:lvlJc w:val="left"/>
      <w:pPr>
        <w:tabs>
          <w:tab w:val="num" w:pos="2062"/>
        </w:tabs>
        <w:ind w:left="2062"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8">
    <w:nsid w:val="7A3631D4"/>
    <w:multiLevelType w:val="hybridMultilevel"/>
    <w:tmpl w:val="825A553A"/>
    <w:lvl w:ilvl="0" w:tplc="A454D1DC">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9">
    <w:nsid w:val="7C2A17C3"/>
    <w:multiLevelType w:val="multilevel"/>
    <w:tmpl w:val="7A94E5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D22453F"/>
    <w:multiLevelType w:val="hybridMultilevel"/>
    <w:tmpl w:val="082E06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747B26"/>
    <w:multiLevelType w:val="hybridMultilevel"/>
    <w:tmpl w:val="ABA6A408"/>
    <w:lvl w:ilvl="0" w:tplc="4464FC8C">
      <w:start w:val="1"/>
      <w:numFmt w:val="decimal"/>
      <w:lvlText w:val="%1."/>
      <w:lvlJc w:val="left"/>
      <w:pPr>
        <w:tabs>
          <w:tab w:val="num" w:pos="1068"/>
        </w:tabs>
        <w:ind w:left="1068"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0"/>
  </w:num>
  <w:num w:numId="3">
    <w:abstractNumId w:val="12"/>
  </w:num>
  <w:num w:numId="4">
    <w:abstractNumId w:val="25"/>
  </w:num>
  <w:num w:numId="5">
    <w:abstractNumId w:val="19"/>
  </w:num>
  <w:num w:numId="6">
    <w:abstractNumId w:val="22"/>
  </w:num>
  <w:num w:numId="7">
    <w:abstractNumId w:val="18"/>
  </w:num>
  <w:num w:numId="8">
    <w:abstractNumId w:val="4"/>
  </w:num>
  <w:num w:numId="9">
    <w:abstractNumId w:val="23"/>
  </w:num>
  <w:num w:numId="10">
    <w:abstractNumId w:val="13"/>
  </w:num>
  <w:num w:numId="11">
    <w:abstractNumId w:val="10"/>
  </w:num>
  <w:num w:numId="12">
    <w:abstractNumId w:val="27"/>
  </w:num>
  <w:num w:numId="13">
    <w:abstractNumId w:val="7"/>
  </w:num>
  <w:num w:numId="14">
    <w:abstractNumId w:val="29"/>
  </w:num>
  <w:num w:numId="15">
    <w:abstractNumId w:val="17"/>
  </w:num>
  <w:num w:numId="16">
    <w:abstractNumId w:val="28"/>
  </w:num>
  <w:num w:numId="17">
    <w:abstractNumId w:val="8"/>
  </w:num>
  <w:num w:numId="18">
    <w:abstractNumId w:val="16"/>
  </w:num>
  <w:num w:numId="19">
    <w:abstractNumId w:val="21"/>
  </w:num>
  <w:num w:numId="20">
    <w:abstractNumId w:val="5"/>
  </w:num>
  <w:num w:numId="21">
    <w:abstractNumId w:val="15"/>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2"/>
  </w:num>
  <w:num w:numId="27">
    <w:abstractNumId w:val="1"/>
  </w:num>
  <w:num w:numId="28">
    <w:abstractNumId w:val="26"/>
  </w:num>
  <w:num w:numId="29">
    <w:abstractNumId w:val="6"/>
  </w:num>
  <w:num w:numId="30">
    <w:abstractNumId w:val="9"/>
  </w:num>
  <w:num w:numId="31">
    <w:abstractNumId w:val="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44"/>
    <w:rsid w:val="00003A57"/>
    <w:rsid w:val="000049CC"/>
    <w:rsid w:val="0000706F"/>
    <w:rsid w:val="00012A28"/>
    <w:rsid w:val="0001436F"/>
    <w:rsid w:val="00014E03"/>
    <w:rsid w:val="0002305F"/>
    <w:rsid w:val="000234D2"/>
    <w:rsid w:val="00024D8D"/>
    <w:rsid w:val="00026F83"/>
    <w:rsid w:val="000302BA"/>
    <w:rsid w:val="00037134"/>
    <w:rsid w:val="00040D74"/>
    <w:rsid w:val="00043ABE"/>
    <w:rsid w:val="00043E27"/>
    <w:rsid w:val="00055266"/>
    <w:rsid w:val="00057320"/>
    <w:rsid w:val="00064350"/>
    <w:rsid w:val="0006487B"/>
    <w:rsid w:val="00070A0A"/>
    <w:rsid w:val="00071057"/>
    <w:rsid w:val="00072480"/>
    <w:rsid w:val="00072A53"/>
    <w:rsid w:val="000751D9"/>
    <w:rsid w:val="00076D53"/>
    <w:rsid w:val="00084693"/>
    <w:rsid w:val="00091350"/>
    <w:rsid w:val="000A569D"/>
    <w:rsid w:val="000B1CE3"/>
    <w:rsid w:val="000B441C"/>
    <w:rsid w:val="000B56CF"/>
    <w:rsid w:val="000B5840"/>
    <w:rsid w:val="000C1BC1"/>
    <w:rsid w:val="000C3FC6"/>
    <w:rsid w:val="000D0B2C"/>
    <w:rsid w:val="000D0F95"/>
    <w:rsid w:val="000D17FD"/>
    <w:rsid w:val="000D1DA0"/>
    <w:rsid w:val="000D31EA"/>
    <w:rsid w:val="000E1554"/>
    <w:rsid w:val="000E27E6"/>
    <w:rsid w:val="000E3BFB"/>
    <w:rsid w:val="000F0352"/>
    <w:rsid w:val="000F0D3D"/>
    <w:rsid w:val="000F282F"/>
    <w:rsid w:val="000F29EF"/>
    <w:rsid w:val="000F38CD"/>
    <w:rsid w:val="001011B2"/>
    <w:rsid w:val="00107491"/>
    <w:rsid w:val="00120211"/>
    <w:rsid w:val="00121174"/>
    <w:rsid w:val="00127524"/>
    <w:rsid w:val="00131F01"/>
    <w:rsid w:val="00135585"/>
    <w:rsid w:val="001361FB"/>
    <w:rsid w:val="00137651"/>
    <w:rsid w:val="00141637"/>
    <w:rsid w:val="00145FAE"/>
    <w:rsid w:val="001463CF"/>
    <w:rsid w:val="00147671"/>
    <w:rsid w:val="00147F03"/>
    <w:rsid w:val="001512DB"/>
    <w:rsid w:val="00151EF7"/>
    <w:rsid w:val="00152B70"/>
    <w:rsid w:val="00155944"/>
    <w:rsid w:val="00157965"/>
    <w:rsid w:val="001602D4"/>
    <w:rsid w:val="001634CD"/>
    <w:rsid w:val="001700C5"/>
    <w:rsid w:val="001700E4"/>
    <w:rsid w:val="00171A42"/>
    <w:rsid w:val="00180EF7"/>
    <w:rsid w:val="001836A0"/>
    <w:rsid w:val="001901C2"/>
    <w:rsid w:val="00193BEE"/>
    <w:rsid w:val="001944FA"/>
    <w:rsid w:val="00197176"/>
    <w:rsid w:val="001A58E2"/>
    <w:rsid w:val="001B1687"/>
    <w:rsid w:val="001B34AC"/>
    <w:rsid w:val="001B5ACA"/>
    <w:rsid w:val="001C0F17"/>
    <w:rsid w:val="001C11BB"/>
    <w:rsid w:val="001C3179"/>
    <w:rsid w:val="001C48DA"/>
    <w:rsid w:val="001C71E2"/>
    <w:rsid w:val="001D2BE3"/>
    <w:rsid w:val="001D2D64"/>
    <w:rsid w:val="001D5873"/>
    <w:rsid w:val="001E2AF4"/>
    <w:rsid w:val="001E4D18"/>
    <w:rsid w:val="001E5D7B"/>
    <w:rsid w:val="001E69F3"/>
    <w:rsid w:val="001F1EF5"/>
    <w:rsid w:val="001F3587"/>
    <w:rsid w:val="001F3FA0"/>
    <w:rsid w:val="00207231"/>
    <w:rsid w:val="00210388"/>
    <w:rsid w:val="00210A1B"/>
    <w:rsid w:val="002116D1"/>
    <w:rsid w:val="00211B3C"/>
    <w:rsid w:val="00212C35"/>
    <w:rsid w:val="002138FF"/>
    <w:rsid w:val="00214C8D"/>
    <w:rsid w:val="00215316"/>
    <w:rsid w:val="00217C2A"/>
    <w:rsid w:val="002203EB"/>
    <w:rsid w:val="002217CA"/>
    <w:rsid w:val="00222000"/>
    <w:rsid w:val="0022276D"/>
    <w:rsid w:val="0022407C"/>
    <w:rsid w:val="002364C6"/>
    <w:rsid w:val="00241D32"/>
    <w:rsid w:val="00243487"/>
    <w:rsid w:val="00257983"/>
    <w:rsid w:val="00265362"/>
    <w:rsid w:val="002670C1"/>
    <w:rsid w:val="002736A7"/>
    <w:rsid w:val="00275082"/>
    <w:rsid w:val="00280652"/>
    <w:rsid w:val="002820E1"/>
    <w:rsid w:val="00282A58"/>
    <w:rsid w:val="002866BD"/>
    <w:rsid w:val="00294F35"/>
    <w:rsid w:val="00296F26"/>
    <w:rsid w:val="00296FB6"/>
    <w:rsid w:val="00297965"/>
    <w:rsid w:val="00297DBE"/>
    <w:rsid w:val="002A05B1"/>
    <w:rsid w:val="002A322D"/>
    <w:rsid w:val="002A38A2"/>
    <w:rsid w:val="002A3BB6"/>
    <w:rsid w:val="002A7F4B"/>
    <w:rsid w:val="002B0D2A"/>
    <w:rsid w:val="002B4DCE"/>
    <w:rsid w:val="002C1E69"/>
    <w:rsid w:val="002C2639"/>
    <w:rsid w:val="002C56B2"/>
    <w:rsid w:val="002C5E2C"/>
    <w:rsid w:val="002D02D8"/>
    <w:rsid w:val="002D52D9"/>
    <w:rsid w:val="002D7187"/>
    <w:rsid w:val="002E1140"/>
    <w:rsid w:val="002E1E0E"/>
    <w:rsid w:val="002E51E1"/>
    <w:rsid w:val="002E5918"/>
    <w:rsid w:val="002F189B"/>
    <w:rsid w:val="002F26B6"/>
    <w:rsid w:val="002F2741"/>
    <w:rsid w:val="00301A53"/>
    <w:rsid w:val="00306F8F"/>
    <w:rsid w:val="00313615"/>
    <w:rsid w:val="00317ABB"/>
    <w:rsid w:val="00322AD4"/>
    <w:rsid w:val="00325F57"/>
    <w:rsid w:val="00327844"/>
    <w:rsid w:val="00342517"/>
    <w:rsid w:val="0034329D"/>
    <w:rsid w:val="0034503C"/>
    <w:rsid w:val="003469E7"/>
    <w:rsid w:val="00347C3D"/>
    <w:rsid w:val="003523CD"/>
    <w:rsid w:val="00353010"/>
    <w:rsid w:val="0035554D"/>
    <w:rsid w:val="00356550"/>
    <w:rsid w:val="00362F83"/>
    <w:rsid w:val="00370FA9"/>
    <w:rsid w:val="00371427"/>
    <w:rsid w:val="00371D4F"/>
    <w:rsid w:val="003755DA"/>
    <w:rsid w:val="003805F2"/>
    <w:rsid w:val="00383BD2"/>
    <w:rsid w:val="00385915"/>
    <w:rsid w:val="003866E5"/>
    <w:rsid w:val="00391144"/>
    <w:rsid w:val="003930CF"/>
    <w:rsid w:val="003948C7"/>
    <w:rsid w:val="00397005"/>
    <w:rsid w:val="003A0A20"/>
    <w:rsid w:val="003A458F"/>
    <w:rsid w:val="003A4FD4"/>
    <w:rsid w:val="003C0BCA"/>
    <w:rsid w:val="003C2035"/>
    <w:rsid w:val="003C28E2"/>
    <w:rsid w:val="003C48AC"/>
    <w:rsid w:val="003C557C"/>
    <w:rsid w:val="003C62F5"/>
    <w:rsid w:val="003D56CA"/>
    <w:rsid w:val="003D6072"/>
    <w:rsid w:val="003E091B"/>
    <w:rsid w:val="003E166B"/>
    <w:rsid w:val="003E1EB5"/>
    <w:rsid w:val="003E34A6"/>
    <w:rsid w:val="003E5A65"/>
    <w:rsid w:val="003F2F6D"/>
    <w:rsid w:val="003F659B"/>
    <w:rsid w:val="003F6949"/>
    <w:rsid w:val="003F7C07"/>
    <w:rsid w:val="00400401"/>
    <w:rsid w:val="00400573"/>
    <w:rsid w:val="004039C5"/>
    <w:rsid w:val="00405641"/>
    <w:rsid w:val="004076E2"/>
    <w:rsid w:val="00410122"/>
    <w:rsid w:val="00411660"/>
    <w:rsid w:val="00411BC3"/>
    <w:rsid w:val="00412D4C"/>
    <w:rsid w:val="00414973"/>
    <w:rsid w:val="00416E35"/>
    <w:rsid w:val="004206F6"/>
    <w:rsid w:val="00424EF2"/>
    <w:rsid w:val="00430B9F"/>
    <w:rsid w:val="004329C6"/>
    <w:rsid w:val="00433BB2"/>
    <w:rsid w:val="00447BC6"/>
    <w:rsid w:val="00450303"/>
    <w:rsid w:val="00451072"/>
    <w:rsid w:val="00454990"/>
    <w:rsid w:val="00455D65"/>
    <w:rsid w:val="0045652C"/>
    <w:rsid w:val="00463286"/>
    <w:rsid w:val="00467A5E"/>
    <w:rsid w:val="004710D3"/>
    <w:rsid w:val="00485BA7"/>
    <w:rsid w:val="00491349"/>
    <w:rsid w:val="00492665"/>
    <w:rsid w:val="004926B7"/>
    <w:rsid w:val="00493A4F"/>
    <w:rsid w:val="004951CA"/>
    <w:rsid w:val="00495A11"/>
    <w:rsid w:val="004A5973"/>
    <w:rsid w:val="004B6556"/>
    <w:rsid w:val="004C2475"/>
    <w:rsid w:val="004C5A01"/>
    <w:rsid w:val="004D2440"/>
    <w:rsid w:val="004D38E4"/>
    <w:rsid w:val="004D4D4F"/>
    <w:rsid w:val="004D66C7"/>
    <w:rsid w:val="004D6CA5"/>
    <w:rsid w:val="004E00DC"/>
    <w:rsid w:val="004E0B95"/>
    <w:rsid w:val="004E498D"/>
    <w:rsid w:val="004E5935"/>
    <w:rsid w:val="004E686E"/>
    <w:rsid w:val="004E78F6"/>
    <w:rsid w:val="004F1DCB"/>
    <w:rsid w:val="004F3C40"/>
    <w:rsid w:val="00504183"/>
    <w:rsid w:val="00510A16"/>
    <w:rsid w:val="00512B5E"/>
    <w:rsid w:val="00516B06"/>
    <w:rsid w:val="00520B8D"/>
    <w:rsid w:val="005247C8"/>
    <w:rsid w:val="0052732E"/>
    <w:rsid w:val="0053189B"/>
    <w:rsid w:val="00533E1B"/>
    <w:rsid w:val="005403DD"/>
    <w:rsid w:val="00542D10"/>
    <w:rsid w:val="00543040"/>
    <w:rsid w:val="00544AED"/>
    <w:rsid w:val="00550AC8"/>
    <w:rsid w:val="005513D1"/>
    <w:rsid w:val="00551CF0"/>
    <w:rsid w:val="0055685C"/>
    <w:rsid w:val="005569CB"/>
    <w:rsid w:val="005616CC"/>
    <w:rsid w:val="00563903"/>
    <w:rsid w:val="00564E73"/>
    <w:rsid w:val="0056613D"/>
    <w:rsid w:val="00567B50"/>
    <w:rsid w:val="00571D8A"/>
    <w:rsid w:val="00572277"/>
    <w:rsid w:val="005775BB"/>
    <w:rsid w:val="00577CB3"/>
    <w:rsid w:val="00582AE6"/>
    <w:rsid w:val="00583022"/>
    <w:rsid w:val="0058510F"/>
    <w:rsid w:val="005921D3"/>
    <w:rsid w:val="0059279D"/>
    <w:rsid w:val="0059524F"/>
    <w:rsid w:val="005A3C46"/>
    <w:rsid w:val="005A66A3"/>
    <w:rsid w:val="005A6CA4"/>
    <w:rsid w:val="005A6D2B"/>
    <w:rsid w:val="005B0EC6"/>
    <w:rsid w:val="005B0F7A"/>
    <w:rsid w:val="005B4C9C"/>
    <w:rsid w:val="005B5ABE"/>
    <w:rsid w:val="005B5E7D"/>
    <w:rsid w:val="005B658A"/>
    <w:rsid w:val="005B6B38"/>
    <w:rsid w:val="005C0F99"/>
    <w:rsid w:val="005C28D2"/>
    <w:rsid w:val="005C3450"/>
    <w:rsid w:val="005C4309"/>
    <w:rsid w:val="005C4DEF"/>
    <w:rsid w:val="005C643B"/>
    <w:rsid w:val="005D1E85"/>
    <w:rsid w:val="005D2A3B"/>
    <w:rsid w:val="005D3113"/>
    <w:rsid w:val="005D63EF"/>
    <w:rsid w:val="005E0B13"/>
    <w:rsid w:val="005E22F5"/>
    <w:rsid w:val="005E290D"/>
    <w:rsid w:val="005E381D"/>
    <w:rsid w:val="005E530F"/>
    <w:rsid w:val="005F3F1B"/>
    <w:rsid w:val="005F432D"/>
    <w:rsid w:val="005F5FEA"/>
    <w:rsid w:val="005F7DE4"/>
    <w:rsid w:val="00602B57"/>
    <w:rsid w:val="00610784"/>
    <w:rsid w:val="00611B38"/>
    <w:rsid w:val="0061226A"/>
    <w:rsid w:val="006151D9"/>
    <w:rsid w:val="00616494"/>
    <w:rsid w:val="0061672E"/>
    <w:rsid w:val="0062421F"/>
    <w:rsid w:val="00627080"/>
    <w:rsid w:val="0063062B"/>
    <w:rsid w:val="00633FE5"/>
    <w:rsid w:val="00634051"/>
    <w:rsid w:val="0063458A"/>
    <w:rsid w:val="006366E9"/>
    <w:rsid w:val="00636A64"/>
    <w:rsid w:val="00643AA3"/>
    <w:rsid w:val="006455B4"/>
    <w:rsid w:val="006457AA"/>
    <w:rsid w:val="006513FB"/>
    <w:rsid w:val="00652D38"/>
    <w:rsid w:val="00654BF5"/>
    <w:rsid w:val="00654FB1"/>
    <w:rsid w:val="006578FB"/>
    <w:rsid w:val="0066059D"/>
    <w:rsid w:val="00663A2B"/>
    <w:rsid w:val="0066692D"/>
    <w:rsid w:val="006715C1"/>
    <w:rsid w:val="006755B7"/>
    <w:rsid w:val="00677B05"/>
    <w:rsid w:val="00680EA7"/>
    <w:rsid w:val="00684A70"/>
    <w:rsid w:val="00687D5D"/>
    <w:rsid w:val="006905EB"/>
    <w:rsid w:val="006919AC"/>
    <w:rsid w:val="0069638A"/>
    <w:rsid w:val="006A490E"/>
    <w:rsid w:val="006B796E"/>
    <w:rsid w:val="006C2DB1"/>
    <w:rsid w:val="006C4C6F"/>
    <w:rsid w:val="006C5A8C"/>
    <w:rsid w:val="006D09A4"/>
    <w:rsid w:val="006D1B56"/>
    <w:rsid w:val="006E22B2"/>
    <w:rsid w:val="006E43A4"/>
    <w:rsid w:val="006E45C8"/>
    <w:rsid w:val="006E63B0"/>
    <w:rsid w:val="006E75D4"/>
    <w:rsid w:val="006E7604"/>
    <w:rsid w:val="006F2BBB"/>
    <w:rsid w:val="006F3098"/>
    <w:rsid w:val="006F59F4"/>
    <w:rsid w:val="006F6B7B"/>
    <w:rsid w:val="00701C33"/>
    <w:rsid w:val="00701D30"/>
    <w:rsid w:val="00703808"/>
    <w:rsid w:val="00703951"/>
    <w:rsid w:val="007045CA"/>
    <w:rsid w:val="007053E4"/>
    <w:rsid w:val="0070658E"/>
    <w:rsid w:val="00710A30"/>
    <w:rsid w:val="0071545E"/>
    <w:rsid w:val="00716D05"/>
    <w:rsid w:val="007172E2"/>
    <w:rsid w:val="00726881"/>
    <w:rsid w:val="00727526"/>
    <w:rsid w:val="00727EE5"/>
    <w:rsid w:val="007374C9"/>
    <w:rsid w:val="00741E91"/>
    <w:rsid w:val="00741EC2"/>
    <w:rsid w:val="00743306"/>
    <w:rsid w:val="0074680C"/>
    <w:rsid w:val="007519C6"/>
    <w:rsid w:val="00751A64"/>
    <w:rsid w:val="00751D86"/>
    <w:rsid w:val="00752F50"/>
    <w:rsid w:val="00754F9E"/>
    <w:rsid w:val="00756BBA"/>
    <w:rsid w:val="007573BC"/>
    <w:rsid w:val="007620EC"/>
    <w:rsid w:val="00762D2A"/>
    <w:rsid w:val="00764EF2"/>
    <w:rsid w:val="00773D0A"/>
    <w:rsid w:val="00773DEC"/>
    <w:rsid w:val="007744F1"/>
    <w:rsid w:val="0077651C"/>
    <w:rsid w:val="00777E77"/>
    <w:rsid w:val="0078014A"/>
    <w:rsid w:val="00786C98"/>
    <w:rsid w:val="00787CBB"/>
    <w:rsid w:val="00787F1A"/>
    <w:rsid w:val="00791664"/>
    <w:rsid w:val="00791855"/>
    <w:rsid w:val="007935B4"/>
    <w:rsid w:val="007941C3"/>
    <w:rsid w:val="00795277"/>
    <w:rsid w:val="0079653A"/>
    <w:rsid w:val="00796D69"/>
    <w:rsid w:val="007B3920"/>
    <w:rsid w:val="007B3A90"/>
    <w:rsid w:val="007B41D4"/>
    <w:rsid w:val="007B4726"/>
    <w:rsid w:val="007B50D9"/>
    <w:rsid w:val="007B5B24"/>
    <w:rsid w:val="007B6A57"/>
    <w:rsid w:val="007B7485"/>
    <w:rsid w:val="007B75A7"/>
    <w:rsid w:val="007C0A5C"/>
    <w:rsid w:val="007C29F8"/>
    <w:rsid w:val="007C2A50"/>
    <w:rsid w:val="007C4048"/>
    <w:rsid w:val="007C4E06"/>
    <w:rsid w:val="007C6BDA"/>
    <w:rsid w:val="007D43F9"/>
    <w:rsid w:val="007D4494"/>
    <w:rsid w:val="007D6B71"/>
    <w:rsid w:val="007D7D1F"/>
    <w:rsid w:val="007E4BB3"/>
    <w:rsid w:val="007E5363"/>
    <w:rsid w:val="007E6272"/>
    <w:rsid w:val="007E6E19"/>
    <w:rsid w:val="007F0B0A"/>
    <w:rsid w:val="007F51A6"/>
    <w:rsid w:val="00801D20"/>
    <w:rsid w:val="0080394D"/>
    <w:rsid w:val="00805427"/>
    <w:rsid w:val="00806E38"/>
    <w:rsid w:val="008077E5"/>
    <w:rsid w:val="00812124"/>
    <w:rsid w:val="00812908"/>
    <w:rsid w:val="00814924"/>
    <w:rsid w:val="00821774"/>
    <w:rsid w:val="00827CCA"/>
    <w:rsid w:val="00827DF9"/>
    <w:rsid w:val="00832234"/>
    <w:rsid w:val="0083308B"/>
    <w:rsid w:val="008351BA"/>
    <w:rsid w:val="0083574B"/>
    <w:rsid w:val="008358CE"/>
    <w:rsid w:val="008363B0"/>
    <w:rsid w:val="00843C62"/>
    <w:rsid w:val="008446B3"/>
    <w:rsid w:val="0085171D"/>
    <w:rsid w:val="00852ADC"/>
    <w:rsid w:val="00853A4E"/>
    <w:rsid w:val="008617C4"/>
    <w:rsid w:val="00880FAD"/>
    <w:rsid w:val="00883631"/>
    <w:rsid w:val="00887251"/>
    <w:rsid w:val="00887F22"/>
    <w:rsid w:val="00890A46"/>
    <w:rsid w:val="008922C4"/>
    <w:rsid w:val="0089261D"/>
    <w:rsid w:val="00894F0B"/>
    <w:rsid w:val="008950CE"/>
    <w:rsid w:val="008959DC"/>
    <w:rsid w:val="008969B2"/>
    <w:rsid w:val="008A23D2"/>
    <w:rsid w:val="008A544F"/>
    <w:rsid w:val="008A73B7"/>
    <w:rsid w:val="008B188D"/>
    <w:rsid w:val="008B3615"/>
    <w:rsid w:val="008B419C"/>
    <w:rsid w:val="008C27AD"/>
    <w:rsid w:val="008C72CD"/>
    <w:rsid w:val="008D18F6"/>
    <w:rsid w:val="008D2C71"/>
    <w:rsid w:val="008D6557"/>
    <w:rsid w:val="008E1366"/>
    <w:rsid w:val="008E5DD1"/>
    <w:rsid w:val="008E77C4"/>
    <w:rsid w:val="008F41B0"/>
    <w:rsid w:val="008F43BD"/>
    <w:rsid w:val="008F7ED3"/>
    <w:rsid w:val="009005F8"/>
    <w:rsid w:val="0090626D"/>
    <w:rsid w:val="00907F6E"/>
    <w:rsid w:val="00913C7B"/>
    <w:rsid w:val="009154A7"/>
    <w:rsid w:val="00917108"/>
    <w:rsid w:val="00920D3A"/>
    <w:rsid w:val="00921404"/>
    <w:rsid w:val="00921A51"/>
    <w:rsid w:val="00922C6A"/>
    <w:rsid w:val="00932233"/>
    <w:rsid w:val="0093457B"/>
    <w:rsid w:val="00941D5B"/>
    <w:rsid w:val="00941E30"/>
    <w:rsid w:val="00945A2F"/>
    <w:rsid w:val="00947556"/>
    <w:rsid w:val="009477CA"/>
    <w:rsid w:val="00950F88"/>
    <w:rsid w:val="00951F34"/>
    <w:rsid w:val="009533E8"/>
    <w:rsid w:val="009544FA"/>
    <w:rsid w:val="00954E2F"/>
    <w:rsid w:val="00956EB8"/>
    <w:rsid w:val="00957262"/>
    <w:rsid w:val="009641FF"/>
    <w:rsid w:val="0096786E"/>
    <w:rsid w:val="0097225D"/>
    <w:rsid w:val="009805DD"/>
    <w:rsid w:val="00980909"/>
    <w:rsid w:val="00980AC8"/>
    <w:rsid w:val="009828FA"/>
    <w:rsid w:val="0098653B"/>
    <w:rsid w:val="00987559"/>
    <w:rsid w:val="009907A3"/>
    <w:rsid w:val="00991BD2"/>
    <w:rsid w:val="0099564B"/>
    <w:rsid w:val="009B6F17"/>
    <w:rsid w:val="009C56D8"/>
    <w:rsid w:val="009D2E3F"/>
    <w:rsid w:val="009E4506"/>
    <w:rsid w:val="009E6006"/>
    <w:rsid w:val="009E6988"/>
    <w:rsid w:val="009F1F64"/>
    <w:rsid w:val="009F3FD8"/>
    <w:rsid w:val="009F588E"/>
    <w:rsid w:val="00A013A3"/>
    <w:rsid w:val="00A022B9"/>
    <w:rsid w:val="00A05B7E"/>
    <w:rsid w:val="00A0713D"/>
    <w:rsid w:val="00A10038"/>
    <w:rsid w:val="00A111C0"/>
    <w:rsid w:val="00A12F17"/>
    <w:rsid w:val="00A130B5"/>
    <w:rsid w:val="00A13228"/>
    <w:rsid w:val="00A139D5"/>
    <w:rsid w:val="00A15767"/>
    <w:rsid w:val="00A21153"/>
    <w:rsid w:val="00A22201"/>
    <w:rsid w:val="00A227BD"/>
    <w:rsid w:val="00A2554D"/>
    <w:rsid w:val="00A25946"/>
    <w:rsid w:val="00A2606D"/>
    <w:rsid w:val="00A26A72"/>
    <w:rsid w:val="00A304ED"/>
    <w:rsid w:val="00A30B25"/>
    <w:rsid w:val="00A317E3"/>
    <w:rsid w:val="00A32ADC"/>
    <w:rsid w:val="00A37C15"/>
    <w:rsid w:val="00A4476E"/>
    <w:rsid w:val="00A44CB1"/>
    <w:rsid w:val="00A45CCB"/>
    <w:rsid w:val="00A5233B"/>
    <w:rsid w:val="00A53E9A"/>
    <w:rsid w:val="00A548BE"/>
    <w:rsid w:val="00A6000E"/>
    <w:rsid w:val="00A609E0"/>
    <w:rsid w:val="00A663D1"/>
    <w:rsid w:val="00A70D19"/>
    <w:rsid w:val="00A769B1"/>
    <w:rsid w:val="00A76BCC"/>
    <w:rsid w:val="00A81B33"/>
    <w:rsid w:val="00A854C0"/>
    <w:rsid w:val="00A85548"/>
    <w:rsid w:val="00A85B2F"/>
    <w:rsid w:val="00A8665D"/>
    <w:rsid w:val="00A874BB"/>
    <w:rsid w:val="00A90BE8"/>
    <w:rsid w:val="00A94677"/>
    <w:rsid w:val="00A96064"/>
    <w:rsid w:val="00AA782E"/>
    <w:rsid w:val="00AB5670"/>
    <w:rsid w:val="00AB5E6F"/>
    <w:rsid w:val="00AC5D32"/>
    <w:rsid w:val="00AC7713"/>
    <w:rsid w:val="00AD207F"/>
    <w:rsid w:val="00AE2D76"/>
    <w:rsid w:val="00AF2F15"/>
    <w:rsid w:val="00AF41C0"/>
    <w:rsid w:val="00AF73B9"/>
    <w:rsid w:val="00B00134"/>
    <w:rsid w:val="00B03F28"/>
    <w:rsid w:val="00B07352"/>
    <w:rsid w:val="00B074F1"/>
    <w:rsid w:val="00B07925"/>
    <w:rsid w:val="00B15A45"/>
    <w:rsid w:val="00B20AB1"/>
    <w:rsid w:val="00B22D21"/>
    <w:rsid w:val="00B230D1"/>
    <w:rsid w:val="00B41E1C"/>
    <w:rsid w:val="00B430C3"/>
    <w:rsid w:val="00B434DB"/>
    <w:rsid w:val="00B477CC"/>
    <w:rsid w:val="00B50289"/>
    <w:rsid w:val="00B50D73"/>
    <w:rsid w:val="00B537DA"/>
    <w:rsid w:val="00B57022"/>
    <w:rsid w:val="00B61AAB"/>
    <w:rsid w:val="00B63E02"/>
    <w:rsid w:val="00B63FA8"/>
    <w:rsid w:val="00B7553B"/>
    <w:rsid w:val="00B769A0"/>
    <w:rsid w:val="00B76BDF"/>
    <w:rsid w:val="00B813D5"/>
    <w:rsid w:val="00B821FC"/>
    <w:rsid w:val="00B90298"/>
    <w:rsid w:val="00B9257A"/>
    <w:rsid w:val="00B968AF"/>
    <w:rsid w:val="00B97491"/>
    <w:rsid w:val="00BA0C4B"/>
    <w:rsid w:val="00BA4A1D"/>
    <w:rsid w:val="00BA540D"/>
    <w:rsid w:val="00BA6845"/>
    <w:rsid w:val="00BA6DFF"/>
    <w:rsid w:val="00BB2A80"/>
    <w:rsid w:val="00BB2CE1"/>
    <w:rsid w:val="00BB3816"/>
    <w:rsid w:val="00BB65F5"/>
    <w:rsid w:val="00BE1054"/>
    <w:rsid w:val="00BE10A3"/>
    <w:rsid w:val="00BF6985"/>
    <w:rsid w:val="00C01207"/>
    <w:rsid w:val="00C01FE6"/>
    <w:rsid w:val="00C04457"/>
    <w:rsid w:val="00C1384A"/>
    <w:rsid w:val="00C149FE"/>
    <w:rsid w:val="00C14C9C"/>
    <w:rsid w:val="00C15840"/>
    <w:rsid w:val="00C21991"/>
    <w:rsid w:val="00C233B9"/>
    <w:rsid w:val="00C23978"/>
    <w:rsid w:val="00C27FD6"/>
    <w:rsid w:val="00C300AC"/>
    <w:rsid w:val="00C34954"/>
    <w:rsid w:val="00C44F52"/>
    <w:rsid w:val="00C55739"/>
    <w:rsid w:val="00C5663D"/>
    <w:rsid w:val="00C575C2"/>
    <w:rsid w:val="00C60563"/>
    <w:rsid w:val="00C61026"/>
    <w:rsid w:val="00C61BEA"/>
    <w:rsid w:val="00C638BD"/>
    <w:rsid w:val="00C654A4"/>
    <w:rsid w:val="00C65C4E"/>
    <w:rsid w:val="00C6652F"/>
    <w:rsid w:val="00C85631"/>
    <w:rsid w:val="00C910DB"/>
    <w:rsid w:val="00C92A66"/>
    <w:rsid w:val="00C936DC"/>
    <w:rsid w:val="00C94245"/>
    <w:rsid w:val="00CA0E95"/>
    <w:rsid w:val="00CA2434"/>
    <w:rsid w:val="00CA3C6B"/>
    <w:rsid w:val="00CB0BFF"/>
    <w:rsid w:val="00CB420D"/>
    <w:rsid w:val="00CB56D4"/>
    <w:rsid w:val="00CB6EC7"/>
    <w:rsid w:val="00CC0B22"/>
    <w:rsid w:val="00CC5406"/>
    <w:rsid w:val="00CC5626"/>
    <w:rsid w:val="00CD0007"/>
    <w:rsid w:val="00CD071E"/>
    <w:rsid w:val="00CD0D62"/>
    <w:rsid w:val="00CD0DEC"/>
    <w:rsid w:val="00CD2246"/>
    <w:rsid w:val="00CD25AF"/>
    <w:rsid w:val="00CD4787"/>
    <w:rsid w:val="00CE132A"/>
    <w:rsid w:val="00CF1272"/>
    <w:rsid w:val="00CF1A4B"/>
    <w:rsid w:val="00CF2E5A"/>
    <w:rsid w:val="00CF76D9"/>
    <w:rsid w:val="00D06FE4"/>
    <w:rsid w:val="00D161D7"/>
    <w:rsid w:val="00D21916"/>
    <w:rsid w:val="00D22E27"/>
    <w:rsid w:val="00D24CA1"/>
    <w:rsid w:val="00D255D4"/>
    <w:rsid w:val="00D25F5D"/>
    <w:rsid w:val="00D2649F"/>
    <w:rsid w:val="00D31434"/>
    <w:rsid w:val="00D318A8"/>
    <w:rsid w:val="00D32E18"/>
    <w:rsid w:val="00D336A9"/>
    <w:rsid w:val="00D348B9"/>
    <w:rsid w:val="00D37016"/>
    <w:rsid w:val="00D40893"/>
    <w:rsid w:val="00D410EF"/>
    <w:rsid w:val="00D4688C"/>
    <w:rsid w:val="00D54C17"/>
    <w:rsid w:val="00D5564A"/>
    <w:rsid w:val="00D55F53"/>
    <w:rsid w:val="00D57387"/>
    <w:rsid w:val="00D6142A"/>
    <w:rsid w:val="00D62F03"/>
    <w:rsid w:val="00D813B5"/>
    <w:rsid w:val="00D86022"/>
    <w:rsid w:val="00D87FE1"/>
    <w:rsid w:val="00DA17E2"/>
    <w:rsid w:val="00DA3A39"/>
    <w:rsid w:val="00DA45B4"/>
    <w:rsid w:val="00DA5726"/>
    <w:rsid w:val="00DB01E0"/>
    <w:rsid w:val="00DB0620"/>
    <w:rsid w:val="00DB58EF"/>
    <w:rsid w:val="00DB5E8E"/>
    <w:rsid w:val="00DB786F"/>
    <w:rsid w:val="00DC0B03"/>
    <w:rsid w:val="00DC27E8"/>
    <w:rsid w:val="00DC51E7"/>
    <w:rsid w:val="00DC648F"/>
    <w:rsid w:val="00DD0A2C"/>
    <w:rsid w:val="00DD0FB8"/>
    <w:rsid w:val="00DD27D4"/>
    <w:rsid w:val="00DD4063"/>
    <w:rsid w:val="00DD588A"/>
    <w:rsid w:val="00DD5FDC"/>
    <w:rsid w:val="00DD760F"/>
    <w:rsid w:val="00DD7F66"/>
    <w:rsid w:val="00DE28EB"/>
    <w:rsid w:val="00DE3926"/>
    <w:rsid w:val="00DF2FFB"/>
    <w:rsid w:val="00DF48D5"/>
    <w:rsid w:val="00DF67FF"/>
    <w:rsid w:val="00E02791"/>
    <w:rsid w:val="00E032FC"/>
    <w:rsid w:val="00E05609"/>
    <w:rsid w:val="00E12F0D"/>
    <w:rsid w:val="00E223E3"/>
    <w:rsid w:val="00E26C1A"/>
    <w:rsid w:val="00E310A0"/>
    <w:rsid w:val="00E36B03"/>
    <w:rsid w:val="00E37ED7"/>
    <w:rsid w:val="00E37F44"/>
    <w:rsid w:val="00E415F2"/>
    <w:rsid w:val="00E41B4E"/>
    <w:rsid w:val="00E42132"/>
    <w:rsid w:val="00E50E63"/>
    <w:rsid w:val="00E5507F"/>
    <w:rsid w:val="00E556B3"/>
    <w:rsid w:val="00E55714"/>
    <w:rsid w:val="00E576D4"/>
    <w:rsid w:val="00E63498"/>
    <w:rsid w:val="00E658AA"/>
    <w:rsid w:val="00E66BE4"/>
    <w:rsid w:val="00E67EA5"/>
    <w:rsid w:val="00E716DA"/>
    <w:rsid w:val="00E84CAF"/>
    <w:rsid w:val="00E85026"/>
    <w:rsid w:val="00E905B1"/>
    <w:rsid w:val="00E90883"/>
    <w:rsid w:val="00E93831"/>
    <w:rsid w:val="00E96FEA"/>
    <w:rsid w:val="00EA3969"/>
    <w:rsid w:val="00EB4C12"/>
    <w:rsid w:val="00EB778C"/>
    <w:rsid w:val="00EC0632"/>
    <w:rsid w:val="00EC1617"/>
    <w:rsid w:val="00EC24F4"/>
    <w:rsid w:val="00EC288F"/>
    <w:rsid w:val="00EC295E"/>
    <w:rsid w:val="00EC2DA8"/>
    <w:rsid w:val="00EC3183"/>
    <w:rsid w:val="00EC7433"/>
    <w:rsid w:val="00ED3601"/>
    <w:rsid w:val="00EE0E48"/>
    <w:rsid w:val="00EE143B"/>
    <w:rsid w:val="00EE607F"/>
    <w:rsid w:val="00EE7459"/>
    <w:rsid w:val="00F00CD8"/>
    <w:rsid w:val="00F01EB0"/>
    <w:rsid w:val="00F0248B"/>
    <w:rsid w:val="00F03A9E"/>
    <w:rsid w:val="00F04F9C"/>
    <w:rsid w:val="00F0652E"/>
    <w:rsid w:val="00F12FDC"/>
    <w:rsid w:val="00F20C40"/>
    <w:rsid w:val="00F22D59"/>
    <w:rsid w:val="00F25512"/>
    <w:rsid w:val="00F2656C"/>
    <w:rsid w:val="00F26B8E"/>
    <w:rsid w:val="00F26C38"/>
    <w:rsid w:val="00F271CF"/>
    <w:rsid w:val="00F30BB9"/>
    <w:rsid w:val="00F3387B"/>
    <w:rsid w:val="00F355C8"/>
    <w:rsid w:val="00F36408"/>
    <w:rsid w:val="00F401EB"/>
    <w:rsid w:val="00F42798"/>
    <w:rsid w:val="00F42E7E"/>
    <w:rsid w:val="00F47555"/>
    <w:rsid w:val="00F523AE"/>
    <w:rsid w:val="00F53419"/>
    <w:rsid w:val="00F5347E"/>
    <w:rsid w:val="00F57DAB"/>
    <w:rsid w:val="00F63045"/>
    <w:rsid w:val="00F656F0"/>
    <w:rsid w:val="00F66934"/>
    <w:rsid w:val="00F70704"/>
    <w:rsid w:val="00F72378"/>
    <w:rsid w:val="00F772D7"/>
    <w:rsid w:val="00F82B4F"/>
    <w:rsid w:val="00F83EA6"/>
    <w:rsid w:val="00F84568"/>
    <w:rsid w:val="00F84BA7"/>
    <w:rsid w:val="00F871FE"/>
    <w:rsid w:val="00F87325"/>
    <w:rsid w:val="00F95E42"/>
    <w:rsid w:val="00FB1548"/>
    <w:rsid w:val="00FB1709"/>
    <w:rsid w:val="00FB4CF2"/>
    <w:rsid w:val="00FB7D2C"/>
    <w:rsid w:val="00FC248C"/>
    <w:rsid w:val="00FC29AA"/>
    <w:rsid w:val="00FD0F2A"/>
    <w:rsid w:val="00FD15D7"/>
    <w:rsid w:val="00FD1B3F"/>
    <w:rsid w:val="00FD7000"/>
    <w:rsid w:val="00FE4BB4"/>
    <w:rsid w:val="00FE5DA2"/>
    <w:rsid w:val="00FE7B86"/>
    <w:rsid w:val="00FF0B6B"/>
    <w:rsid w:val="00FF2AFD"/>
    <w:rsid w:val="00FF6EDB"/>
    <w:rsid w:val="12DEDED7"/>
    <w:rsid w:val="29631AB7"/>
    <w:rsid w:val="2D1662DD"/>
    <w:rsid w:val="398FFEBD"/>
    <w:rsid w:val="7AE1A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E897"/>
  <w15:docId w15:val="{8FC8FCF0-7352-495C-BF61-F37EB4BA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352"/>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155944"/>
  </w:style>
  <w:style w:type="character" w:styleId="a4">
    <w:name w:val="Hyperlink"/>
    <w:basedOn w:val="a0"/>
    <w:rsid w:val="00155944"/>
    <w:rPr>
      <w:color w:val="0000FF"/>
      <w:u w:val="single"/>
    </w:rPr>
  </w:style>
  <w:style w:type="paragraph" w:styleId="a5">
    <w:name w:val="Body Text"/>
    <w:basedOn w:val="a"/>
    <w:link w:val="a6"/>
    <w:rsid w:val="00155944"/>
    <w:pPr>
      <w:jc w:val="both"/>
    </w:pPr>
    <w:rPr>
      <w:sz w:val="28"/>
      <w:szCs w:val="20"/>
    </w:rPr>
  </w:style>
  <w:style w:type="paragraph" w:styleId="3">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
    <w:name w:val="Body Text 2"/>
    <w:basedOn w:val="a"/>
    <w:link w:val="20"/>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0">
    <w:name w:val="Основной текст 2 Знак"/>
    <w:basedOn w:val="a0"/>
    <w:link w:val="2"/>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 w:type="paragraph" w:customStyle="1" w:styleId="Default">
    <w:name w:val="Default"/>
    <w:rsid w:val="007B75A7"/>
    <w:pPr>
      <w:autoSpaceDE w:val="0"/>
      <w:autoSpaceDN w:val="0"/>
      <w:adjustRightInd w:val="0"/>
    </w:pPr>
    <w:rPr>
      <w:color w:val="000000"/>
      <w:sz w:val="24"/>
      <w:szCs w:val="24"/>
    </w:rPr>
  </w:style>
  <w:style w:type="character" w:customStyle="1" w:styleId="instancename">
    <w:name w:val="instancename"/>
    <w:basedOn w:val="a0"/>
    <w:rsid w:val="00137651"/>
  </w:style>
  <w:style w:type="character" w:styleId="af9">
    <w:name w:val="Strong"/>
    <w:uiPriority w:val="22"/>
    <w:qFormat/>
    <w:rsid w:val="00217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19867116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15496199">
      <w:bodyDiv w:val="1"/>
      <w:marLeft w:val="0"/>
      <w:marRight w:val="0"/>
      <w:marTop w:val="0"/>
      <w:marBottom w:val="0"/>
      <w:divBdr>
        <w:top w:val="none" w:sz="0" w:space="0" w:color="auto"/>
        <w:left w:val="none" w:sz="0" w:space="0" w:color="auto"/>
        <w:bottom w:val="none" w:sz="0" w:space="0" w:color="auto"/>
        <w:right w:val="none" w:sz="0" w:space="0" w:color="auto"/>
      </w:divBdr>
    </w:div>
    <w:div w:id="323313711">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5254681">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459612547">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662512405">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30606065">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58030540">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72518738">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029336959">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2866062">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282876529">
      <w:bodyDiv w:val="1"/>
      <w:marLeft w:val="0"/>
      <w:marRight w:val="0"/>
      <w:marTop w:val="0"/>
      <w:marBottom w:val="0"/>
      <w:divBdr>
        <w:top w:val="none" w:sz="0" w:space="0" w:color="auto"/>
        <w:left w:val="none" w:sz="0" w:space="0" w:color="auto"/>
        <w:bottom w:val="none" w:sz="0" w:space="0" w:color="auto"/>
        <w:right w:val="none" w:sz="0" w:space="0" w:color="auto"/>
      </w:divBdr>
    </w:div>
    <w:div w:id="1337659656">
      <w:bodyDiv w:val="1"/>
      <w:marLeft w:val="0"/>
      <w:marRight w:val="0"/>
      <w:marTop w:val="0"/>
      <w:marBottom w:val="0"/>
      <w:divBdr>
        <w:top w:val="none" w:sz="0" w:space="0" w:color="auto"/>
        <w:left w:val="none" w:sz="0" w:space="0" w:color="auto"/>
        <w:bottom w:val="none" w:sz="0" w:space="0" w:color="auto"/>
        <w:right w:val="none" w:sz="0" w:space="0" w:color="auto"/>
      </w:divBdr>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422219343">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25171580">
      <w:bodyDiv w:val="1"/>
      <w:marLeft w:val="0"/>
      <w:marRight w:val="0"/>
      <w:marTop w:val="0"/>
      <w:marBottom w:val="0"/>
      <w:divBdr>
        <w:top w:val="none" w:sz="0" w:space="0" w:color="auto"/>
        <w:left w:val="none" w:sz="0" w:space="0" w:color="auto"/>
        <w:bottom w:val="none" w:sz="0" w:space="0" w:color="auto"/>
        <w:right w:val="none" w:sz="0" w:space="0" w:color="auto"/>
      </w:divBdr>
      <w:divsChild>
        <w:div w:id="2012023954">
          <w:marLeft w:val="0"/>
          <w:marRight w:val="0"/>
          <w:marTop w:val="0"/>
          <w:marBottom w:val="0"/>
          <w:divBdr>
            <w:top w:val="none" w:sz="0" w:space="0" w:color="auto"/>
            <w:left w:val="none" w:sz="0" w:space="0" w:color="auto"/>
            <w:bottom w:val="none" w:sz="0" w:space="0" w:color="auto"/>
            <w:right w:val="none" w:sz="0" w:space="0" w:color="auto"/>
          </w:divBdr>
        </w:div>
        <w:div w:id="1051999064">
          <w:marLeft w:val="0"/>
          <w:marRight w:val="0"/>
          <w:marTop w:val="0"/>
          <w:marBottom w:val="0"/>
          <w:divBdr>
            <w:top w:val="none" w:sz="0" w:space="0" w:color="auto"/>
            <w:left w:val="none" w:sz="0" w:space="0" w:color="auto"/>
            <w:bottom w:val="none" w:sz="0" w:space="0" w:color="auto"/>
            <w:right w:val="none" w:sz="0" w:space="0" w:color="auto"/>
          </w:divBdr>
        </w:div>
        <w:div w:id="1054543337">
          <w:marLeft w:val="0"/>
          <w:marRight w:val="0"/>
          <w:marTop w:val="0"/>
          <w:marBottom w:val="0"/>
          <w:divBdr>
            <w:top w:val="none" w:sz="0" w:space="0" w:color="auto"/>
            <w:left w:val="none" w:sz="0" w:space="0" w:color="auto"/>
            <w:bottom w:val="none" w:sz="0" w:space="0" w:color="auto"/>
            <w:right w:val="none" w:sz="0" w:space="0" w:color="auto"/>
          </w:divBdr>
        </w:div>
        <w:div w:id="1117749007">
          <w:marLeft w:val="0"/>
          <w:marRight w:val="0"/>
          <w:marTop w:val="0"/>
          <w:marBottom w:val="0"/>
          <w:divBdr>
            <w:top w:val="none" w:sz="0" w:space="0" w:color="auto"/>
            <w:left w:val="none" w:sz="0" w:space="0" w:color="auto"/>
            <w:bottom w:val="none" w:sz="0" w:space="0" w:color="auto"/>
            <w:right w:val="none" w:sz="0" w:space="0" w:color="auto"/>
          </w:divBdr>
        </w:div>
        <w:div w:id="110365538">
          <w:marLeft w:val="0"/>
          <w:marRight w:val="0"/>
          <w:marTop w:val="0"/>
          <w:marBottom w:val="0"/>
          <w:divBdr>
            <w:top w:val="none" w:sz="0" w:space="0" w:color="auto"/>
            <w:left w:val="none" w:sz="0" w:space="0" w:color="auto"/>
            <w:bottom w:val="none" w:sz="0" w:space="0" w:color="auto"/>
            <w:right w:val="none" w:sz="0" w:space="0" w:color="auto"/>
          </w:divBdr>
        </w:div>
        <w:div w:id="897665536">
          <w:marLeft w:val="0"/>
          <w:marRight w:val="0"/>
          <w:marTop w:val="0"/>
          <w:marBottom w:val="0"/>
          <w:divBdr>
            <w:top w:val="none" w:sz="0" w:space="0" w:color="auto"/>
            <w:left w:val="none" w:sz="0" w:space="0" w:color="auto"/>
            <w:bottom w:val="none" w:sz="0" w:space="0" w:color="auto"/>
            <w:right w:val="none" w:sz="0" w:space="0" w:color="auto"/>
          </w:divBdr>
        </w:div>
        <w:div w:id="139084001">
          <w:marLeft w:val="0"/>
          <w:marRight w:val="0"/>
          <w:marTop w:val="0"/>
          <w:marBottom w:val="0"/>
          <w:divBdr>
            <w:top w:val="none" w:sz="0" w:space="0" w:color="auto"/>
            <w:left w:val="none" w:sz="0" w:space="0" w:color="auto"/>
            <w:bottom w:val="none" w:sz="0" w:space="0" w:color="auto"/>
            <w:right w:val="none" w:sz="0" w:space="0" w:color="auto"/>
          </w:divBdr>
        </w:div>
        <w:div w:id="345594463">
          <w:marLeft w:val="0"/>
          <w:marRight w:val="0"/>
          <w:marTop w:val="0"/>
          <w:marBottom w:val="0"/>
          <w:divBdr>
            <w:top w:val="none" w:sz="0" w:space="0" w:color="auto"/>
            <w:left w:val="none" w:sz="0" w:space="0" w:color="auto"/>
            <w:bottom w:val="none" w:sz="0" w:space="0" w:color="auto"/>
            <w:right w:val="none" w:sz="0" w:space="0" w:color="auto"/>
          </w:divBdr>
        </w:div>
        <w:div w:id="471800431">
          <w:marLeft w:val="0"/>
          <w:marRight w:val="0"/>
          <w:marTop w:val="0"/>
          <w:marBottom w:val="0"/>
          <w:divBdr>
            <w:top w:val="none" w:sz="0" w:space="0" w:color="auto"/>
            <w:left w:val="none" w:sz="0" w:space="0" w:color="auto"/>
            <w:bottom w:val="none" w:sz="0" w:space="0" w:color="auto"/>
            <w:right w:val="none" w:sz="0" w:space="0" w:color="auto"/>
          </w:divBdr>
        </w:div>
        <w:div w:id="607587141">
          <w:marLeft w:val="0"/>
          <w:marRight w:val="0"/>
          <w:marTop w:val="0"/>
          <w:marBottom w:val="0"/>
          <w:divBdr>
            <w:top w:val="none" w:sz="0" w:space="0" w:color="auto"/>
            <w:left w:val="none" w:sz="0" w:space="0" w:color="auto"/>
            <w:bottom w:val="none" w:sz="0" w:space="0" w:color="auto"/>
            <w:right w:val="none" w:sz="0" w:space="0" w:color="auto"/>
          </w:divBdr>
        </w:div>
        <w:div w:id="1605579502">
          <w:marLeft w:val="0"/>
          <w:marRight w:val="0"/>
          <w:marTop w:val="0"/>
          <w:marBottom w:val="0"/>
          <w:divBdr>
            <w:top w:val="none" w:sz="0" w:space="0" w:color="auto"/>
            <w:left w:val="none" w:sz="0" w:space="0" w:color="auto"/>
            <w:bottom w:val="none" w:sz="0" w:space="0" w:color="auto"/>
            <w:right w:val="none" w:sz="0" w:space="0" w:color="auto"/>
          </w:divBdr>
        </w:div>
        <w:div w:id="1702393610">
          <w:marLeft w:val="0"/>
          <w:marRight w:val="0"/>
          <w:marTop w:val="0"/>
          <w:marBottom w:val="0"/>
          <w:divBdr>
            <w:top w:val="none" w:sz="0" w:space="0" w:color="auto"/>
            <w:left w:val="none" w:sz="0" w:space="0" w:color="auto"/>
            <w:bottom w:val="none" w:sz="0" w:space="0" w:color="auto"/>
            <w:right w:val="none" w:sz="0" w:space="0" w:color="auto"/>
          </w:divBdr>
        </w:div>
        <w:div w:id="1848985024">
          <w:marLeft w:val="0"/>
          <w:marRight w:val="0"/>
          <w:marTop w:val="0"/>
          <w:marBottom w:val="0"/>
          <w:divBdr>
            <w:top w:val="none" w:sz="0" w:space="0" w:color="auto"/>
            <w:left w:val="none" w:sz="0" w:space="0" w:color="auto"/>
            <w:bottom w:val="none" w:sz="0" w:space="0" w:color="auto"/>
            <w:right w:val="none" w:sz="0" w:space="0" w:color="auto"/>
          </w:divBdr>
        </w:div>
        <w:div w:id="2008827857">
          <w:marLeft w:val="0"/>
          <w:marRight w:val="0"/>
          <w:marTop w:val="0"/>
          <w:marBottom w:val="0"/>
          <w:divBdr>
            <w:top w:val="none" w:sz="0" w:space="0" w:color="auto"/>
            <w:left w:val="none" w:sz="0" w:space="0" w:color="auto"/>
            <w:bottom w:val="none" w:sz="0" w:space="0" w:color="auto"/>
            <w:right w:val="none" w:sz="0" w:space="0" w:color="auto"/>
          </w:divBdr>
        </w:div>
        <w:div w:id="746417042">
          <w:marLeft w:val="0"/>
          <w:marRight w:val="0"/>
          <w:marTop w:val="0"/>
          <w:marBottom w:val="0"/>
          <w:divBdr>
            <w:top w:val="none" w:sz="0" w:space="0" w:color="auto"/>
            <w:left w:val="none" w:sz="0" w:space="0" w:color="auto"/>
            <w:bottom w:val="none" w:sz="0" w:space="0" w:color="auto"/>
            <w:right w:val="none" w:sz="0" w:space="0" w:color="auto"/>
          </w:divBdr>
        </w:div>
        <w:div w:id="1615356963">
          <w:marLeft w:val="0"/>
          <w:marRight w:val="0"/>
          <w:marTop w:val="0"/>
          <w:marBottom w:val="0"/>
          <w:divBdr>
            <w:top w:val="none" w:sz="0" w:space="0" w:color="auto"/>
            <w:left w:val="none" w:sz="0" w:space="0" w:color="auto"/>
            <w:bottom w:val="none" w:sz="0" w:space="0" w:color="auto"/>
            <w:right w:val="none" w:sz="0" w:space="0" w:color="auto"/>
          </w:divBdr>
        </w:div>
        <w:div w:id="1169249067">
          <w:marLeft w:val="0"/>
          <w:marRight w:val="0"/>
          <w:marTop w:val="0"/>
          <w:marBottom w:val="0"/>
          <w:divBdr>
            <w:top w:val="none" w:sz="0" w:space="0" w:color="auto"/>
            <w:left w:val="none" w:sz="0" w:space="0" w:color="auto"/>
            <w:bottom w:val="none" w:sz="0" w:space="0" w:color="auto"/>
            <w:right w:val="none" w:sz="0" w:space="0" w:color="auto"/>
          </w:divBdr>
        </w:div>
        <w:div w:id="731847863">
          <w:marLeft w:val="0"/>
          <w:marRight w:val="0"/>
          <w:marTop w:val="0"/>
          <w:marBottom w:val="0"/>
          <w:divBdr>
            <w:top w:val="none" w:sz="0" w:space="0" w:color="auto"/>
            <w:left w:val="none" w:sz="0" w:space="0" w:color="auto"/>
            <w:bottom w:val="none" w:sz="0" w:space="0" w:color="auto"/>
            <w:right w:val="none" w:sz="0" w:space="0" w:color="auto"/>
          </w:divBdr>
        </w:div>
        <w:div w:id="442262239">
          <w:marLeft w:val="0"/>
          <w:marRight w:val="0"/>
          <w:marTop w:val="0"/>
          <w:marBottom w:val="0"/>
          <w:divBdr>
            <w:top w:val="none" w:sz="0" w:space="0" w:color="auto"/>
            <w:left w:val="none" w:sz="0" w:space="0" w:color="auto"/>
            <w:bottom w:val="none" w:sz="0" w:space="0" w:color="auto"/>
            <w:right w:val="none" w:sz="0" w:space="0" w:color="auto"/>
          </w:divBdr>
        </w:div>
        <w:div w:id="694813806">
          <w:marLeft w:val="0"/>
          <w:marRight w:val="0"/>
          <w:marTop w:val="0"/>
          <w:marBottom w:val="0"/>
          <w:divBdr>
            <w:top w:val="none" w:sz="0" w:space="0" w:color="auto"/>
            <w:left w:val="none" w:sz="0" w:space="0" w:color="auto"/>
            <w:bottom w:val="none" w:sz="0" w:space="0" w:color="auto"/>
            <w:right w:val="none" w:sz="0" w:space="0" w:color="auto"/>
          </w:divBdr>
        </w:div>
        <w:div w:id="2127001776">
          <w:marLeft w:val="0"/>
          <w:marRight w:val="0"/>
          <w:marTop w:val="0"/>
          <w:marBottom w:val="0"/>
          <w:divBdr>
            <w:top w:val="none" w:sz="0" w:space="0" w:color="auto"/>
            <w:left w:val="none" w:sz="0" w:space="0" w:color="auto"/>
            <w:bottom w:val="none" w:sz="0" w:space="0" w:color="auto"/>
            <w:right w:val="none" w:sz="0" w:space="0" w:color="auto"/>
          </w:divBdr>
        </w:div>
        <w:div w:id="759568949">
          <w:marLeft w:val="0"/>
          <w:marRight w:val="0"/>
          <w:marTop w:val="0"/>
          <w:marBottom w:val="0"/>
          <w:divBdr>
            <w:top w:val="none" w:sz="0" w:space="0" w:color="auto"/>
            <w:left w:val="none" w:sz="0" w:space="0" w:color="auto"/>
            <w:bottom w:val="none" w:sz="0" w:space="0" w:color="auto"/>
            <w:right w:val="none" w:sz="0" w:space="0" w:color="auto"/>
          </w:divBdr>
        </w:div>
        <w:div w:id="1834761392">
          <w:marLeft w:val="0"/>
          <w:marRight w:val="0"/>
          <w:marTop w:val="0"/>
          <w:marBottom w:val="0"/>
          <w:divBdr>
            <w:top w:val="none" w:sz="0" w:space="0" w:color="auto"/>
            <w:left w:val="none" w:sz="0" w:space="0" w:color="auto"/>
            <w:bottom w:val="none" w:sz="0" w:space="0" w:color="auto"/>
            <w:right w:val="none" w:sz="0" w:space="0" w:color="auto"/>
          </w:divBdr>
        </w:div>
        <w:div w:id="1359165866">
          <w:marLeft w:val="0"/>
          <w:marRight w:val="0"/>
          <w:marTop w:val="0"/>
          <w:marBottom w:val="0"/>
          <w:divBdr>
            <w:top w:val="none" w:sz="0" w:space="0" w:color="auto"/>
            <w:left w:val="none" w:sz="0" w:space="0" w:color="auto"/>
            <w:bottom w:val="none" w:sz="0" w:space="0" w:color="auto"/>
            <w:right w:val="none" w:sz="0" w:space="0" w:color="auto"/>
          </w:divBdr>
        </w:div>
        <w:div w:id="1010377809">
          <w:marLeft w:val="0"/>
          <w:marRight w:val="0"/>
          <w:marTop w:val="0"/>
          <w:marBottom w:val="0"/>
          <w:divBdr>
            <w:top w:val="none" w:sz="0" w:space="0" w:color="auto"/>
            <w:left w:val="none" w:sz="0" w:space="0" w:color="auto"/>
            <w:bottom w:val="none" w:sz="0" w:space="0" w:color="auto"/>
            <w:right w:val="none" w:sz="0" w:space="0" w:color="auto"/>
          </w:divBdr>
        </w:div>
        <w:div w:id="1287084737">
          <w:marLeft w:val="0"/>
          <w:marRight w:val="0"/>
          <w:marTop w:val="0"/>
          <w:marBottom w:val="0"/>
          <w:divBdr>
            <w:top w:val="none" w:sz="0" w:space="0" w:color="auto"/>
            <w:left w:val="none" w:sz="0" w:space="0" w:color="auto"/>
            <w:bottom w:val="none" w:sz="0" w:space="0" w:color="auto"/>
            <w:right w:val="none" w:sz="0" w:space="0" w:color="auto"/>
          </w:divBdr>
        </w:div>
        <w:div w:id="1101529170">
          <w:marLeft w:val="0"/>
          <w:marRight w:val="0"/>
          <w:marTop w:val="0"/>
          <w:marBottom w:val="0"/>
          <w:divBdr>
            <w:top w:val="none" w:sz="0" w:space="0" w:color="auto"/>
            <w:left w:val="none" w:sz="0" w:space="0" w:color="auto"/>
            <w:bottom w:val="none" w:sz="0" w:space="0" w:color="auto"/>
            <w:right w:val="none" w:sz="0" w:space="0" w:color="auto"/>
          </w:divBdr>
        </w:div>
        <w:div w:id="1095596662">
          <w:marLeft w:val="0"/>
          <w:marRight w:val="0"/>
          <w:marTop w:val="0"/>
          <w:marBottom w:val="0"/>
          <w:divBdr>
            <w:top w:val="none" w:sz="0" w:space="0" w:color="auto"/>
            <w:left w:val="none" w:sz="0" w:space="0" w:color="auto"/>
            <w:bottom w:val="none" w:sz="0" w:space="0" w:color="auto"/>
            <w:right w:val="none" w:sz="0" w:space="0" w:color="auto"/>
          </w:divBdr>
        </w:div>
        <w:div w:id="1066225568">
          <w:marLeft w:val="0"/>
          <w:marRight w:val="0"/>
          <w:marTop w:val="0"/>
          <w:marBottom w:val="0"/>
          <w:divBdr>
            <w:top w:val="none" w:sz="0" w:space="0" w:color="auto"/>
            <w:left w:val="none" w:sz="0" w:space="0" w:color="auto"/>
            <w:bottom w:val="none" w:sz="0" w:space="0" w:color="auto"/>
            <w:right w:val="none" w:sz="0" w:space="0" w:color="auto"/>
          </w:divBdr>
        </w:div>
        <w:div w:id="1473718568">
          <w:marLeft w:val="0"/>
          <w:marRight w:val="0"/>
          <w:marTop w:val="0"/>
          <w:marBottom w:val="0"/>
          <w:divBdr>
            <w:top w:val="none" w:sz="0" w:space="0" w:color="auto"/>
            <w:left w:val="none" w:sz="0" w:space="0" w:color="auto"/>
            <w:bottom w:val="none" w:sz="0" w:space="0" w:color="auto"/>
            <w:right w:val="none" w:sz="0" w:space="0" w:color="auto"/>
          </w:divBdr>
        </w:div>
        <w:div w:id="1700350779">
          <w:marLeft w:val="0"/>
          <w:marRight w:val="0"/>
          <w:marTop w:val="0"/>
          <w:marBottom w:val="0"/>
          <w:divBdr>
            <w:top w:val="none" w:sz="0" w:space="0" w:color="auto"/>
            <w:left w:val="none" w:sz="0" w:space="0" w:color="auto"/>
            <w:bottom w:val="none" w:sz="0" w:space="0" w:color="auto"/>
            <w:right w:val="none" w:sz="0" w:space="0" w:color="auto"/>
          </w:divBdr>
        </w:div>
        <w:div w:id="881525555">
          <w:marLeft w:val="0"/>
          <w:marRight w:val="0"/>
          <w:marTop w:val="0"/>
          <w:marBottom w:val="0"/>
          <w:divBdr>
            <w:top w:val="none" w:sz="0" w:space="0" w:color="auto"/>
            <w:left w:val="none" w:sz="0" w:space="0" w:color="auto"/>
            <w:bottom w:val="none" w:sz="0" w:space="0" w:color="auto"/>
            <w:right w:val="none" w:sz="0" w:space="0" w:color="auto"/>
          </w:divBdr>
        </w:div>
        <w:div w:id="898828073">
          <w:marLeft w:val="0"/>
          <w:marRight w:val="0"/>
          <w:marTop w:val="0"/>
          <w:marBottom w:val="0"/>
          <w:divBdr>
            <w:top w:val="none" w:sz="0" w:space="0" w:color="auto"/>
            <w:left w:val="none" w:sz="0" w:space="0" w:color="auto"/>
            <w:bottom w:val="none" w:sz="0" w:space="0" w:color="auto"/>
            <w:right w:val="none" w:sz="0" w:space="0" w:color="auto"/>
          </w:divBdr>
        </w:div>
        <w:div w:id="1138836619">
          <w:marLeft w:val="0"/>
          <w:marRight w:val="0"/>
          <w:marTop w:val="0"/>
          <w:marBottom w:val="0"/>
          <w:divBdr>
            <w:top w:val="none" w:sz="0" w:space="0" w:color="auto"/>
            <w:left w:val="none" w:sz="0" w:space="0" w:color="auto"/>
            <w:bottom w:val="none" w:sz="0" w:space="0" w:color="auto"/>
            <w:right w:val="none" w:sz="0" w:space="0" w:color="auto"/>
          </w:divBdr>
        </w:div>
        <w:div w:id="586504455">
          <w:marLeft w:val="0"/>
          <w:marRight w:val="0"/>
          <w:marTop w:val="0"/>
          <w:marBottom w:val="0"/>
          <w:divBdr>
            <w:top w:val="none" w:sz="0" w:space="0" w:color="auto"/>
            <w:left w:val="none" w:sz="0" w:space="0" w:color="auto"/>
            <w:bottom w:val="none" w:sz="0" w:space="0" w:color="auto"/>
            <w:right w:val="none" w:sz="0" w:space="0" w:color="auto"/>
          </w:divBdr>
        </w:div>
        <w:div w:id="81071351">
          <w:marLeft w:val="0"/>
          <w:marRight w:val="0"/>
          <w:marTop w:val="0"/>
          <w:marBottom w:val="0"/>
          <w:divBdr>
            <w:top w:val="none" w:sz="0" w:space="0" w:color="auto"/>
            <w:left w:val="none" w:sz="0" w:space="0" w:color="auto"/>
            <w:bottom w:val="none" w:sz="0" w:space="0" w:color="auto"/>
            <w:right w:val="none" w:sz="0" w:space="0" w:color="auto"/>
          </w:divBdr>
        </w:div>
        <w:div w:id="1676880155">
          <w:marLeft w:val="0"/>
          <w:marRight w:val="0"/>
          <w:marTop w:val="0"/>
          <w:marBottom w:val="0"/>
          <w:divBdr>
            <w:top w:val="none" w:sz="0" w:space="0" w:color="auto"/>
            <w:left w:val="none" w:sz="0" w:space="0" w:color="auto"/>
            <w:bottom w:val="none" w:sz="0" w:space="0" w:color="auto"/>
            <w:right w:val="none" w:sz="0" w:space="0" w:color="auto"/>
          </w:divBdr>
        </w:div>
        <w:div w:id="2050954599">
          <w:marLeft w:val="0"/>
          <w:marRight w:val="0"/>
          <w:marTop w:val="0"/>
          <w:marBottom w:val="0"/>
          <w:divBdr>
            <w:top w:val="none" w:sz="0" w:space="0" w:color="auto"/>
            <w:left w:val="none" w:sz="0" w:space="0" w:color="auto"/>
            <w:bottom w:val="none" w:sz="0" w:space="0" w:color="auto"/>
            <w:right w:val="none" w:sz="0" w:space="0" w:color="auto"/>
          </w:divBdr>
        </w:div>
        <w:div w:id="652225483">
          <w:marLeft w:val="0"/>
          <w:marRight w:val="0"/>
          <w:marTop w:val="0"/>
          <w:marBottom w:val="0"/>
          <w:divBdr>
            <w:top w:val="none" w:sz="0" w:space="0" w:color="auto"/>
            <w:left w:val="none" w:sz="0" w:space="0" w:color="auto"/>
            <w:bottom w:val="none" w:sz="0" w:space="0" w:color="auto"/>
            <w:right w:val="none" w:sz="0" w:space="0" w:color="auto"/>
          </w:divBdr>
        </w:div>
        <w:div w:id="738555563">
          <w:marLeft w:val="0"/>
          <w:marRight w:val="0"/>
          <w:marTop w:val="0"/>
          <w:marBottom w:val="0"/>
          <w:divBdr>
            <w:top w:val="none" w:sz="0" w:space="0" w:color="auto"/>
            <w:left w:val="none" w:sz="0" w:space="0" w:color="auto"/>
            <w:bottom w:val="none" w:sz="0" w:space="0" w:color="auto"/>
            <w:right w:val="none" w:sz="0" w:space="0" w:color="auto"/>
          </w:divBdr>
        </w:div>
        <w:div w:id="693579118">
          <w:marLeft w:val="0"/>
          <w:marRight w:val="0"/>
          <w:marTop w:val="0"/>
          <w:marBottom w:val="0"/>
          <w:divBdr>
            <w:top w:val="none" w:sz="0" w:space="0" w:color="auto"/>
            <w:left w:val="none" w:sz="0" w:space="0" w:color="auto"/>
            <w:bottom w:val="none" w:sz="0" w:space="0" w:color="auto"/>
            <w:right w:val="none" w:sz="0" w:space="0" w:color="auto"/>
          </w:divBdr>
        </w:div>
        <w:div w:id="1627588962">
          <w:marLeft w:val="0"/>
          <w:marRight w:val="0"/>
          <w:marTop w:val="0"/>
          <w:marBottom w:val="0"/>
          <w:divBdr>
            <w:top w:val="none" w:sz="0" w:space="0" w:color="auto"/>
            <w:left w:val="none" w:sz="0" w:space="0" w:color="auto"/>
            <w:bottom w:val="none" w:sz="0" w:space="0" w:color="auto"/>
            <w:right w:val="none" w:sz="0" w:space="0" w:color="auto"/>
          </w:divBdr>
        </w:div>
        <w:div w:id="1933513093">
          <w:marLeft w:val="0"/>
          <w:marRight w:val="0"/>
          <w:marTop w:val="0"/>
          <w:marBottom w:val="0"/>
          <w:divBdr>
            <w:top w:val="none" w:sz="0" w:space="0" w:color="auto"/>
            <w:left w:val="none" w:sz="0" w:space="0" w:color="auto"/>
            <w:bottom w:val="none" w:sz="0" w:space="0" w:color="auto"/>
            <w:right w:val="none" w:sz="0" w:space="0" w:color="auto"/>
          </w:divBdr>
        </w:div>
        <w:div w:id="661274662">
          <w:marLeft w:val="0"/>
          <w:marRight w:val="0"/>
          <w:marTop w:val="0"/>
          <w:marBottom w:val="0"/>
          <w:divBdr>
            <w:top w:val="none" w:sz="0" w:space="0" w:color="auto"/>
            <w:left w:val="none" w:sz="0" w:space="0" w:color="auto"/>
            <w:bottom w:val="none" w:sz="0" w:space="0" w:color="auto"/>
            <w:right w:val="none" w:sz="0" w:space="0" w:color="auto"/>
          </w:divBdr>
        </w:div>
        <w:div w:id="2145346558">
          <w:marLeft w:val="0"/>
          <w:marRight w:val="0"/>
          <w:marTop w:val="0"/>
          <w:marBottom w:val="0"/>
          <w:divBdr>
            <w:top w:val="none" w:sz="0" w:space="0" w:color="auto"/>
            <w:left w:val="none" w:sz="0" w:space="0" w:color="auto"/>
            <w:bottom w:val="none" w:sz="0" w:space="0" w:color="auto"/>
            <w:right w:val="none" w:sz="0" w:space="0" w:color="auto"/>
          </w:divBdr>
        </w:div>
        <w:div w:id="524368087">
          <w:marLeft w:val="0"/>
          <w:marRight w:val="0"/>
          <w:marTop w:val="0"/>
          <w:marBottom w:val="0"/>
          <w:divBdr>
            <w:top w:val="none" w:sz="0" w:space="0" w:color="auto"/>
            <w:left w:val="none" w:sz="0" w:space="0" w:color="auto"/>
            <w:bottom w:val="none" w:sz="0" w:space="0" w:color="auto"/>
            <w:right w:val="none" w:sz="0" w:space="0" w:color="auto"/>
          </w:divBdr>
        </w:div>
        <w:div w:id="1002388957">
          <w:marLeft w:val="0"/>
          <w:marRight w:val="0"/>
          <w:marTop w:val="0"/>
          <w:marBottom w:val="0"/>
          <w:divBdr>
            <w:top w:val="none" w:sz="0" w:space="0" w:color="auto"/>
            <w:left w:val="none" w:sz="0" w:space="0" w:color="auto"/>
            <w:bottom w:val="none" w:sz="0" w:space="0" w:color="auto"/>
            <w:right w:val="none" w:sz="0" w:space="0" w:color="auto"/>
          </w:divBdr>
        </w:div>
        <w:div w:id="1419249638">
          <w:marLeft w:val="0"/>
          <w:marRight w:val="0"/>
          <w:marTop w:val="0"/>
          <w:marBottom w:val="0"/>
          <w:divBdr>
            <w:top w:val="none" w:sz="0" w:space="0" w:color="auto"/>
            <w:left w:val="none" w:sz="0" w:space="0" w:color="auto"/>
            <w:bottom w:val="none" w:sz="0" w:space="0" w:color="auto"/>
            <w:right w:val="none" w:sz="0" w:space="0" w:color="auto"/>
          </w:divBdr>
        </w:div>
        <w:div w:id="2098017404">
          <w:marLeft w:val="0"/>
          <w:marRight w:val="0"/>
          <w:marTop w:val="0"/>
          <w:marBottom w:val="0"/>
          <w:divBdr>
            <w:top w:val="none" w:sz="0" w:space="0" w:color="auto"/>
            <w:left w:val="none" w:sz="0" w:space="0" w:color="auto"/>
            <w:bottom w:val="none" w:sz="0" w:space="0" w:color="auto"/>
            <w:right w:val="none" w:sz="0" w:space="0" w:color="auto"/>
          </w:divBdr>
        </w:div>
        <w:div w:id="357392212">
          <w:marLeft w:val="0"/>
          <w:marRight w:val="0"/>
          <w:marTop w:val="0"/>
          <w:marBottom w:val="0"/>
          <w:divBdr>
            <w:top w:val="none" w:sz="0" w:space="0" w:color="auto"/>
            <w:left w:val="none" w:sz="0" w:space="0" w:color="auto"/>
            <w:bottom w:val="none" w:sz="0" w:space="0" w:color="auto"/>
            <w:right w:val="none" w:sz="0" w:space="0" w:color="auto"/>
          </w:divBdr>
        </w:div>
        <w:div w:id="1118569970">
          <w:marLeft w:val="0"/>
          <w:marRight w:val="0"/>
          <w:marTop w:val="0"/>
          <w:marBottom w:val="0"/>
          <w:divBdr>
            <w:top w:val="none" w:sz="0" w:space="0" w:color="auto"/>
            <w:left w:val="none" w:sz="0" w:space="0" w:color="auto"/>
            <w:bottom w:val="none" w:sz="0" w:space="0" w:color="auto"/>
            <w:right w:val="none" w:sz="0" w:space="0" w:color="auto"/>
          </w:divBdr>
        </w:div>
        <w:div w:id="409424501">
          <w:marLeft w:val="0"/>
          <w:marRight w:val="0"/>
          <w:marTop w:val="0"/>
          <w:marBottom w:val="0"/>
          <w:divBdr>
            <w:top w:val="none" w:sz="0" w:space="0" w:color="auto"/>
            <w:left w:val="none" w:sz="0" w:space="0" w:color="auto"/>
            <w:bottom w:val="none" w:sz="0" w:space="0" w:color="auto"/>
            <w:right w:val="none" w:sz="0" w:space="0" w:color="auto"/>
          </w:divBdr>
        </w:div>
        <w:div w:id="1900555899">
          <w:marLeft w:val="0"/>
          <w:marRight w:val="0"/>
          <w:marTop w:val="0"/>
          <w:marBottom w:val="0"/>
          <w:divBdr>
            <w:top w:val="none" w:sz="0" w:space="0" w:color="auto"/>
            <w:left w:val="none" w:sz="0" w:space="0" w:color="auto"/>
            <w:bottom w:val="none" w:sz="0" w:space="0" w:color="auto"/>
            <w:right w:val="none" w:sz="0" w:space="0" w:color="auto"/>
          </w:divBdr>
        </w:div>
        <w:div w:id="1102453893">
          <w:marLeft w:val="0"/>
          <w:marRight w:val="0"/>
          <w:marTop w:val="0"/>
          <w:marBottom w:val="0"/>
          <w:divBdr>
            <w:top w:val="none" w:sz="0" w:space="0" w:color="auto"/>
            <w:left w:val="none" w:sz="0" w:space="0" w:color="auto"/>
            <w:bottom w:val="none" w:sz="0" w:space="0" w:color="auto"/>
            <w:right w:val="none" w:sz="0" w:space="0" w:color="auto"/>
          </w:divBdr>
        </w:div>
        <w:div w:id="505172463">
          <w:marLeft w:val="0"/>
          <w:marRight w:val="0"/>
          <w:marTop w:val="0"/>
          <w:marBottom w:val="0"/>
          <w:divBdr>
            <w:top w:val="none" w:sz="0" w:space="0" w:color="auto"/>
            <w:left w:val="none" w:sz="0" w:space="0" w:color="auto"/>
            <w:bottom w:val="none" w:sz="0" w:space="0" w:color="auto"/>
            <w:right w:val="none" w:sz="0" w:space="0" w:color="auto"/>
          </w:divBdr>
        </w:div>
        <w:div w:id="1527870499">
          <w:marLeft w:val="0"/>
          <w:marRight w:val="0"/>
          <w:marTop w:val="0"/>
          <w:marBottom w:val="0"/>
          <w:divBdr>
            <w:top w:val="none" w:sz="0" w:space="0" w:color="auto"/>
            <w:left w:val="none" w:sz="0" w:space="0" w:color="auto"/>
            <w:bottom w:val="none" w:sz="0" w:space="0" w:color="auto"/>
            <w:right w:val="none" w:sz="0" w:space="0" w:color="auto"/>
          </w:divBdr>
        </w:div>
        <w:div w:id="312611388">
          <w:marLeft w:val="0"/>
          <w:marRight w:val="0"/>
          <w:marTop w:val="0"/>
          <w:marBottom w:val="0"/>
          <w:divBdr>
            <w:top w:val="none" w:sz="0" w:space="0" w:color="auto"/>
            <w:left w:val="none" w:sz="0" w:space="0" w:color="auto"/>
            <w:bottom w:val="none" w:sz="0" w:space="0" w:color="auto"/>
            <w:right w:val="none" w:sz="0" w:space="0" w:color="auto"/>
          </w:divBdr>
        </w:div>
        <w:div w:id="180245260">
          <w:marLeft w:val="0"/>
          <w:marRight w:val="0"/>
          <w:marTop w:val="0"/>
          <w:marBottom w:val="0"/>
          <w:divBdr>
            <w:top w:val="none" w:sz="0" w:space="0" w:color="auto"/>
            <w:left w:val="none" w:sz="0" w:space="0" w:color="auto"/>
            <w:bottom w:val="none" w:sz="0" w:space="0" w:color="auto"/>
            <w:right w:val="none" w:sz="0" w:space="0" w:color="auto"/>
          </w:divBdr>
        </w:div>
        <w:div w:id="435752779">
          <w:marLeft w:val="0"/>
          <w:marRight w:val="0"/>
          <w:marTop w:val="0"/>
          <w:marBottom w:val="0"/>
          <w:divBdr>
            <w:top w:val="none" w:sz="0" w:space="0" w:color="auto"/>
            <w:left w:val="none" w:sz="0" w:space="0" w:color="auto"/>
            <w:bottom w:val="none" w:sz="0" w:space="0" w:color="auto"/>
            <w:right w:val="none" w:sz="0" w:space="0" w:color="auto"/>
          </w:divBdr>
        </w:div>
        <w:div w:id="1022901228">
          <w:marLeft w:val="0"/>
          <w:marRight w:val="0"/>
          <w:marTop w:val="0"/>
          <w:marBottom w:val="0"/>
          <w:divBdr>
            <w:top w:val="none" w:sz="0" w:space="0" w:color="auto"/>
            <w:left w:val="none" w:sz="0" w:space="0" w:color="auto"/>
            <w:bottom w:val="none" w:sz="0" w:space="0" w:color="auto"/>
            <w:right w:val="none" w:sz="0" w:space="0" w:color="auto"/>
          </w:divBdr>
        </w:div>
        <w:div w:id="1750232726">
          <w:marLeft w:val="0"/>
          <w:marRight w:val="0"/>
          <w:marTop w:val="0"/>
          <w:marBottom w:val="0"/>
          <w:divBdr>
            <w:top w:val="none" w:sz="0" w:space="0" w:color="auto"/>
            <w:left w:val="none" w:sz="0" w:space="0" w:color="auto"/>
            <w:bottom w:val="none" w:sz="0" w:space="0" w:color="auto"/>
            <w:right w:val="none" w:sz="0" w:space="0" w:color="auto"/>
          </w:divBdr>
        </w:div>
        <w:div w:id="398602801">
          <w:marLeft w:val="0"/>
          <w:marRight w:val="0"/>
          <w:marTop w:val="0"/>
          <w:marBottom w:val="0"/>
          <w:divBdr>
            <w:top w:val="none" w:sz="0" w:space="0" w:color="auto"/>
            <w:left w:val="none" w:sz="0" w:space="0" w:color="auto"/>
            <w:bottom w:val="none" w:sz="0" w:space="0" w:color="auto"/>
            <w:right w:val="none" w:sz="0" w:space="0" w:color="auto"/>
          </w:divBdr>
        </w:div>
        <w:div w:id="114712591">
          <w:marLeft w:val="0"/>
          <w:marRight w:val="0"/>
          <w:marTop w:val="0"/>
          <w:marBottom w:val="0"/>
          <w:divBdr>
            <w:top w:val="none" w:sz="0" w:space="0" w:color="auto"/>
            <w:left w:val="none" w:sz="0" w:space="0" w:color="auto"/>
            <w:bottom w:val="none" w:sz="0" w:space="0" w:color="auto"/>
            <w:right w:val="none" w:sz="0" w:space="0" w:color="auto"/>
          </w:divBdr>
        </w:div>
        <w:div w:id="1438677798">
          <w:marLeft w:val="0"/>
          <w:marRight w:val="0"/>
          <w:marTop w:val="0"/>
          <w:marBottom w:val="0"/>
          <w:divBdr>
            <w:top w:val="none" w:sz="0" w:space="0" w:color="auto"/>
            <w:left w:val="none" w:sz="0" w:space="0" w:color="auto"/>
            <w:bottom w:val="none" w:sz="0" w:space="0" w:color="auto"/>
            <w:right w:val="none" w:sz="0" w:space="0" w:color="auto"/>
          </w:divBdr>
        </w:div>
        <w:div w:id="486744584">
          <w:marLeft w:val="0"/>
          <w:marRight w:val="0"/>
          <w:marTop w:val="0"/>
          <w:marBottom w:val="0"/>
          <w:divBdr>
            <w:top w:val="none" w:sz="0" w:space="0" w:color="auto"/>
            <w:left w:val="none" w:sz="0" w:space="0" w:color="auto"/>
            <w:bottom w:val="none" w:sz="0" w:space="0" w:color="auto"/>
            <w:right w:val="none" w:sz="0" w:space="0" w:color="auto"/>
          </w:divBdr>
        </w:div>
        <w:div w:id="670522983">
          <w:marLeft w:val="0"/>
          <w:marRight w:val="0"/>
          <w:marTop w:val="0"/>
          <w:marBottom w:val="0"/>
          <w:divBdr>
            <w:top w:val="none" w:sz="0" w:space="0" w:color="auto"/>
            <w:left w:val="none" w:sz="0" w:space="0" w:color="auto"/>
            <w:bottom w:val="none" w:sz="0" w:space="0" w:color="auto"/>
            <w:right w:val="none" w:sz="0" w:space="0" w:color="auto"/>
          </w:divBdr>
        </w:div>
        <w:div w:id="721832346">
          <w:marLeft w:val="0"/>
          <w:marRight w:val="0"/>
          <w:marTop w:val="0"/>
          <w:marBottom w:val="0"/>
          <w:divBdr>
            <w:top w:val="none" w:sz="0" w:space="0" w:color="auto"/>
            <w:left w:val="none" w:sz="0" w:space="0" w:color="auto"/>
            <w:bottom w:val="none" w:sz="0" w:space="0" w:color="auto"/>
            <w:right w:val="none" w:sz="0" w:space="0" w:color="auto"/>
          </w:divBdr>
        </w:div>
        <w:div w:id="977878215">
          <w:marLeft w:val="0"/>
          <w:marRight w:val="0"/>
          <w:marTop w:val="0"/>
          <w:marBottom w:val="0"/>
          <w:divBdr>
            <w:top w:val="none" w:sz="0" w:space="0" w:color="auto"/>
            <w:left w:val="none" w:sz="0" w:space="0" w:color="auto"/>
            <w:bottom w:val="none" w:sz="0" w:space="0" w:color="auto"/>
            <w:right w:val="none" w:sz="0" w:space="0" w:color="auto"/>
          </w:divBdr>
        </w:div>
        <w:div w:id="628319692">
          <w:marLeft w:val="0"/>
          <w:marRight w:val="0"/>
          <w:marTop w:val="0"/>
          <w:marBottom w:val="0"/>
          <w:divBdr>
            <w:top w:val="none" w:sz="0" w:space="0" w:color="auto"/>
            <w:left w:val="none" w:sz="0" w:space="0" w:color="auto"/>
            <w:bottom w:val="none" w:sz="0" w:space="0" w:color="auto"/>
            <w:right w:val="none" w:sz="0" w:space="0" w:color="auto"/>
          </w:divBdr>
        </w:div>
        <w:div w:id="1987471486">
          <w:marLeft w:val="0"/>
          <w:marRight w:val="0"/>
          <w:marTop w:val="0"/>
          <w:marBottom w:val="0"/>
          <w:divBdr>
            <w:top w:val="none" w:sz="0" w:space="0" w:color="auto"/>
            <w:left w:val="none" w:sz="0" w:space="0" w:color="auto"/>
            <w:bottom w:val="none" w:sz="0" w:space="0" w:color="auto"/>
            <w:right w:val="none" w:sz="0" w:space="0" w:color="auto"/>
          </w:divBdr>
        </w:div>
        <w:div w:id="1100415575">
          <w:marLeft w:val="0"/>
          <w:marRight w:val="0"/>
          <w:marTop w:val="0"/>
          <w:marBottom w:val="0"/>
          <w:divBdr>
            <w:top w:val="none" w:sz="0" w:space="0" w:color="auto"/>
            <w:left w:val="none" w:sz="0" w:space="0" w:color="auto"/>
            <w:bottom w:val="none" w:sz="0" w:space="0" w:color="auto"/>
            <w:right w:val="none" w:sz="0" w:space="0" w:color="auto"/>
          </w:divBdr>
        </w:div>
        <w:div w:id="1023558990">
          <w:marLeft w:val="0"/>
          <w:marRight w:val="0"/>
          <w:marTop w:val="0"/>
          <w:marBottom w:val="0"/>
          <w:divBdr>
            <w:top w:val="none" w:sz="0" w:space="0" w:color="auto"/>
            <w:left w:val="none" w:sz="0" w:space="0" w:color="auto"/>
            <w:bottom w:val="none" w:sz="0" w:space="0" w:color="auto"/>
            <w:right w:val="none" w:sz="0" w:space="0" w:color="auto"/>
          </w:divBdr>
        </w:div>
        <w:div w:id="1532761746">
          <w:marLeft w:val="0"/>
          <w:marRight w:val="0"/>
          <w:marTop w:val="0"/>
          <w:marBottom w:val="0"/>
          <w:divBdr>
            <w:top w:val="none" w:sz="0" w:space="0" w:color="auto"/>
            <w:left w:val="none" w:sz="0" w:space="0" w:color="auto"/>
            <w:bottom w:val="none" w:sz="0" w:space="0" w:color="auto"/>
            <w:right w:val="none" w:sz="0" w:space="0" w:color="auto"/>
          </w:divBdr>
        </w:div>
        <w:div w:id="1627155365">
          <w:marLeft w:val="0"/>
          <w:marRight w:val="0"/>
          <w:marTop w:val="0"/>
          <w:marBottom w:val="0"/>
          <w:divBdr>
            <w:top w:val="none" w:sz="0" w:space="0" w:color="auto"/>
            <w:left w:val="none" w:sz="0" w:space="0" w:color="auto"/>
            <w:bottom w:val="none" w:sz="0" w:space="0" w:color="auto"/>
            <w:right w:val="none" w:sz="0" w:space="0" w:color="auto"/>
          </w:divBdr>
        </w:div>
        <w:div w:id="1311792196">
          <w:marLeft w:val="0"/>
          <w:marRight w:val="0"/>
          <w:marTop w:val="0"/>
          <w:marBottom w:val="0"/>
          <w:divBdr>
            <w:top w:val="none" w:sz="0" w:space="0" w:color="auto"/>
            <w:left w:val="none" w:sz="0" w:space="0" w:color="auto"/>
            <w:bottom w:val="none" w:sz="0" w:space="0" w:color="auto"/>
            <w:right w:val="none" w:sz="0" w:space="0" w:color="auto"/>
          </w:divBdr>
        </w:div>
        <w:div w:id="1169517067">
          <w:marLeft w:val="0"/>
          <w:marRight w:val="0"/>
          <w:marTop w:val="0"/>
          <w:marBottom w:val="0"/>
          <w:divBdr>
            <w:top w:val="none" w:sz="0" w:space="0" w:color="auto"/>
            <w:left w:val="none" w:sz="0" w:space="0" w:color="auto"/>
            <w:bottom w:val="none" w:sz="0" w:space="0" w:color="auto"/>
            <w:right w:val="none" w:sz="0" w:space="0" w:color="auto"/>
          </w:divBdr>
        </w:div>
      </w:divsChild>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00274539">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798596315">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2561121">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81363987">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14127004">
      <w:bodyDiv w:val="1"/>
      <w:marLeft w:val="0"/>
      <w:marRight w:val="0"/>
      <w:marTop w:val="0"/>
      <w:marBottom w:val="0"/>
      <w:divBdr>
        <w:top w:val="none" w:sz="0" w:space="0" w:color="auto"/>
        <w:left w:val="none" w:sz="0" w:space="0" w:color="auto"/>
        <w:bottom w:val="none" w:sz="0" w:space="0" w:color="auto"/>
        <w:right w:val="none" w:sz="0" w:space="0" w:color="auto"/>
      </w:divBdr>
    </w:div>
    <w:div w:id="2120098936">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se.ru/primarydata/nii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elstat.gov.b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ks.ru/wps/wcm/connect/rosstat_main/rosstat/ru/statistics/science_and_innovations/sci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F6E7156352780B45BD4D2FAC8E882428" ma:contentTypeVersion="4" ma:contentTypeDescription="Создание документа." ma:contentTypeScope="" ma:versionID="0eb069ef44faa049cee10d98c4b8de14">
  <xsd:schema xmlns:xsd="http://www.w3.org/2001/XMLSchema" xmlns:xs="http://www.w3.org/2001/XMLSchema" xmlns:p="http://schemas.microsoft.com/office/2006/metadata/properties" xmlns:ns2="0a7d7b64-d339-4e19-a15d-935ce2d85d58" targetNamespace="http://schemas.microsoft.com/office/2006/metadata/properties" ma:root="true" ma:fieldsID="2ed926b1d8d13aee3906a227390f7146" ns2:_="">
    <xsd:import namespace="0a7d7b64-d339-4e19-a15d-935ce2d85d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7b64-d339-4e19-a15d-935ce2d85d5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a7d7b64-d339-4e19-a15d-935ce2d85d58">0001-256-300</_dlc_DocId>
    <_dlc_DocIdUrl xmlns="0a7d7b64-d339-4e19-a15d-935ce2d85d58">
      <Url>http://portal.bru.by/method/_layouts/DocIdRedir.aspx?ID=0001-256-300</Url>
      <Description>0001-256-300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913F-64AB-41DA-9965-AB24016B16DC}">
  <ds:schemaRefs>
    <ds:schemaRef ds:uri="http://schemas.microsoft.com/sharepoint/events"/>
  </ds:schemaRefs>
</ds:datastoreItem>
</file>

<file path=customXml/itemProps2.xml><?xml version="1.0" encoding="utf-8"?>
<ds:datastoreItem xmlns:ds="http://schemas.openxmlformats.org/officeDocument/2006/customXml" ds:itemID="{553E84B6-6DA0-4F45-9F63-28066587A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7b64-d339-4e19-a15d-935ce2d85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A0F46-DD05-4CB5-B433-59B1E70A31BF}">
  <ds:schemaRefs>
    <ds:schemaRef ds:uri="http://schemas.microsoft.com/office/2006/metadata/properties"/>
    <ds:schemaRef ds:uri="http://schemas.microsoft.com/office/infopath/2007/PartnerControls"/>
    <ds:schemaRef ds:uri="0a7d7b64-d339-4e19-a15d-935ce2d85d58"/>
  </ds:schemaRefs>
</ds:datastoreItem>
</file>

<file path=customXml/itemProps4.xml><?xml version="1.0" encoding="utf-8"?>
<ds:datastoreItem xmlns:ds="http://schemas.openxmlformats.org/officeDocument/2006/customXml" ds:itemID="{C1756CFB-63F8-424F-B5F6-6832E17DE9CB}">
  <ds:schemaRefs>
    <ds:schemaRef ds:uri="http://schemas.microsoft.com/sharepoint/v3/contenttype/forms"/>
  </ds:schemaRefs>
</ds:datastoreItem>
</file>

<file path=customXml/itemProps5.xml><?xml version="1.0" encoding="utf-8"?>
<ds:datastoreItem xmlns:ds="http://schemas.openxmlformats.org/officeDocument/2006/customXml" ds:itemID="{D429F2FE-1EAD-4F35-A105-C3BE9B2B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17</Pages>
  <Words>6316</Words>
  <Characters>36003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42235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Преподаватель</cp:lastModifiedBy>
  <cp:revision>49</cp:revision>
  <cp:lastPrinted>2021-12-21T12:24:00Z</cp:lastPrinted>
  <dcterms:created xsi:type="dcterms:W3CDTF">2021-05-20T12:05:00Z</dcterms:created>
  <dcterms:modified xsi:type="dcterms:W3CDTF">2021-12-21T12:24:00Z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0x010100F6E7156352780B45BD4D2FAC8E882428</vt:lpwstr>
  </property>
  <property fmtid="{D5CDD505-2E9C-101B-9397-08002B2CF9AE}" pid="3" name="_dlc_DocIdItemGuid">
    <vt:lpwstr>43b8e58d-665b-48ae-84df-3788770292bd</vt:lpwstr>
  </property>
</Properties>
</file>