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69" w:rsidRPr="00FB6169" w:rsidRDefault="00FB6169" w:rsidP="00FB6169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8"/>
          <w:szCs w:val="28"/>
          <w:lang w:eastAsia="ru-RU"/>
        </w:rPr>
        <w:t>СХЕМОТЕХНИКА ЭЛЕКТРОННЫХ УСТРОЙСТВ</w:t>
      </w:r>
    </w:p>
    <w:p w:rsidR="00FB6169" w:rsidRPr="00FB6169" w:rsidRDefault="00FB6169" w:rsidP="00FB6169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6169" w:rsidRPr="00FB6169" w:rsidRDefault="00FB6169" w:rsidP="00FB6169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FB6169" w:rsidRPr="00FB6169" w:rsidRDefault="00FB6169" w:rsidP="00FB6169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FB6169" w:rsidRPr="00FB6169" w:rsidRDefault="00FB6169" w:rsidP="00FB61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169" w:rsidRPr="00FB6169" w:rsidRDefault="00FB6169" w:rsidP="00FB6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12 03 01</w:t>
      </w:r>
      <w:r w:rsidRPr="00FB61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ПРИБОРОСТРОЕНИЕ </w:t>
      </w:r>
    </w:p>
    <w:p w:rsidR="00FB6169" w:rsidRPr="00FB6169" w:rsidRDefault="00FB6169" w:rsidP="00FB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Профиль подготовки: </w:t>
      </w: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и технологии неразрушающего контроля и диагностики</w:t>
      </w:r>
    </w:p>
    <w:p w:rsidR="00FB6169" w:rsidRPr="00FB6169" w:rsidRDefault="00FB6169" w:rsidP="00FB616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Квалификация (степень): </w:t>
      </w: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FB6169" w:rsidRPr="00FB6169" w:rsidRDefault="00FB6169" w:rsidP="00FB6169">
      <w:pPr>
        <w:shd w:val="clear" w:color="auto" w:fill="FFFFFF"/>
        <w:spacing w:before="38"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8"/>
        <w:gridCol w:w="3409"/>
      </w:tblGrid>
      <w:tr w:rsidR="00FB6169" w:rsidRPr="00FB6169" w:rsidTr="000F624C">
        <w:trPr>
          <w:jc w:val="center"/>
        </w:trPr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169" w:rsidRPr="00FB6169" w:rsidRDefault="00FB6169" w:rsidP="00FB6169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6169" w:rsidRPr="00FB6169" w:rsidRDefault="00FB6169" w:rsidP="00FB6169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FB6169" w:rsidRPr="00FB6169" w:rsidTr="000F62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169" w:rsidRPr="00FB6169" w:rsidRDefault="00FB6169" w:rsidP="00FB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6169" w:rsidRPr="00FB6169" w:rsidRDefault="00FB6169" w:rsidP="00FB6169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FB6169" w:rsidRPr="00FB6169" w:rsidTr="000F624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169" w:rsidRPr="00FB6169" w:rsidRDefault="00FB6169" w:rsidP="00FB6169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169" w:rsidRPr="00FB6169" w:rsidRDefault="00FB6169" w:rsidP="00FB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6169" w:rsidRPr="00FB6169" w:rsidTr="000F624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169" w:rsidRPr="00FB6169" w:rsidRDefault="00FB6169" w:rsidP="00FB6169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169" w:rsidRPr="00FB6169" w:rsidRDefault="00FB6169" w:rsidP="00FB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B6169" w:rsidRPr="00FB6169" w:rsidTr="000F624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169" w:rsidRPr="00FB6169" w:rsidRDefault="00FB6169" w:rsidP="00FB6169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169" w:rsidRPr="00FB6169" w:rsidRDefault="00FB6169" w:rsidP="00FB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B6169" w:rsidRPr="00FB6169" w:rsidTr="000F624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169" w:rsidRPr="00FB6169" w:rsidRDefault="00FB6169" w:rsidP="00FB6169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FB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169" w:rsidRPr="00FB6169" w:rsidRDefault="00FB6169" w:rsidP="00FB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B6169" w:rsidRPr="00FB6169" w:rsidTr="000F624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169" w:rsidRPr="00FB6169" w:rsidRDefault="00FB6169" w:rsidP="00FB6169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169" w:rsidRPr="00FB6169" w:rsidRDefault="00FB6169" w:rsidP="00FB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B6169" w:rsidRPr="00FB6169" w:rsidTr="000F624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169" w:rsidRPr="00FB6169" w:rsidRDefault="00FB6169" w:rsidP="00FB6169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169" w:rsidRPr="00FB6169" w:rsidRDefault="00FB6169" w:rsidP="00FB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B6169" w:rsidRPr="00FB6169" w:rsidTr="000F624C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169" w:rsidRPr="00FB6169" w:rsidRDefault="00FB6169" w:rsidP="00FB6169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Аудиторная контактная работа </w:t>
            </w:r>
            <w:proofErr w:type="gramStart"/>
            <w:r w:rsidRPr="00FB6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часов</w:t>
            </w:r>
            <w:proofErr w:type="gramEnd"/>
            <w:r w:rsidRPr="00FB6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169" w:rsidRPr="00FB6169" w:rsidRDefault="00FB6169" w:rsidP="00FB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B6169" w:rsidRPr="00FB6169" w:rsidTr="000F624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169" w:rsidRPr="00FB6169" w:rsidRDefault="00FB6169" w:rsidP="00FB6169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169" w:rsidRPr="00FB6169" w:rsidRDefault="00FB6169" w:rsidP="00FB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FB6169" w:rsidRPr="00FB6169" w:rsidTr="000F624C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6169" w:rsidRPr="00FB6169" w:rsidRDefault="00FB6169" w:rsidP="00FB6169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6169" w:rsidRPr="00FB6169" w:rsidRDefault="00FB6169" w:rsidP="00FB6169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144/4</w:t>
            </w:r>
          </w:p>
        </w:tc>
      </w:tr>
    </w:tbl>
    <w:p w:rsidR="00FB6169" w:rsidRPr="00FB6169" w:rsidRDefault="00FB6169" w:rsidP="00FB6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169" w:rsidRPr="00FB6169" w:rsidRDefault="00FB6169" w:rsidP="00FB6169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B61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</w:t>
      </w:r>
    </w:p>
    <w:p w:rsidR="00FB6169" w:rsidRPr="00FB6169" w:rsidRDefault="00FB6169" w:rsidP="00F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дисциплины «Схемотехника электронных устройств» - научить студента понимать устройство и принцип действия функционально законченных электронных устройств, уметь в соответствии с поставленной задачей осуществить разработку нового электронного устройства, уметь грамотно эксплуатировать электронные устройства, а также способствовать развитию интереса к будущей профессии, показывая, что дальнейший прогресс при создании технических объектов различного назначения невозможен без широкого использования электронной и микропроцессорной техники. Особую актуальность применение электронных устройств приобретает с развитием микроэлектроники, когда изделия электроники в сущности являются функциональными устройствами, способными выполнять обработку информации по заданной программе.</w:t>
      </w:r>
    </w:p>
    <w:p w:rsidR="00FB6169" w:rsidRPr="00FB6169" w:rsidRDefault="00FB6169" w:rsidP="00FB6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169" w:rsidRPr="00FB6169" w:rsidRDefault="00FB6169" w:rsidP="00FB616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FB61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</w:t>
      </w: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</w:t>
      </w:r>
    </w:p>
    <w:p w:rsidR="00FB6169" w:rsidRPr="00FB6169" w:rsidRDefault="00FB6169" w:rsidP="00FB6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студент должен: </w:t>
      </w:r>
    </w:p>
    <w:p w:rsidR="00FB6169" w:rsidRPr="00FB6169" w:rsidRDefault="00FB6169" w:rsidP="00FB61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6169" w:rsidRPr="00FB6169" w:rsidRDefault="00FB6169" w:rsidP="00FB6169">
      <w:pPr>
        <w:widowControl w:val="0"/>
        <w:tabs>
          <w:tab w:val="left" w:pos="709"/>
          <w:tab w:val="num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устройство и принцип работы электронных устройств, работу их в различных режимах; </w:t>
      </w:r>
    </w:p>
    <w:p w:rsidR="00FB6169" w:rsidRPr="00FB6169" w:rsidRDefault="00FB6169" w:rsidP="00FB6169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 расчета и выбора </w:t>
      </w:r>
      <w:proofErr w:type="gramStart"/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 режимов</w:t>
      </w:r>
      <w:proofErr w:type="gramEnd"/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электронных устройств;</w:t>
      </w:r>
    </w:p>
    <w:p w:rsidR="00FB6169" w:rsidRPr="00FB6169" w:rsidRDefault="00FB6169" w:rsidP="00FB6169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 постановки эксперимента по </w:t>
      </w:r>
      <w:proofErr w:type="gramStart"/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исследованию  электронных</w:t>
      </w:r>
      <w:proofErr w:type="gramEnd"/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устройств;</w:t>
      </w:r>
    </w:p>
    <w:p w:rsidR="00FB6169" w:rsidRPr="00FB6169" w:rsidRDefault="00FB6169" w:rsidP="00FB6169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современную  электронную</w:t>
      </w:r>
      <w:proofErr w:type="gramEnd"/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элементную базу медицинских приборов;</w:t>
      </w:r>
    </w:p>
    <w:p w:rsidR="00FB6169" w:rsidRPr="00FB6169" w:rsidRDefault="00FB6169" w:rsidP="00FB6169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внешних воздействий на электронные устройства;</w:t>
      </w:r>
    </w:p>
    <w:p w:rsidR="00FB6169" w:rsidRPr="00FB6169" w:rsidRDefault="00FB6169" w:rsidP="00FB6169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расчета схем электронных устройств;</w:t>
      </w:r>
    </w:p>
    <w:p w:rsidR="00FB6169" w:rsidRPr="00FB6169" w:rsidRDefault="00FB6169" w:rsidP="00FB6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6169" w:rsidRPr="00FB6169" w:rsidRDefault="00FB6169" w:rsidP="00FB6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расчет</w:t>
      </w:r>
      <w:proofErr w:type="gramEnd"/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 элементов, разрабатывать электрические структурные,</w:t>
      </w:r>
    </w:p>
    <w:p w:rsidR="00FB6169" w:rsidRPr="00FB6169" w:rsidRDefault="00FB6169" w:rsidP="00FB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и принципиальные схемы для проектируемых электронных устройств;</w:t>
      </w:r>
    </w:p>
    <w:p w:rsidR="00FB6169" w:rsidRPr="00FB6169" w:rsidRDefault="00FB6169" w:rsidP="00FB616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моделировать и исследовать на ЭВМ работу электронных устройств в различных режимах;</w:t>
      </w:r>
    </w:p>
    <w:p w:rsidR="00FB6169" w:rsidRPr="00FB6169" w:rsidRDefault="00FB6169" w:rsidP="00F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выполнять экспериментальные исследования электронных устройств на специальном стендовом оборудовании;</w:t>
      </w:r>
    </w:p>
    <w:p w:rsidR="00FB6169" w:rsidRPr="00FB6169" w:rsidRDefault="00FB6169" w:rsidP="00FB61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владеть</w:t>
      </w: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B6169" w:rsidRPr="00FB6169" w:rsidRDefault="00FB6169" w:rsidP="00FB61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методами расчета типовых схем и узлов аналоговых и цифровых устройств;</w:t>
      </w:r>
    </w:p>
    <w:p w:rsidR="00FB6169" w:rsidRPr="00FB6169" w:rsidRDefault="00FB6169" w:rsidP="00FB61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расчетами основных параметров электронных устройств;</w:t>
      </w:r>
    </w:p>
    <w:p w:rsidR="00FB6169" w:rsidRPr="00FB6169" w:rsidRDefault="00FB6169" w:rsidP="00FB61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моделированием типовых узлов электронных схем.</w:t>
      </w:r>
    </w:p>
    <w:p w:rsidR="00FB6169" w:rsidRPr="00FB6169" w:rsidRDefault="00FB6169" w:rsidP="00FB616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169" w:rsidRPr="00FB6169" w:rsidRDefault="00FB6169" w:rsidP="00FB6169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освоению учебной дисциплины</w:t>
      </w:r>
    </w:p>
    <w:p w:rsidR="00FB6169" w:rsidRPr="00FB6169" w:rsidRDefault="00FB6169" w:rsidP="00FB6169">
      <w:pPr>
        <w:spacing w:after="0" w:line="240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FB6169" w:rsidRPr="00FB6169" w:rsidRDefault="00FB6169" w:rsidP="00FB6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678"/>
      </w:tblGrid>
      <w:tr w:rsidR="00FB6169" w:rsidRPr="00FB6169" w:rsidTr="000F624C">
        <w:tc>
          <w:tcPr>
            <w:tcW w:w="1672" w:type="dxa"/>
            <w:shd w:val="clear" w:color="auto" w:fill="auto"/>
            <w:vAlign w:val="center"/>
          </w:tcPr>
          <w:p w:rsidR="00FB6169" w:rsidRPr="00FB6169" w:rsidRDefault="00FB6169" w:rsidP="00FB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формируемых компетенций</w:t>
            </w:r>
          </w:p>
        </w:tc>
        <w:tc>
          <w:tcPr>
            <w:tcW w:w="7792" w:type="dxa"/>
            <w:shd w:val="clear" w:color="auto" w:fill="auto"/>
            <w:vAlign w:val="center"/>
          </w:tcPr>
          <w:p w:rsidR="00FB6169" w:rsidRPr="00FB6169" w:rsidRDefault="00FB6169" w:rsidP="00FB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формируемых компетенций</w:t>
            </w:r>
          </w:p>
        </w:tc>
      </w:tr>
      <w:tr w:rsidR="00FB6169" w:rsidRPr="00FB6169" w:rsidTr="000F624C">
        <w:tc>
          <w:tcPr>
            <w:tcW w:w="1672" w:type="dxa"/>
            <w:shd w:val="clear" w:color="auto" w:fill="auto"/>
          </w:tcPr>
          <w:p w:rsidR="00FB6169" w:rsidRPr="00FB6169" w:rsidRDefault="00FB6169" w:rsidP="00FB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b/>
                <w:lang w:eastAsia="ru-RU"/>
              </w:rPr>
              <w:t>ОПК-1</w:t>
            </w:r>
          </w:p>
        </w:tc>
        <w:tc>
          <w:tcPr>
            <w:tcW w:w="7792" w:type="dxa"/>
            <w:shd w:val="clear" w:color="auto" w:fill="auto"/>
          </w:tcPr>
          <w:p w:rsidR="00FB6169" w:rsidRPr="00FB6169" w:rsidRDefault="00FB6169" w:rsidP="00FB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lang w:eastAsia="ru-RU"/>
              </w:rPr>
              <w:t>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FB6169" w:rsidRPr="00FB6169" w:rsidTr="000F624C">
        <w:tc>
          <w:tcPr>
            <w:tcW w:w="1672" w:type="dxa"/>
            <w:shd w:val="clear" w:color="auto" w:fill="auto"/>
          </w:tcPr>
          <w:p w:rsidR="00FB6169" w:rsidRPr="00FB6169" w:rsidRDefault="00FB6169" w:rsidP="00FB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b/>
                <w:lang w:eastAsia="ru-RU"/>
              </w:rPr>
              <w:t>ОПК-4</w:t>
            </w:r>
          </w:p>
        </w:tc>
        <w:tc>
          <w:tcPr>
            <w:tcW w:w="7792" w:type="dxa"/>
            <w:shd w:val="clear" w:color="auto" w:fill="auto"/>
          </w:tcPr>
          <w:p w:rsidR="00FB6169" w:rsidRPr="00FB6169" w:rsidRDefault="00FB6169" w:rsidP="00FB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использовать современные информационные технологии и программное обеспечение при решении задач профессиональной деятельности, соблюдая требования </w:t>
            </w:r>
            <w:proofErr w:type="spellStart"/>
            <w:r w:rsidRPr="00FB6169">
              <w:rPr>
                <w:rFonts w:ascii="Times New Roman" w:eastAsia="Times New Roman" w:hAnsi="Times New Roman" w:cs="Times New Roman"/>
                <w:lang w:eastAsia="ru-RU"/>
              </w:rPr>
              <w:t>инормационной</w:t>
            </w:r>
            <w:proofErr w:type="spellEnd"/>
            <w:r w:rsidRPr="00FB6169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безопасности.</w:t>
            </w:r>
          </w:p>
        </w:tc>
      </w:tr>
    </w:tbl>
    <w:p w:rsidR="00FB6169" w:rsidRPr="00FB6169" w:rsidRDefault="00FB6169" w:rsidP="00FB6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6169" w:rsidRPr="00FB6169" w:rsidRDefault="00FB6169" w:rsidP="00FB6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Образовательные технологии </w:t>
      </w:r>
    </w:p>
    <w:p w:rsidR="00FB6169" w:rsidRPr="00FB6169" w:rsidRDefault="00FB6169" w:rsidP="00FB6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мультимедиа, проблемные / проблемно-ориентированные, с использованием ЭВМ, расчетные, проектирование, лекции-консультации.</w:t>
      </w:r>
    </w:p>
    <w:p w:rsidR="00DE06CA" w:rsidRDefault="00DE06CA">
      <w:bookmarkStart w:id="0" w:name="_GoBack"/>
      <w:bookmarkEnd w:id="0"/>
    </w:p>
    <w:sectPr w:rsidR="00DE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69"/>
    <w:rsid w:val="00BA2FBF"/>
    <w:rsid w:val="00DE06CA"/>
    <w:rsid w:val="00F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01F44-F82B-4E7E-B775-B6ECF6E9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2022-05-23T07:01:00Z</dcterms:created>
  <dcterms:modified xsi:type="dcterms:W3CDTF">2022-05-23T07:02:00Z</dcterms:modified>
</cp:coreProperties>
</file>