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F91" w:rsidRPr="00350F91" w:rsidRDefault="00350F91" w:rsidP="0035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8"/>
          <w:sz w:val="24"/>
          <w:szCs w:val="24"/>
          <w:u w:val="single"/>
          <w:lang w:eastAsia="ru-RU"/>
        </w:rPr>
      </w:pPr>
      <w:r w:rsidRPr="00350F91">
        <w:rPr>
          <w:rFonts w:ascii="Times New Roman" w:eastAsia="Times New Roman" w:hAnsi="Times New Roman" w:cs="Times New Roman"/>
          <w:b/>
          <w:bCs/>
          <w:caps/>
          <w:color w:val="000000"/>
          <w:spacing w:val="-18"/>
          <w:sz w:val="24"/>
          <w:szCs w:val="24"/>
          <w:u w:val="single"/>
          <w:lang w:eastAsia="ru-RU"/>
        </w:rPr>
        <w:t xml:space="preserve">НАУЧНО-ИССЛЕДОВАТЕЛЬСКАЯ ПРАКТИКА </w:t>
      </w:r>
    </w:p>
    <w:p w:rsidR="00350F91" w:rsidRPr="00350F91" w:rsidRDefault="00350F91" w:rsidP="0035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практики)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0F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АННОТАЦИЯ 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0F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ПРОГРАММЕ ПО ПРАКТИКЕ УЧРЕЖДЕНИЯ ОБРАЗОВАНИЯ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0F91" w:rsidRPr="00350F91" w:rsidRDefault="00350F91" w:rsidP="00350F91">
      <w:pPr>
        <w:spacing w:before="12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350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7-06-0714-02 Инновационные технологии в машиностроении</w:t>
      </w:r>
      <w:r w:rsidRPr="0035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5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Профилизация</w:t>
      </w:r>
      <w:proofErr w:type="spellEnd"/>
      <w:r w:rsidRPr="00350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Компьютерный инжиниринг транспортных и технологических машин</w:t>
      </w:r>
    </w:p>
    <w:p w:rsidR="00350F91" w:rsidRPr="00350F91" w:rsidRDefault="00350F91" w:rsidP="00350F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5"/>
        <w:gridCol w:w="1247"/>
        <w:gridCol w:w="1245"/>
        <w:gridCol w:w="1488"/>
      </w:tblGrid>
      <w:tr w:rsidR="00350F91" w:rsidRPr="00350F91" w:rsidTr="00350F91">
        <w:trPr>
          <w:jc w:val="center"/>
        </w:trPr>
        <w:tc>
          <w:tcPr>
            <w:tcW w:w="2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Форма получения высшего образования</w:t>
            </w:r>
          </w:p>
        </w:tc>
      </w:tr>
      <w:tr w:rsidR="00350F91" w:rsidRPr="00350F91" w:rsidTr="00350F91">
        <w:trPr>
          <w:trHeight w:val="5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Очная (дневная)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Заочная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Заочная сокращенная</w:t>
            </w:r>
          </w:p>
        </w:tc>
      </w:tr>
      <w:tr w:rsidR="00350F91" w:rsidRPr="00350F91" w:rsidTr="00350F91">
        <w:trPr>
          <w:trHeight w:val="284"/>
          <w:jc w:val="center"/>
        </w:trPr>
        <w:tc>
          <w:tcPr>
            <w:tcW w:w="28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pacing w:val="-19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</w:p>
        </w:tc>
      </w:tr>
      <w:tr w:rsidR="00350F91" w:rsidRPr="00350F91" w:rsidTr="00350F91">
        <w:trPr>
          <w:trHeight w:val="284"/>
          <w:jc w:val="center"/>
        </w:trPr>
        <w:tc>
          <w:tcPr>
            <w:tcW w:w="28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F91" w:rsidRPr="00350F91" w:rsidTr="00350F91">
        <w:trPr>
          <w:jc w:val="center"/>
        </w:trPr>
        <w:tc>
          <w:tcPr>
            <w:tcW w:w="28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Всего часов по практике / зачетных единиц</w:t>
            </w:r>
          </w:p>
        </w:tc>
        <w:tc>
          <w:tcPr>
            <w:tcW w:w="21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91" w:rsidRPr="00350F91" w:rsidRDefault="00350F91" w:rsidP="00350F91">
            <w:pPr>
              <w:spacing w:before="38"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F91">
              <w:rPr>
                <w:rFonts w:ascii="Times New Roman" w:eastAsia="Times New Roman" w:hAnsi="Times New Roman" w:cs="Times New Roman"/>
                <w:lang w:eastAsia="ru-RU"/>
              </w:rPr>
              <w:t>216/6</w:t>
            </w:r>
          </w:p>
        </w:tc>
      </w:tr>
    </w:tbl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Краткое содержание програ</w:t>
      </w:r>
      <w:bookmarkStart w:id="0" w:name="_GoBack"/>
      <w:bookmarkEnd w:id="0"/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ммы практики (цели и задачи практики)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научно-исследовательской практики является систематизация, расширение и закрепление профессиональных знаний, формирование у обучающихся навыков ведения самостоятельной научно-исследовательской работы.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закрепить теоретические знания в области организации и проведения научных исследований;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овладеть практическими умениями в области организации и проведения научных исследований;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овладеть практическими навыками в области организации и проведения научных исследований.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Формируемые компетенции</w:t>
      </w:r>
    </w:p>
    <w:p w:rsidR="00350F91" w:rsidRPr="00350F91" w:rsidRDefault="00350F91" w:rsidP="00350F91">
      <w:pPr>
        <w:shd w:val="clear" w:color="auto" w:fill="FFFFFF"/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научно-исследовательские и инновационные задачи на основе применения информационно-коммуникационных технологий</w:t>
      </w:r>
    </w:p>
    <w:p w:rsidR="00350F91" w:rsidRPr="00350F91" w:rsidRDefault="00350F91" w:rsidP="00350F91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Форма промежуточной аттестации</w:t>
      </w:r>
    </w:p>
    <w:p w:rsidR="00350F91" w:rsidRPr="00350F91" w:rsidRDefault="00350F91" w:rsidP="00350F91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текущей аттестации – устная. </w:t>
      </w:r>
    </w:p>
    <w:p w:rsidR="00350F91" w:rsidRPr="00350F91" w:rsidRDefault="00350F91" w:rsidP="00350F91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 – дифференцированный зачет</w:t>
      </w:r>
    </w:p>
    <w:p w:rsidR="00A166F0" w:rsidRDefault="00350F91"/>
    <w:sectPr w:rsidR="00A1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1"/>
    <w:rsid w:val="00350F91"/>
    <w:rsid w:val="00680514"/>
    <w:rsid w:val="00A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E7352-664A-40A3-9F59-52A7BA35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2025-06-26T13:17:00Z</dcterms:created>
  <dcterms:modified xsi:type="dcterms:W3CDTF">2025-06-26T13:18:00Z</dcterms:modified>
</cp:coreProperties>
</file>