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2F" w:rsidRDefault="00A1152F" w:rsidP="00A115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ОБРАЗОВАТЕЛЬНОЙ ПРОГРАММЕ </w:t>
      </w:r>
    </w:p>
    <w:p w:rsidR="00A1152F" w:rsidRDefault="00A1152F" w:rsidP="00A115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ВЫСШЕГО ОБРАЗОВАНИЯ (ПРОГРАММЕ БАКАЛАВРИАТА)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80F" w:rsidRPr="00913E6B" w:rsidRDefault="0098080F" w:rsidP="00BE6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80F" w:rsidRPr="00BE697B" w:rsidRDefault="0098080F" w:rsidP="00BE69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F4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</w:t>
      </w:r>
      <w:r w:rsidRPr="006F1DB7">
        <w:rPr>
          <w:rFonts w:ascii="Times New Roman" w:hAnsi="Times New Roman" w:cs="Times New Roman"/>
          <w:b/>
          <w:bCs/>
          <w:sz w:val="24"/>
          <w:szCs w:val="24"/>
        </w:rPr>
        <w:t>27.03.05</w:t>
      </w:r>
      <w:r w:rsidR="00A115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152F" w:rsidRPr="00BE697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1152F" w:rsidRPr="006F1DB7">
        <w:rPr>
          <w:rFonts w:ascii="Times New Roman" w:hAnsi="Times New Roman" w:cs="Times New Roman"/>
          <w:b/>
          <w:bCs/>
          <w:sz w:val="24"/>
          <w:szCs w:val="24"/>
        </w:rPr>
        <w:t>ИННОВАТИКА</w:t>
      </w:r>
      <w:r w:rsidR="00A1152F" w:rsidRPr="00BE697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8080F" w:rsidRPr="00BE697B" w:rsidRDefault="00541B48" w:rsidP="00BE69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Направленность (п</w:t>
      </w:r>
      <w:r w:rsidR="0098080F">
        <w:rPr>
          <w:rFonts w:ascii="Times New Roman" w:hAnsi="Times New Roman" w:cs="Times New Roman"/>
          <w:b/>
          <w:bCs/>
          <w:sz w:val="24"/>
          <w:szCs w:val="24"/>
        </w:rPr>
        <w:t>рофиль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80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080F" w:rsidRPr="00BE697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8080F" w:rsidRPr="006F1DB7">
        <w:rPr>
          <w:rFonts w:ascii="Times New Roman" w:hAnsi="Times New Roman" w:cs="Times New Roman"/>
          <w:b/>
          <w:bCs/>
          <w:sz w:val="24"/>
          <w:szCs w:val="24"/>
        </w:rPr>
        <w:t>Управление инновациями (по отраслям и сферам экономики)</w:t>
      </w:r>
      <w:r w:rsidR="0098080F" w:rsidRPr="00BE697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8080F" w:rsidRPr="006F1DB7" w:rsidRDefault="0098080F" w:rsidP="00913E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D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080F" w:rsidRPr="00C72BC5" w:rsidRDefault="0098080F" w:rsidP="00913E6B">
      <w:pPr>
        <w:jc w:val="both"/>
        <w:rPr>
          <w:rFonts w:ascii="Times New Roman" w:hAnsi="Times New Roman" w:cs="Times New Roman"/>
          <w:sz w:val="24"/>
          <w:szCs w:val="24"/>
        </w:rPr>
      </w:pPr>
      <w:r w:rsidRPr="008D55F4">
        <w:rPr>
          <w:rFonts w:ascii="Times New Roman" w:hAnsi="Times New Roman" w:cs="Times New Roman"/>
          <w:b/>
          <w:bCs/>
          <w:sz w:val="24"/>
          <w:szCs w:val="24"/>
        </w:rPr>
        <w:t>Выпускающая кафедра:</w:t>
      </w:r>
      <w:r w:rsidRPr="00913E6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Экономи</w:t>
      </w:r>
      <w:r w:rsidR="00937F9B">
        <w:rPr>
          <w:rFonts w:ascii="Times New Roman" w:hAnsi="Times New Roman" w:cs="Times New Roman"/>
          <w:sz w:val="24"/>
          <w:szCs w:val="24"/>
        </w:rPr>
        <w:t>ка и управление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3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BC5" w:rsidRPr="00C72BC5" w:rsidRDefault="00C72BC5" w:rsidP="00913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5DE" w:rsidRDefault="000E65DE" w:rsidP="000E65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– к.э.н., доцент, заведующая кафедрой Ивановская Ирина Викторовна</w:t>
      </w:r>
    </w:p>
    <w:p w:rsidR="0098080F" w:rsidRPr="00913E6B" w:rsidRDefault="0098080F" w:rsidP="00913E6B">
      <w:pPr>
        <w:jc w:val="both"/>
        <w:rPr>
          <w:rFonts w:ascii="Times New Roman" w:hAnsi="Times New Roman" w:cs="Times New Roman"/>
          <w:sz w:val="24"/>
          <w:szCs w:val="24"/>
        </w:rPr>
      </w:pPr>
      <w:r w:rsidRPr="00913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F9B" w:rsidRDefault="00937F9B" w:rsidP="00937F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(ОП)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разработанный и утвержденный ГУВПО «Белорусско-Российский университет» на основе Федерального государственного образованного стандарта высшего образования по соответствующему направлению подготовки.</w:t>
      </w:r>
    </w:p>
    <w:p w:rsidR="00A1152F" w:rsidRDefault="00A1152F" w:rsidP="00A11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80F" w:rsidRPr="008D55F4" w:rsidRDefault="0098080F" w:rsidP="00BE2B1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55F4">
        <w:rPr>
          <w:rFonts w:ascii="Times New Roman" w:hAnsi="Times New Roman" w:cs="Times New Roman"/>
          <w:b/>
          <w:bCs/>
          <w:sz w:val="24"/>
          <w:szCs w:val="24"/>
        </w:rPr>
        <w:t>Цель и концепция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080F" w:rsidRDefault="0098080F" w:rsidP="00BE2B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2913" w:rsidRPr="00C22913" w:rsidRDefault="00C22913" w:rsidP="00C229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913">
        <w:rPr>
          <w:rFonts w:ascii="Times New Roman" w:hAnsi="Times New Roman" w:cs="Times New Roman"/>
          <w:sz w:val="24"/>
          <w:szCs w:val="24"/>
        </w:rPr>
        <w:t>Целью программы является подготовка профессиональных кадров по управлению инновационным развитием, обладающих необходимыми компетенциями для организации и управления процессами инновационной деятельности в социально-экономических системах различных отраслей, организационно-правовых форм, масштабов деятельности, а также формирование.</w:t>
      </w:r>
    </w:p>
    <w:p w:rsidR="00C22913" w:rsidRPr="00C22913" w:rsidRDefault="00C22913" w:rsidP="00C229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913">
        <w:rPr>
          <w:rFonts w:ascii="Times New Roman" w:hAnsi="Times New Roman" w:cs="Times New Roman"/>
          <w:sz w:val="24"/>
          <w:szCs w:val="24"/>
        </w:rPr>
        <w:t>Инноватика</w:t>
      </w:r>
      <w:proofErr w:type="spellEnd"/>
      <w:r w:rsidRPr="00C22913">
        <w:rPr>
          <w:rFonts w:ascii="Times New Roman" w:hAnsi="Times New Roman" w:cs="Times New Roman"/>
          <w:sz w:val="24"/>
          <w:szCs w:val="24"/>
        </w:rPr>
        <w:t xml:space="preserve"> представляет собой междисциплинарную область знаний, которая включает в себя как инженерно-технологическую часть, так и </w:t>
      </w:r>
      <w:proofErr w:type="spellStart"/>
      <w:r w:rsidRPr="00C22913">
        <w:rPr>
          <w:rFonts w:ascii="Times New Roman" w:hAnsi="Times New Roman" w:cs="Times New Roman"/>
          <w:sz w:val="24"/>
          <w:szCs w:val="24"/>
        </w:rPr>
        <w:t>маркетингово</w:t>
      </w:r>
      <w:proofErr w:type="spellEnd"/>
      <w:r w:rsidRPr="00C22913">
        <w:rPr>
          <w:rFonts w:ascii="Times New Roman" w:hAnsi="Times New Roman" w:cs="Times New Roman"/>
          <w:sz w:val="24"/>
          <w:szCs w:val="24"/>
        </w:rPr>
        <w:t>-экономическую. В подготовке специалистов «пересекаются» знания из разных областей, формирующие навыки планирования, организации, мониторинга инновационной деятельности, оценки инновационного потенциала, эффективности инновационных проектов на всех этапах и стадиях инновационного процесса от проведения научно-исследовательских работ до коммерциализации. Специалисты смогут решать задачи, связанные с инновационным развитием предприятий, отраслей и регионов страны, управлять инновационными проектами по созданию конкурентоспособных товаров и услуг, заниматься нормативно-правовым, финансовым и научно-техническим обеспечением инновационной деятельности. Такой объем знаний и умений сегодня очень востребован на рынке труда и дает особые конкурентные преимущества перед другими экономическими специальностями.</w:t>
      </w:r>
    </w:p>
    <w:p w:rsidR="0098080F" w:rsidRDefault="0098080F" w:rsidP="00BE2B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80F" w:rsidRPr="008D55F4" w:rsidRDefault="0098080F" w:rsidP="00BE2B1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55F4">
        <w:rPr>
          <w:rFonts w:ascii="Times New Roman" w:hAnsi="Times New Roman" w:cs="Times New Roman"/>
          <w:b/>
          <w:bCs/>
          <w:sz w:val="24"/>
          <w:szCs w:val="24"/>
        </w:rPr>
        <w:t xml:space="preserve">Условия обучения </w:t>
      </w:r>
    </w:p>
    <w:p w:rsidR="0098080F" w:rsidRDefault="0098080F" w:rsidP="00BE2B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80F" w:rsidRPr="00EF28FC" w:rsidRDefault="00240B0A" w:rsidP="008A7C8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52E99">
        <w:rPr>
          <w:rFonts w:ascii="Times New Roman" w:hAnsi="Times New Roman"/>
          <w:sz w:val="24"/>
          <w:szCs w:val="24"/>
        </w:rPr>
        <w:t>Срок освоения образовательной программы подготовки бакалавра составляет 4 года. Форма обучения – очная. Трудоемкость освоения студентом ОП составляет 2</w:t>
      </w:r>
      <w:r w:rsidR="00AD2966">
        <w:rPr>
          <w:rFonts w:ascii="Times New Roman" w:hAnsi="Times New Roman"/>
          <w:sz w:val="24"/>
          <w:szCs w:val="24"/>
        </w:rPr>
        <w:t>40</w:t>
      </w:r>
      <w:r w:rsidRPr="00B52E99">
        <w:rPr>
          <w:rFonts w:ascii="Times New Roman" w:hAnsi="Times New Roman"/>
          <w:sz w:val="24"/>
          <w:szCs w:val="24"/>
        </w:rPr>
        <w:t xml:space="preserve"> зачетных единиц за  весь период обучения. Трудоемкость за учебный год равна 60 зачетным единицам.  </w:t>
      </w:r>
      <w:r w:rsidR="009A17D4">
        <w:rPr>
          <w:rFonts w:ascii="Times New Roman" w:hAnsi="Times New Roman"/>
          <w:sz w:val="24"/>
          <w:szCs w:val="24"/>
        </w:rPr>
        <w:t xml:space="preserve">Язык обучения – русский. </w:t>
      </w:r>
      <w:r w:rsidR="00502388">
        <w:rPr>
          <w:rFonts w:ascii="Times New Roman" w:hAnsi="Times New Roman"/>
          <w:sz w:val="24"/>
          <w:szCs w:val="24"/>
        </w:rPr>
        <w:t>ОП имеет государственную аккредитацию до 11.03.2019 г.</w:t>
      </w:r>
    </w:p>
    <w:p w:rsidR="00502388" w:rsidRPr="00EF28FC" w:rsidRDefault="00502388" w:rsidP="005023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080F" w:rsidRPr="00AB6E84" w:rsidRDefault="0098080F" w:rsidP="00BE2B1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6E84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</w:t>
      </w:r>
    </w:p>
    <w:p w:rsidR="0098080F" w:rsidRPr="00AB6E84" w:rsidRDefault="0098080F" w:rsidP="00BE2B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2913" w:rsidRPr="00C22913" w:rsidRDefault="00C22913" w:rsidP="00C2291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22913">
        <w:rPr>
          <w:rFonts w:ascii="Times New Roman" w:hAnsi="Times New Roman" w:cs="Times New Roman"/>
          <w:sz w:val="24"/>
          <w:szCs w:val="24"/>
        </w:rPr>
        <w:t xml:space="preserve">Учебный план состоит из базовой и вариативной частей. Базовая часть образовательной программы является обязательной вне зависимости от направленности образовательной программы, обеспечивает формирование у обучающихся компетенций, </w:t>
      </w:r>
      <w:r w:rsidRPr="00C22913">
        <w:rPr>
          <w:rFonts w:ascii="Times New Roman" w:hAnsi="Times New Roman" w:cs="Times New Roman"/>
          <w:sz w:val="24"/>
          <w:szCs w:val="24"/>
        </w:rPr>
        <w:lastRenderedPageBreak/>
        <w:t>установленных образовательным стандартом, и включает в себя дисциплины и практики, установленные образовательным стандартом, государственную итоговую аттестацию. Вариативная часть образовательной программы направлена на расширение и (или) углубление компетенций, установленных образовательным стандартом.</w:t>
      </w:r>
    </w:p>
    <w:p w:rsidR="003D4AF0" w:rsidRPr="00E16ECC" w:rsidRDefault="003D4AF0" w:rsidP="00BE2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8080F" w:rsidRPr="00AB6E84" w:rsidRDefault="0098080F" w:rsidP="00BE2B1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6E84">
        <w:rPr>
          <w:rFonts w:ascii="Times New Roman" w:hAnsi="Times New Roman" w:cs="Times New Roman"/>
          <w:b/>
          <w:bCs/>
          <w:sz w:val="24"/>
          <w:szCs w:val="24"/>
        </w:rPr>
        <w:t>Характеристика профессиональной деятельности выпускник</w:t>
      </w:r>
      <w:r w:rsidR="00AA4F26">
        <w:rPr>
          <w:rFonts w:ascii="Times New Roman" w:hAnsi="Times New Roman" w:cs="Times New Roman"/>
          <w:b/>
          <w:bCs/>
          <w:sz w:val="24"/>
          <w:szCs w:val="24"/>
        </w:rPr>
        <w:t xml:space="preserve">ов, освоивших программу </w:t>
      </w:r>
      <w:proofErr w:type="spellStart"/>
      <w:r w:rsidR="00AA4F26">
        <w:rPr>
          <w:rFonts w:ascii="Times New Roman" w:hAnsi="Times New Roman" w:cs="Times New Roman"/>
          <w:b/>
          <w:bCs/>
          <w:sz w:val="24"/>
          <w:szCs w:val="24"/>
        </w:rPr>
        <w:t>бакалавриата</w:t>
      </w:r>
      <w:proofErr w:type="spellEnd"/>
      <w:r w:rsidRPr="00AB6E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1EBB" w:rsidRPr="00F21EBB" w:rsidRDefault="00F21EBB" w:rsidP="00BE2B1B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080F" w:rsidRPr="00AB6E84" w:rsidRDefault="0098080F" w:rsidP="00AA4F26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E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Область профессиональной деятельности </w:t>
      </w:r>
      <w:r w:rsidR="00AA4F26">
        <w:rPr>
          <w:rFonts w:ascii="Times New Roman" w:hAnsi="Times New Roman" w:cs="Times New Roman"/>
          <w:sz w:val="24"/>
          <w:szCs w:val="24"/>
          <w:lang w:eastAsia="ru-RU"/>
        </w:rPr>
        <w:t xml:space="preserve">выпускников, освоивших программу </w:t>
      </w:r>
      <w:proofErr w:type="spellStart"/>
      <w:r w:rsidRPr="00AB6E84">
        <w:rPr>
          <w:rFonts w:ascii="Times New Roman" w:hAnsi="Times New Roman" w:cs="Times New Roman"/>
          <w:sz w:val="24"/>
          <w:szCs w:val="24"/>
          <w:lang w:eastAsia="ru-RU"/>
        </w:rPr>
        <w:t>бакалавр</w:t>
      </w:r>
      <w:r w:rsidR="00AA4F26">
        <w:rPr>
          <w:rFonts w:ascii="Times New Roman" w:hAnsi="Times New Roman" w:cs="Times New Roman"/>
          <w:sz w:val="24"/>
          <w:szCs w:val="24"/>
          <w:lang w:eastAsia="ru-RU"/>
        </w:rPr>
        <w:t>иата</w:t>
      </w:r>
      <w:proofErr w:type="spellEnd"/>
      <w:r w:rsidR="00AA4F2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B6E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4F26">
        <w:rPr>
          <w:rFonts w:ascii="Times New Roman" w:hAnsi="Times New Roman" w:cs="Times New Roman"/>
          <w:sz w:val="24"/>
          <w:szCs w:val="24"/>
          <w:lang w:eastAsia="ru-RU"/>
        </w:rPr>
        <w:t>включает</w:t>
      </w:r>
      <w:r w:rsidRPr="00AB6E8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A4F26" w:rsidRDefault="00915B53" w:rsidP="00915B53">
      <w:pPr>
        <w:pStyle w:val="Style12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процессы инновационных преобразований;</w:t>
      </w:r>
    </w:p>
    <w:p w:rsidR="00915B53" w:rsidRPr="00915B53" w:rsidRDefault="00915B53" w:rsidP="00915B53">
      <w:pPr>
        <w:pStyle w:val="Style12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инфраструктура инновационной деятельности;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информационное и технологическое обеспечение инновационной деятельности;</w:t>
      </w:r>
    </w:p>
    <w:p w:rsidR="00BA46F2" w:rsidRDefault="00915B53" w:rsidP="00915B53">
      <w:pPr>
        <w:pStyle w:val="Style12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 xml:space="preserve">финансовое обеспечение инновационной деятельности; </w:t>
      </w:r>
    </w:p>
    <w:p w:rsidR="00BA46F2" w:rsidRDefault="00915B53" w:rsidP="00915B53">
      <w:pPr>
        <w:pStyle w:val="Style12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 xml:space="preserve">правовое обеспечение инновационной деятельности; </w:t>
      </w:r>
    </w:p>
    <w:p w:rsidR="00915B53" w:rsidRPr="00915B53" w:rsidRDefault="00915B53" w:rsidP="00915B53">
      <w:pPr>
        <w:pStyle w:val="Style12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инновационное предпринимательство.</w:t>
      </w:r>
    </w:p>
    <w:p w:rsidR="0098080F" w:rsidRPr="00AB6E84" w:rsidRDefault="0098080F" w:rsidP="00BE2B1B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6E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Объект</w:t>
      </w:r>
      <w:r w:rsidR="00DC09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ами</w:t>
      </w:r>
      <w:r w:rsidRPr="00AB6E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профессиональной деятельности </w:t>
      </w:r>
      <w:r w:rsidRPr="00DC09B6">
        <w:rPr>
          <w:rFonts w:ascii="Times New Roman" w:hAnsi="Times New Roman" w:cs="Times New Roman"/>
          <w:bCs/>
          <w:iCs/>
          <w:sz w:val="24"/>
          <w:szCs w:val="24"/>
        </w:rPr>
        <w:t>выпускник</w:t>
      </w:r>
      <w:r w:rsidR="00DC09B6" w:rsidRPr="00DC09B6">
        <w:rPr>
          <w:rFonts w:ascii="Times New Roman" w:hAnsi="Times New Roman" w:cs="Times New Roman"/>
          <w:bCs/>
          <w:iCs/>
          <w:sz w:val="24"/>
          <w:szCs w:val="24"/>
        </w:rPr>
        <w:t>ов, освоивших прогр</w:t>
      </w:r>
      <w:r w:rsidRPr="00DC09B6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DC09B6" w:rsidRPr="00DC09B6">
        <w:rPr>
          <w:rFonts w:ascii="Times New Roman" w:hAnsi="Times New Roman" w:cs="Times New Roman"/>
          <w:bCs/>
          <w:iCs/>
          <w:sz w:val="24"/>
          <w:szCs w:val="24"/>
        </w:rPr>
        <w:t xml:space="preserve">мму </w:t>
      </w:r>
      <w:proofErr w:type="spellStart"/>
      <w:r w:rsidR="00DC09B6" w:rsidRPr="00DC09B6">
        <w:rPr>
          <w:rFonts w:ascii="Times New Roman" w:hAnsi="Times New Roman" w:cs="Times New Roman"/>
          <w:bCs/>
          <w:iCs/>
          <w:sz w:val="24"/>
          <w:szCs w:val="24"/>
        </w:rPr>
        <w:t>бакалавриата</w:t>
      </w:r>
      <w:proofErr w:type="spellEnd"/>
      <w:r w:rsidR="00DC09B6" w:rsidRPr="00DC09B6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DC09B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C09B6" w:rsidRPr="00DC09B6">
        <w:rPr>
          <w:rFonts w:ascii="Times New Roman" w:hAnsi="Times New Roman" w:cs="Times New Roman"/>
          <w:bCs/>
          <w:iCs/>
          <w:sz w:val="24"/>
          <w:szCs w:val="24"/>
        </w:rPr>
        <w:t>являются</w:t>
      </w:r>
      <w:r w:rsidR="00DC09B6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DC09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корпоративные, региональные и межрегиональные, отраслевые, межотраслевые, федеральные и международные инновационные проекты и программы;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инновационные проекты создания конкурентоспособных производств товаров и услуг;</w:t>
      </w:r>
    </w:p>
    <w:p w:rsidR="00DC09B6" w:rsidRDefault="00915B53" w:rsidP="00915B53">
      <w:pPr>
        <w:pStyle w:val="Style13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инновационные проекты реинжиниринга бизнес-процессов;</w:t>
      </w:r>
    </w:p>
    <w:p w:rsidR="00915B53" w:rsidRPr="00915B53" w:rsidRDefault="00915B53" w:rsidP="00915B53">
      <w:pPr>
        <w:pStyle w:val="Style13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инновационные проекты развития территорий;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проекты и процессы прогнозирования инновационного развития и адаптации производственно-хозяйственных систем к новшествам;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проекты и процессы освоения и использования новых продуктов и новых услуг, новых технологий, новых видов ресурсов, новых форм и методов организации производства и управления, новых рынков и их возможных сочетаний;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проекты коммерциализации новаций;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инструментальное обеспечение всех фаз управления инновационными проектами;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формирование и научно-техническое развитие инновационных предприятий малого бизнеса.</w:t>
      </w:r>
    </w:p>
    <w:p w:rsidR="0098080F" w:rsidRPr="00E21AFA" w:rsidRDefault="0098080F" w:rsidP="00BE2B1B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E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профессиональной деятельности</w:t>
      </w:r>
      <w:r w:rsidR="00DF1E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DF1EA1" w:rsidRPr="00E21AFA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E21AFA" w:rsidRPr="00E21AFA">
        <w:rPr>
          <w:rFonts w:ascii="Times New Roman" w:hAnsi="Times New Roman" w:cs="Times New Roman"/>
          <w:bCs/>
          <w:iCs/>
          <w:sz w:val="24"/>
          <w:szCs w:val="24"/>
        </w:rPr>
        <w:t xml:space="preserve"> которым</w:t>
      </w:r>
      <w:r w:rsidRPr="00E21A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21AFA" w:rsidRPr="00E21AFA">
        <w:rPr>
          <w:rFonts w:ascii="Times New Roman" w:hAnsi="Times New Roman" w:cs="Times New Roman"/>
          <w:bCs/>
          <w:iCs/>
          <w:sz w:val="24"/>
          <w:szCs w:val="24"/>
        </w:rPr>
        <w:t xml:space="preserve">готовятся </w:t>
      </w:r>
      <w:r w:rsidRPr="00E21AFA">
        <w:rPr>
          <w:rFonts w:ascii="Times New Roman" w:hAnsi="Times New Roman" w:cs="Times New Roman"/>
          <w:bCs/>
          <w:iCs/>
          <w:sz w:val="24"/>
          <w:szCs w:val="24"/>
        </w:rPr>
        <w:t>выпускник</w:t>
      </w:r>
      <w:r w:rsidR="00E21AFA" w:rsidRPr="00E21AFA">
        <w:rPr>
          <w:rFonts w:ascii="Times New Roman" w:hAnsi="Times New Roman" w:cs="Times New Roman"/>
          <w:bCs/>
          <w:iCs/>
          <w:sz w:val="24"/>
          <w:szCs w:val="24"/>
        </w:rPr>
        <w:t xml:space="preserve">и, освоившие программу </w:t>
      </w:r>
      <w:proofErr w:type="spellStart"/>
      <w:r w:rsidR="00E21AFA" w:rsidRPr="00E21AFA">
        <w:rPr>
          <w:rFonts w:ascii="Times New Roman" w:hAnsi="Times New Roman" w:cs="Times New Roman"/>
          <w:bCs/>
          <w:iCs/>
          <w:sz w:val="24"/>
          <w:szCs w:val="24"/>
        </w:rPr>
        <w:t>бакалавриата</w:t>
      </w:r>
      <w:proofErr w:type="spellEnd"/>
      <w:r w:rsidR="00E21AFA" w:rsidRPr="00E21AFA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915B53" w:rsidRPr="00915B53" w:rsidRDefault="00915B53" w:rsidP="00915B53">
      <w:pPr>
        <w:pStyle w:val="Style25"/>
        <w:widowControl/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915B53">
        <w:rPr>
          <w:rStyle w:val="FontStyle36"/>
          <w:b w:val="0"/>
          <w:sz w:val="24"/>
          <w:szCs w:val="24"/>
        </w:rPr>
        <w:t>производственно-технологическая;</w:t>
      </w:r>
    </w:p>
    <w:p w:rsidR="00915B53" w:rsidRPr="00915B53" w:rsidRDefault="00915B53" w:rsidP="00915B53">
      <w:pPr>
        <w:pStyle w:val="Style25"/>
        <w:widowControl/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915B53">
        <w:rPr>
          <w:rStyle w:val="FontStyle36"/>
          <w:b w:val="0"/>
          <w:sz w:val="24"/>
          <w:szCs w:val="24"/>
        </w:rPr>
        <w:t>организационно-управленческая;</w:t>
      </w:r>
    </w:p>
    <w:p w:rsidR="00915B53" w:rsidRPr="00915B53" w:rsidRDefault="00915B53" w:rsidP="00915B53">
      <w:pPr>
        <w:pStyle w:val="Style25"/>
        <w:widowControl/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915B53">
        <w:rPr>
          <w:rStyle w:val="FontStyle36"/>
          <w:b w:val="0"/>
          <w:sz w:val="24"/>
          <w:szCs w:val="24"/>
        </w:rPr>
        <w:t>экспериментально-исследовательская;</w:t>
      </w:r>
    </w:p>
    <w:p w:rsidR="00915B53" w:rsidRPr="00915B53" w:rsidRDefault="00915B53" w:rsidP="00915B53">
      <w:pPr>
        <w:pStyle w:val="Style25"/>
        <w:widowControl/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915B53">
        <w:rPr>
          <w:rStyle w:val="FontStyle36"/>
          <w:b w:val="0"/>
          <w:sz w:val="24"/>
          <w:szCs w:val="24"/>
        </w:rPr>
        <w:t>проектно-конструкторская;</w:t>
      </w:r>
    </w:p>
    <w:p w:rsidR="00915B53" w:rsidRPr="00915B53" w:rsidRDefault="00915B53" w:rsidP="00915B53">
      <w:pPr>
        <w:pStyle w:val="Style25"/>
        <w:widowControl/>
        <w:spacing w:line="240" w:lineRule="auto"/>
        <w:ind w:firstLine="709"/>
        <w:rPr>
          <w:rStyle w:val="FontStyle41"/>
          <w:b/>
          <w:sz w:val="24"/>
          <w:szCs w:val="24"/>
        </w:rPr>
      </w:pPr>
      <w:r w:rsidRPr="00915B53">
        <w:rPr>
          <w:rStyle w:val="FontStyle36"/>
          <w:b w:val="0"/>
          <w:sz w:val="24"/>
          <w:szCs w:val="24"/>
        </w:rPr>
        <w:t>эксплуатационная</w:t>
      </w:r>
      <w:r w:rsidRPr="00915B53">
        <w:rPr>
          <w:rStyle w:val="FontStyle41"/>
          <w:b/>
          <w:sz w:val="24"/>
          <w:szCs w:val="24"/>
        </w:rPr>
        <w:t>.</w:t>
      </w:r>
    </w:p>
    <w:p w:rsidR="0098080F" w:rsidRPr="00AB6E84" w:rsidRDefault="0098080F" w:rsidP="00BE2B1B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6E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профессиональной деятельности выпускника</w:t>
      </w:r>
    </w:p>
    <w:p w:rsidR="0098080F" w:rsidRPr="00AB6E84" w:rsidRDefault="00E21AFA" w:rsidP="00BE2B1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Выпускник, освоивший программу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в соответствии с</w:t>
      </w:r>
      <w:r w:rsidR="0098080F" w:rsidRPr="00AB6E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(видом) </w:t>
      </w:r>
      <w:r w:rsidR="0098080F" w:rsidRPr="00AB6E84">
        <w:rPr>
          <w:rFonts w:ascii="Times New Roman" w:hAnsi="Times New Roman" w:cs="Times New Roman"/>
          <w:sz w:val="24"/>
          <w:szCs w:val="24"/>
          <w:lang w:eastAsia="ru-RU"/>
        </w:rPr>
        <w:t>видами профессиональной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на который (которые) ориентирована программа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должен быть готов решать следующие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профессиональные задачи</w:t>
      </w:r>
      <w:r w:rsidR="0098080F" w:rsidRPr="00AB6E8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15B53" w:rsidRPr="00915B53" w:rsidRDefault="00915B53" w:rsidP="00915B53">
      <w:pPr>
        <w:pStyle w:val="Style18"/>
        <w:widowControl/>
        <w:ind w:firstLine="709"/>
        <w:rPr>
          <w:rStyle w:val="FontStyle36"/>
          <w:sz w:val="24"/>
          <w:szCs w:val="24"/>
        </w:rPr>
      </w:pPr>
      <w:r w:rsidRPr="00915B53">
        <w:rPr>
          <w:rStyle w:val="FontStyle36"/>
          <w:sz w:val="24"/>
          <w:szCs w:val="24"/>
        </w:rPr>
        <w:t>производственно-технологическая деятельность:</w:t>
      </w:r>
    </w:p>
    <w:p w:rsidR="00BA46F2" w:rsidRDefault="00915B53" w:rsidP="00915B53">
      <w:pPr>
        <w:pStyle w:val="Style13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 xml:space="preserve">разработка и организация производства инновационного продукта; </w:t>
      </w:r>
    </w:p>
    <w:p w:rsidR="00915B53" w:rsidRPr="00915B53" w:rsidRDefault="00915B53" w:rsidP="00915B53">
      <w:pPr>
        <w:pStyle w:val="Style13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планирование и контроль процесса реализации проекта;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распределение и контроль использования производственно-технологических ресурсов;</w:t>
      </w:r>
    </w:p>
    <w:p w:rsidR="00BA46F2" w:rsidRDefault="00915B53" w:rsidP="00915B53">
      <w:pPr>
        <w:pStyle w:val="Style13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 xml:space="preserve">организация пуско-наладочных работ и приемо-сдаточных испытаний; </w:t>
      </w:r>
    </w:p>
    <w:p w:rsidR="00915B53" w:rsidRPr="00915B53" w:rsidRDefault="00915B53" w:rsidP="00915B53">
      <w:pPr>
        <w:pStyle w:val="Style13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выполнение работ по проекту в соответствии с требованиями по качеству нового продукта;</w:t>
      </w:r>
    </w:p>
    <w:p w:rsidR="00915B53" w:rsidRDefault="00915B53" w:rsidP="00915B53">
      <w:pPr>
        <w:pStyle w:val="Style18"/>
        <w:widowControl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lastRenderedPageBreak/>
        <w:t>проведение технологического аудита;</w:t>
      </w:r>
    </w:p>
    <w:p w:rsidR="00915B53" w:rsidRPr="00915B53" w:rsidRDefault="00915B53" w:rsidP="00915B53">
      <w:pPr>
        <w:pStyle w:val="Style18"/>
        <w:widowControl/>
        <w:ind w:firstLine="709"/>
        <w:rPr>
          <w:rStyle w:val="FontStyle36"/>
          <w:sz w:val="24"/>
          <w:szCs w:val="24"/>
        </w:rPr>
      </w:pPr>
      <w:r w:rsidRPr="00915B53">
        <w:rPr>
          <w:rStyle w:val="FontStyle36"/>
          <w:sz w:val="24"/>
          <w:szCs w:val="24"/>
        </w:rPr>
        <w:t>организационно-управленческая деятельность: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подготовка информационных материалов об инновационной организации, продуктах, технологии;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организация производства и продвижение продукта проекта, его сопровождение и сервис;</w:t>
      </w:r>
    </w:p>
    <w:p w:rsidR="00915B53" w:rsidRPr="00915B53" w:rsidRDefault="00915B53" w:rsidP="00915B53">
      <w:pPr>
        <w:pStyle w:val="Style13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формирование баз данных и разработка документации;</w:t>
      </w:r>
    </w:p>
    <w:p w:rsidR="00915B53" w:rsidRPr="00915B53" w:rsidRDefault="00915B53" w:rsidP="00915B53">
      <w:pPr>
        <w:pStyle w:val="Style13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выполнение мероприятий по продвижению нового продукта на рынок;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выполнение мероприятий по охране и защите интеллектуальной собственности;</w:t>
      </w:r>
    </w:p>
    <w:p w:rsidR="00BA46F2" w:rsidRDefault="00915B53" w:rsidP="00915B53">
      <w:pPr>
        <w:pStyle w:val="Style13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 xml:space="preserve">подготовка материалов к аттестации и сертификации новой продукции; </w:t>
      </w:r>
    </w:p>
    <w:p w:rsidR="00915B53" w:rsidRPr="00915B53" w:rsidRDefault="00915B53" w:rsidP="00915B53">
      <w:pPr>
        <w:pStyle w:val="Style13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разработка материалов к переговорам с партнерами по инновационной деятельности, работа с партнерами и потребителями;</w:t>
      </w:r>
    </w:p>
    <w:p w:rsidR="00915B53" w:rsidRPr="00915B53" w:rsidRDefault="00915B53" w:rsidP="00915B53">
      <w:pPr>
        <w:pStyle w:val="Style18"/>
        <w:widowControl/>
        <w:ind w:firstLine="709"/>
        <w:rPr>
          <w:rStyle w:val="FontStyle36"/>
          <w:sz w:val="24"/>
          <w:szCs w:val="24"/>
        </w:rPr>
      </w:pPr>
      <w:r w:rsidRPr="00915B53">
        <w:rPr>
          <w:rStyle w:val="FontStyle36"/>
          <w:sz w:val="24"/>
          <w:szCs w:val="24"/>
        </w:rPr>
        <w:t>экспериментально-исследовательская деятельность: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оценка коммерческого потенциала технологии, включая выполнение маркетинговых исследований и сбор информации о конкурентах на рынке новой продукции;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выполнение логико-структурного анализа;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сбор и анализ патентно-правовой и коммерческой информации при создании и выведении на рынок нового продукта;</w:t>
      </w:r>
    </w:p>
    <w:p w:rsidR="00915B53" w:rsidRPr="00915B53" w:rsidRDefault="00915B53" w:rsidP="00915B53">
      <w:pPr>
        <w:pStyle w:val="Style6"/>
        <w:widowControl/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915B53">
        <w:rPr>
          <w:rStyle w:val="FontStyle36"/>
          <w:sz w:val="24"/>
          <w:szCs w:val="24"/>
        </w:rPr>
        <w:t>проектно-конструкторская деятельность: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разработка технико-экономического обоснования проекта;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обоснование и расчет конструкции и технологии изготовления продукта проекта;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выполнение структурного и системного моделирования жизненного цикла проекта;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разработка и внедрение систем качества;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разработка, внедрение и сопровождение информационного обеспечения и систем управления проектами;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адаптация и внедрение программных комплексов (пакетов прикладных программ) управления проектами;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моделирование и оптимизация процессов реализации инноваций;</w:t>
      </w:r>
    </w:p>
    <w:p w:rsidR="00915B53" w:rsidRPr="00915B53" w:rsidRDefault="00915B53" w:rsidP="00915B53">
      <w:pPr>
        <w:pStyle w:val="Style6"/>
        <w:widowControl/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915B53">
        <w:rPr>
          <w:rStyle w:val="FontStyle36"/>
          <w:sz w:val="24"/>
          <w:szCs w:val="24"/>
        </w:rPr>
        <w:t>эксплуатационная деятельность: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сопровождение информационного обеспечения и систем управления проектами;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сопровождение баз данных и документации по проекту.</w:t>
      </w:r>
    </w:p>
    <w:p w:rsidR="0098080F" w:rsidRPr="00AB6E84" w:rsidRDefault="0098080F" w:rsidP="00BE2B1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52F" w:rsidRDefault="006A71FA" w:rsidP="00A1152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Требуемые результаты освоения программы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бакалавриата</w:t>
      </w:r>
      <w:proofErr w:type="spellEnd"/>
    </w:p>
    <w:p w:rsidR="006A71FA" w:rsidRDefault="006A71FA" w:rsidP="00A1152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71FA" w:rsidRDefault="006A71FA" w:rsidP="00A1152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1FA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программы </w:t>
      </w:r>
      <w:proofErr w:type="spellStart"/>
      <w:r w:rsidRPr="006A71FA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выпускника должны быть сформированы общекультурные, общепрофессиональные, профессиональные или профессионально-прикладные компетенции.</w:t>
      </w:r>
    </w:p>
    <w:p w:rsidR="0098080F" w:rsidRPr="00AB6E84" w:rsidRDefault="0098080F" w:rsidP="00BE2B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E84">
        <w:rPr>
          <w:rFonts w:ascii="Times New Roman" w:hAnsi="Times New Roman" w:cs="Times New Roman"/>
          <w:sz w:val="24"/>
          <w:szCs w:val="24"/>
        </w:rPr>
        <w:t>В</w:t>
      </w:r>
      <w:r w:rsidR="006A71FA">
        <w:rPr>
          <w:rFonts w:ascii="Times New Roman" w:hAnsi="Times New Roman" w:cs="Times New Roman"/>
          <w:sz w:val="24"/>
          <w:szCs w:val="24"/>
        </w:rPr>
        <w:t xml:space="preserve">ыпускник, освоивший программу </w:t>
      </w:r>
      <w:proofErr w:type="spellStart"/>
      <w:r w:rsidR="006A71F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6A71FA">
        <w:rPr>
          <w:rFonts w:ascii="Times New Roman" w:hAnsi="Times New Roman" w:cs="Times New Roman"/>
          <w:sz w:val="24"/>
          <w:szCs w:val="24"/>
        </w:rPr>
        <w:t>,</w:t>
      </w:r>
      <w:r w:rsidRPr="00AB6E84">
        <w:rPr>
          <w:rFonts w:ascii="Times New Roman" w:hAnsi="Times New Roman" w:cs="Times New Roman"/>
          <w:sz w:val="24"/>
          <w:szCs w:val="24"/>
        </w:rPr>
        <w:t xml:space="preserve"> </w:t>
      </w:r>
      <w:r w:rsidR="006A71FA">
        <w:rPr>
          <w:rFonts w:ascii="Times New Roman" w:hAnsi="Times New Roman" w:cs="Times New Roman"/>
          <w:sz w:val="24"/>
          <w:szCs w:val="24"/>
        </w:rPr>
        <w:t>д</w:t>
      </w:r>
      <w:r w:rsidRPr="00AB6E84">
        <w:rPr>
          <w:rFonts w:ascii="Times New Roman" w:hAnsi="Times New Roman" w:cs="Times New Roman"/>
          <w:sz w:val="24"/>
          <w:szCs w:val="24"/>
        </w:rPr>
        <w:t xml:space="preserve">олжен обладать следующими </w:t>
      </w:r>
      <w:r w:rsidR="006A71FA" w:rsidRPr="006A71FA">
        <w:rPr>
          <w:rFonts w:ascii="Times New Roman" w:hAnsi="Times New Roman" w:cs="Times New Roman"/>
          <w:b/>
          <w:sz w:val="24"/>
          <w:szCs w:val="24"/>
        </w:rPr>
        <w:t xml:space="preserve">общекультурными </w:t>
      </w:r>
      <w:r w:rsidRPr="006A71FA">
        <w:rPr>
          <w:rFonts w:ascii="Times New Roman" w:hAnsi="Times New Roman" w:cs="Times New Roman"/>
          <w:b/>
          <w:sz w:val="24"/>
          <w:szCs w:val="24"/>
        </w:rPr>
        <w:t>компетенциями</w:t>
      </w:r>
      <w:r w:rsidRPr="00AB6E84">
        <w:rPr>
          <w:rFonts w:ascii="Times New Roman" w:hAnsi="Times New Roman" w:cs="Times New Roman"/>
          <w:sz w:val="24"/>
          <w:szCs w:val="24"/>
        </w:rPr>
        <w:t>: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Fonts w:eastAsia="Calibri"/>
          <w:lang w:eastAsia="en-US"/>
        </w:rPr>
      </w:pPr>
      <w:r w:rsidRPr="00EF28FC">
        <w:rPr>
          <w:rFonts w:eastAsia="Calibri"/>
          <w:lang w:eastAsia="en-US"/>
        </w:rPr>
        <w:t>способностью использовать основы философских знаний для формирования мировоззренческой позиции (ОК-1);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Fonts w:eastAsia="Calibri"/>
          <w:lang w:eastAsia="en-US"/>
        </w:rPr>
      </w:pPr>
      <w:r w:rsidRPr="00EF28FC">
        <w:rPr>
          <w:rFonts w:eastAsia="Calibri"/>
          <w:lang w:eastAsia="en-US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Fonts w:eastAsia="Calibri"/>
          <w:lang w:eastAsia="en-US"/>
        </w:rPr>
      </w:pPr>
      <w:r w:rsidRPr="00EF28FC">
        <w:rPr>
          <w:rFonts w:eastAsia="Calibri"/>
          <w:lang w:eastAsia="en-US"/>
        </w:rPr>
        <w:t>способностью использовать основы экономических знаний в различных сферах жизнедеятельности (ОК-3);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Fonts w:eastAsia="Calibri"/>
          <w:lang w:eastAsia="en-US"/>
        </w:rPr>
      </w:pPr>
      <w:r w:rsidRPr="00EF28FC">
        <w:rPr>
          <w:rFonts w:eastAsia="Calibri"/>
          <w:lang w:eastAsia="en-US"/>
        </w:rPr>
        <w:t>способностью использовать основы правовых знаний в различных сферах жизнедеятельности (ОК-4);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Fonts w:eastAsia="Calibri"/>
          <w:lang w:eastAsia="en-US"/>
        </w:rPr>
      </w:pPr>
      <w:r w:rsidRPr="00EF28FC">
        <w:rPr>
          <w:rFonts w:eastAsia="Calibri"/>
          <w:lang w:eastAsia="en-US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Fonts w:eastAsia="Calibri"/>
          <w:lang w:eastAsia="en-US"/>
        </w:rPr>
      </w:pPr>
      <w:r w:rsidRPr="00EF28FC">
        <w:rPr>
          <w:rFonts w:eastAsia="Calibri"/>
          <w:lang w:eastAsia="en-US"/>
        </w:rPr>
        <w:lastRenderedPageBreak/>
        <w:t>способностью работать в коллективе, толерантно воспринимать социальные, этнические, конфессиональные и культурные различия (ОК-6);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jc w:val="left"/>
        <w:rPr>
          <w:rFonts w:eastAsia="Calibri"/>
          <w:lang w:eastAsia="en-US"/>
        </w:rPr>
      </w:pPr>
      <w:r w:rsidRPr="00EF28FC">
        <w:rPr>
          <w:rFonts w:eastAsia="Calibri"/>
          <w:lang w:eastAsia="en-US"/>
        </w:rPr>
        <w:t>способностью к самоорганизации и самообразованию (ОК-7);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Fonts w:eastAsia="Calibri"/>
          <w:lang w:eastAsia="en-US"/>
        </w:rPr>
      </w:pPr>
      <w:r w:rsidRPr="00EF28FC">
        <w:rPr>
          <w:rFonts w:eastAsia="Calibri"/>
          <w:lang w:eastAsia="en-US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Fonts w:eastAsia="Calibri"/>
          <w:lang w:eastAsia="en-US"/>
        </w:rPr>
      </w:pPr>
      <w:r w:rsidRPr="00EF28FC">
        <w:rPr>
          <w:rFonts w:eastAsia="Calibri"/>
          <w:lang w:eastAsia="en-US"/>
        </w:rPr>
        <w:t>способностью использовать приемы первой помощи, методы защиты в условиях чрезвычайных ситуаций (ОК-9).</w:t>
      </w:r>
    </w:p>
    <w:p w:rsidR="00EF28FC" w:rsidRPr="00EF28FC" w:rsidRDefault="00A26DB7" w:rsidP="00EF28FC">
      <w:pPr>
        <w:pStyle w:val="Style7"/>
        <w:widowControl/>
        <w:spacing w:line="240" w:lineRule="auto"/>
        <w:ind w:firstLine="709"/>
        <w:rPr>
          <w:rStyle w:val="FontStyle36"/>
          <w:sz w:val="24"/>
          <w:szCs w:val="24"/>
        </w:rPr>
      </w:pPr>
      <w:r w:rsidRPr="00AB6E84">
        <w:t>В</w:t>
      </w:r>
      <w:r>
        <w:t xml:space="preserve">ыпускник, освоивший программу </w:t>
      </w:r>
      <w:proofErr w:type="spellStart"/>
      <w:r>
        <w:t>бакалавриата</w:t>
      </w:r>
      <w:proofErr w:type="spellEnd"/>
      <w:r>
        <w:t>,</w:t>
      </w:r>
      <w:r w:rsidRPr="00AB6E84">
        <w:t xml:space="preserve"> </w:t>
      </w:r>
      <w:r>
        <w:t>д</w:t>
      </w:r>
      <w:r w:rsidRPr="00AB6E84">
        <w:t xml:space="preserve">олжен обладать следующими </w:t>
      </w:r>
      <w:r>
        <w:t>о</w:t>
      </w:r>
      <w:r w:rsidR="00EF28FC" w:rsidRPr="00EF28FC">
        <w:rPr>
          <w:rStyle w:val="FontStyle36"/>
          <w:sz w:val="24"/>
          <w:szCs w:val="24"/>
        </w:rPr>
        <w:t>бщепрофессиональными компетенциями: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EF28FC">
        <w:rPr>
          <w:rStyle w:val="FontStyle41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 (ОПК-1);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EF28FC">
        <w:rPr>
          <w:rStyle w:val="FontStyle41"/>
          <w:sz w:val="24"/>
          <w:szCs w:val="24"/>
        </w:rPr>
        <w:t>способностью использовать инструментальные средства (пакеты прикладных программ) для решения прикладных инженерно-технических и технико-экономических задач, планирования и проведения работ по проекту (ОПК-2);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EF28FC">
        <w:rPr>
          <w:rStyle w:val="FontStyle41"/>
          <w:sz w:val="24"/>
          <w:szCs w:val="24"/>
        </w:rPr>
        <w:t>способностью использовать информационно-коммуникационные технологии, управлять информацией с использованием прикладных программ деловой сферы деятельности; использовать компьютерные технологии и базы данных, пакеты прикладных программ управления проектами (ОПК-3);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EF28FC">
        <w:rPr>
          <w:rStyle w:val="FontStyle41"/>
          <w:sz w:val="24"/>
          <w:szCs w:val="24"/>
        </w:rPr>
        <w:t>способностью обосновывать принятие технического решения при разработке проекта, выбирать технические средства и технологии, в том числе с учетом экологических последствий их применения (ОПК-4);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EF28FC">
        <w:rPr>
          <w:rStyle w:val="FontStyle41"/>
          <w:sz w:val="24"/>
          <w:szCs w:val="24"/>
        </w:rPr>
        <w:t>способностью использовать правила техники безопасности, производственной санитарии, пожарной безопасности и нормы охраны труда (ОПК-5);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EF28FC">
        <w:rPr>
          <w:rStyle w:val="FontStyle41"/>
          <w:sz w:val="24"/>
          <w:szCs w:val="24"/>
        </w:rPr>
        <w:t>способностью к работе в коллективе; организации работы малых коллективов (команды) исполнителей (ОПК-6);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EF28FC">
        <w:rPr>
          <w:rStyle w:val="FontStyle41"/>
          <w:sz w:val="24"/>
          <w:szCs w:val="24"/>
        </w:rPr>
        <w:t>способностью применять знания математики, физики и естествознания, химии и материаловедения, теории управления и информационные технологии в инновационной деятельности (ОПК-7);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EF28FC">
        <w:rPr>
          <w:rStyle w:val="FontStyle41"/>
          <w:sz w:val="24"/>
          <w:szCs w:val="24"/>
        </w:rPr>
        <w:t>способностью применять знания истории, философии, иностранного языка, экономической теории, русского языка делового общения для организации инновационных процессов (ОПК-8).</w:t>
      </w:r>
    </w:p>
    <w:p w:rsidR="00D54DCD" w:rsidRPr="00D54DCD" w:rsidRDefault="007E5F9D" w:rsidP="00D54DCD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AB6E84">
        <w:t>В</w:t>
      </w:r>
      <w:r>
        <w:t xml:space="preserve">ыпускник, освоивший программу </w:t>
      </w:r>
      <w:proofErr w:type="spellStart"/>
      <w:r>
        <w:t>бакалавриата</w:t>
      </w:r>
      <w:proofErr w:type="spellEnd"/>
      <w:r>
        <w:t>,</w:t>
      </w:r>
      <w:r w:rsidRPr="00AB6E84">
        <w:t xml:space="preserve"> </w:t>
      </w:r>
      <w:r>
        <w:t>д</w:t>
      </w:r>
      <w:r w:rsidRPr="00AB6E84">
        <w:t xml:space="preserve">олжен обладать следующими </w:t>
      </w:r>
      <w:r>
        <w:t>п</w:t>
      </w:r>
      <w:r w:rsidR="0098080F" w:rsidRPr="00BA46F2">
        <w:rPr>
          <w:b/>
        </w:rPr>
        <w:t>рофессиональными компетенциями</w:t>
      </w:r>
      <w:r>
        <w:rPr>
          <w:b/>
        </w:rPr>
        <w:t>,</w:t>
      </w:r>
      <w:r w:rsidR="00D54DCD" w:rsidRPr="00D54DCD">
        <w:t xml:space="preserve"> </w:t>
      </w:r>
      <w:r w:rsidR="00D54DCD" w:rsidRPr="00D54DCD">
        <w:rPr>
          <w:rStyle w:val="FontStyle41"/>
          <w:sz w:val="24"/>
          <w:szCs w:val="24"/>
        </w:rPr>
        <w:t xml:space="preserve">соответствующими виду (видам) профессиональной деятельности, на который (которые) ориентирована программа </w:t>
      </w:r>
      <w:proofErr w:type="spellStart"/>
      <w:r w:rsidR="00D54DCD" w:rsidRPr="00D54DCD">
        <w:rPr>
          <w:rStyle w:val="FontStyle41"/>
          <w:sz w:val="24"/>
          <w:szCs w:val="24"/>
        </w:rPr>
        <w:t>бакалавриата</w:t>
      </w:r>
      <w:proofErr w:type="spellEnd"/>
      <w:r w:rsidR="00D54DCD" w:rsidRPr="00D54DCD">
        <w:rPr>
          <w:rStyle w:val="FontStyle41"/>
          <w:sz w:val="24"/>
          <w:szCs w:val="24"/>
        </w:rPr>
        <w:t>:</w:t>
      </w:r>
    </w:p>
    <w:p w:rsidR="00D54DCD" w:rsidRPr="00D54DCD" w:rsidRDefault="00D54DCD" w:rsidP="00D54DCD">
      <w:pPr>
        <w:pStyle w:val="Style6"/>
        <w:widowControl/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D54DCD">
        <w:rPr>
          <w:rStyle w:val="FontStyle36"/>
          <w:sz w:val="24"/>
          <w:szCs w:val="24"/>
        </w:rPr>
        <w:t>производственно-технологическая деятельность: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>способность использовать нормативные документы по качеству, стандартизации в практической деятельности (ПК-1);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>способностью использовать инструментальные средства (пакеты прикладных программ) для решения прикладных инженерно-технических и технико-экономических задач, планирования и проведения работ по проекту (ПК-2);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>способностью использовать информационно-коммуникационные технологии, управлять информацией с использованием прикладных программ деловой сферы деятельности; использовать сетевые компьютерных технологии и базы данных в своей предметной области, пакеты прикладных программ для анализа, разработки и управления проектом (ПК-3);</w:t>
      </w:r>
    </w:p>
    <w:p w:rsidR="00D54DCD" w:rsidRPr="00D54DCD" w:rsidRDefault="00D54DCD" w:rsidP="00D54DCD">
      <w:pPr>
        <w:pStyle w:val="Style6"/>
        <w:widowControl/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D54DCD">
        <w:rPr>
          <w:rStyle w:val="FontStyle36"/>
          <w:sz w:val="24"/>
          <w:szCs w:val="24"/>
        </w:rPr>
        <w:t>организационно-управленческая деятельность: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>способностью анализировать проект (инновацию) как объект управления</w:t>
      </w:r>
      <w:r>
        <w:rPr>
          <w:rStyle w:val="FontStyle41"/>
          <w:sz w:val="24"/>
          <w:szCs w:val="24"/>
        </w:rPr>
        <w:t xml:space="preserve"> </w:t>
      </w:r>
      <w:r w:rsidRPr="00D54DCD">
        <w:rPr>
          <w:rStyle w:val="FontStyle41"/>
          <w:sz w:val="24"/>
          <w:szCs w:val="24"/>
        </w:rPr>
        <w:t>(ПК-4);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>способность определять стоимостную оценку основных ресурсов и затрат по реализации проекта (ПК-5);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lastRenderedPageBreak/>
        <w:t>способность организовать работу исполнителей, находить и принимать управленческие решения в области организации работ по проекту и нормированию труда (ПК-6);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>способность систематизировать и обобщать информацию по использованию и формированию ресурсов (ПК-7);</w:t>
      </w:r>
    </w:p>
    <w:p w:rsidR="00D54DCD" w:rsidRPr="00D54DCD" w:rsidRDefault="00D54DCD" w:rsidP="00D54DCD">
      <w:pPr>
        <w:pStyle w:val="Style6"/>
        <w:widowControl/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D54DCD">
        <w:rPr>
          <w:rStyle w:val="FontStyle36"/>
          <w:sz w:val="24"/>
          <w:szCs w:val="24"/>
        </w:rPr>
        <w:t>экспериментально-исследовательская деятельность: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 xml:space="preserve">способностью применять </w:t>
      </w:r>
      <w:r w:rsidR="00613D49">
        <w:rPr>
          <w:rStyle w:val="FontStyle41"/>
          <w:sz w:val="24"/>
          <w:szCs w:val="24"/>
        </w:rPr>
        <w:t xml:space="preserve">конвергентные и </w:t>
      </w:r>
      <w:proofErr w:type="spellStart"/>
      <w:r w:rsidR="00613D49">
        <w:rPr>
          <w:rStyle w:val="FontStyle41"/>
          <w:sz w:val="24"/>
          <w:szCs w:val="24"/>
        </w:rPr>
        <w:t>мультидисциплинарные</w:t>
      </w:r>
      <w:proofErr w:type="spellEnd"/>
      <w:r w:rsidR="00613D49">
        <w:rPr>
          <w:rStyle w:val="FontStyle41"/>
          <w:sz w:val="24"/>
          <w:szCs w:val="24"/>
        </w:rPr>
        <w:t xml:space="preserve"> знания, </w:t>
      </w:r>
      <w:r w:rsidRPr="00D54DCD">
        <w:rPr>
          <w:rStyle w:val="FontStyle41"/>
          <w:sz w:val="24"/>
          <w:szCs w:val="24"/>
        </w:rPr>
        <w:t>современные методы исследования и моделирования проекта с использованием вычислительной техники и соответствующих программных комплексов (ПК-8);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 xml:space="preserve">способностью </w:t>
      </w:r>
      <w:r w:rsidR="00613D49">
        <w:rPr>
          <w:rStyle w:val="FontStyle41"/>
          <w:sz w:val="24"/>
          <w:szCs w:val="24"/>
        </w:rPr>
        <w:t xml:space="preserve">использовать когнитивный подход и </w:t>
      </w:r>
      <w:r w:rsidRPr="00D54DCD">
        <w:rPr>
          <w:rStyle w:val="FontStyle41"/>
          <w:sz w:val="24"/>
          <w:szCs w:val="24"/>
        </w:rPr>
        <w:t>воспринимать (обобщать) научно-техническую информацию, отечественный и зарубежный опыт по тематике исследования (ПК-9);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>способностью спланировать необходимый эксперимент, получить адекватную модель и исследовать ее (ПК-10);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>способностью готовить презентации, научно-технические отчеты по результатам выполненной работы, оформлять результаты исследований в виде статей и докладов (ПК-11);</w:t>
      </w:r>
    </w:p>
    <w:p w:rsidR="00D54DCD" w:rsidRPr="00D54DCD" w:rsidRDefault="00D54DCD" w:rsidP="00D54DCD">
      <w:pPr>
        <w:pStyle w:val="Style6"/>
        <w:widowControl/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D54DCD">
        <w:rPr>
          <w:rStyle w:val="FontStyle36"/>
          <w:sz w:val="24"/>
          <w:szCs w:val="24"/>
        </w:rPr>
        <w:t>проектно-конструкторская деятельность: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>способностью разрабатывать проекты реализации инноваций</w:t>
      </w:r>
      <w:r w:rsidR="009F1606">
        <w:rPr>
          <w:rStyle w:val="FontStyle41"/>
          <w:sz w:val="24"/>
          <w:szCs w:val="24"/>
        </w:rPr>
        <w:t xml:space="preserve"> с использованием теории решения инженерных задач и других теорий поиска нестандартных</w:t>
      </w:r>
      <w:r w:rsidRPr="00D54DCD">
        <w:rPr>
          <w:rStyle w:val="FontStyle41"/>
          <w:sz w:val="24"/>
          <w:szCs w:val="24"/>
        </w:rPr>
        <w:t>,</w:t>
      </w:r>
      <w:r w:rsidR="009F1606">
        <w:rPr>
          <w:rStyle w:val="FontStyle41"/>
          <w:sz w:val="24"/>
          <w:szCs w:val="24"/>
        </w:rPr>
        <w:t xml:space="preserve"> креативных решений, </w:t>
      </w:r>
      <w:r w:rsidRPr="00D54DCD">
        <w:rPr>
          <w:rStyle w:val="FontStyle41"/>
          <w:sz w:val="24"/>
          <w:szCs w:val="24"/>
        </w:rPr>
        <w:t>формулировать техническое задание, использовать средства автоматизации при проектировании и подготовке производства, составлять комплект документов по проекту (ПК-12);</w:t>
      </w:r>
    </w:p>
    <w:p w:rsidR="00D54DCD" w:rsidRPr="00D54DCD" w:rsidRDefault="00D54DCD" w:rsidP="00D54DCD">
      <w:pPr>
        <w:pStyle w:val="Style7"/>
        <w:widowControl/>
        <w:tabs>
          <w:tab w:val="left" w:pos="3317"/>
          <w:tab w:val="left" w:pos="5813"/>
          <w:tab w:val="left" w:pos="8832"/>
        </w:tabs>
        <w:spacing w:line="240" w:lineRule="auto"/>
        <w:ind w:firstLine="709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>способностью</w:t>
      </w:r>
      <w:r>
        <w:rPr>
          <w:rStyle w:val="FontStyle41"/>
          <w:sz w:val="24"/>
          <w:szCs w:val="24"/>
        </w:rPr>
        <w:t xml:space="preserve"> </w:t>
      </w:r>
      <w:r w:rsidRPr="00D54DCD">
        <w:rPr>
          <w:rStyle w:val="FontStyle41"/>
          <w:sz w:val="24"/>
          <w:szCs w:val="24"/>
        </w:rPr>
        <w:t>использовать</w:t>
      </w:r>
      <w:r>
        <w:rPr>
          <w:rStyle w:val="FontStyle41"/>
          <w:sz w:val="24"/>
          <w:szCs w:val="24"/>
        </w:rPr>
        <w:t xml:space="preserve"> </w:t>
      </w:r>
      <w:r w:rsidRPr="00D54DCD">
        <w:rPr>
          <w:rStyle w:val="FontStyle41"/>
          <w:sz w:val="24"/>
          <w:szCs w:val="24"/>
        </w:rPr>
        <w:t>информационные</w:t>
      </w:r>
      <w:r>
        <w:rPr>
          <w:rStyle w:val="FontStyle41"/>
          <w:sz w:val="24"/>
          <w:szCs w:val="24"/>
        </w:rPr>
        <w:t xml:space="preserve"> </w:t>
      </w:r>
      <w:r w:rsidRPr="00D54DCD">
        <w:rPr>
          <w:rStyle w:val="FontStyle41"/>
          <w:sz w:val="24"/>
          <w:szCs w:val="24"/>
        </w:rPr>
        <w:t>технологии</w:t>
      </w:r>
      <w:r>
        <w:rPr>
          <w:rStyle w:val="FontStyle41"/>
          <w:sz w:val="24"/>
          <w:szCs w:val="24"/>
        </w:rPr>
        <w:t xml:space="preserve"> </w:t>
      </w:r>
      <w:r w:rsidRPr="00D54DCD">
        <w:rPr>
          <w:rStyle w:val="FontStyle41"/>
          <w:sz w:val="24"/>
          <w:szCs w:val="24"/>
        </w:rPr>
        <w:t>и инструментальные средства при разработке проектов (ПК-13);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>способностью разрабатывать компьютерные модели исследуемых процессов и систем (ПК-14);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 xml:space="preserve">способностью </w:t>
      </w:r>
      <w:r w:rsidR="009F1606">
        <w:rPr>
          <w:rStyle w:val="FontStyle41"/>
          <w:sz w:val="24"/>
          <w:szCs w:val="24"/>
        </w:rPr>
        <w:t xml:space="preserve">конструктивного мышления, </w:t>
      </w:r>
      <w:r w:rsidRPr="00D54DCD">
        <w:rPr>
          <w:rStyle w:val="FontStyle41"/>
          <w:sz w:val="24"/>
          <w:szCs w:val="24"/>
        </w:rPr>
        <w:t>применять методы анализа вариантов проектных, конструкторских и технологических решений для выбора оптимального (ПК-15);</w:t>
      </w:r>
    </w:p>
    <w:p w:rsidR="00D54DCD" w:rsidRPr="00D54DCD" w:rsidRDefault="00D54DCD" w:rsidP="00D54DCD">
      <w:pPr>
        <w:pStyle w:val="Style6"/>
        <w:widowControl/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D54DCD">
        <w:rPr>
          <w:rStyle w:val="FontStyle36"/>
          <w:sz w:val="24"/>
          <w:szCs w:val="24"/>
        </w:rPr>
        <w:t>эксплуатационная деятельность: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>способностью выполнения работ по сопровождению информационного обеспечения и систем управления проектами (ПК-16);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>способностью ведения баз данных и документации по проекту (ПК-17).</w:t>
      </w:r>
    </w:p>
    <w:p w:rsidR="0098080F" w:rsidRDefault="0098080F" w:rsidP="00BE2B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152F" w:rsidRDefault="00A1152F" w:rsidP="00A1152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Информационно-методическое обеспечение </w:t>
      </w:r>
    </w:p>
    <w:p w:rsidR="008051BC" w:rsidRDefault="008051BC" w:rsidP="00A1152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17D4" w:rsidRDefault="008051BC" w:rsidP="009A17D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1BC">
        <w:rPr>
          <w:rFonts w:ascii="Times New Roman" w:hAnsi="Times New Roman" w:cs="Times New Roman"/>
          <w:bCs/>
          <w:sz w:val="24"/>
          <w:szCs w:val="24"/>
        </w:rPr>
        <w:t xml:space="preserve">По всем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дисциплинам </w:t>
      </w:r>
      <w:r w:rsidRPr="008051BC">
        <w:rPr>
          <w:rFonts w:ascii="Times New Roman" w:hAnsi="Times New Roman" w:cs="Times New Roman"/>
          <w:bCs/>
          <w:sz w:val="24"/>
          <w:szCs w:val="24"/>
        </w:rPr>
        <w:t>учебн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ого плана разработаны </w:t>
      </w:r>
      <w:r w:rsidR="00424061">
        <w:rPr>
          <w:rFonts w:ascii="Times New Roman" w:hAnsi="Times New Roman" w:cs="Times New Roman"/>
          <w:bCs/>
          <w:sz w:val="24"/>
          <w:szCs w:val="24"/>
        </w:rPr>
        <w:t xml:space="preserve">рабочие </w:t>
      </w:r>
      <w:r>
        <w:rPr>
          <w:rFonts w:ascii="Times New Roman" w:hAnsi="Times New Roman" w:cs="Times New Roman"/>
          <w:bCs/>
          <w:sz w:val="24"/>
          <w:szCs w:val="24"/>
        </w:rPr>
        <w:t>программы и необходимое методическое обеспечение, подобрана специальная литература, имеющаяся в библиотеке в достаточном количестве, рекомендованы интернет-ресурсы, позволяющие получить дополнительную информацию для самостоятельной подготовки.</w:t>
      </w:r>
      <w:r w:rsidR="009A17D4" w:rsidRPr="009A17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1152F" w:rsidRDefault="00A1152F" w:rsidP="00A1152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52F" w:rsidRDefault="00A1152F" w:rsidP="00A1152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Возможные места практики</w:t>
      </w:r>
    </w:p>
    <w:p w:rsidR="008051BC" w:rsidRDefault="008051BC" w:rsidP="00A1152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913" w:rsidRPr="00C22913" w:rsidRDefault="00C22913" w:rsidP="00C2291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913">
        <w:rPr>
          <w:rFonts w:ascii="Times New Roman" w:hAnsi="Times New Roman" w:cs="Times New Roman"/>
          <w:bCs/>
          <w:sz w:val="24"/>
          <w:szCs w:val="24"/>
        </w:rPr>
        <w:t>В качестве возможных мест практики будут использованы промышленные предприятия г. Могилева и Могилевской области, среди которых наиболее крупные предприятия:</w:t>
      </w:r>
    </w:p>
    <w:p w:rsidR="00C22913" w:rsidRPr="00C22913" w:rsidRDefault="00C22913" w:rsidP="00C2291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913">
        <w:rPr>
          <w:rFonts w:ascii="Times New Roman" w:hAnsi="Times New Roman" w:cs="Times New Roman"/>
          <w:bCs/>
          <w:sz w:val="24"/>
          <w:szCs w:val="24"/>
        </w:rPr>
        <w:t>ОАО «Могилевский металлургический завод»;</w:t>
      </w:r>
    </w:p>
    <w:p w:rsidR="00C22913" w:rsidRPr="00C22913" w:rsidRDefault="00C22913" w:rsidP="00C2291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913">
        <w:rPr>
          <w:rFonts w:ascii="Times New Roman" w:hAnsi="Times New Roman" w:cs="Times New Roman"/>
          <w:bCs/>
          <w:sz w:val="24"/>
          <w:szCs w:val="24"/>
        </w:rPr>
        <w:t>ОАО «Могилевский завод «</w:t>
      </w:r>
      <w:proofErr w:type="spellStart"/>
      <w:r w:rsidRPr="00C22913">
        <w:rPr>
          <w:rFonts w:ascii="Times New Roman" w:hAnsi="Times New Roman" w:cs="Times New Roman"/>
          <w:bCs/>
          <w:sz w:val="24"/>
          <w:szCs w:val="24"/>
        </w:rPr>
        <w:t>Лифтмаш</w:t>
      </w:r>
      <w:proofErr w:type="spellEnd"/>
      <w:r w:rsidRPr="00C22913">
        <w:rPr>
          <w:rFonts w:ascii="Times New Roman" w:hAnsi="Times New Roman" w:cs="Times New Roman"/>
          <w:bCs/>
          <w:sz w:val="24"/>
          <w:szCs w:val="24"/>
        </w:rPr>
        <w:t>»;</w:t>
      </w:r>
    </w:p>
    <w:p w:rsidR="00C22913" w:rsidRPr="00C22913" w:rsidRDefault="00C22913" w:rsidP="00C2291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913">
        <w:rPr>
          <w:rFonts w:ascii="Times New Roman" w:hAnsi="Times New Roman" w:cs="Times New Roman"/>
          <w:bCs/>
          <w:sz w:val="24"/>
          <w:szCs w:val="24"/>
        </w:rPr>
        <w:t>ОАО «Могилевский завод «</w:t>
      </w:r>
      <w:proofErr w:type="spellStart"/>
      <w:r w:rsidRPr="00C22913">
        <w:rPr>
          <w:rFonts w:ascii="Times New Roman" w:hAnsi="Times New Roman" w:cs="Times New Roman"/>
          <w:bCs/>
          <w:sz w:val="24"/>
          <w:szCs w:val="24"/>
        </w:rPr>
        <w:t>Строммашина</w:t>
      </w:r>
      <w:proofErr w:type="spellEnd"/>
      <w:r w:rsidRPr="00C22913">
        <w:rPr>
          <w:rFonts w:ascii="Times New Roman" w:hAnsi="Times New Roman" w:cs="Times New Roman"/>
          <w:bCs/>
          <w:sz w:val="24"/>
          <w:szCs w:val="24"/>
        </w:rPr>
        <w:t>»;</w:t>
      </w:r>
    </w:p>
    <w:p w:rsidR="00C22913" w:rsidRPr="00C22913" w:rsidRDefault="00C22913" w:rsidP="00C2291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913">
        <w:rPr>
          <w:rFonts w:ascii="Times New Roman" w:hAnsi="Times New Roman" w:cs="Times New Roman"/>
          <w:bCs/>
          <w:sz w:val="24"/>
          <w:szCs w:val="24"/>
        </w:rPr>
        <w:t>СЗАО «Могилевский вагоностроительный завод»;</w:t>
      </w:r>
    </w:p>
    <w:p w:rsidR="00C22913" w:rsidRPr="00C22913" w:rsidRDefault="00C22913" w:rsidP="00C2291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913">
        <w:rPr>
          <w:rFonts w:ascii="Times New Roman" w:hAnsi="Times New Roman" w:cs="Times New Roman"/>
          <w:bCs/>
          <w:sz w:val="24"/>
          <w:szCs w:val="24"/>
        </w:rPr>
        <w:t>ОАО «</w:t>
      </w:r>
      <w:proofErr w:type="spellStart"/>
      <w:r w:rsidRPr="00C22913">
        <w:rPr>
          <w:rFonts w:ascii="Times New Roman" w:hAnsi="Times New Roman" w:cs="Times New Roman"/>
          <w:bCs/>
          <w:sz w:val="24"/>
          <w:szCs w:val="24"/>
        </w:rPr>
        <w:t>Ольса</w:t>
      </w:r>
      <w:proofErr w:type="spellEnd"/>
      <w:r w:rsidRPr="00C22913">
        <w:rPr>
          <w:rFonts w:ascii="Times New Roman" w:hAnsi="Times New Roman" w:cs="Times New Roman"/>
          <w:bCs/>
          <w:sz w:val="24"/>
          <w:szCs w:val="24"/>
        </w:rPr>
        <w:t>»;</w:t>
      </w:r>
    </w:p>
    <w:p w:rsidR="00C22913" w:rsidRPr="00C22913" w:rsidRDefault="00C22913" w:rsidP="00C2291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913">
        <w:rPr>
          <w:rFonts w:ascii="Times New Roman" w:hAnsi="Times New Roman" w:cs="Times New Roman"/>
          <w:bCs/>
          <w:sz w:val="24"/>
          <w:szCs w:val="24"/>
        </w:rPr>
        <w:lastRenderedPageBreak/>
        <w:t>ОАО Могилевский завод «Электродвигатель»;</w:t>
      </w:r>
    </w:p>
    <w:p w:rsidR="00C22913" w:rsidRPr="00C22913" w:rsidRDefault="00C22913" w:rsidP="00C2291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913">
        <w:rPr>
          <w:rFonts w:ascii="Times New Roman" w:hAnsi="Times New Roman" w:cs="Times New Roman"/>
          <w:bCs/>
          <w:sz w:val="24"/>
          <w:szCs w:val="24"/>
        </w:rPr>
        <w:t>ЗАО «Могилевский комбинат силикатных изделий»;</w:t>
      </w:r>
    </w:p>
    <w:p w:rsidR="00C22913" w:rsidRPr="00C22913" w:rsidRDefault="00C22913" w:rsidP="00C2291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913">
        <w:rPr>
          <w:rFonts w:ascii="Times New Roman" w:hAnsi="Times New Roman" w:cs="Times New Roman"/>
          <w:bCs/>
          <w:sz w:val="24"/>
          <w:szCs w:val="24"/>
        </w:rPr>
        <w:t>МОАО «Красный металлист»;</w:t>
      </w:r>
    </w:p>
    <w:p w:rsidR="00C22913" w:rsidRPr="00C22913" w:rsidRDefault="00C22913" w:rsidP="00C2291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913">
        <w:rPr>
          <w:rFonts w:ascii="Times New Roman" w:hAnsi="Times New Roman" w:cs="Times New Roman"/>
          <w:bCs/>
          <w:sz w:val="24"/>
          <w:szCs w:val="24"/>
        </w:rPr>
        <w:t xml:space="preserve">ОАО «Лента»; </w:t>
      </w:r>
    </w:p>
    <w:p w:rsidR="00C22913" w:rsidRPr="00C22913" w:rsidRDefault="00C22913" w:rsidP="00C2291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913">
        <w:rPr>
          <w:rFonts w:ascii="Times New Roman" w:hAnsi="Times New Roman" w:cs="Times New Roman"/>
          <w:bCs/>
          <w:sz w:val="24"/>
          <w:szCs w:val="24"/>
        </w:rPr>
        <w:t>ОАО «</w:t>
      </w:r>
      <w:proofErr w:type="spellStart"/>
      <w:r w:rsidRPr="00C22913">
        <w:rPr>
          <w:rFonts w:ascii="Times New Roman" w:hAnsi="Times New Roman" w:cs="Times New Roman"/>
          <w:bCs/>
          <w:sz w:val="24"/>
          <w:szCs w:val="24"/>
        </w:rPr>
        <w:t>Моготекс</w:t>
      </w:r>
      <w:proofErr w:type="spellEnd"/>
      <w:r w:rsidRPr="00C22913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22913" w:rsidRPr="00C22913" w:rsidRDefault="00C22913" w:rsidP="00C2291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2913" w:rsidRPr="00C22913" w:rsidRDefault="00C22913" w:rsidP="00C22913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22913">
        <w:rPr>
          <w:rFonts w:ascii="Times New Roman" w:hAnsi="Times New Roman" w:cs="Times New Roman"/>
          <w:b/>
          <w:bCs/>
          <w:sz w:val="24"/>
          <w:szCs w:val="24"/>
        </w:rPr>
        <w:t>Лаборатории и оборудование</w:t>
      </w:r>
    </w:p>
    <w:p w:rsidR="00C22913" w:rsidRPr="00C22913" w:rsidRDefault="00C22913" w:rsidP="00C22913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913" w:rsidRPr="00C22913" w:rsidRDefault="00C22913" w:rsidP="00C2291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913">
        <w:rPr>
          <w:rFonts w:ascii="Times New Roman" w:hAnsi="Times New Roman" w:cs="Times New Roman"/>
          <w:bCs/>
          <w:sz w:val="24"/>
          <w:szCs w:val="24"/>
        </w:rPr>
        <w:t>При подготовке бакалавров по данному направлению в образовательном процессе используется: компьютерные классы кафедры «Экономика и управление»; сварочное оборудование лаборатории кафедры «Оборудование и технологии сварочного производства», станочное оборудование лабораторий кафедры «Металлорежущие станки и инструменты», лабораторное оборудование кафедры «Физика», лабораторное оборудование кафедры «Электротехника и электроника», станочное оборудование лабораторий кафедры «Технология машиностроения».</w:t>
      </w:r>
    </w:p>
    <w:p w:rsidR="00C22913" w:rsidRPr="00C22913" w:rsidRDefault="00C22913" w:rsidP="00C22913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913" w:rsidRPr="00C22913" w:rsidRDefault="00C22913" w:rsidP="00C22913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913">
        <w:rPr>
          <w:rFonts w:ascii="Times New Roman" w:hAnsi="Times New Roman" w:cs="Times New Roman"/>
          <w:b/>
          <w:bCs/>
          <w:sz w:val="24"/>
          <w:szCs w:val="24"/>
        </w:rPr>
        <w:t xml:space="preserve">Профессорско-преподавательский состав </w:t>
      </w:r>
    </w:p>
    <w:p w:rsidR="00C22913" w:rsidRPr="00C22913" w:rsidRDefault="00C22913" w:rsidP="00C22913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913" w:rsidRPr="00C22913" w:rsidRDefault="00C22913" w:rsidP="00C2291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913">
        <w:rPr>
          <w:rFonts w:ascii="Times New Roman" w:hAnsi="Times New Roman" w:cs="Times New Roman"/>
          <w:bCs/>
          <w:sz w:val="24"/>
          <w:szCs w:val="24"/>
        </w:rPr>
        <w:t>В подготовке бакалавров по образовательной программе «</w:t>
      </w:r>
      <w:proofErr w:type="spellStart"/>
      <w:r w:rsidRPr="00C22913">
        <w:rPr>
          <w:rFonts w:ascii="Times New Roman" w:hAnsi="Times New Roman" w:cs="Times New Roman"/>
          <w:bCs/>
          <w:sz w:val="24"/>
          <w:szCs w:val="24"/>
        </w:rPr>
        <w:t>Инноватика</w:t>
      </w:r>
      <w:proofErr w:type="spellEnd"/>
      <w:r w:rsidRPr="00C22913">
        <w:rPr>
          <w:rFonts w:ascii="Times New Roman" w:hAnsi="Times New Roman" w:cs="Times New Roman"/>
          <w:bCs/>
          <w:sz w:val="24"/>
          <w:szCs w:val="24"/>
        </w:rPr>
        <w:t xml:space="preserve">» участвуют преподаватели экономических и технических кафедр Белорусско-Российского университета, имеющие ученую степень и ученое звание, и являющиеся квалифицированными специалистами в области управления инновациями и инновационного предпринимательства, экономики организации, эконометрики, программирования, математического моделирования, инженерного анализа, производственного менеджмента, маркетинга, логистики, организации труда и управления персоналом, проектного менеджмента, менеджмента качества, риск-менеджмента, хозяйственного права, управления интеллектуальной собственностью и экономической безопасности. </w:t>
      </w:r>
    </w:p>
    <w:p w:rsidR="00C22913" w:rsidRPr="00C22913" w:rsidRDefault="00C22913" w:rsidP="00C22913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913" w:rsidRPr="00C22913" w:rsidRDefault="00C22913" w:rsidP="00C2291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913">
        <w:rPr>
          <w:rFonts w:ascii="Times New Roman" w:hAnsi="Times New Roman" w:cs="Times New Roman"/>
          <w:b/>
          <w:bCs/>
          <w:sz w:val="24"/>
          <w:szCs w:val="24"/>
        </w:rPr>
        <w:t>Трудоустройство</w:t>
      </w:r>
    </w:p>
    <w:p w:rsidR="00C22913" w:rsidRPr="00C22913" w:rsidRDefault="00C22913" w:rsidP="00C2291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2913" w:rsidRPr="00C22913" w:rsidRDefault="00C22913" w:rsidP="00C2291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913">
        <w:rPr>
          <w:rFonts w:ascii="Times New Roman" w:hAnsi="Times New Roman" w:cs="Times New Roman"/>
          <w:bCs/>
          <w:sz w:val="24"/>
          <w:szCs w:val="24"/>
        </w:rPr>
        <w:t>Бакалавры по образовательной программе «</w:t>
      </w:r>
      <w:proofErr w:type="spellStart"/>
      <w:r w:rsidRPr="00C22913">
        <w:rPr>
          <w:rFonts w:ascii="Times New Roman" w:hAnsi="Times New Roman" w:cs="Times New Roman"/>
          <w:bCs/>
          <w:sz w:val="24"/>
          <w:szCs w:val="24"/>
        </w:rPr>
        <w:t>Инноватика</w:t>
      </w:r>
      <w:proofErr w:type="spellEnd"/>
      <w:r w:rsidRPr="00C22913">
        <w:rPr>
          <w:rFonts w:ascii="Times New Roman" w:hAnsi="Times New Roman" w:cs="Times New Roman"/>
          <w:bCs/>
          <w:sz w:val="24"/>
          <w:szCs w:val="24"/>
        </w:rPr>
        <w:t>» работают специалистами по инновационному развитию регионов, отраслей экономики и предприятий, сотрудниками отделов развития в коммерческих, страховых, инвестиционных, лизинговых, логистических компаниях, предприятий промышленности, органах государственного управления, менеджерами проектов, бизнес-аналитиками в ИТ-компаниях.</w:t>
      </w:r>
    </w:p>
    <w:p w:rsidR="00C22913" w:rsidRPr="00C22913" w:rsidRDefault="00C22913" w:rsidP="00C2291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913">
        <w:rPr>
          <w:rFonts w:ascii="Times New Roman" w:hAnsi="Times New Roman" w:cs="Times New Roman"/>
          <w:bCs/>
          <w:sz w:val="24"/>
          <w:szCs w:val="24"/>
        </w:rPr>
        <w:t>Трудоустройство выпускников данной специальности предполагается на промышленные предприятия г. Могилева и Могилевской области.</w:t>
      </w:r>
    </w:p>
    <w:p w:rsidR="007926EA" w:rsidRPr="007926EA" w:rsidRDefault="007926EA" w:rsidP="00C229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926EA" w:rsidRPr="007926EA" w:rsidSect="0044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115"/>
    <w:multiLevelType w:val="hybridMultilevel"/>
    <w:tmpl w:val="1C369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CE5D1F"/>
    <w:multiLevelType w:val="multilevel"/>
    <w:tmpl w:val="52089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D81F04"/>
    <w:multiLevelType w:val="multilevel"/>
    <w:tmpl w:val="1494D6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AE1819"/>
    <w:multiLevelType w:val="multilevel"/>
    <w:tmpl w:val="45DC8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13E6B"/>
    <w:rsid w:val="00003860"/>
    <w:rsid w:val="00007221"/>
    <w:rsid w:val="0003793B"/>
    <w:rsid w:val="00053ECB"/>
    <w:rsid w:val="00095CFD"/>
    <w:rsid w:val="000C7813"/>
    <w:rsid w:val="000E0078"/>
    <w:rsid w:val="000E21D9"/>
    <w:rsid w:val="000E65DE"/>
    <w:rsid w:val="001105FF"/>
    <w:rsid w:val="001259E1"/>
    <w:rsid w:val="00141706"/>
    <w:rsid w:val="00153209"/>
    <w:rsid w:val="00225525"/>
    <w:rsid w:val="002315DF"/>
    <w:rsid w:val="002353C6"/>
    <w:rsid w:val="00236894"/>
    <w:rsid w:val="00240B0A"/>
    <w:rsid w:val="002462D8"/>
    <w:rsid w:val="002543A4"/>
    <w:rsid w:val="002B45D3"/>
    <w:rsid w:val="003066B7"/>
    <w:rsid w:val="00310004"/>
    <w:rsid w:val="0039660B"/>
    <w:rsid w:val="003D4AF0"/>
    <w:rsid w:val="00424061"/>
    <w:rsid w:val="00440752"/>
    <w:rsid w:val="004A5D51"/>
    <w:rsid w:val="004F69B4"/>
    <w:rsid w:val="005018AF"/>
    <w:rsid w:val="00502388"/>
    <w:rsid w:val="0050745E"/>
    <w:rsid w:val="00525CED"/>
    <w:rsid w:val="00541B48"/>
    <w:rsid w:val="005D7AE2"/>
    <w:rsid w:val="005E2DBB"/>
    <w:rsid w:val="0061222D"/>
    <w:rsid w:val="00613D49"/>
    <w:rsid w:val="006A71FA"/>
    <w:rsid w:val="006E38E6"/>
    <w:rsid w:val="006F1DB7"/>
    <w:rsid w:val="007926EA"/>
    <w:rsid w:val="007E5F9D"/>
    <w:rsid w:val="008051BC"/>
    <w:rsid w:val="00806DDD"/>
    <w:rsid w:val="00810277"/>
    <w:rsid w:val="00852F51"/>
    <w:rsid w:val="00867BC2"/>
    <w:rsid w:val="008A64EB"/>
    <w:rsid w:val="008A7C85"/>
    <w:rsid w:val="008D55F4"/>
    <w:rsid w:val="008D5B41"/>
    <w:rsid w:val="008E2103"/>
    <w:rsid w:val="00913E6B"/>
    <w:rsid w:val="00915B53"/>
    <w:rsid w:val="00937F9B"/>
    <w:rsid w:val="009665F8"/>
    <w:rsid w:val="00973318"/>
    <w:rsid w:val="00977E7B"/>
    <w:rsid w:val="0098080F"/>
    <w:rsid w:val="00980E2F"/>
    <w:rsid w:val="009A17D4"/>
    <w:rsid w:val="009B09DA"/>
    <w:rsid w:val="009C0DF9"/>
    <w:rsid w:val="009C6E07"/>
    <w:rsid w:val="009E1101"/>
    <w:rsid w:val="009F1606"/>
    <w:rsid w:val="00A1152F"/>
    <w:rsid w:val="00A26DB7"/>
    <w:rsid w:val="00A70F51"/>
    <w:rsid w:val="00A725C1"/>
    <w:rsid w:val="00AA4F26"/>
    <w:rsid w:val="00AB6E84"/>
    <w:rsid w:val="00AC5167"/>
    <w:rsid w:val="00AD2966"/>
    <w:rsid w:val="00B02BAC"/>
    <w:rsid w:val="00B41C9E"/>
    <w:rsid w:val="00B75B4F"/>
    <w:rsid w:val="00B95AF4"/>
    <w:rsid w:val="00BA46F2"/>
    <w:rsid w:val="00BB6101"/>
    <w:rsid w:val="00BE2B1B"/>
    <w:rsid w:val="00BE697B"/>
    <w:rsid w:val="00BE7C72"/>
    <w:rsid w:val="00C22913"/>
    <w:rsid w:val="00C4222C"/>
    <w:rsid w:val="00C72BC5"/>
    <w:rsid w:val="00C760CC"/>
    <w:rsid w:val="00C768F1"/>
    <w:rsid w:val="00CD12B4"/>
    <w:rsid w:val="00CE28F1"/>
    <w:rsid w:val="00D2352E"/>
    <w:rsid w:val="00D33BBD"/>
    <w:rsid w:val="00D373FC"/>
    <w:rsid w:val="00D54DCD"/>
    <w:rsid w:val="00D64650"/>
    <w:rsid w:val="00DC09B6"/>
    <w:rsid w:val="00DF1EA1"/>
    <w:rsid w:val="00E21AFA"/>
    <w:rsid w:val="00E53A4B"/>
    <w:rsid w:val="00EE47CA"/>
    <w:rsid w:val="00EE7A79"/>
    <w:rsid w:val="00EF28FC"/>
    <w:rsid w:val="00EF7F53"/>
    <w:rsid w:val="00F21EBB"/>
    <w:rsid w:val="00F56A62"/>
    <w:rsid w:val="00FA2540"/>
    <w:rsid w:val="00FD1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5EF951-DCDB-4F0B-89B4-1276028D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51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7">
    <w:name w:val="Style37"/>
    <w:basedOn w:val="a"/>
    <w:uiPriority w:val="99"/>
    <w:rsid w:val="009665F8"/>
    <w:pPr>
      <w:widowControl w:val="0"/>
      <w:autoSpaceDE w:val="0"/>
      <w:autoSpaceDN w:val="0"/>
      <w:adjustRightInd w:val="0"/>
      <w:spacing w:line="475" w:lineRule="exact"/>
    </w:pPr>
    <w:rPr>
      <w:rFonts w:cs="Times New Roman"/>
      <w:sz w:val="24"/>
      <w:szCs w:val="24"/>
      <w:lang w:eastAsia="ru-RU"/>
    </w:rPr>
  </w:style>
  <w:style w:type="character" w:customStyle="1" w:styleId="FontStyle158">
    <w:name w:val="Font Style158"/>
    <w:uiPriority w:val="99"/>
    <w:rsid w:val="009665F8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link w:val="1"/>
    <w:rsid w:val="00EE7A7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4">
    <w:name w:val="Подпись к таблице_"/>
    <w:link w:val="a5"/>
    <w:rsid w:val="00EE7A7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;Полужирный"/>
    <w:rsid w:val="00EE7A7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">
    <w:name w:val="Основной текст (5)_"/>
    <w:rsid w:val="00EE7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0">
    <w:name w:val="Основной текст (5)"/>
    <w:rsid w:val="00EE7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1">
    <w:name w:val="Основной текст1"/>
    <w:basedOn w:val="a"/>
    <w:link w:val="a3"/>
    <w:rsid w:val="00EE7A79"/>
    <w:pPr>
      <w:widowControl w:val="0"/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5">
    <w:name w:val="Подпись к таблице"/>
    <w:basedOn w:val="a"/>
    <w:link w:val="a4"/>
    <w:rsid w:val="00EE7A79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7">
    <w:name w:val="Style7"/>
    <w:basedOn w:val="a"/>
    <w:uiPriority w:val="99"/>
    <w:rsid w:val="00EF28FC"/>
    <w:pPr>
      <w:widowControl w:val="0"/>
      <w:autoSpaceDE w:val="0"/>
      <w:autoSpaceDN w:val="0"/>
      <w:adjustRightInd w:val="0"/>
      <w:spacing w:line="51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EF28FC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uiPriority w:val="99"/>
    <w:rsid w:val="00EF28F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D54DCD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54DCD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15B53"/>
    <w:pPr>
      <w:widowControl w:val="0"/>
      <w:autoSpaceDE w:val="0"/>
      <w:autoSpaceDN w:val="0"/>
      <w:adjustRightInd w:val="0"/>
      <w:spacing w:line="4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15B53"/>
    <w:pPr>
      <w:widowControl w:val="0"/>
      <w:autoSpaceDE w:val="0"/>
      <w:autoSpaceDN w:val="0"/>
      <w:adjustRightInd w:val="0"/>
      <w:spacing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15B53"/>
    <w:pPr>
      <w:widowControl w:val="0"/>
      <w:autoSpaceDE w:val="0"/>
      <w:autoSpaceDN w:val="0"/>
      <w:adjustRightInd w:val="0"/>
      <w:spacing w:line="483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15B5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656F9-D542-4BC3-9BA3-63C0BDB2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Home</Company>
  <LinksUpToDate>false</LinksUpToDate>
  <CharactersWithSpaces>15587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Ольга</dc:creator>
  <cp:keywords/>
  <dc:description/>
  <cp:lastModifiedBy>Ольга Печковская</cp:lastModifiedBy>
  <cp:revision>58</cp:revision>
  <dcterms:created xsi:type="dcterms:W3CDTF">2014-12-03T14:14:00Z</dcterms:created>
  <dcterms:modified xsi:type="dcterms:W3CDTF">2018-12-29T05:24:00Z</dcterms:modified>
</cp:coreProperties>
</file>