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CA9" w:rsidRPr="005E2CA9" w:rsidRDefault="005E2CA9" w:rsidP="005E2CA9">
      <w:pPr>
        <w:jc w:val="center"/>
        <w:rPr>
          <w:rFonts w:ascii="Times New Roman" w:hAnsi="Times New Roman" w:cs="Times New Roman"/>
          <w:b/>
          <w:bCs/>
          <w:sz w:val="24"/>
          <w:szCs w:val="24"/>
        </w:rPr>
      </w:pPr>
      <w:r w:rsidRPr="005E2CA9">
        <w:rPr>
          <w:rFonts w:ascii="Times New Roman" w:hAnsi="Times New Roman" w:cs="Times New Roman"/>
          <w:b/>
          <w:bCs/>
          <w:sz w:val="24"/>
          <w:szCs w:val="24"/>
        </w:rPr>
        <w:t xml:space="preserve">ИНФОРМАЦИЯ ОБ ОБРАЗОВАТЕЛЬНОЙ ПРОГРАММЕ </w:t>
      </w:r>
    </w:p>
    <w:p w:rsidR="005E2CA9" w:rsidRPr="005E2CA9" w:rsidRDefault="005E2CA9" w:rsidP="005E2CA9">
      <w:pPr>
        <w:jc w:val="center"/>
        <w:rPr>
          <w:rFonts w:ascii="Times New Roman" w:hAnsi="Times New Roman" w:cs="Times New Roman"/>
          <w:sz w:val="24"/>
          <w:szCs w:val="24"/>
        </w:rPr>
      </w:pPr>
      <w:r w:rsidRPr="005E2CA9">
        <w:rPr>
          <w:rFonts w:ascii="Times New Roman" w:hAnsi="Times New Roman" w:cs="Times New Roman"/>
          <w:b/>
          <w:bCs/>
          <w:sz w:val="24"/>
          <w:szCs w:val="24"/>
        </w:rPr>
        <w:t>ВЫСШЕГО ОБРАЗОВАНИЯ (ПРОГРАММЕ БАКАЛАВРИАТА)</w:t>
      </w:r>
      <w:r w:rsidRPr="005E2CA9">
        <w:rPr>
          <w:rFonts w:ascii="Times New Roman" w:hAnsi="Times New Roman" w:cs="Times New Roman"/>
          <w:sz w:val="24"/>
          <w:szCs w:val="24"/>
        </w:rPr>
        <w:t xml:space="preserve"> </w:t>
      </w:r>
    </w:p>
    <w:p w:rsidR="005E2CA9" w:rsidRPr="005E2CA9" w:rsidRDefault="005E2CA9" w:rsidP="005E2CA9">
      <w:pPr>
        <w:jc w:val="center"/>
        <w:rPr>
          <w:rFonts w:ascii="Times New Roman" w:hAnsi="Times New Roman" w:cs="Times New Roman"/>
          <w:sz w:val="24"/>
          <w:szCs w:val="24"/>
        </w:rPr>
      </w:pPr>
    </w:p>
    <w:p w:rsidR="00CC407F" w:rsidRPr="00C81E49" w:rsidRDefault="00CC407F" w:rsidP="00C81E49">
      <w:pPr>
        <w:jc w:val="center"/>
        <w:rPr>
          <w:rFonts w:ascii="Times New Roman" w:hAnsi="Times New Roman" w:cs="Times New Roman"/>
          <w:b/>
          <w:bCs/>
          <w:sz w:val="24"/>
          <w:szCs w:val="24"/>
        </w:rPr>
      </w:pPr>
      <w:r w:rsidRPr="00C81E49">
        <w:rPr>
          <w:rFonts w:ascii="Times New Roman" w:hAnsi="Times New Roman" w:cs="Times New Roman"/>
          <w:b/>
          <w:bCs/>
          <w:sz w:val="24"/>
          <w:szCs w:val="24"/>
        </w:rPr>
        <w:t>Направление подготовки 23.03.02 «НАЗЕМНЫЕ ТРАНСПОРТНО-ТЕХНОЛОГИЧЕСКИЕ КОМПЛЕКСЫ»</w:t>
      </w:r>
    </w:p>
    <w:p w:rsidR="00CC407F" w:rsidRPr="00C81E49" w:rsidRDefault="00863010" w:rsidP="00C81E49">
      <w:pPr>
        <w:jc w:val="center"/>
        <w:rPr>
          <w:rFonts w:ascii="Times New Roman" w:hAnsi="Times New Roman" w:cs="Times New Roman"/>
          <w:b/>
          <w:bCs/>
          <w:sz w:val="24"/>
          <w:szCs w:val="24"/>
        </w:rPr>
      </w:pPr>
      <w:r>
        <w:rPr>
          <w:rFonts w:ascii="Times New Roman" w:hAnsi="Times New Roman" w:cs="Times New Roman"/>
          <w:b/>
          <w:bCs/>
          <w:sz w:val="24"/>
          <w:szCs w:val="24"/>
        </w:rPr>
        <w:t>Направленность (</w:t>
      </w:r>
      <w:r w:rsidR="0070263E">
        <w:rPr>
          <w:rFonts w:ascii="Times New Roman" w:hAnsi="Times New Roman" w:cs="Times New Roman"/>
          <w:b/>
          <w:bCs/>
          <w:sz w:val="24"/>
          <w:szCs w:val="24"/>
        </w:rPr>
        <w:t>п</w:t>
      </w:r>
      <w:r w:rsidR="00CC407F" w:rsidRPr="00C81E49">
        <w:rPr>
          <w:rFonts w:ascii="Times New Roman" w:hAnsi="Times New Roman" w:cs="Times New Roman"/>
          <w:b/>
          <w:bCs/>
          <w:sz w:val="24"/>
          <w:szCs w:val="24"/>
        </w:rPr>
        <w:t>рофиль</w:t>
      </w:r>
      <w:r w:rsidR="0070263E">
        <w:rPr>
          <w:rFonts w:ascii="Times New Roman" w:hAnsi="Times New Roman" w:cs="Times New Roman"/>
          <w:b/>
          <w:bCs/>
          <w:sz w:val="24"/>
          <w:szCs w:val="24"/>
        </w:rPr>
        <w:t>)</w:t>
      </w:r>
      <w:r w:rsidR="00CC407F" w:rsidRPr="00C81E49">
        <w:rPr>
          <w:rFonts w:ascii="Times New Roman" w:hAnsi="Times New Roman" w:cs="Times New Roman"/>
          <w:b/>
          <w:bCs/>
          <w:sz w:val="24"/>
          <w:szCs w:val="24"/>
        </w:rPr>
        <w:t xml:space="preserve"> «Подъемно-транспортные, строительные, дорожные машины и оборудование»</w:t>
      </w:r>
    </w:p>
    <w:p w:rsidR="00CC407F" w:rsidRPr="00C81E49" w:rsidRDefault="00CC407F" w:rsidP="00C81E49">
      <w:pPr>
        <w:jc w:val="both"/>
        <w:rPr>
          <w:rFonts w:ascii="Times New Roman" w:hAnsi="Times New Roman" w:cs="Times New Roman"/>
          <w:sz w:val="24"/>
          <w:szCs w:val="24"/>
        </w:rPr>
      </w:pPr>
      <w:r w:rsidRPr="00C81E49">
        <w:rPr>
          <w:rFonts w:ascii="Times New Roman" w:hAnsi="Times New Roman" w:cs="Times New Roman"/>
          <w:sz w:val="24"/>
          <w:szCs w:val="24"/>
        </w:rPr>
        <w:t xml:space="preserve"> </w:t>
      </w:r>
    </w:p>
    <w:p w:rsidR="00CC407F" w:rsidRPr="00EC64F3" w:rsidRDefault="00CC407F" w:rsidP="00C81E49">
      <w:pPr>
        <w:jc w:val="both"/>
        <w:rPr>
          <w:rFonts w:ascii="Times New Roman" w:hAnsi="Times New Roman" w:cs="Times New Roman"/>
          <w:sz w:val="24"/>
          <w:szCs w:val="24"/>
        </w:rPr>
      </w:pPr>
      <w:r w:rsidRPr="00C81E49">
        <w:rPr>
          <w:rFonts w:ascii="Times New Roman" w:hAnsi="Times New Roman" w:cs="Times New Roman"/>
          <w:b/>
          <w:bCs/>
          <w:sz w:val="24"/>
          <w:szCs w:val="24"/>
        </w:rPr>
        <w:t>Выпускающая кафедра:</w:t>
      </w:r>
      <w:r w:rsidRPr="00C81E49">
        <w:rPr>
          <w:rFonts w:ascii="Times New Roman" w:hAnsi="Times New Roman" w:cs="Times New Roman"/>
          <w:sz w:val="24"/>
          <w:szCs w:val="24"/>
        </w:rPr>
        <w:t xml:space="preserve"> «</w:t>
      </w:r>
      <w:r w:rsidR="0070263E">
        <w:rPr>
          <w:rFonts w:ascii="Times New Roman" w:hAnsi="Times New Roman" w:cs="Times New Roman"/>
          <w:sz w:val="24"/>
          <w:szCs w:val="24"/>
        </w:rPr>
        <w:t>Транспортные и технологические машины</w:t>
      </w:r>
      <w:r w:rsidRPr="00C81E49">
        <w:rPr>
          <w:rFonts w:ascii="Times New Roman" w:hAnsi="Times New Roman" w:cs="Times New Roman"/>
          <w:sz w:val="24"/>
          <w:szCs w:val="24"/>
        </w:rPr>
        <w:t xml:space="preserve">» </w:t>
      </w:r>
    </w:p>
    <w:p w:rsidR="00EC64F3" w:rsidRPr="00EC64F3" w:rsidRDefault="00EC64F3" w:rsidP="00C81E49">
      <w:pPr>
        <w:jc w:val="both"/>
        <w:rPr>
          <w:rFonts w:ascii="Times New Roman" w:hAnsi="Times New Roman" w:cs="Times New Roman"/>
          <w:sz w:val="24"/>
          <w:szCs w:val="24"/>
        </w:rPr>
      </w:pPr>
    </w:p>
    <w:p w:rsidR="00CC407F" w:rsidRPr="00C81E49" w:rsidRDefault="00CC407F" w:rsidP="00C81E49">
      <w:pPr>
        <w:jc w:val="both"/>
        <w:rPr>
          <w:rFonts w:ascii="Times New Roman" w:hAnsi="Times New Roman" w:cs="Times New Roman"/>
          <w:sz w:val="24"/>
          <w:szCs w:val="24"/>
        </w:rPr>
      </w:pPr>
      <w:r w:rsidRPr="00C81E49">
        <w:rPr>
          <w:rFonts w:ascii="Times New Roman" w:hAnsi="Times New Roman" w:cs="Times New Roman"/>
          <w:b/>
          <w:bCs/>
          <w:sz w:val="24"/>
          <w:szCs w:val="24"/>
        </w:rPr>
        <w:t>Руководитель</w:t>
      </w:r>
      <w:r w:rsidRPr="00C81E49">
        <w:rPr>
          <w:rFonts w:ascii="Times New Roman" w:hAnsi="Times New Roman" w:cs="Times New Roman"/>
          <w:sz w:val="24"/>
          <w:szCs w:val="24"/>
        </w:rPr>
        <w:t xml:space="preserve"> – к.т.н., доцент, заведующий кафедрой Лесковец Игорь Вадимович</w:t>
      </w:r>
    </w:p>
    <w:p w:rsidR="00CC407F" w:rsidRPr="00C81E49" w:rsidRDefault="00CC407F" w:rsidP="00C81E49">
      <w:pPr>
        <w:jc w:val="both"/>
        <w:rPr>
          <w:rFonts w:ascii="Times New Roman" w:hAnsi="Times New Roman" w:cs="Times New Roman"/>
          <w:sz w:val="24"/>
          <w:szCs w:val="24"/>
        </w:rPr>
      </w:pPr>
      <w:r w:rsidRPr="00C81E49">
        <w:rPr>
          <w:rFonts w:ascii="Times New Roman" w:hAnsi="Times New Roman" w:cs="Times New Roman"/>
          <w:sz w:val="24"/>
          <w:szCs w:val="24"/>
        </w:rPr>
        <w:t xml:space="preserve"> </w:t>
      </w:r>
    </w:p>
    <w:p w:rsidR="00E57B72" w:rsidRDefault="00E57B72" w:rsidP="00E57B72">
      <w:pPr>
        <w:ind w:firstLine="708"/>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(ОП)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разработанный и утвержденный ГУВПО «Белорусско-Российский университет» на основе Федерального государственного образованного стандарта высшего образования по соответствующему направлению подготовки.</w:t>
      </w:r>
    </w:p>
    <w:p w:rsidR="00E61BB1" w:rsidRDefault="00E61BB1" w:rsidP="00E61BB1">
      <w:pPr>
        <w:ind w:firstLine="708"/>
        <w:jc w:val="both"/>
        <w:rPr>
          <w:rFonts w:ascii="Times New Roman" w:hAnsi="Times New Roman" w:cs="Times New Roman"/>
          <w:sz w:val="24"/>
          <w:szCs w:val="24"/>
        </w:rPr>
      </w:pPr>
    </w:p>
    <w:p w:rsidR="00E61BB1" w:rsidRDefault="00E61BB1" w:rsidP="00E61BB1">
      <w:pPr>
        <w:jc w:val="both"/>
        <w:rPr>
          <w:rFonts w:ascii="Times New Roman" w:hAnsi="Times New Roman" w:cs="Times New Roman"/>
          <w:sz w:val="24"/>
          <w:szCs w:val="24"/>
        </w:rPr>
      </w:pPr>
    </w:p>
    <w:p w:rsidR="00CC407F" w:rsidRPr="00C81E49" w:rsidRDefault="00CC407F" w:rsidP="00C81E49">
      <w:pPr>
        <w:ind w:firstLine="709"/>
        <w:jc w:val="both"/>
        <w:rPr>
          <w:rFonts w:ascii="Times New Roman" w:hAnsi="Times New Roman" w:cs="Times New Roman"/>
          <w:b/>
          <w:bCs/>
          <w:sz w:val="24"/>
          <w:szCs w:val="24"/>
        </w:rPr>
      </w:pPr>
      <w:r w:rsidRPr="00C81E49">
        <w:rPr>
          <w:rFonts w:ascii="Times New Roman" w:hAnsi="Times New Roman" w:cs="Times New Roman"/>
          <w:b/>
          <w:bCs/>
          <w:sz w:val="24"/>
          <w:szCs w:val="24"/>
        </w:rPr>
        <w:t>Цель и концепция программы</w:t>
      </w:r>
      <w:r>
        <w:rPr>
          <w:rFonts w:ascii="Times New Roman" w:hAnsi="Times New Roman" w:cs="Times New Roman"/>
          <w:b/>
          <w:bCs/>
          <w:sz w:val="24"/>
          <w:szCs w:val="24"/>
        </w:rPr>
        <w:t xml:space="preserve"> </w:t>
      </w:r>
    </w:p>
    <w:p w:rsidR="004A37E1" w:rsidRDefault="004A37E1" w:rsidP="00C81E49">
      <w:pPr>
        <w:ind w:firstLine="709"/>
        <w:jc w:val="both"/>
        <w:rPr>
          <w:rFonts w:ascii="Times New Roman" w:hAnsi="Times New Roman" w:cs="Times New Roman"/>
          <w:sz w:val="24"/>
          <w:szCs w:val="24"/>
        </w:rPr>
      </w:pPr>
    </w:p>
    <w:p w:rsidR="00CC407F" w:rsidRPr="00822299" w:rsidRDefault="00CC407F" w:rsidP="00C81E49">
      <w:pPr>
        <w:ind w:firstLine="709"/>
        <w:jc w:val="both"/>
        <w:rPr>
          <w:rFonts w:ascii="Times New Roman" w:hAnsi="Times New Roman" w:cs="Times New Roman"/>
          <w:sz w:val="24"/>
          <w:szCs w:val="24"/>
        </w:rPr>
      </w:pPr>
      <w:r w:rsidRPr="00822299">
        <w:rPr>
          <w:rFonts w:ascii="Times New Roman" w:hAnsi="Times New Roman" w:cs="Times New Roman"/>
          <w:sz w:val="24"/>
          <w:szCs w:val="24"/>
        </w:rPr>
        <w:t xml:space="preserve">Целью программы является подготовка профессионально компетентных конкурентоспособных квалифицированных кадров </w:t>
      </w:r>
      <w:r w:rsidR="00A33A3C" w:rsidRPr="00822299">
        <w:rPr>
          <w:rFonts w:ascii="Times New Roman" w:hAnsi="Times New Roman" w:cs="Times New Roman"/>
          <w:sz w:val="24"/>
          <w:szCs w:val="24"/>
        </w:rPr>
        <w:t>в области</w:t>
      </w:r>
      <w:r w:rsidR="00A33A3C" w:rsidRPr="00822299">
        <w:rPr>
          <w:rFonts w:ascii="Times New Roman" w:hAnsi="Times New Roman" w:cs="Times New Roman"/>
          <w:b/>
          <w:bCs/>
          <w:sz w:val="24"/>
          <w:szCs w:val="24"/>
        </w:rPr>
        <w:t xml:space="preserve"> </w:t>
      </w:r>
      <w:r w:rsidR="00A33A3C" w:rsidRPr="00822299">
        <w:rPr>
          <w:rFonts w:ascii="Times New Roman" w:hAnsi="Times New Roman" w:cs="Times New Roman"/>
          <w:bCs/>
          <w:sz w:val="24"/>
          <w:szCs w:val="24"/>
        </w:rPr>
        <w:t>подъемно-транспортных, строительных, дорожных машин и оборудования</w:t>
      </w:r>
      <w:r w:rsidRPr="00822299">
        <w:rPr>
          <w:rFonts w:ascii="Times New Roman" w:hAnsi="Times New Roman" w:cs="Times New Roman"/>
          <w:sz w:val="24"/>
          <w:szCs w:val="24"/>
        </w:rPr>
        <w:t xml:space="preserve"> на основе тесного взаимодействия научно-педагогических кадров университета, объединений работодателей и самих обучающихся.</w:t>
      </w:r>
    </w:p>
    <w:p w:rsidR="00CC407F" w:rsidRPr="00822299" w:rsidRDefault="00CC407F" w:rsidP="00C81E49">
      <w:pPr>
        <w:ind w:firstLine="709"/>
        <w:jc w:val="both"/>
        <w:rPr>
          <w:rFonts w:ascii="Times New Roman" w:hAnsi="Times New Roman" w:cs="Times New Roman"/>
          <w:sz w:val="24"/>
          <w:szCs w:val="24"/>
        </w:rPr>
      </w:pPr>
      <w:r w:rsidRPr="00822299">
        <w:rPr>
          <w:rFonts w:ascii="Times New Roman" w:hAnsi="Times New Roman" w:cs="Times New Roman"/>
          <w:sz w:val="24"/>
          <w:szCs w:val="24"/>
        </w:rPr>
        <w:t xml:space="preserve">Подготовка предполагает </w:t>
      </w:r>
      <w:r w:rsidR="00FC3ADB" w:rsidRPr="00A0456F">
        <w:rPr>
          <w:rFonts w:ascii="Times New Roman" w:hAnsi="Times New Roman" w:cs="Times New Roman"/>
          <w:sz w:val="24"/>
          <w:szCs w:val="24"/>
        </w:rPr>
        <w:t>приобретение компетенций в</w:t>
      </w:r>
      <w:r w:rsidRPr="00A0456F">
        <w:rPr>
          <w:rFonts w:ascii="Times New Roman" w:hAnsi="Times New Roman" w:cs="Times New Roman"/>
          <w:sz w:val="24"/>
          <w:szCs w:val="24"/>
        </w:rPr>
        <w:t xml:space="preserve"> направлени</w:t>
      </w:r>
      <w:r w:rsidR="00FC3ADB" w:rsidRPr="00A0456F">
        <w:rPr>
          <w:rFonts w:ascii="Times New Roman" w:hAnsi="Times New Roman" w:cs="Times New Roman"/>
          <w:sz w:val="24"/>
          <w:szCs w:val="24"/>
        </w:rPr>
        <w:t>и</w:t>
      </w:r>
      <w:r w:rsidRPr="00822299">
        <w:rPr>
          <w:rFonts w:ascii="Times New Roman" w:hAnsi="Times New Roman" w:cs="Times New Roman"/>
          <w:sz w:val="24"/>
          <w:szCs w:val="24"/>
        </w:rPr>
        <w:t xml:space="preserve"> </w:t>
      </w:r>
      <w:bookmarkStart w:id="0" w:name="OLE_LINK1"/>
      <w:bookmarkStart w:id="1" w:name="OLE_LINK2"/>
      <w:r w:rsidRPr="00822299">
        <w:rPr>
          <w:rFonts w:ascii="Times New Roman" w:hAnsi="Times New Roman" w:cs="Times New Roman"/>
          <w:sz w:val="24"/>
          <w:szCs w:val="24"/>
        </w:rPr>
        <w:t>подъёмно-транспортные, строительные, дорожные машины и оборудование</w:t>
      </w:r>
      <w:bookmarkEnd w:id="0"/>
      <w:bookmarkEnd w:id="1"/>
      <w:r w:rsidRPr="00822299">
        <w:rPr>
          <w:rFonts w:ascii="Times New Roman" w:hAnsi="Times New Roman" w:cs="Times New Roman"/>
          <w:sz w:val="24"/>
          <w:szCs w:val="24"/>
        </w:rPr>
        <w:t>.</w:t>
      </w:r>
    </w:p>
    <w:p w:rsidR="00CC407F" w:rsidRPr="00C81E49" w:rsidRDefault="00863010" w:rsidP="00C81E49">
      <w:pPr>
        <w:ind w:firstLine="709"/>
        <w:jc w:val="both"/>
        <w:rPr>
          <w:rFonts w:ascii="Times New Roman" w:hAnsi="Times New Roman" w:cs="Times New Roman"/>
          <w:sz w:val="24"/>
          <w:szCs w:val="24"/>
        </w:rPr>
      </w:pPr>
      <w:r>
        <w:rPr>
          <w:rFonts w:ascii="Times New Roman" w:hAnsi="Times New Roman" w:cs="Times New Roman"/>
          <w:sz w:val="24"/>
          <w:szCs w:val="24"/>
        </w:rPr>
        <w:t>Обучающиеся</w:t>
      </w:r>
      <w:r w:rsidR="00CC407F" w:rsidRPr="00822299">
        <w:rPr>
          <w:rFonts w:ascii="Times New Roman" w:hAnsi="Times New Roman" w:cs="Times New Roman"/>
          <w:sz w:val="24"/>
          <w:szCs w:val="24"/>
        </w:rPr>
        <w:t xml:space="preserve"> подготавливаются для работы в области</w:t>
      </w:r>
      <w:r w:rsidR="00822299" w:rsidRPr="00822299">
        <w:rPr>
          <w:rFonts w:ascii="Times New Roman" w:hAnsi="Times New Roman" w:cs="Times New Roman"/>
          <w:sz w:val="24"/>
          <w:szCs w:val="24"/>
        </w:rPr>
        <w:t xml:space="preserve"> проектирования, производства и эксплуатации</w:t>
      </w:r>
      <w:r w:rsidR="00CC407F" w:rsidRPr="00822299">
        <w:rPr>
          <w:rFonts w:ascii="Times New Roman" w:hAnsi="Times New Roman" w:cs="Times New Roman"/>
          <w:sz w:val="24"/>
          <w:szCs w:val="24"/>
        </w:rPr>
        <w:t xml:space="preserve"> машин и оборудования для строительного и доро</w:t>
      </w:r>
      <w:r>
        <w:rPr>
          <w:rFonts w:ascii="Times New Roman" w:hAnsi="Times New Roman" w:cs="Times New Roman"/>
          <w:sz w:val="24"/>
          <w:szCs w:val="24"/>
        </w:rPr>
        <w:t xml:space="preserve">жно-строительного производства, ими </w:t>
      </w:r>
      <w:r w:rsidR="00CC407F" w:rsidRPr="00822299">
        <w:rPr>
          <w:rFonts w:ascii="Times New Roman" w:hAnsi="Times New Roman" w:cs="Times New Roman"/>
          <w:sz w:val="24"/>
          <w:szCs w:val="24"/>
        </w:rPr>
        <w:t>изучаются программные продукты для автоматизированного проектирования, которые используются на предприятиях машиностроительного профиля Республики Беларусь, Российской Федерации и зарубежья.</w:t>
      </w:r>
      <w:r w:rsidR="00CC407F" w:rsidRPr="00C81E49">
        <w:rPr>
          <w:rFonts w:ascii="Times New Roman" w:hAnsi="Times New Roman" w:cs="Times New Roman"/>
          <w:sz w:val="24"/>
          <w:szCs w:val="24"/>
        </w:rPr>
        <w:t xml:space="preserve"> </w:t>
      </w:r>
    </w:p>
    <w:p w:rsidR="00CC407F" w:rsidRPr="00C81E49" w:rsidRDefault="00CC407F" w:rsidP="00C81E49">
      <w:pPr>
        <w:ind w:firstLine="709"/>
        <w:jc w:val="both"/>
        <w:rPr>
          <w:rFonts w:ascii="Times New Roman" w:hAnsi="Times New Roman" w:cs="Times New Roman"/>
          <w:b/>
          <w:bCs/>
          <w:sz w:val="24"/>
          <w:szCs w:val="24"/>
        </w:rPr>
      </w:pPr>
    </w:p>
    <w:p w:rsidR="00CC407F" w:rsidRPr="00C81E49" w:rsidRDefault="00CC407F" w:rsidP="00C81E49">
      <w:pPr>
        <w:ind w:firstLine="709"/>
        <w:jc w:val="both"/>
        <w:rPr>
          <w:rFonts w:ascii="Times New Roman" w:hAnsi="Times New Roman" w:cs="Times New Roman"/>
          <w:b/>
          <w:bCs/>
          <w:sz w:val="24"/>
          <w:szCs w:val="24"/>
        </w:rPr>
      </w:pPr>
      <w:r w:rsidRPr="00C81E49">
        <w:rPr>
          <w:rFonts w:ascii="Times New Roman" w:hAnsi="Times New Roman" w:cs="Times New Roman"/>
          <w:b/>
          <w:bCs/>
          <w:sz w:val="24"/>
          <w:szCs w:val="24"/>
        </w:rPr>
        <w:t xml:space="preserve">Условия обучения </w:t>
      </w:r>
    </w:p>
    <w:p w:rsidR="004A37E1" w:rsidRDefault="004A37E1" w:rsidP="005838AC">
      <w:pPr>
        <w:ind w:firstLine="720"/>
        <w:jc w:val="both"/>
        <w:rPr>
          <w:rFonts w:ascii="Times New Roman" w:hAnsi="Times New Roman"/>
          <w:sz w:val="24"/>
          <w:szCs w:val="24"/>
        </w:rPr>
      </w:pPr>
    </w:p>
    <w:p w:rsidR="005838AC" w:rsidRDefault="0030167A" w:rsidP="005838AC">
      <w:pPr>
        <w:ind w:firstLine="720"/>
        <w:jc w:val="both"/>
        <w:rPr>
          <w:rFonts w:ascii="Times New Roman" w:hAnsi="Times New Roman"/>
          <w:sz w:val="24"/>
          <w:szCs w:val="24"/>
        </w:rPr>
      </w:pPr>
      <w:r>
        <w:rPr>
          <w:rFonts w:ascii="Times New Roman" w:hAnsi="Times New Roman"/>
          <w:sz w:val="24"/>
          <w:szCs w:val="24"/>
        </w:rPr>
        <w:t>Срок освоения образовательной программы подготовки бакалавра составляет 4 года. Форма обучения – очная. Трудоемкость освоения студентом ОП составляет 2</w:t>
      </w:r>
      <w:r w:rsidR="00E33855">
        <w:rPr>
          <w:rFonts w:ascii="Times New Roman" w:hAnsi="Times New Roman"/>
          <w:sz w:val="24"/>
          <w:szCs w:val="24"/>
        </w:rPr>
        <w:t>40</w:t>
      </w:r>
      <w:r>
        <w:rPr>
          <w:rFonts w:ascii="Times New Roman" w:hAnsi="Times New Roman"/>
          <w:sz w:val="24"/>
          <w:szCs w:val="24"/>
        </w:rPr>
        <w:t xml:space="preserve"> зачетных единиц за  весь  период  обучения. Трудоемкость за учебный год равна 60 зачетным единицам.  </w:t>
      </w:r>
      <w:r w:rsidR="005838AC">
        <w:rPr>
          <w:rFonts w:ascii="Times New Roman" w:hAnsi="Times New Roman"/>
          <w:sz w:val="24"/>
          <w:szCs w:val="24"/>
        </w:rPr>
        <w:t>Язык обучения – русский. ОП имеет государственную аккредитацию до 11.03.2019 г.</w:t>
      </w:r>
    </w:p>
    <w:p w:rsidR="00CC407F" w:rsidRPr="00C81E49" w:rsidRDefault="00CC407F" w:rsidP="00C81E49">
      <w:pPr>
        <w:ind w:firstLine="709"/>
        <w:jc w:val="both"/>
        <w:rPr>
          <w:rFonts w:ascii="Times New Roman" w:hAnsi="Times New Roman" w:cs="Times New Roman"/>
          <w:sz w:val="24"/>
          <w:szCs w:val="24"/>
        </w:rPr>
      </w:pPr>
    </w:p>
    <w:p w:rsidR="00CC407F" w:rsidRPr="00C81E49" w:rsidRDefault="00CC407F" w:rsidP="00C81E49">
      <w:pPr>
        <w:ind w:firstLine="709"/>
        <w:jc w:val="both"/>
        <w:rPr>
          <w:rFonts w:ascii="Times New Roman" w:hAnsi="Times New Roman" w:cs="Times New Roman"/>
          <w:b/>
          <w:bCs/>
          <w:sz w:val="24"/>
          <w:szCs w:val="24"/>
        </w:rPr>
      </w:pPr>
      <w:r w:rsidRPr="00C81E49">
        <w:rPr>
          <w:rFonts w:ascii="Times New Roman" w:hAnsi="Times New Roman" w:cs="Times New Roman"/>
          <w:b/>
          <w:bCs/>
          <w:sz w:val="24"/>
          <w:szCs w:val="24"/>
        </w:rPr>
        <w:t xml:space="preserve">Учебный план </w:t>
      </w:r>
    </w:p>
    <w:p w:rsidR="004A37E1" w:rsidRDefault="004A37E1" w:rsidP="00A33A3C">
      <w:pPr>
        <w:ind w:firstLine="708"/>
        <w:jc w:val="both"/>
        <w:rPr>
          <w:rFonts w:ascii="Times New Roman" w:hAnsi="Times New Roman" w:cs="Times New Roman"/>
          <w:sz w:val="24"/>
          <w:szCs w:val="24"/>
        </w:rPr>
      </w:pPr>
    </w:p>
    <w:p w:rsidR="00A0456F" w:rsidRPr="00A0456F" w:rsidRDefault="00A0456F" w:rsidP="00A0456F">
      <w:pPr>
        <w:ind w:firstLine="709"/>
        <w:jc w:val="both"/>
        <w:rPr>
          <w:rFonts w:ascii="Times New Roman" w:hAnsi="Times New Roman" w:cs="Times New Roman"/>
          <w:sz w:val="24"/>
          <w:szCs w:val="24"/>
        </w:rPr>
      </w:pPr>
      <w:r w:rsidRPr="00A0456F">
        <w:rPr>
          <w:rFonts w:ascii="Times New Roman" w:hAnsi="Times New Roman" w:cs="Times New Roman"/>
          <w:sz w:val="24"/>
          <w:szCs w:val="24"/>
        </w:rPr>
        <w:t>Учебный план состоит из базовой и вариативной частей. Базовая часть образовательной программы является обязательной вне зависимости от направленности образовательной программы, обеспечивает формирование у обучающихся компетенций, установл</w:t>
      </w:r>
      <w:r w:rsidR="003109C3">
        <w:rPr>
          <w:rFonts w:ascii="Times New Roman" w:hAnsi="Times New Roman" w:cs="Times New Roman"/>
          <w:sz w:val="24"/>
          <w:szCs w:val="24"/>
        </w:rPr>
        <w:t>енных образовательным стандартом</w:t>
      </w:r>
      <w:bookmarkStart w:id="2" w:name="_GoBack"/>
      <w:bookmarkEnd w:id="2"/>
      <w:r w:rsidRPr="00A0456F">
        <w:rPr>
          <w:rFonts w:ascii="Times New Roman" w:hAnsi="Times New Roman" w:cs="Times New Roman"/>
          <w:sz w:val="24"/>
          <w:szCs w:val="24"/>
        </w:rPr>
        <w:t>. Вариативная часть образовательной программы направлена на расширение и (или) углубление компетенций, установленных образовательным стандартом.</w:t>
      </w:r>
    </w:p>
    <w:p w:rsidR="00CC407F" w:rsidRPr="00C81E49" w:rsidRDefault="00CC407F" w:rsidP="00C81E49">
      <w:pPr>
        <w:ind w:firstLine="709"/>
        <w:jc w:val="both"/>
        <w:rPr>
          <w:rFonts w:ascii="Times New Roman" w:hAnsi="Times New Roman" w:cs="Times New Roman"/>
          <w:sz w:val="24"/>
          <w:szCs w:val="24"/>
        </w:rPr>
      </w:pPr>
    </w:p>
    <w:p w:rsidR="00CC407F" w:rsidRPr="00C81E49" w:rsidRDefault="00CC407F" w:rsidP="00C81E49">
      <w:pPr>
        <w:ind w:firstLine="709"/>
        <w:jc w:val="both"/>
        <w:rPr>
          <w:rFonts w:ascii="Times New Roman" w:hAnsi="Times New Roman" w:cs="Times New Roman"/>
          <w:b/>
          <w:bCs/>
          <w:sz w:val="24"/>
          <w:szCs w:val="24"/>
        </w:rPr>
      </w:pPr>
      <w:r w:rsidRPr="00C81E49">
        <w:rPr>
          <w:rFonts w:ascii="Times New Roman" w:hAnsi="Times New Roman" w:cs="Times New Roman"/>
          <w:b/>
          <w:bCs/>
          <w:sz w:val="24"/>
          <w:szCs w:val="24"/>
        </w:rPr>
        <w:lastRenderedPageBreak/>
        <w:t xml:space="preserve">Характеристика профессиональной деятельности выпускника </w:t>
      </w:r>
    </w:p>
    <w:p w:rsidR="004A37E1" w:rsidRDefault="004A37E1" w:rsidP="00C81E49">
      <w:pPr>
        <w:ind w:firstLine="709"/>
        <w:jc w:val="both"/>
        <w:rPr>
          <w:rFonts w:ascii="Times New Roman" w:hAnsi="Times New Roman" w:cs="Times New Roman"/>
          <w:b/>
          <w:bCs/>
          <w:i/>
          <w:iCs/>
          <w:sz w:val="24"/>
          <w:szCs w:val="24"/>
        </w:rPr>
      </w:pPr>
    </w:p>
    <w:p w:rsidR="00CC407F" w:rsidRDefault="00CC407F" w:rsidP="00C81E49">
      <w:pPr>
        <w:ind w:firstLine="709"/>
        <w:jc w:val="both"/>
        <w:rPr>
          <w:rFonts w:ascii="Times New Roman" w:hAnsi="Times New Roman" w:cs="Times New Roman"/>
          <w:b/>
          <w:bCs/>
          <w:i/>
          <w:iCs/>
          <w:sz w:val="24"/>
          <w:szCs w:val="24"/>
        </w:rPr>
      </w:pPr>
      <w:r w:rsidRPr="00C81E49">
        <w:rPr>
          <w:rFonts w:ascii="Times New Roman" w:hAnsi="Times New Roman" w:cs="Times New Roman"/>
          <w:b/>
          <w:bCs/>
          <w:i/>
          <w:iCs/>
          <w:sz w:val="24"/>
          <w:szCs w:val="24"/>
        </w:rPr>
        <w:t>Область профессиональной деятельности выпускника</w:t>
      </w:r>
    </w:p>
    <w:p w:rsidR="006663F1" w:rsidRPr="006663F1" w:rsidRDefault="00CC407F" w:rsidP="006663F1">
      <w:pPr>
        <w:pStyle w:val="Style13"/>
        <w:widowControl/>
        <w:tabs>
          <w:tab w:val="left" w:pos="965"/>
        </w:tabs>
        <w:spacing w:line="240" w:lineRule="auto"/>
        <w:ind w:firstLine="709"/>
        <w:rPr>
          <w:rStyle w:val="FontStyle30"/>
          <w:rFonts w:ascii="Times New Roman" w:hAnsi="Times New Roman" w:cs="Times New Roman"/>
          <w:sz w:val="24"/>
          <w:szCs w:val="24"/>
        </w:rPr>
      </w:pPr>
      <w:r w:rsidRPr="006663F1">
        <w:rPr>
          <w:rStyle w:val="FontStyle44"/>
          <w:sz w:val="24"/>
          <w:szCs w:val="24"/>
        </w:rPr>
        <w:t>Область профессиональной деятельности бакалавров включает:</w:t>
      </w:r>
      <w:r w:rsidR="006663F1" w:rsidRPr="006663F1">
        <w:rPr>
          <w:rStyle w:val="FontStyle30"/>
          <w:rFonts w:ascii="Times New Roman" w:hAnsi="Times New Roman" w:cs="Times New Roman"/>
          <w:sz w:val="24"/>
          <w:szCs w:val="24"/>
        </w:rPr>
        <w:t xml:space="preserve"> транспортное, строительное, сельскохозяйственное и специальное машиностроение, а также эксплуатацию техники.</w:t>
      </w:r>
    </w:p>
    <w:p w:rsidR="00CC407F" w:rsidRPr="00C81E49" w:rsidRDefault="00CC407F" w:rsidP="006663F1">
      <w:pPr>
        <w:pStyle w:val="Style25"/>
        <w:widowControl/>
        <w:tabs>
          <w:tab w:val="left" w:pos="1426"/>
        </w:tabs>
        <w:spacing w:line="240" w:lineRule="auto"/>
        <w:ind w:firstLine="709"/>
        <w:rPr>
          <w:rFonts w:ascii="Times New Roman" w:hAnsi="Times New Roman"/>
          <w:b/>
          <w:bCs/>
          <w:i/>
          <w:iCs/>
        </w:rPr>
      </w:pPr>
      <w:r w:rsidRPr="00C81E49">
        <w:rPr>
          <w:rFonts w:ascii="Times New Roman" w:hAnsi="Times New Roman"/>
          <w:b/>
          <w:bCs/>
          <w:i/>
          <w:iCs/>
        </w:rPr>
        <w:t>Объекты профессиональной деятельности выпускника</w:t>
      </w:r>
    </w:p>
    <w:p w:rsidR="004B509D" w:rsidRDefault="00CC407F" w:rsidP="006663F1">
      <w:pPr>
        <w:pStyle w:val="Style16"/>
        <w:widowControl/>
        <w:ind w:firstLine="709"/>
        <w:rPr>
          <w:rStyle w:val="FontStyle44"/>
          <w:sz w:val="24"/>
          <w:szCs w:val="24"/>
        </w:rPr>
      </w:pPr>
      <w:r w:rsidRPr="00C81E49">
        <w:rPr>
          <w:rStyle w:val="FontStyle44"/>
          <w:sz w:val="24"/>
          <w:szCs w:val="24"/>
        </w:rPr>
        <w:t>Объектами профессиональной деятельности бакалавров являются:</w:t>
      </w:r>
      <w:r w:rsidR="00822299">
        <w:rPr>
          <w:rStyle w:val="FontStyle44"/>
          <w:sz w:val="24"/>
          <w:szCs w:val="24"/>
        </w:rPr>
        <w:t xml:space="preserve"> </w:t>
      </w:r>
    </w:p>
    <w:p w:rsidR="006663F1" w:rsidRPr="006663F1" w:rsidRDefault="006663F1" w:rsidP="006663F1">
      <w:pPr>
        <w:pStyle w:val="Style16"/>
        <w:widowControl/>
        <w:ind w:firstLine="709"/>
        <w:rPr>
          <w:rStyle w:val="FontStyle30"/>
          <w:rFonts w:ascii="Times New Roman" w:hAnsi="Times New Roman" w:cs="Times New Roman"/>
          <w:sz w:val="24"/>
          <w:szCs w:val="24"/>
        </w:rPr>
      </w:pPr>
      <w:r w:rsidRPr="006663F1">
        <w:rPr>
          <w:rStyle w:val="FontStyle30"/>
          <w:rFonts w:ascii="Times New Roman" w:hAnsi="Times New Roman" w:cs="Times New Roman"/>
          <w:sz w:val="24"/>
          <w:szCs w:val="24"/>
        </w:rPr>
        <w:t>подъемно-транспортные, строительные, дорожные машины и оборудование;</w:t>
      </w:r>
    </w:p>
    <w:p w:rsidR="00CC407F" w:rsidRPr="00C81E49" w:rsidRDefault="00CC407F" w:rsidP="006663F1">
      <w:pPr>
        <w:pStyle w:val="Style10"/>
        <w:widowControl/>
        <w:tabs>
          <w:tab w:val="left" w:pos="1344"/>
        </w:tabs>
        <w:spacing w:line="240" w:lineRule="auto"/>
        <w:ind w:firstLine="709"/>
        <w:rPr>
          <w:rFonts w:ascii="Times New Roman" w:hAnsi="Times New Roman"/>
          <w:b/>
          <w:bCs/>
          <w:i/>
          <w:iCs/>
        </w:rPr>
      </w:pPr>
      <w:r w:rsidRPr="00C81E49">
        <w:rPr>
          <w:rFonts w:ascii="Times New Roman" w:hAnsi="Times New Roman"/>
          <w:b/>
          <w:bCs/>
          <w:i/>
          <w:iCs/>
        </w:rPr>
        <w:t>Виды профессиональной деятельности выпускника</w:t>
      </w:r>
    </w:p>
    <w:p w:rsidR="00CC407F" w:rsidRPr="00C81E49" w:rsidRDefault="00CC407F" w:rsidP="00C81E49">
      <w:pPr>
        <w:pStyle w:val="Style10"/>
        <w:widowControl/>
        <w:tabs>
          <w:tab w:val="left" w:pos="1373"/>
        </w:tabs>
        <w:spacing w:line="240" w:lineRule="auto"/>
        <w:ind w:firstLine="709"/>
        <w:rPr>
          <w:rStyle w:val="FontStyle44"/>
          <w:sz w:val="24"/>
          <w:szCs w:val="24"/>
        </w:rPr>
      </w:pPr>
      <w:r w:rsidRPr="00C81E49">
        <w:rPr>
          <w:rStyle w:val="FontStyle44"/>
          <w:sz w:val="24"/>
          <w:szCs w:val="24"/>
        </w:rPr>
        <w:t>Бакалавр готовится к следующим видам профессиональной деятельности:</w:t>
      </w:r>
    </w:p>
    <w:p w:rsidR="006663F1" w:rsidRDefault="006663F1" w:rsidP="006663F1">
      <w:pPr>
        <w:pStyle w:val="Style16"/>
        <w:widowControl/>
        <w:ind w:right="5103" w:firstLine="709"/>
        <w:rPr>
          <w:rStyle w:val="FontStyle30"/>
          <w:rFonts w:ascii="Times New Roman" w:hAnsi="Times New Roman" w:cs="Times New Roman"/>
          <w:sz w:val="24"/>
          <w:szCs w:val="24"/>
        </w:rPr>
      </w:pPr>
      <w:r w:rsidRPr="006663F1">
        <w:rPr>
          <w:rStyle w:val="FontStyle30"/>
          <w:rFonts w:ascii="Times New Roman" w:hAnsi="Times New Roman" w:cs="Times New Roman"/>
          <w:sz w:val="24"/>
          <w:szCs w:val="24"/>
        </w:rPr>
        <w:t>научно-исследовательская;</w:t>
      </w:r>
    </w:p>
    <w:p w:rsidR="006663F1" w:rsidRDefault="006663F1" w:rsidP="006663F1">
      <w:pPr>
        <w:pStyle w:val="Style16"/>
        <w:widowControl/>
        <w:ind w:right="5103" w:firstLine="709"/>
        <w:rPr>
          <w:rStyle w:val="FontStyle30"/>
          <w:rFonts w:ascii="Times New Roman" w:hAnsi="Times New Roman" w:cs="Times New Roman"/>
          <w:sz w:val="24"/>
          <w:szCs w:val="24"/>
        </w:rPr>
      </w:pPr>
      <w:r>
        <w:rPr>
          <w:rStyle w:val="FontStyle30"/>
          <w:rFonts w:ascii="Times New Roman" w:hAnsi="Times New Roman" w:cs="Times New Roman"/>
          <w:sz w:val="24"/>
          <w:szCs w:val="24"/>
        </w:rPr>
        <w:t>п</w:t>
      </w:r>
      <w:r w:rsidRPr="006663F1">
        <w:rPr>
          <w:rStyle w:val="FontStyle30"/>
          <w:rFonts w:ascii="Times New Roman" w:hAnsi="Times New Roman" w:cs="Times New Roman"/>
          <w:sz w:val="24"/>
          <w:szCs w:val="24"/>
        </w:rPr>
        <w:t>роектно-конструкторская;</w:t>
      </w:r>
    </w:p>
    <w:p w:rsidR="006663F1" w:rsidRDefault="006663F1" w:rsidP="006663F1">
      <w:pPr>
        <w:pStyle w:val="Style16"/>
        <w:widowControl/>
        <w:ind w:firstLine="709"/>
        <w:rPr>
          <w:rStyle w:val="FontStyle30"/>
          <w:rFonts w:ascii="Times New Roman" w:hAnsi="Times New Roman" w:cs="Times New Roman"/>
          <w:sz w:val="24"/>
          <w:szCs w:val="24"/>
        </w:rPr>
      </w:pPr>
      <w:r w:rsidRPr="006663F1">
        <w:rPr>
          <w:rStyle w:val="FontStyle30"/>
          <w:rFonts w:ascii="Times New Roman" w:hAnsi="Times New Roman" w:cs="Times New Roman"/>
          <w:sz w:val="24"/>
          <w:szCs w:val="24"/>
        </w:rPr>
        <w:t>производственно-</w:t>
      </w:r>
      <w:r>
        <w:rPr>
          <w:rStyle w:val="FontStyle30"/>
          <w:rFonts w:ascii="Times New Roman" w:hAnsi="Times New Roman" w:cs="Times New Roman"/>
          <w:sz w:val="24"/>
          <w:szCs w:val="24"/>
        </w:rPr>
        <w:t>т</w:t>
      </w:r>
      <w:r w:rsidRPr="006663F1">
        <w:rPr>
          <w:rStyle w:val="FontStyle30"/>
          <w:rFonts w:ascii="Times New Roman" w:hAnsi="Times New Roman" w:cs="Times New Roman"/>
          <w:sz w:val="24"/>
          <w:szCs w:val="24"/>
        </w:rPr>
        <w:t>ехнологическая;</w:t>
      </w:r>
    </w:p>
    <w:p w:rsidR="006663F1" w:rsidRPr="006663F1" w:rsidRDefault="006663F1" w:rsidP="006663F1">
      <w:pPr>
        <w:pStyle w:val="Style16"/>
        <w:widowControl/>
        <w:ind w:right="5103" w:firstLine="709"/>
        <w:rPr>
          <w:rStyle w:val="FontStyle30"/>
          <w:rFonts w:ascii="Times New Roman" w:hAnsi="Times New Roman" w:cs="Times New Roman"/>
          <w:sz w:val="24"/>
          <w:szCs w:val="24"/>
        </w:rPr>
      </w:pPr>
      <w:r w:rsidRPr="006663F1">
        <w:rPr>
          <w:rStyle w:val="FontStyle30"/>
          <w:rFonts w:ascii="Times New Roman" w:hAnsi="Times New Roman" w:cs="Times New Roman"/>
          <w:sz w:val="24"/>
          <w:szCs w:val="24"/>
        </w:rPr>
        <w:t>организационно-управленческая.</w:t>
      </w:r>
    </w:p>
    <w:p w:rsidR="00CC407F" w:rsidRPr="00C81E49" w:rsidRDefault="00CC407F" w:rsidP="00C81E49">
      <w:pPr>
        <w:ind w:firstLine="709"/>
        <w:jc w:val="both"/>
        <w:rPr>
          <w:rFonts w:ascii="Times New Roman" w:hAnsi="Times New Roman" w:cs="Times New Roman"/>
          <w:b/>
          <w:bCs/>
          <w:i/>
          <w:iCs/>
          <w:sz w:val="24"/>
          <w:szCs w:val="24"/>
        </w:rPr>
      </w:pPr>
      <w:r w:rsidRPr="00C81E49">
        <w:rPr>
          <w:rFonts w:ascii="Times New Roman" w:hAnsi="Times New Roman" w:cs="Times New Roman"/>
          <w:b/>
          <w:bCs/>
          <w:i/>
          <w:iCs/>
          <w:sz w:val="24"/>
          <w:szCs w:val="24"/>
        </w:rPr>
        <w:t>Задачи профессиональной деятельности выпускника</w:t>
      </w:r>
    </w:p>
    <w:p w:rsidR="00CC407F" w:rsidRDefault="00CC407F" w:rsidP="00C81E49">
      <w:pPr>
        <w:pStyle w:val="Style10"/>
        <w:widowControl/>
        <w:tabs>
          <w:tab w:val="left" w:pos="1373"/>
        </w:tabs>
        <w:spacing w:line="240" w:lineRule="auto"/>
        <w:ind w:firstLine="709"/>
        <w:rPr>
          <w:rStyle w:val="FontStyle44"/>
          <w:sz w:val="24"/>
          <w:szCs w:val="24"/>
        </w:rPr>
      </w:pPr>
      <w:r w:rsidRPr="00C81E49">
        <w:rPr>
          <w:rStyle w:val="FontStyle44"/>
          <w:sz w:val="24"/>
          <w:szCs w:val="24"/>
        </w:rPr>
        <w:t>Бакалавр</w:t>
      </w:r>
      <w:r w:rsidR="006663F1">
        <w:rPr>
          <w:rStyle w:val="FontStyle44"/>
          <w:sz w:val="24"/>
          <w:szCs w:val="24"/>
        </w:rPr>
        <w:t xml:space="preserve">, </w:t>
      </w:r>
      <w:r w:rsidR="006663F1" w:rsidRPr="00C81E49">
        <w:rPr>
          <w:rStyle w:val="FontStyle44"/>
          <w:sz w:val="24"/>
          <w:szCs w:val="24"/>
        </w:rPr>
        <w:t>в соответствии с видами профессиональной деятельности</w:t>
      </w:r>
      <w:r w:rsidR="006663F1">
        <w:rPr>
          <w:rStyle w:val="FontStyle44"/>
          <w:sz w:val="24"/>
          <w:szCs w:val="24"/>
        </w:rPr>
        <w:t>,</w:t>
      </w:r>
      <w:r w:rsidRPr="00C81E49">
        <w:rPr>
          <w:rStyle w:val="FontStyle44"/>
          <w:sz w:val="24"/>
          <w:szCs w:val="24"/>
        </w:rPr>
        <w:t xml:space="preserve"> должен решать следующие профессиональные задачи:</w:t>
      </w:r>
    </w:p>
    <w:p w:rsidR="005B0757" w:rsidRPr="005B0757" w:rsidRDefault="005B0757" w:rsidP="00C81E49">
      <w:pPr>
        <w:pStyle w:val="Style10"/>
        <w:widowControl/>
        <w:tabs>
          <w:tab w:val="left" w:pos="1373"/>
        </w:tabs>
        <w:spacing w:line="240" w:lineRule="auto"/>
        <w:ind w:firstLine="709"/>
        <w:rPr>
          <w:rStyle w:val="FontStyle44"/>
          <w:i/>
          <w:sz w:val="24"/>
          <w:szCs w:val="24"/>
        </w:rPr>
      </w:pPr>
      <w:r w:rsidRPr="005B0757">
        <w:rPr>
          <w:rStyle w:val="FontStyle44"/>
          <w:i/>
          <w:sz w:val="24"/>
          <w:szCs w:val="24"/>
        </w:rPr>
        <w:t>научно-исследовательская деятельность:</w:t>
      </w:r>
    </w:p>
    <w:p w:rsidR="006663F1" w:rsidRPr="006663F1" w:rsidRDefault="006663F1" w:rsidP="006663F1">
      <w:pPr>
        <w:pStyle w:val="Style12"/>
        <w:widowControl/>
        <w:spacing w:line="240" w:lineRule="auto"/>
        <w:ind w:firstLine="709"/>
        <w:rPr>
          <w:rStyle w:val="FontStyle30"/>
          <w:rFonts w:ascii="Times New Roman" w:hAnsi="Times New Roman" w:cs="Times New Roman"/>
          <w:sz w:val="24"/>
          <w:szCs w:val="24"/>
        </w:rPr>
      </w:pPr>
      <w:r w:rsidRPr="006663F1">
        <w:rPr>
          <w:rStyle w:val="FontStyle30"/>
          <w:rFonts w:ascii="Times New Roman" w:hAnsi="Times New Roman" w:cs="Times New Roman"/>
          <w:sz w:val="24"/>
          <w:szCs w:val="24"/>
        </w:rPr>
        <w:t>участие в составе коллектива исполнителей в выполнении теоретических и экспериментальных научных исследований по поиску и проверке новых идей совершенствования наземных транспортно-технологических машин, их технологического оборудования и создания комплексов на их базе;</w:t>
      </w:r>
    </w:p>
    <w:p w:rsidR="006663F1" w:rsidRPr="006663F1" w:rsidRDefault="006663F1" w:rsidP="006663F1">
      <w:pPr>
        <w:pStyle w:val="Style12"/>
        <w:widowControl/>
        <w:spacing w:line="240" w:lineRule="auto"/>
        <w:ind w:firstLine="709"/>
        <w:rPr>
          <w:rStyle w:val="FontStyle30"/>
          <w:rFonts w:ascii="Times New Roman" w:hAnsi="Times New Roman" w:cs="Times New Roman"/>
          <w:sz w:val="24"/>
          <w:szCs w:val="24"/>
        </w:rPr>
      </w:pPr>
      <w:r w:rsidRPr="006663F1">
        <w:rPr>
          <w:rStyle w:val="FontStyle30"/>
          <w:rFonts w:ascii="Times New Roman" w:hAnsi="Times New Roman" w:cs="Times New Roman"/>
          <w:sz w:val="24"/>
          <w:szCs w:val="24"/>
        </w:rPr>
        <w:t>осуществление информационного поиска по отдельным агрегатам и системам объектов исследования;</w:t>
      </w:r>
    </w:p>
    <w:p w:rsidR="006663F1" w:rsidRPr="006663F1" w:rsidRDefault="006663F1" w:rsidP="006663F1">
      <w:pPr>
        <w:pStyle w:val="Style16"/>
        <w:widowControl/>
        <w:ind w:firstLine="709"/>
        <w:rPr>
          <w:rStyle w:val="FontStyle30"/>
          <w:rFonts w:ascii="Times New Roman" w:hAnsi="Times New Roman" w:cs="Times New Roman"/>
          <w:sz w:val="24"/>
          <w:szCs w:val="24"/>
        </w:rPr>
      </w:pPr>
      <w:r w:rsidRPr="006663F1">
        <w:rPr>
          <w:rStyle w:val="FontStyle30"/>
          <w:rFonts w:ascii="Times New Roman" w:hAnsi="Times New Roman" w:cs="Times New Roman"/>
          <w:sz w:val="24"/>
          <w:szCs w:val="24"/>
        </w:rPr>
        <w:t>участие в составе коллектива исполнителей в техническом обеспечении исследований и реализации их результатов;</w:t>
      </w:r>
    </w:p>
    <w:p w:rsidR="006663F1" w:rsidRPr="005B0757" w:rsidRDefault="006663F1" w:rsidP="006663F1">
      <w:pPr>
        <w:pStyle w:val="Style12"/>
        <w:widowControl/>
        <w:spacing w:line="240" w:lineRule="auto"/>
        <w:ind w:firstLine="709"/>
        <w:jc w:val="left"/>
        <w:rPr>
          <w:rStyle w:val="FontStyle30"/>
          <w:rFonts w:ascii="Times New Roman" w:hAnsi="Times New Roman" w:cs="Times New Roman"/>
          <w:i/>
          <w:sz w:val="24"/>
          <w:szCs w:val="24"/>
        </w:rPr>
      </w:pPr>
      <w:r w:rsidRPr="005B0757">
        <w:rPr>
          <w:rStyle w:val="FontStyle30"/>
          <w:rFonts w:ascii="Times New Roman" w:hAnsi="Times New Roman" w:cs="Times New Roman"/>
          <w:i/>
          <w:sz w:val="24"/>
          <w:szCs w:val="24"/>
        </w:rPr>
        <w:t>проект</w:t>
      </w:r>
      <w:r w:rsidR="005B0757">
        <w:rPr>
          <w:rStyle w:val="FontStyle30"/>
          <w:rFonts w:ascii="Times New Roman" w:hAnsi="Times New Roman" w:cs="Times New Roman"/>
          <w:i/>
          <w:sz w:val="24"/>
          <w:szCs w:val="24"/>
        </w:rPr>
        <w:t>но-конструкторская деятельность:</w:t>
      </w:r>
    </w:p>
    <w:p w:rsidR="006663F1" w:rsidRPr="006663F1" w:rsidRDefault="006663F1" w:rsidP="006663F1">
      <w:pPr>
        <w:pStyle w:val="Style12"/>
        <w:widowControl/>
        <w:spacing w:line="240" w:lineRule="auto"/>
        <w:ind w:firstLine="709"/>
        <w:rPr>
          <w:rStyle w:val="FontStyle30"/>
          <w:rFonts w:ascii="Times New Roman" w:hAnsi="Times New Roman" w:cs="Times New Roman"/>
          <w:sz w:val="24"/>
          <w:szCs w:val="24"/>
        </w:rPr>
      </w:pPr>
      <w:r w:rsidRPr="006663F1">
        <w:rPr>
          <w:rStyle w:val="FontStyle30"/>
          <w:rFonts w:ascii="Times New Roman" w:hAnsi="Times New Roman" w:cs="Times New Roman"/>
          <w:sz w:val="24"/>
          <w:szCs w:val="24"/>
        </w:rPr>
        <w:t>участие в составе коллектива исполнителей в планировании проектных и конструкторско-технологических работ;</w:t>
      </w:r>
    </w:p>
    <w:p w:rsidR="006663F1" w:rsidRPr="006663F1" w:rsidRDefault="006663F1" w:rsidP="006663F1">
      <w:pPr>
        <w:pStyle w:val="Style12"/>
        <w:widowControl/>
        <w:spacing w:line="240" w:lineRule="auto"/>
        <w:ind w:firstLine="709"/>
        <w:rPr>
          <w:rStyle w:val="FontStyle30"/>
          <w:rFonts w:ascii="Times New Roman" w:hAnsi="Times New Roman" w:cs="Times New Roman"/>
          <w:sz w:val="24"/>
          <w:szCs w:val="24"/>
        </w:rPr>
      </w:pPr>
      <w:r w:rsidRPr="006663F1">
        <w:rPr>
          <w:rStyle w:val="FontStyle30"/>
          <w:rFonts w:ascii="Times New Roman" w:hAnsi="Times New Roman" w:cs="Times New Roman"/>
          <w:sz w:val="24"/>
          <w:szCs w:val="24"/>
        </w:rPr>
        <w:t>участие в составе коллектива исполнителей в разработке конструкторско-технической документации новых или модернизируемых образцов наземных транспортно-технологических машин и комплексов;</w:t>
      </w:r>
    </w:p>
    <w:p w:rsidR="006663F1" w:rsidRPr="006663F1" w:rsidRDefault="006663F1" w:rsidP="006663F1">
      <w:pPr>
        <w:pStyle w:val="Style12"/>
        <w:widowControl/>
        <w:spacing w:line="240" w:lineRule="auto"/>
        <w:ind w:firstLine="709"/>
        <w:rPr>
          <w:rStyle w:val="FontStyle30"/>
          <w:rFonts w:ascii="Times New Roman" w:hAnsi="Times New Roman" w:cs="Times New Roman"/>
          <w:sz w:val="24"/>
          <w:szCs w:val="24"/>
        </w:rPr>
      </w:pPr>
      <w:r w:rsidRPr="006663F1">
        <w:rPr>
          <w:rStyle w:val="FontStyle30"/>
          <w:rFonts w:ascii="Times New Roman" w:hAnsi="Times New Roman" w:cs="Times New Roman"/>
          <w:sz w:val="24"/>
          <w:szCs w:val="24"/>
        </w:rPr>
        <w:t>участие в составе коллектива исполнителей в разработке технических условий на проектирование и технических описаний наземных транспортно-технологических машин;</w:t>
      </w:r>
    </w:p>
    <w:p w:rsidR="006663F1" w:rsidRPr="005B0757" w:rsidRDefault="006663F1" w:rsidP="006663F1">
      <w:pPr>
        <w:pStyle w:val="Style12"/>
        <w:widowControl/>
        <w:spacing w:line="240" w:lineRule="auto"/>
        <w:ind w:firstLine="709"/>
        <w:jc w:val="left"/>
        <w:rPr>
          <w:rStyle w:val="FontStyle30"/>
          <w:rFonts w:ascii="Times New Roman" w:hAnsi="Times New Roman" w:cs="Times New Roman"/>
          <w:i/>
          <w:sz w:val="24"/>
          <w:szCs w:val="24"/>
        </w:rPr>
      </w:pPr>
      <w:r w:rsidRPr="005B0757">
        <w:rPr>
          <w:rStyle w:val="FontStyle30"/>
          <w:rFonts w:ascii="Times New Roman" w:hAnsi="Times New Roman" w:cs="Times New Roman"/>
          <w:i/>
          <w:sz w:val="24"/>
          <w:szCs w:val="24"/>
        </w:rPr>
        <w:t>производственно-технологическая деятельность:</w:t>
      </w:r>
    </w:p>
    <w:p w:rsidR="006663F1" w:rsidRPr="006663F1" w:rsidRDefault="006663F1" w:rsidP="006663F1">
      <w:pPr>
        <w:pStyle w:val="Style12"/>
        <w:widowControl/>
        <w:spacing w:line="240" w:lineRule="auto"/>
        <w:ind w:firstLine="709"/>
        <w:rPr>
          <w:rStyle w:val="FontStyle30"/>
          <w:rFonts w:ascii="Times New Roman" w:hAnsi="Times New Roman" w:cs="Times New Roman"/>
          <w:sz w:val="24"/>
          <w:szCs w:val="24"/>
        </w:rPr>
      </w:pPr>
      <w:r w:rsidRPr="006663F1">
        <w:rPr>
          <w:rStyle w:val="FontStyle30"/>
          <w:rFonts w:ascii="Times New Roman" w:hAnsi="Times New Roman" w:cs="Times New Roman"/>
          <w:sz w:val="24"/>
          <w:szCs w:val="24"/>
        </w:rPr>
        <w:t>участие в составе коллектива исполнителей в разработке методов и средств испытаний и контроля качества изделий;</w:t>
      </w:r>
    </w:p>
    <w:p w:rsidR="006663F1" w:rsidRPr="006663F1" w:rsidRDefault="006663F1" w:rsidP="006663F1">
      <w:pPr>
        <w:pStyle w:val="Style12"/>
        <w:widowControl/>
        <w:spacing w:line="240" w:lineRule="auto"/>
        <w:ind w:firstLine="709"/>
        <w:rPr>
          <w:rStyle w:val="FontStyle30"/>
          <w:rFonts w:ascii="Times New Roman" w:hAnsi="Times New Roman" w:cs="Times New Roman"/>
          <w:sz w:val="24"/>
          <w:szCs w:val="24"/>
        </w:rPr>
      </w:pPr>
      <w:r w:rsidRPr="006663F1">
        <w:rPr>
          <w:rStyle w:val="FontStyle30"/>
          <w:rFonts w:ascii="Times New Roman" w:hAnsi="Times New Roman" w:cs="Times New Roman"/>
          <w:sz w:val="24"/>
          <w:szCs w:val="24"/>
        </w:rPr>
        <w:t>участие в составе коллектива исполнителей в проведении испытаний наземных транспортно-технологических машин и их технологического оборудования;</w:t>
      </w:r>
    </w:p>
    <w:p w:rsidR="006663F1" w:rsidRPr="006663F1" w:rsidRDefault="006663F1" w:rsidP="006663F1">
      <w:pPr>
        <w:pStyle w:val="Style12"/>
        <w:widowControl/>
        <w:spacing w:line="240" w:lineRule="auto"/>
        <w:ind w:firstLine="709"/>
        <w:rPr>
          <w:rStyle w:val="FontStyle30"/>
          <w:rFonts w:ascii="Times New Roman" w:hAnsi="Times New Roman" w:cs="Times New Roman"/>
          <w:sz w:val="24"/>
          <w:szCs w:val="24"/>
        </w:rPr>
      </w:pPr>
      <w:r w:rsidRPr="006663F1">
        <w:rPr>
          <w:rStyle w:val="FontStyle30"/>
          <w:rFonts w:ascii="Times New Roman" w:hAnsi="Times New Roman" w:cs="Times New Roman"/>
          <w:sz w:val="24"/>
          <w:szCs w:val="24"/>
        </w:rPr>
        <w:t>участие в составе коллектива исполнителей в осуществлении поверки основных средств измерений при производстве и эксплуатации наземных транспортно-технологических машин;</w:t>
      </w:r>
    </w:p>
    <w:p w:rsidR="006663F1" w:rsidRPr="006663F1" w:rsidRDefault="006663F1" w:rsidP="006663F1">
      <w:pPr>
        <w:pStyle w:val="Style12"/>
        <w:widowControl/>
        <w:spacing w:line="240" w:lineRule="auto"/>
        <w:ind w:firstLine="709"/>
        <w:rPr>
          <w:rStyle w:val="FontStyle30"/>
          <w:rFonts w:ascii="Times New Roman" w:hAnsi="Times New Roman" w:cs="Times New Roman"/>
          <w:sz w:val="24"/>
          <w:szCs w:val="24"/>
        </w:rPr>
      </w:pPr>
      <w:r w:rsidRPr="006663F1">
        <w:rPr>
          <w:rStyle w:val="FontStyle30"/>
          <w:rFonts w:ascii="Times New Roman" w:hAnsi="Times New Roman" w:cs="Times New Roman"/>
          <w:sz w:val="24"/>
          <w:szCs w:val="24"/>
        </w:rPr>
        <w:t>участие в составе коллектива исполнителей в разработке технической документации для производства, модернизации, эксплуатации и технического обслуживания наземных транспортно-технологических машин и их технологического оборудования;</w:t>
      </w:r>
    </w:p>
    <w:p w:rsidR="006663F1" w:rsidRPr="006663F1" w:rsidRDefault="006663F1" w:rsidP="006663F1">
      <w:pPr>
        <w:pStyle w:val="Style12"/>
        <w:widowControl/>
        <w:spacing w:line="240" w:lineRule="auto"/>
        <w:ind w:firstLine="709"/>
        <w:jc w:val="left"/>
        <w:rPr>
          <w:rStyle w:val="FontStyle30"/>
          <w:rFonts w:ascii="Times New Roman" w:hAnsi="Times New Roman" w:cs="Times New Roman"/>
          <w:sz w:val="24"/>
          <w:szCs w:val="24"/>
        </w:rPr>
      </w:pPr>
      <w:r w:rsidRPr="006663F1">
        <w:rPr>
          <w:rStyle w:val="FontStyle30"/>
          <w:rFonts w:ascii="Times New Roman" w:hAnsi="Times New Roman" w:cs="Times New Roman"/>
          <w:sz w:val="24"/>
          <w:szCs w:val="24"/>
        </w:rPr>
        <w:t>участие в составе коллектива исполнителей в организации работы производственных коллективов;</w:t>
      </w:r>
    </w:p>
    <w:p w:rsidR="006663F1" w:rsidRPr="006663F1" w:rsidRDefault="006663F1" w:rsidP="006663F1">
      <w:pPr>
        <w:pStyle w:val="Style12"/>
        <w:widowControl/>
        <w:spacing w:line="240" w:lineRule="auto"/>
        <w:ind w:firstLine="709"/>
        <w:jc w:val="left"/>
        <w:rPr>
          <w:rStyle w:val="FontStyle30"/>
          <w:rFonts w:ascii="Times New Roman" w:hAnsi="Times New Roman" w:cs="Times New Roman"/>
          <w:sz w:val="24"/>
          <w:szCs w:val="24"/>
        </w:rPr>
      </w:pPr>
      <w:r w:rsidRPr="006663F1">
        <w:rPr>
          <w:rStyle w:val="FontStyle30"/>
          <w:rFonts w:ascii="Times New Roman" w:hAnsi="Times New Roman" w:cs="Times New Roman"/>
          <w:sz w:val="24"/>
          <w:szCs w:val="24"/>
        </w:rPr>
        <w:t>участие в составе коллектива исполнителей в техническом оснащении и организации рабочих мест;</w:t>
      </w:r>
    </w:p>
    <w:p w:rsidR="006663F1" w:rsidRPr="005B0757" w:rsidRDefault="006663F1" w:rsidP="006663F1">
      <w:pPr>
        <w:pStyle w:val="Style12"/>
        <w:widowControl/>
        <w:spacing w:line="240" w:lineRule="auto"/>
        <w:ind w:firstLine="709"/>
        <w:jc w:val="left"/>
        <w:rPr>
          <w:rStyle w:val="FontStyle30"/>
          <w:rFonts w:ascii="Times New Roman" w:hAnsi="Times New Roman" w:cs="Times New Roman"/>
          <w:i/>
          <w:sz w:val="24"/>
          <w:szCs w:val="24"/>
        </w:rPr>
      </w:pPr>
      <w:r w:rsidRPr="005B0757">
        <w:rPr>
          <w:rStyle w:val="FontStyle30"/>
          <w:rFonts w:ascii="Times New Roman" w:hAnsi="Times New Roman" w:cs="Times New Roman"/>
          <w:i/>
          <w:sz w:val="24"/>
          <w:szCs w:val="24"/>
        </w:rPr>
        <w:t>организационно-управленческая деятельность:</w:t>
      </w:r>
    </w:p>
    <w:p w:rsidR="006663F1" w:rsidRPr="006663F1" w:rsidRDefault="006663F1" w:rsidP="006663F1">
      <w:pPr>
        <w:pStyle w:val="Style12"/>
        <w:widowControl/>
        <w:spacing w:line="240" w:lineRule="auto"/>
        <w:ind w:firstLine="709"/>
        <w:rPr>
          <w:rStyle w:val="FontStyle30"/>
          <w:rFonts w:ascii="Times New Roman" w:hAnsi="Times New Roman" w:cs="Times New Roman"/>
          <w:sz w:val="24"/>
          <w:szCs w:val="24"/>
        </w:rPr>
      </w:pPr>
      <w:r w:rsidRPr="006663F1">
        <w:rPr>
          <w:rStyle w:val="FontStyle30"/>
          <w:rFonts w:ascii="Times New Roman" w:hAnsi="Times New Roman" w:cs="Times New Roman"/>
          <w:sz w:val="24"/>
          <w:szCs w:val="24"/>
        </w:rPr>
        <w:lastRenderedPageBreak/>
        <w:t>участие в составе коллектива исполнителей в организации технического контроля при исследовании, проектировании, производстве и эксплуатации наземных транспортно-технологических машин и их технологического оборудования;</w:t>
      </w:r>
    </w:p>
    <w:p w:rsidR="006663F1" w:rsidRPr="006663F1" w:rsidRDefault="006663F1" w:rsidP="006663F1">
      <w:pPr>
        <w:pStyle w:val="Style12"/>
        <w:widowControl/>
        <w:spacing w:line="240" w:lineRule="auto"/>
        <w:ind w:firstLine="709"/>
        <w:rPr>
          <w:rStyle w:val="FontStyle30"/>
          <w:rFonts w:ascii="Times New Roman" w:hAnsi="Times New Roman" w:cs="Times New Roman"/>
          <w:sz w:val="24"/>
          <w:szCs w:val="24"/>
        </w:rPr>
      </w:pPr>
      <w:r w:rsidRPr="006663F1">
        <w:rPr>
          <w:rStyle w:val="FontStyle30"/>
          <w:rFonts w:ascii="Times New Roman" w:hAnsi="Times New Roman" w:cs="Times New Roman"/>
          <w:sz w:val="24"/>
          <w:szCs w:val="24"/>
        </w:rPr>
        <w:t>участие в подготовке исходных данных для составления планов, программ, графиков работ, смет, заказов, заявок, инструкций и другой технической документации;</w:t>
      </w:r>
    </w:p>
    <w:p w:rsidR="006663F1" w:rsidRPr="006663F1" w:rsidRDefault="006663F1" w:rsidP="006663F1">
      <w:pPr>
        <w:pStyle w:val="Style12"/>
        <w:widowControl/>
        <w:spacing w:line="240" w:lineRule="auto"/>
        <w:ind w:firstLine="709"/>
        <w:rPr>
          <w:rStyle w:val="FontStyle30"/>
          <w:rFonts w:ascii="Times New Roman" w:hAnsi="Times New Roman" w:cs="Times New Roman"/>
          <w:sz w:val="24"/>
          <w:szCs w:val="24"/>
        </w:rPr>
      </w:pPr>
      <w:r w:rsidRPr="006663F1">
        <w:rPr>
          <w:rStyle w:val="FontStyle30"/>
          <w:rFonts w:ascii="Times New Roman" w:hAnsi="Times New Roman" w:cs="Times New Roman"/>
          <w:sz w:val="24"/>
          <w:szCs w:val="24"/>
        </w:rPr>
        <w:t>участие в составе коллектива исполнителей в разработке организационных мероприятий по ликвидации последствий аварий, катастроф, стихийных бедствий и других чрезвычайных ситуаций;</w:t>
      </w:r>
    </w:p>
    <w:p w:rsidR="006663F1" w:rsidRPr="006663F1" w:rsidRDefault="006663F1" w:rsidP="006663F1">
      <w:pPr>
        <w:pStyle w:val="Style12"/>
        <w:widowControl/>
        <w:spacing w:line="240" w:lineRule="auto"/>
        <w:ind w:firstLine="709"/>
        <w:rPr>
          <w:rStyle w:val="FontStyle30"/>
          <w:rFonts w:ascii="Times New Roman" w:hAnsi="Times New Roman" w:cs="Times New Roman"/>
          <w:sz w:val="24"/>
          <w:szCs w:val="24"/>
        </w:rPr>
      </w:pPr>
      <w:r w:rsidRPr="006663F1">
        <w:rPr>
          <w:rStyle w:val="FontStyle30"/>
          <w:rFonts w:ascii="Times New Roman" w:hAnsi="Times New Roman" w:cs="Times New Roman"/>
          <w:sz w:val="24"/>
          <w:szCs w:val="24"/>
        </w:rPr>
        <w:t>участие в составе коллектива исполнителей в организации производства и эксплуатации наземных транспортно-технологических машин и их технологического оборудования;</w:t>
      </w:r>
    </w:p>
    <w:p w:rsidR="006663F1" w:rsidRPr="006663F1" w:rsidRDefault="006663F1" w:rsidP="006663F1">
      <w:pPr>
        <w:pStyle w:val="Style12"/>
        <w:widowControl/>
        <w:spacing w:line="240" w:lineRule="auto"/>
        <w:ind w:firstLine="709"/>
        <w:rPr>
          <w:rStyle w:val="FontStyle30"/>
          <w:rFonts w:ascii="Times New Roman" w:hAnsi="Times New Roman" w:cs="Times New Roman"/>
          <w:sz w:val="24"/>
          <w:szCs w:val="24"/>
        </w:rPr>
      </w:pPr>
      <w:r w:rsidRPr="006663F1">
        <w:rPr>
          <w:rStyle w:val="FontStyle30"/>
          <w:rFonts w:ascii="Times New Roman" w:hAnsi="Times New Roman" w:cs="Times New Roman"/>
          <w:sz w:val="24"/>
          <w:szCs w:val="24"/>
        </w:rPr>
        <w:t>участие в разработке планов, программ, графиков работ, смет, заказов, заявок, инструкций и другой технической документации;</w:t>
      </w:r>
    </w:p>
    <w:p w:rsidR="006663F1" w:rsidRPr="006663F1" w:rsidRDefault="006663F1" w:rsidP="006663F1">
      <w:pPr>
        <w:pStyle w:val="Style12"/>
        <w:widowControl/>
        <w:spacing w:line="240" w:lineRule="auto"/>
        <w:ind w:firstLine="709"/>
        <w:rPr>
          <w:rStyle w:val="FontStyle30"/>
          <w:rFonts w:ascii="Times New Roman" w:hAnsi="Times New Roman" w:cs="Times New Roman"/>
          <w:sz w:val="24"/>
          <w:szCs w:val="24"/>
        </w:rPr>
      </w:pPr>
      <w:r w:rsidRPr="006663F1">
        <w:rPr>
          <w:rStyle w:val="FontStyle30"/>
          <w:rFonts w:ascii="Times New Roman" w:hAnsi="Times New Roman" w:cs="Times New Roman"/>
          <w:sz w:val="24"/>
          <w:szCs w:val="24"/>
        </w:rPr>
        <w:t>участие в составе коллектива исполнителей в разработке организационных мероприятий по ликвидации последствий аварий, катастроф, стихийных бедствий и других чрезвычайных ситуаций.</w:t>
      </w:r>
    </w:p>
    <w:p w:rsidR="00CC407F" w:rsidRPr="00C81E49" w:rsidRDefault="00CC407F" w:rsidP="00C81E49">
      <w:pPr>
        <w:ind w:firstLine="709"/>
        <w:jc w:val="both"/>
        <w:rPr>
          <w:rFonts w:ascii="Times New Roman" w:hAnsi="Times New Roman" w:cs="Times New Roman"/>
          <w:b/>
          <w:bCs/>
          <w:sz w:val="24"/>
          <w:szCs w:val="24"/>
        </w:rPr>
      </w:pPr>
    </w:p>
    <w:p w:rsidR="00E61BB1" w:rsidRDefault="00E61BB1" w:rsidP="00E61BB1">
      <w:pPr>
        <w:ind w:firstLine="708"/>
        <w:jc w:val="both"/>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освоения образовательной программы</w:t>
      </w:r>
    </w:p>
    <w:p w:rsidR="004A37E1" w:rsidRDefault="004A37E1" w:rsidP="00C81E49">
      <w:pPr>
        <w:pStyle w:val="Style13"/>
        <w:widowControl/>
        <w:spacing w:line="240" w:lineRule="auto"/>
        <w:ind w:firstLine="709"/>
        <w:rPr>
          <w:rStyle w:val="FontStyle44"/>
          <w:sz w:val="24"/>
          <w:szCs w:val="24"/>
        </w:rPr>
      </w:pPr>
    </w:p>
    <w:p w:rsidR="00CC407F" w:rsidRDefault="00CC407F" w:rsidP="00C81E49">
      <w:pPr>
        <w:pStyle w:val="Style13"/>
        <w:widowControl/>
        <w:spacing w:line="240" w:lineRule="auto"/>
        <w:ind w:firstLine="709"/>
        <w:rPr>
          <w:rStyle w:val="FontStyle44"/>
          <w:i/>
          <w:iCs/>
          <w:sz w:val="24"/>
          <w:szCs w:val="24"/>
        </w:rPr>
      </w:pPr>
      <w:r w:rsidRPr="00C81E49">
        <w:rPr>
          <w:rStyle w:val="FontStyle44"/>
          <w:sz w:val="24"/>
          <w:szCs w:val="24"/>
        </w:rPr>
        <w:t xml:space="preserve">Выпускник должен обладать следующими </w:t>
      </w:r>
      <w:r w:rsidRPr="00C81E49">
        <w:rPr>
          <w:rStyle w:val="FontStyle44"/>
          <w:i/>
          <w:iCs/>
          <w:sz w:val="24"/>
          <w:szCs w:val="24"/>
        </w:rPr>
        <w:t xml:space="preserve">общекультурными компетенциями: </w:t>
      </w:r>
    </w:p>
    <w:p w:rsidR="00C45AC1" w:rsidRPr="00C45AC1" w:rsidRDefault="00C45AC1" w:rsidP="00C45AC1">
      <w:pPr>
        <w:pStyle w:val="Style12"/>
        <w:widowControl/>
        <w:spacing w:line="240" w:lineRule="auto"/>
        <w:ind w:firstLine="709"/>
        <w:rPr>
          <w:rStyle w:val="FontStyle30"/>
          <w:rFonts w:ascii="Times New Roman" w:hAnsi="Times New Roman" w:cs="Times New Roman"/>
          <w:sz w:val="24"/>
          <w:szCs w:val="24"/>
        </w:rPr>
      </w:pPr>
      <w:r w:rsidRPr="005A236A">
        <w:rPr>
          <w:rStyle w:val="FontStyle30"/>
          <w:rFonts w:ascii="Times New Roman" w:hAnsi="Times New Roman" w:cs="Times New Roman"/>
          <w:sz w:val="24"/>
          <w:szCs w:val="24"/>
        </w:rPr>
        <w:t xml:space="preserve">способностью использовать основы философских знаний для формирования мировоззренческой </w:t>
      </w:r>
      <w:r w:rsidRPr="00C45AC1">
        <w:rPr>
          <w:rStyle w:val="FontStyle30"/>
          <w:rFonts w:ascii="Times New Roman" w:hAnsi="Times New Roman" w:cs="Times New Roman"/>
          <w:sz w:val="24"/>
          <w:szCs w:val="24"/>
        </w:rPr>
        <w:t>позиции (ОК-1);</w:t>
      </w:r>
    </w:p>
    <w:p w:rsidR="00C45AC1" w:rsidRPr="00C45AC1" w:rsidRDefault="00C45AC1" w:rsidP="00C45AC1">
      <w:pPr>
        <w:pStyle w:val="Style12"/>
        <w:widowControl/>
        <w:spacing w:line="240" w:lineRule="auto"/>
        <w:ind w:firstLine="709"/>
        <w:rPr>
          <w:rStyle w:val="FontStyle30"/>
          <w:rFonts w:ascii="Times New Roman" w:hAnsi="Times New Roman" w:cs="Times New Roman"/>
          <w:sz w:val="24"/>
          <w:szCs w:val="24"/>
        </w:rPr>
      </w:pPr>
      <w:r w:rsidRPr="00C45AC1">
        <w:rPr>
          <w:rStyle w:val="FontStyle30"/>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C45AC1" w:rsidRPr="00C45AC1" w:rsidRDefault="00C45AC1" w:rsidP="00C45AC1">
      <w:pPr>
        <w:pStyle w:val="Style12"/>
        <w:widowControl/>
        <w:spacing w:line="240" w:lineRule="auto"/>
        <w:ind w:firstLine="709"/>
        <w:jc w:val="left"/>
        <w:rPr>
          <w:rStyle w:val="FontStyle30"/>
          <w:rFonts w:ascii="Times New Roman" w:hAnsi="Times New Roman" w:cs="Times New Roman"/>
          <w:sz w:val="24"/>
          <w:szCs w:val="24"/>
        </w:rPr>
      </w:pPr>
      <w:r w:rsidRPr="00C45AC1">
        <w:rPr>
          <w:rStyle w:val="FontStyle30"/>
          <w:rFonts w:ascii="Times New Roman" w:hAnsi="Times New Roman" w:cs="Times New Roman"/>
          <w:sz w:val="24"/>
          <w:szCs w:val="24"/>
        </w:rPr>
        <w:t>способностью использовать основы экономических знаний в различных сферах деятельности (ОК-3);</w:t>
      </w:r>
    </w:p>
    <w:p w:rsidR="00C45AC1" w:rsidRPr="00C45AC1" w:rsidRDefault="00C45AC1" w:rsidP="00C45AC1">
      <w:pPr>
        <w:pStyle w:val="Style12"/>
        <w:widowControl/>
        <w:spacing w:line="240" w:lineRule="auto"/>
        <w:ind w:firstLine="709"/>
        <w:jc w:val="left"/>
        <w:rPr>
          <w:rStyle w:val="FontStyle30"/>
          <w:rFonts w:ascii="Times New Roman" w:hAnsi="Times New Roman" w:cs="Times New Roman"/>
          <w:sz w:val="24"/>
          <w:szCs w:val="24"/>
        </w:rPr>
      </w:pPr>
      <w:r w:rsidRPr="00C45AC1">
        <w:rPr>
          <w:rStyle w:val="FontStyle30"/>
          <w:rFonts w:ascii="Times New Roman" w:hAnsi="Times New Roman" w:cs="Times New Roman"/>
          <w:sz w:val="24"/>
          <w:szCs w:val="24"/>
        </w:rPr>
        <w:t>способностью использовать основы правовых знаний в различных сферах деятельности (ОК-4);</w:t>
      </w:r>
    </w:p>
    <w:p w:rsidR="00C45AC1" w:rsidRPr="00C45AC1" w:rsidRDefault="00C45AC1" w:rsidP="00C45AC1">
      <w:pPr>
        <w:pStyle w:val="Style12"/>
        <w:widowControl/>
        <w:spacing w:line="240" w:lineRule="auto"/>
        <w:ind w:firstLine="709"/>
        <w:rPr>
          <w:rStyle w:val="FontStyle30"/>
          <w:rFonts w:ascii="Times New Roman" w:hAnsi="Times New Roman" w:cs="Times New Roman"/>
          <w:sz w:val="24"/>
          <w:szCs w:val="24"/>
        </w:rPr>
      </w:pPr>
      <w:r w:rsidRPr="00C45AC1">
        <w:rPr>
          <w:rStyle w:val="FontStyle30"/>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C45AC1" w:rsidRPr="00C45AC1" w:rsidRDefault="00C45AC1" w:rsidP="00C45AC1">
      <w:pPr>
        <w:pStyle w:val="Style12"/>
        <w:widowControl/>
        <w:spacing w:line="240" w:lineRule="auto"/>
        <w:ind w:firstLine="709"/>
        <w:rPr>
          <w:rStyle w:val="FontStyle30"/>
          <w:rFonts w:ascii="Times New Roman" w:hAnsi="Times New Roman" w:cs="Times New Roman"/>
          <w:sz w:val="24"/>
          <w:szCs w:val="24"/>
        </w:rPr>
      </w:pPr>
      <w:r w:rsidRPr="00C45AC1">
        <w:rPr>
          <w:rStyle w:val="FontStyle30"/>
          <w:rFonts w:ascii="Times New Roman" w:hAnsi="Times New Roman" w:cs="Times New Roman"/>
          <w:sz w:val="24"/>
          <w:szCs w:val="24"/>
        </w:rPr>
        <w:t>способностью работать в коллективе, толерантно воспринимая социальные, этнические, конфессиональные и культурные различия (ОК-6);</w:t>
      </w:r>
    </w:p>
    <w:p w:rsidR="00C45AC1" w:rsidRPr="00C45AC1" w:rsidRDefault="00C45AC1" w:rsidP="00C45AC1">
      <w:pPr>
        <w:pStyle w:val="Style12"/>
        <w:widowControl/>
        <w:spacing w:line="240" w:lineRule="auto"/>
        <w:ind w:firstLine="709"/>
        <w:jc w:val="left"/>
        <w:rPr>
          <w:rStyle w:val="FontStyle30"/>
          <w:rFonts w:ascii="Times New Roman" w:hAnsi="Times New Roman" w:cs="Times New Roman"/>
          <w:sz w:val="24"/>
          <w:szCs w:val="24"/>
        </w:rPr>
      </w:pPr>
      <w:r w:rsidRPr="00C45AC1">
        <w:rPr>
          <w:rStyle w:val="FontStyle30"/>
          <w:rFonts w:ascii="Times New Roman" w:hAnsi="Times New Roman" w:cs="Times New Roman"/>
          <w:sz w:val="24"/>
          <w:szCs w:val="24"/>
        </w:rPr>
        <w:t>способностью к самоорганизации и самообразованию (ОК-7);</w:t>
      </w:r>
    </w:p>
    <w:p w:rsidR="00C45AC1" w:rsidRPr="00C45AC1" w:rsidRDefault="00C45AC1" w:rsidP="00C45AC1">
      <w:pPr>
        <w:pStyle w:val="Style12"/>
        <w:widowControl/>
        <w:spacing w:line="240" w:lineRule="auto"/>
        <w:ind w:firstLine="709"/>
        <w:rPr>
          <w:rStyle w:val="FontStyle30"/>
          <w:rFonts w:ascii="Times New Roman" w:hAnsi="Times New Roman" w:cs="Times New Roman"/>
          <w:sz w:val="24"/>
          <w:szCs w:val="24"/>
        </w:rPr>
      </w:pPr>
      <w:r w:rsidRPr="00C45AC1">
        <w:rPr>
          <w:rStyle w:val="FontStyle30"/>
          <w:rFonts w:ascii="Times New Roman" w:hAnsi="Times New Roman" w:cs="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C45AC1" w:rsidRPr="00C45AC1" w:rsidRDefault="00C45AC1" w:rsidP="00C45AC1">
      <w:pPr>
        <w:pStyle w:val="Style18"/>
        <w:widowControl/>
        <w:spacing w:line="240" w:lineRule="auto"/>
        <w:ind w:firstLine="709"/>
        <w:jc w:val="left"/>
        <w:rPr>
          <w:rStyle w:val="FontStyle30"/>
          <w:rFonts w:ascii="Times New Roman" w:hAnsi="Times New Roman" w:cs="Times New Roman"/>
          <w:sz w:val="24"/>
          <w:szCs w:val="24"/>
        </w:rPr>
      </w:pPr>
      <w:r w:rsidRPr="00C45AC1">
        <w:rPr>
          <w:rStyle w:val="FontStyle30"/>
          <w:rFonts w:ascii="Times New Roman" w:hAnsi="Times New Roman" w:cs="Times New Roman"/>
          <w:sz w:val="24"/>
          <w:szCs w:val="24"/>
        </w:rP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C45AC1" w:rsidRPr="00C45AC1" w:rsidRDefault="00C45AC1" w:rsidP="00C45AC1">
      <w:pPr>
        <w:pStyle w:val="Style18"/>
        <w:widowControl/>
        <w:spacing w:line="240" w:lineRule="auto"/>
        <w:ind w:firstLine="709"/>
        <w:jc w:val="left"/>
        <w:rPr>
          <w:rStyle w:val="FontStyle30"/>
          <w:rFonts w:ascii="Times New Roman" w:hAnsi="Times New Roman" w:cs="Times New Roman"/>
          <w:sz w:val="24"/>
          <w:szCs w:val="24"/>
        </w:rPr>
      </w:pPr>
      <w:r w:rsidRPr="00C45AC1">
        <w:rPr>
          <w:rStyle w:val="FontStyle30"/>
          <w:rFonts w:ascii="Times New Roman" w:hAnsi="Times New Roman" w:cs="Times New Roman"/>
          <w:sz w:val="24"/>
          <w:szCs w:val="24"/>
        </w:rPr>
        <w:t>Выпускник, освоивший программу бакалавриата, должен обладать следующими</w:t>
      </w:r>
      <w:r w:rsidRPr="00C45AC1">
        <w:rPr>
          <w:rStyle w:val="FontStyle30"/>
          <w:rFonts w:ascii="Times New Roman" w:hAnsi="Times New Roman" w:cs="Times New Roman"/>
          <w:sz w:val="24"/>
          <w:szCs w:val="24"/>
        </w:rPr>
        <w:br/>
        <w:t>общепрофессиональными компетенциями:</w:t>
      </w:r>
    </w:p>
    <w:p w:rsidR="00C45AC1" w:rsidRPr="00C45AC1" w:rsidRDefault="00C45AC1" w:rsidP="00C45AC1">
      <w:pPr>
        <w:pStyle w:val="Style18"/>
        <w:widowControl/>
        <w:spacing w:line="240" w:lineRule="auto"/>
        <w:ind w:firstLine="709"/>
        <w:jc w:val="left"/>
        <w:rPr>
          <w:rStyle w:val="FontStyle30"/>
          <w:rFonts w:ascii="Times New Roman" w:hAnsi="Times New Roman" w:cs="Times New Roman"/>
          <w:sz w:val="24"/>
          <w:szCs w:val="24"/>
        </w:rPr>
      </w:pPr>
      <w:r w:rsidRPr="00C45AC1">
        <w:rPr>
          <w:rStyle w:val="FontStyle30"/>
          <w:rFonts w:ascii="Times New Roman" w:hAnsi="Times New Roman" w:cs="Times New Roman"/>
          <w:sz w:val="24"/>
          <w:szCs w:val="24"/>
        </w:rPr>
        <w:t>способностью формулировать цели и задачи исследования, выявлять приоритеты решения задач, выбирать и создавать критерии оценки (ОПК-1);</w:t>
      </w:r>
    </w:p>
    <w:p w:rsidR="00C45AC1" w:rsidRPr="00C45AC1" w:rsidRDefault="00C45AC1" w:rsidP="00C45AC1">
      <w:pPr>
        <w:pStyle w:val="Style18"/>
        <w:widowControl/>
        <w:spacing w:line="240" w:lineRule="auto"/>
        <w:ind w:firstLine="709"/>
        <w:jc w:val="left"/>
        <w:rPr>
          <w:rStyle w:val="FontStyle30"/>
          <w:rFonts w:ascii="Times New Roman" w:hAnsi="Times New Roman" w:cs="Times New Roman"/>
          <w:sz w:val="24"/>
          <w:szCs w:val="24"/>
        </w:rPr>
      </w:pPr>
      <w:r w:rsidRPr="00C45AC1">
        <w:rPr>
          <w:rStyle w:val="FontStyle30"/>
          <w:rFonts w:ascii="Times New Roman" w:hAnsi="Times New Roman" w:cs="Times New Roman"/>
          <w:sz w:val="24"/>
          <w:szCs w:val="24"/>
        </w:rPr>
        <w:t>способностью применять современные методы исследования, оценивать и представлять результаты выполненной работы (ОПК-2);</w:t>
      </w:r>
    </w:p>
    <w:p w:rsidR="00C45AC1" w:rsidRPr="00C45AC1" w:rsidRDefault="00C45AC1" w:rsidP="00C45AC1">
      <w:pPr>
        <w:pStyle w:val="Style18"/>
        <w:widowControl/>
        <w:spacing w:line="240" w:lineRule="auto"/>
        <w:ind w:firstLine="709"/>
        <w:jc w:val="left"/>
        <w:rPr>
          <w:rStyle w:val="FontStyle30"/>
          <w:rFonts w:ascii="Times New Roman" w:hAnsi="Times New Roman" w:cs="Times New Roman"/>
          <w:sz w:val="24"/>
          <w:szCs w:val="24"/>
        </w:rPr>
      </w:pPr>
      <w:r w:rsidRPr="00C45AC1">
        <w:rPr>
          <w:rStyle w:val="FontStyle30"/>
          <w:rFonts w:ascii="Times New Roman" w:hAnsi="Times New Roman" w:cs="Times New Roman"/>
          <w:sz w:val="24"/>
          <w:szCs w:val="24"/>
        </w:rPr>
        <w:t>способностью использовать иностранный язык в профессиональной сфере (ОПК-3);</w:t>
      </w:r>
    </w:p>
    <w:p w:rsidR="00C45AC1" w:rsidRPr="00C45AC1" w:rsidRDefault="00C45AC1" w:rsidP="00C45AC1">
      <w:pPr>
        <w:pStyle w:val="Style18"/>
        <w:widowControl/>
        <w:spacing w:line="240" w:lineRule="auto"/>
        <w:ind w:firstLine="709"/>
        <w:jc w:val="left"/>
        <w:rPr>
          <w:rStyle w:val="FontStyle30"/>
          <w:rFonts w:ascii="Times New Roman" w:hAnsi="Times New Roman" w:cs="Times New Roman"/>
          <w:sz w:val="24"/>
          <w:szCs w:val="24"/>
        </w:rPr>
      </w:pPr>
      <w:r w:rsidRPr="00C45AC1">
        <w:rPr>
          <w:rStyle w:val="FontStyle30"/>
          <w:rFonts w:ascii="Times New Roman" w:hAnsi="Times New Roman" w:cs="Times New Roman"/>
          <w:sz w:val="24"/>
          <w:szCs w:val="24"/>
        </w:rPr>
        <w:t>способностью использовать законы и методы математики, естественных, гуманитарных и экономических наук при решении профессиональных задач (ОПК-4);</w:t>
      </w:r>
    </w:p>
    <w:p w:rsidR="00C45AC1" w:rsidRPr="00C45AC1" w:rsidRDefault="00C45AC1" w:rsidP="00C45AC1">
      <w:pPr>
        <w:pStyle w:val="Style18"/>
        <w:widowControl/>
        <w:spacing w:line="240" w:lineRule="auto"/>
        <w:ind w:firstLine="709"/>
        <w:jc w:val="left"/>
        <w:rPr>
          <w:rStyle w:val="FontStyle30"/>
          <w:rFonts w:ascii="Times New Roman" w:hAnsi="Times New Roman" w:cs="Times New Roman"/>
          <w:sz w:val="24"/>
          <w:szCs w:val="24"/>
        </w:rPr>
      </w:pPr>
      <w:r w:rsidRPr="00C45AC1">
        <w:rPr>
          <w:rStyle w:val="FontStyle30"/>
          <w:rFonts w:ascii="Times New Roman" w:hAnsi="Times New Roman" w:cs="Times New Roman"/>
          <w:sz w:val="24"/>
          <w:szCs w:val="24"/>
        </w:rPr>
        <w:t>владением культурой профессиональной безопасности, способностью идентифицировать опасности и оценивать риски в сфере своей профессиональной деятельности (ОПК-5);</w:t>
      </w:r>
    </w:p>
    <w:p w:rsidR="00C45AC1" w:rsidRPr="00C45AC1" w:rsidRDefault="00C45AC1" w:rsidP="00C45AC1">
      <w:pPr>
        <w:pStyle w:val="Style18"/>
        <w:widowControl/>
        <w:spacing w:line="240" w:lineRule="auto"/>
        <w:ind w:firstLine="709"/>
        <w:jc w:val="left"/>
        <w:rPr>
          <w:rStyle w:val="FontStyle30"/>
          <w:rFonts w:ascii="Times New Roman" w:hAnsi="Times New Roman" w:cs="Times New Roman"/>
          <w:sz w:val="24"/>
          <w:szCs w:val="24"/>
        </w:rPr>
      </w:pPr>
      <w:r w:rsidRPr="00C45AC1">
        <w:rPr>
          <w:rStyle w:val="FontStyle30"/>
          <w:rFonts w:ascii="Times New Roman" w:hAnsi="Times New Roman" w:cs="Times New Roman"/>
          <w:sz w:val="24"/>
          <w:szCs w:val="24"/>
        </w:rPr>
        <w:lastRenderedPageBreak/>
        <w:t>готовностью применять профессиональные знания для минимизации негативных экологических последствий, обеспечения безопасности и улучшения условий труда в сфере своей профессиональной деятельности (ОПК-6);</w:t>
      </w:r>
    </w:p>
    <w:p w:rsidR="00C45AC1" w:rsidRPr="00C45AC1" w:rsidRDefault="00C45AC1" w:rsidP="00C45AC1">
      <w:pPr>
        <w:pStyle w:val="Style18"/>
        <w:widowControl/>
        <w:spacing w:line="240" w:lineRule="auto"/>
        <w:ind w:firstLine="709"/>
        <w:jc w:val="left"/>
        <w:rPr>
          <w:rStyle w:val="FontStyle30"/>
          <w:rFonts w:ascii="Times New Roman" w:hAnsi="Times New Roman" w:cs="Times New Roman"/>
          <w:sz w:val="24"/>
          <w:szCs w:val="24"/>
        </w:rPr>
      </w:pPr>
      <w:r w:rsidRPr="00C45AC1">
        <w:rPr>
          <w:rStyle w:val="FontStyle30"/>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C45AC1" w:rsidRDefault="00CC407F" w:rsidP="00C45AC1">
      <w:pPr>
        <w:pStyle w:val="Style13"/>
        <w:widowControl/>
        <w:spacing w:line="240" w:lineRule="auto"/>
        <w:ind w:firstLine="709"/>
        <w:rPr>
          <w:rStyle w:val="FontStyle30"/>
        </w:rPr>
      </w:pPr>
      <w:r w:rsidRPr="00C81E49">
        <w:rPr>
          <w:rStyle w:val="FontStyle44"/>
          <w:sz w:val="24"/>
          <w:szCs w:val="24"/>
        </w:rPr>
        <w:t xml:space="preserve">Выпускник должен обладать следующими </w:t>
      </w:r>
      <w:r w:rsidRPr="00C81E49">
        <w:rPr>
          <w:rStyle w:val="FontStyle44"/>
          <w:i/>
          <w:iCs/>
          <w:sz w:val="24"/>
          <w:szCs w:val="24"/>
        </w:rPr>
        <w:t xml:space="preserve">профессиональными компетенциями (ПК): </w:t>
      </w:r>
    </w:p>
    <w:p w:rsidR="00C45AC1" w:rsidRPr="00C45AC1" w:rsidRDefault="00C45AC1" w:rsidP="00C45AC1">
      <w:pPr>
        <w:pStyle w:val="Style12"/>
        <w:widowControl/>
        <w:spacing w:line="240" w:lineRule="auto"/>
        <w:ind w:firstLine="709"/>
        <w:jc w:val="left"/>
        <w:rPr>
          <w:rStyle w:val="FontStyle44"/>
          <w:rFonts w:eastAsia="Calibri"/>
          <w:i/>
          <w:sz w:val="24"/>
          <w:szCs w:val="24"/>
        </w:rPr>
      </w:pPr>
      <w:r w:rsidRPr="00C45AC1">
        <w:rPr>
          <w:rStyle w:val="FontStyle44"/>
          <w:rFonts w:eastAsia="Calibri"/>
          <w:i/>
          <w:sz w:val="24"/>
          <w:szCs w:val="24"/>
        </w:rPr>
        <w:t>научно-исследовательская деятельность:</w:t>
      </w:r>
    </w:p>
    <w:p w:rsidR="00C45AC1" w:rsidRPr="00C45AC1" w:rsidRDefault="00C45AC1" w:rsidP="00C45AC1">
      <w:pPr>
        <w:pStyle w:val="Style12"/>
        <w:widowControl/>
        <w:spacing w:line="240" w:lineRule="auto"/>
        <w:ind w:firstLine="709"/>
        <w:rPr>
          <w:rStyle w:val="FontStyle44"/>
          <w:rFonts w:eastAsia="Calibri"/>
          <w:sz w:val="24"/>
          <w:szCs w:val="24"/>
        </w:rPr>
      </w:pPr>
      <w:r w:rsidRPr="00C45AC1">
        <w:rPr>
          <w:rStyle w:val="FontStyle44"/>
          <w:rFonts w:eastAsia="Calibri"/>
          <w:sz w:val="24"/>
          <w:szCs w:val="24"/>
        </w:rPr>
        <w:t>способностью в составе коллектива исполнителей участвовать в выполнении теоретических и экспериментальных научных исследований по поиску и проверке новых идей совершенствования наземных транспортно-технологических машин, их технологического оборудования и создания комплексов на их базе</w:t>
      </w:r>
      <w:r>
        <w:rPr>
          <w:rStyle w:val="FontStyle44"/>
          <w:rFonts w:eastAsia="Calibri"/>
          <w:sz w:val="24"/>
          <w:szCs w:val="24"/>
        </w:rPr>
        <w:t xml:space="preserve"> </w:t>
      </w:r>
      <w:r w:rsidRPr="00C45AC1">
        <w:rPr>
          <w:rStyle w:val="FontStyle44"/>
          <w:rFonts w:eastAsia="Calibri"/>
          <w:sz w:val="24"/>
          <w:szCs w:val="24"/>
        </w:rPr>
        <w:t>(ПК-1);</w:t>
      </w:r>
    </w:p>
    <w:p w:rsidR="00C45AC1" w:rsidRPr="00C45AC1" w:rsidRDefault="00C45AC1" w:rsidP="00C45AC1">
      <w:pPr>
        <w:pStyle w:val="Style12"/>
        <w:widowControl/>
        <w:spacing w:line="240" w:lineRule="auto"/>
        <w:ind w:firstLine="709"/>
        <w:rPr>
          <w:rStyle w:val="FontStyle44"/>
          <w:rFonts w:eastAsia="Calibri"/>
          <w:sz w:val="24"/>
          <w:szCs w:val="24"/>
        </w:rPr>
      </w:pPr>
      <w:r w:rsidRPr="00C45AC1">
        <w:rPr>
          <w:rStyle w:val="FontStyle44"/>
          <w:rFonts w:eastAsia="Calibri"/>
          <w:sz w:val="24"/>
          <w:szCs w:val="24"/>
        </w:rPr>
        <w:t>способностью осуществлять информационный поиск по отдельным агрегатам и системам объектов исследования (ПК-2);</w:t>
      </w:r>
    </w:p>
    <w:p w:rsidR="00C45AC1" w:rsidRDefault="00C45AC1" w:rsidP="00C45AC1">
      <w:pPr>
        <w:pStyle w:val="Style12"/>
        <w:widowControl/>
        <w:spacing w:line="240" w:lineRule="auto"/>
        <w:ind w:firstLine="709"/>
        <w:jc w:val="left"/>
        <w:rPr>
          <w:rStyle w:val="FontStyle44"/>
          <w:rFonts w:eastAsia="Calibri"/>
          <w:sz w:val="24"/>
          <w:szCs w:val="24"/>
        </w:rPr>
      </w:pPr>
      <w:r w:rsidRPr="00C45AC1">
        <w:rPr>
          <w:rStyle w:val="FontStyle44"/>
          <w:rFonts w:eastAsia="Calibri"/>
          <w:sz w:val="24"/>
          <w:szCs w:val="24"/>
        </w:rPr>
        <w:t>способностью в составе коллектива исполнителей участвовать в техническом обеспечении исследований и реализации их результатов (ПК-3);</w:t>
      </w:r>
    </w:p>
    <w:p w:rsidR="00C45AC1" w:rsidRPr="00C45AC1" w:rsidRDefault="00C45AC1" w:rsidP="00C45AC1">
      <w:pPr>
        <w:pStyle w:val="Style12"/>
        <w:widowControl/>
        <w:spacing w:line="240" w:lineRule="auto"/>
        <w:ind w:firstLine="709"/>
        <w:jc w:val="left"/>
        <w:rPr>
          <w:rStyle w:val="FontStyle44"/>
          <w:rFonts w:eastAsia="Calibri"/>
          <w:i/>
          <w:sz w:val="24"/>
          <w:szCs w:val="24"/>
        </w:rPr>
      </w:pPr>
      <w:r w:rsidRPr="00C45AC1">
        <w:rPr>
          <w:rStyle w:val="FontStyle44"/>
          <w:rFonts w:eastAsia="Calibri"/>
          <w:i/>
          <w:sz w:val="24"/>
          <w:szCs w:val="24"/>
        </w:rPr>
        <w:t>проектно-конструкторская деятельность:</w:t>
      </w:r>
    </w:p>
    <w:p w:rsidR="00C45AC1" w:rsidRPr="00C45AC1" w:rsidRDefault="00C45AC1" w:rsidP="00C45AC1">
      <w:pPr>
        <w:pStyle w:val="Style12"/>
        <w:widowControl/>
        <w:spacing w:line="240" w:lineRule="auto"/>
        <w:ind w:firstLine="709"/>
        <w:rPr>
          <w:rStyle w:val="FontStyle44"/>
          <w:rFonts w:eastAsia="Calibri"/>
          <w:sz w:val="24"/>
          <w:szCs w:val="24"/>
        </w:rPr>
      </w:pPr>
      <w:r w:rsidRPr="00C45AC1">
        <w:rPr>
          <w:rStyle w:val="FontStyle44"/>
          <w:rFonts w:eastAsia="Calibri"/>
          <w:sz w:val="24"/>
          <w:szCs w:val="24"/>
        </w:rPr>
        <w:t>способностью в составе коллектива исполнителей участвовать в разработке конструкторско-технической документации новых или модернизируемых образцов наземных транспортно-технологических машин и комплексов (ПК-4);</w:t>
      </w:r>
    </w:p>
    <w:p w:rsidR="00C45AC1" w:rsidRPr="00C45AC1" w:rsidRDefault="00C45AC1" w:rsidP="00C45AC1">
      <w:pPr>
        <w:pStyle w:val="Style12"/>
        <w:widowControl/>
        <w:spacing w:line="240" w:lineRule="auto"/>
        <w:ind w:firstLine="709"/>
        <w:rPr>
          <w:rStyle w:val="FontStyle44"/>
          <w:rFonts w:eastAsia="Calibri"/>
          <w:sz w:val="24"/>
          <w:szCs w:val="24"/>
        </w:rPr>
      </w:pPr>
      <w:r w:rsidRPr="00C45AC1">
        <w:rPr>
          <w:rStyle w:val="FontStyle44"/>
          <w:rFonts w:eastAsia="Calibri"/>
          <w:sz w:val="24"/>
          <w:szCs w:val="24"/>
        </w:rPr>
        <w:t>способностью в составе коллектива исполнителей участвовать в разработке проектов технических условий, стандартов и технических описаний наземных транспортно-технологических машин (ПК-5);</w:t>
      </w:r>
    </w:p>
    <w:p w:rsidR="00C45AC1" w:rsidRPr="00C45AC1" w:rsidRDefault="00C45AC1" w:rsidP="00C45AC1">
      <w:pPr>
        <w:pStyle w:val="Style12"/>
        <w:widowControl/>
        <w:spacing w:line="240" w:lineRule="auto"/>
        <w:ind w:firstLine="709"/>
        <w:jc w:val="left"/>
        <w:rPr>
          <w:rStyle w:val="FontStyle44"/>
          <w:rFonts w:eastAsia="Calibri"/>
          <w:i/>
          <w:sz w:val="24"/>
          <w:szCs w:val="24"/>
        </w:rPr>
      </w:pPr>
      <w:r w:rsidRPr="00C45AC1">
        <w:rPr>
          <w:rStyle w:val="FontStyle44"/>
          <w:rFonts w:eastAsia="Calibri"/>
          <w:i/>
          <w:sz w:val="24"/>
          <w:szCs w:val="24"/>
        </w:rPr>
        <w:t>производственно-технологическая деятельность:</w:t>
      </w:r>
    </w:p>
    <w:p w:rsidR="00C45AC1" w:rsidRPr="00C45AC1" w:rsidRDefault="00C45AC1" w:rsidP="00C45AC1">
      <w:pPr>
        <w:pStyle w:val="Style12"/>
        <w:widowControl/>
        <w:spacing w:line="240" w:lineRule="auto"/>
        <w:ind w:firstLine="709"/>
        <w:rPr>
          <w:rStyle w:val="FontStyle44"/>
          <w:rFonts w:eastAsia="Calibri"/>
          <w:sz w:val="24"/>
          <w:szCs w:val="24"/>
        </w:rPr>
      </w:pPr>
      <w:r w:rsidRPr="00C45AC1">
        <w:rPr>
          <w:rStyle w:val="FontStyle44"/>
          <w:rFonts w:eastAsia="Calibri"/>
          <w:sz w:val="24"/>
          <w:szCs w:val="24"/>
        </w:rPr>
        <w:t>способностью в составе коллектива исполнителей участвовать в разработке программ и методик испытаний наземных транспортно-технологических машин и их технологического оборудования (ПК-6);</w:t>
      </w:r>
    </w:p>
    <w:p w:rsidR="00C45AC1" w:rsidRPr="00C45AC1" w:rsidRDefault="00C45AC1" w:rsidP="00C45AC1">
      <w:pPr>
        <w:pStyle w:val="Style12"/>
        <w:widowControl/>
        <w:spacing w:line="240" w:lineRule="auto"/>
        <w:ind w:firstLine="709"/>
        <w:rPr>
          <w:rStyle w:val="FontStyle44"/>
          <w:rFonts w:eastAsia="Calibri"/>
          <w:sz w:val="24"/>
          <w:szCs w:val="24"/>
        </w:rPr>
      </w:pPr>
      <w:r w:rsidRPr="00C45AC1">
        <w:rPr>
          <w:rStyle w:val="FontStyle44"/>
          <w:rFonts w:eastAsia="Calibri"/>
          <w:sz w:val="24"/>
          <w:szCs w:val="24"/>
        </w:rPr>
        <w:t>способностью участвовать в разработке методов поверки основных средств измерений при производстве и эксплуатации наземных транспортно-технологических машин (ПК-7);</w:t>
      </w:r>
    </w:p>
    <w:p w:rsidR="00C45AC1" w:rsidRPr="00C45AC1" w:rsidRDefault="00C45AC1" w:rsidP="00C45AC1">
      <w:pPr>
        <w:pStyle w:val="Style12"/>
        <w:widowControl/>
        <w:spacing w:line="240" w:lineRule="auto"/>
        <w:ind w:firstLine="709"/>
        <w:rPr>
          <w:rStyle w:val="FontStyle44"/>
          <w:rFonts w:eastAsia="Calibri"/>
          <w:sz w:val="24"/>
          <w:szCs w:val="24"/>
        </w:rPr>
      </w:pPr>
      <w:r w:rsidRPr="00C45AC1">
        <w:rPr>
          <w:rStyle w:val="FontStyle44"/>
          <w:rFonts w:eastAsia="Calibri"/>
          <w:sz w:val="24"/>
          <w:szCs w:val="24"/>
        </w:rPr>
        <w:t>способностью в составе коллектива исполнителей участвовать в разработке технологической документации для производства, модернизации, эксплуатации и технического обслуживания наземных транспортно-технологических машин и их технологического оборудования (ПК-8);</w:t>
      </w:r>
    </w:p>
    <w:p w:rsidR="00C45AC1" w:rsidRPr="00C45AC1" w:rsidRDefault="00C45AC1" w:rsidP="00C45AC1">
      <w:pPr>
        <w:pStyle w:val="Style12"/>
        <w:widowControl/>
        <w:spacing w:line="240" w:lineRule="auto"/>
        <w:ind w:firstLine="709"/>
        <w:rPr>
          <w:rStyle w:val="FontStyle44"/>
          <w:rFonts w:eastAsia="Calibri"/>
          <w:sz w:val="24"/>
          <w:szCs w:val="24"/>
        </w:rPr>
      </w:pPr>
      <w:r w:rsidRPr="00C45AC1">
        <w:rPr>
          <w:rStyle w:val="FontStyle44"/>
          <w:rFonts w:eastAsia="Calibri"/>
          <w:sz w:val="24"/>
          <w:szCs w:val="24"/>
        </w:rPr>
        <w:t>способностью в составе коллектива исполнителей участвовать в проведении испытаний наземных транспортно-технологических машин и их технологического оборудования (ПК-9);</w:t>
      </w:r>
    </w:p>
    <w:p w:rsidR="00C45AC1" w:rsidRPr="00C45AC1" w:rsidRDefault="00C45AC1" w:rsidP="00C45AC1">
      <w:pPr>
        <w:pStyle w:val="Style12"/>
        <w:widowControl/>
        <w:spacing w:line="240" w:lineRule="auto"/>
        <w:ind w:firstLine="709"/>
        <w:rPr>
          <w:rStyle w:val="FontStyle44"/>
          <w:rFonts w:eastAsia="Calibri"/>
          <w:sz w:val="24"/>
          <w:szCs w:val="24"/>
        </w:rPr>
      </w:pPr>
      <w:r w:rsidRPr="00C45AC1">
        <w:rPr>
          <w:rStyle w:val="FontStyle44"/>
          <w:rFonts w:eastAsia="Calibri"/>
          <w:sz w:val="24"/>
          <w:szCs w:val="24"/>
        </w:rPr>
        <w:t>способностью участвовать в осуществлении поверки основных средств измерений при производстве и эксплуатации наземных транспортно-технологических машин (ПК-10);</w:t>
      </w:r>
    </w:p>
    <w:p w:rsidR="00C45AC1" w:rsidRPr="00E37631" w:rsidRDefault="00C45AC1" w:rsidP="00C45AC1">
      <w:pPr>
        <w:pStyle w:val="Style12"/>
        <w:widowControl/>
        <w:spacing w:line="240" w:lineRule="auto"/>
        <w:ind w:firstLine="709"/>
        <w:jc w:val="left"/>
        <w:rPr>
          <w:rStyle w:val="FontStyle44"/>
          <w:rFonts w:eastAsia="Calibri"/>
          <w:i/>
          <w:sz w:val="24"/>
          <w:szCs w:val="24"/>
        </w:rPr>
      </w:pPr>
      <w:r w:rsidRPr="00E37631">
        <w:rPr>
          <w:rStyle w:val="FontStyle44"/>
          <w:rFonts w:eastAsia="Calibri"/>
          <w:i/>
          <w:sz w:val="24"/>
          <w:szCs w:val="24"/>
        </w:rPr>
        <w:t>организационно-управленческая деятельность:</w:t>
      </w:r>
    </w:p>
    <w:p w:rsidR="00C45AC1" w:rsidRPr="00C45AC1" w:rsidRDefault="00C45AC1" w:rsidP="00C45AC1">
      <w:pPr>
        <w:pStyle w:val="Style12"/>
        <w:widowControl/>
        <w:spacing w:line="240" w:lineRule="auto"/>
        <w:ind w:firstLine="709"/>
        <w:rPr>
          <w:rStyle w:val="FontStyle44"/>
          <w:rFonts w:eastAsia="Calibri"/>
          <w:sz w:val="24"/>
          <w:szCs w:val="24"/>
        </w:rPr>
      </w:pPr>
      <w:r w:rsidRPr="00C45AC1">
        <w:rPr>
          <w:rStyle w:val="FontStyle44"/>
          <w:rFonts w:eastAsia="Calibri"/>
          <w:sz w:val="24"/>
          <w:szCs w:val="24"/>
        </w:rPr>
        <w:t>способностью в составе коллектива исполнителей участвовать в разработке документации для технического контроля при исследовании, проектировании, производстве и эксплуатации наземных транспортно-технологических машин и их технологического оборудования (ПК-11);</w:t>
      </w:r>
    </w:p>
    <w:p w:rsidR="00C45AC1" w:rsidRPr="00C45AC1" w:rsidRDefault="00C45AC1" w:rsidP="00C45AC1">
      <w:pPr>
        <w:pStyle w:val="Style12"/>
        <w:widowControl/>
        <w:spacing w:line="240" w:lineRule="auto"/>
        <w:ind w:firstLine="709"/>
        <w:rPr>
          <w:rStyle w:val="FontStyle44"/>
          <w:rFonts w:eastAsia="Calibri"/>
          <w:sz w:val="24"/>
          <w:szCs w:val="24"/>
        </w:rPr>
      </w:pPr>
      <w:r w:rsidRPr="00C45AC1">
        <w:rPr>
          <w:rStyle w:val="FontStyle44"/>
          <w:rFonts w:eastAsia="Calibri"/>
          <w:sz w:val="24"/>
          <w:szCs w:val="24"/>
        </w:rPr>
        <w:t>способностью участвовать в подготовке исходных данных для составления планов, программ, проектов, смет, заявок инструкций и другой технической документации (ПК-12);</w:t>
      </w:r>
    </w:p>
    <w:p w:rsidR="00C45AC1" w:rsidRPr="00C45AC1" w:rsidRDefault="00C45AC1" w:rsidP="00C45AC1">
      <w:pPr>
        <w:pStyle w:val="Style12"/>
        <w:widowControl/>
        <w:spacing w:line="240" w:lineRule="auto"/>
        <w:ind w:firstLine="709"/>
        <w:jc w:val="left"/>
        <w:rPr>
          <w:rStyle w:val="FontStyle44"/>
          <w:rFonts w:eastAsia="Calibri"/>
          <w:sz w:val="24"/>
          <w:szCs w:val="24"/>
        </w:rPr>
      </w:pPr>
      <w:r w:rsidRPr="00C45AC1">
        <w:rPr>
          <w:rStyle w:val="FontStyle44"/>
          <w:rFonts w:eastAsia="Calibri"/>
          <w:sz w:val="24"/>
          <w:szCs w:val="24"/>
        </w:rPr>
        <w:t>способностью в составе коллектива исполнителей участвовать в разработке организационных</w:t>
      </w:r>
      <w:r>
        <w:rPr>
          <w:rStyle w:val="FontStyle44"/>
          <w:rFonts w:eastAsia="Calibri"/>
          <w:sz w:val="24"/>
          <w:szCs w:val="24"/>
        </w:rPr>
        <w:t xml:space="preserve"> </w:t>
      </w:r>
      <w:r w:rsidRPr="00C45AC1">
        <w:rPr>
          <w:rStyle w:val="FontStyle44"/>
          <w:rFonts w:eastAsia="Calibri"/>
          <w:sz w:val="24"/>
          <w:szCs w:val="24"/>
        </w:rPr>
        <w:t>мероприятий по ликвидации последствий аварий, катастроф, стихийных бедствий и других чрезвычайных ситуаций (ПК-13);</w:t>
      </w:r>
    </w:p>
    <w:p w:rsidR="00C45AC1" w:rsidRPr="00C45AC1" w:rsidRDefault="00C45AC1" w:rsidP="00C45AC1">
      <w:pPr>
        <w:pStyle w:val="Style12"/>
        <w:widowControl/>
        <w:spacing w:line="240" w:lineRule="auto"/>
        <w:ind w:firstLine="709"/>
        <w:rPr>
          <w:rStyle w:val="FontStyle44"/>
          <w:rFonts w:eastAsia="Calibri"/>
          <w:sz w:val="24"/>
          <w:szCs w:val="24"/>
        </w:rPr>
      </w:pPr>
      <w:r w:rsidRPr="00C45AC1">
        <w:rPr>
          <w:rStyle w:val="FontStyle44"/>
          <w:rFonts w:eastAsia="Calibri"/>
          <w:sz w:val="24"/>
          <w:szCs w:val="24"/>
        </w:rPr>
        <w:lastRenderedPageBreak/>
        <w:t>способностью в составе коллектива исполнителей участвовать в организации производства и эксплуатации наземных транспортно-технологических машин и их технологического оборудования (ПК-14).</w:t>
      </w:r>
    </w:p>
    <w:p w:rsidR="00CC407F" w:rsidRPr="00C81E49" w:rsidRDefault="00CC407F" w:rsidP="00C81E49">
      <w:pPr>
        <w:ind w:firstLine="709"/>
        <w:jc w:val="both"/>
        <w:rPr>
          <w:rFonts w:ascii="Times New Roman" w:hAnsi="Times New Roman" w:cs="Times New Roman"/>
          <w:b/>
          <w:bCs/>
          <w:sz w:val="24"/>
          <w:szCs w:val="24"/>
        </w:rPr>
      </w:pPr>
    </w:p>
    <w:p w:rsidR="00E61BB1" w:rsidRDefault="00E61BB1" w:rsidP="00E61BB1">
      <w:pPr>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Информационно-методическое обеспечение </w:t>
      </w:r>
    </w:p>
    <w:p w:rsidR="004A37E1" w:rsidRDefault="004A37E1" w:rsidP="005838AC">
      <w:pPr>
        <w:ind w:firstLine="709"/>
        <w:jc w:val="both"/>
        <w:rPr>
          <w:rFonts w:ascii="Times New Roman" w:hAnsi="Times New Roman" w:cs="Times New Roman"/>
          <w:bCs/>
          <w:sz w:val="24"/>
          <w:szCs w:val="24"/>
        </w:rPr>
      </w:pPr>
    </w:p>
    <w:p w:rsidR="005838AC" w:rsidRDefault="0030167A" w:rsidP="005838AC">
      <w:pPr>
        <w:ind w:firstLine="709"/>
        <w:jc w:val="both"/>
        <w:rPr>
          <w:rFonts w:ascii="Times New Roman" w:hAnsi="Times New Roman" w:cs="Times New Roman"/>
          <w:bCs/>
          <w:sz w:val="24"/>
          <w:szCs w:val="24"/>
        </w:rPr>
      </w:pPr>
      <w:r w:rsidRPr="008051BC">
        <w:rPr>
          <w:rFonts w:ascii="Times New Roman" w:hAnsi="Times New Roman" w:cs="Times New Roman"/>
          <w:bCs/>
          <w:sz w:val="24"/>
          <w:szCs w:val="24"/>
        </w:rPr>
        <w:t xml:space="preserve">По всем </w:t>
      </w:r>
      <w:r>
        <w:rPr>
          <w:rFonts w:ascii="Times New Roman" w:hAnsi="Times New Roman" w:cs="Times New Roman"/>
          <w:bCs/>
          <w:sz w:val="24"/>
          <w:szCs w:val="24"/>
        </w:rPr>
        <w:t xml:space="preserve">дисциплинам </w:t>
      </w:r>
      <w:r w:rsidRPr="008051BC">
        <w:rPr>
          <w:rFonts w:ascii="Times New Roman" w:hAnsi="Times New Roman" w:cs="Times New Roman"/>
          <w:bCs/>
          <w:sz w:val="24"/>
          <w:szCs w:val="24"/>
        </w:rPr>
        <w:t>учебн</w:t>
      </w:r>
      <w:r>
        <w:rPr>
          <w:rFonts w:ascii="Times New Roman" w:hAnsi="Times New Roman" w:cs="Times New Roman"/>
          <w:bCs/>
          <w:sz w:val="24"/>
          <w:szCs w:val="24"/>
        </w:rPr>
        <w:t>ого плана разработаны рабочие программы и необходимое методическое обеспечение, подобрана специальная литература, имеющаяся в библиотеке в достаточном количестве, рекомендованы интернет-ресурсы, позволяющие получить дополнительную информацию для самостоятельной подготовки.</w:t>
      </w:r>
      <w:r w:rsidR="005838AC">
        <w:rPr>
          <w:rFonts w:ascii="Times New Roman" w:hAnsi="Times New Roman" w:cs="Times New Roman"/>
          <w:bCs/>
          <w:sz w:val="24"/>
          <w:szCs w:val="24"/>
        </w:rPr>
        <w:t xml:space="preserve"> </w:t>
      </w:r>
    </w:p>
    <w:p w:rsidR="00E61BB1" w:rsidRDefault="00E61BB1" w:rsidP="00E61BB1">
      <w:pPr>
        <w:ind w:firstLine="709"/>
        <w:jc w:val="both"/>
        <w:rPr>
          <w:rFonts w:ascii="Times New Roman" w:hAnsi="Times New Roman" w:cs="Times New Roman"/>
          <w:b/>
          <w:bCs/>
          <w:sz w:val="24"/>
          <w:szCs w:val="24"/>
        </w:rPr>
      </w:pPr>
    </w:p>
    <w:p w:rsidR="00E61BB1" w:rsidRDefault="00E61BB1" w:rsidP="00E61BB1">
      <w:pPr>
        <w:ind w:firstLine="709"/>
        <w:jc w:val="both"/>
        <w:rPr>
          <w:rFonts w:ascii="Times New Roman" w:hAnsi="Times New Roman" w:cs="Times New Roman"/>
          <w:b/>
          <w:bCs/>
          <w:sz w:val="24"/>
          <w:szCs w:val="24"/>
        </w:rPr>
      </w:pPr>
      <w:r>
        <w:rPr>
          <w:rFonts w:ascii="Times New Roman" w:hAnsi="Times New Roman" w:cs="Times New Roman"/>
          <w:b/>
          <w:bCs/>
          <w:sz w:val="24"/>
          <w:szCs w:val="24"/>
        </w:rPr>
        <w:t>Возможные места практики</w:t>
      </w:r>
    </w:p>
    <w:p w:rsidR="004A37E1" w:rsidRDefault="004A37E1" w:rsidP="00E61BB1">
      <w:pPr>
        <w:ind w:firstLine="709"/>
        <w:jc w:val="both"/>
        <w:rPr>
          <w:rFonts w:ascii="Times New Roman" w:hAnsi="Times New Roman" w:cs="Times New Roman"/>
          <w:bCs/>
          <w:sz w:val="24"/>
          <w:szCs w:val="24"/>
        </w:rPr>
      </w:pPr>
    </w:p>
    <w:p w:rsidR="00E61BB1" w:rsidRPr="009021E5" w:rsidRDefault="00863010" w:rsidP="00E61BB1">
      <w:pPr>
        <w:ind w:firstLine="709"/>
        <w:jc w:val="both"/>
        <w:rPr>
          <w:rFonts w:ascii="Times New Roman" w:hAnsi="Times New Roman" w:cs="Times New Roman"/>
          <w:bCs/>
          <w:sz w:val="24"/>
          <w:szCs w:val="24"/>
        </w:rPr>
      </w:pPr>
      <w:r>
        <w:rPr>
          <w:rFonts w:ascii="Times New Roman" w:hAnsi="Times New Roman" w:cs="Times New Roman"/>
          <w:bCs/>
          <w:sz w:val="24"/>
          <w:szCs w:val="24"/>
        </w:rPr>
        <w:t>Обучающиеся</w:t>
      </w:r>
      <w:r w:rsidR="009021E5" w:rsidRPr="009021E5">
        <w:rPr>
          <w:rFonts w:ascii="Times New Roman" w:hAnsi="Times New Roman" w:cs="Times New Roman"/>
          <w:bCs/>
          <w:sz w:val="24"/>
          <w:szCs w:val="24"/>
        </w:rPr>
        <w:t xml:space="preserve"> проходят учебные и производственные практики на базовых предприятиях отрасли</w:t>
      </w:r>
      <w:r w:rsidR="009021E5">
        <w:rPr>
          <w:rFonts w:ascii="Times New Roman" w:hAnsi="Times New Roman" w:cs="Times New Roman"/>
          <w:bCs/>
          <w:sz w:val="24"/>
          <w:szCs w:val="24"/>
        </w:rPr>
        <w:t xml:space="preserve">, в число которых входят ОАО «Могилевский завод лифтового машиностроения», ОАО Белорусский автомобильный завод, ОАО Минский автомобильный завод, ОАО Могилевский завод горного машиностроения, ОАО «Строммашина», ОАО Могилевский домостроительный комбинат, предприятиях дорожной отрасли, входящих в состав министерства архитектуры и строительства, таких как, ОАО Дорожно-строительный трест № 3, ОАО  Дорожно-строительный трест № 2, предприятиях департамента </w:t>
      </w:r>
      <w:r w:rsidR="002F1BFF">
        <w:rPr>
          <w:rFonts w:ascii="Times New Roman" w:hAnsi="Times New Roman" w:cs="Times New Roman"/>
          <w:bCs/>
          <w:sz w:val="24"/>
          <w:szCs w:val="24"/>
        </w:rPr>
        <w:t>«</w:t>
      </w:r>
      <w:r w:rsidR="009021E5">
        <w:rPr>
          <w:rFonts w:ascii="Times New Roman" w:hAnsi="Times New Roman" w:cs="Times New Roman"/>
          <w:bCs/>
          <w:sz w:val="24"/>
          <w:szCs w:val="24"/>
        </w:rPr>
        <w:t>Белавтодор</w:t>
      </w:r>
      <w:r w:rsidR="002F1BFF">
        <w:rPr>
          <w:rFonts w:ascii="Times New Roman" w:hAnsi="Times New Roman" w:cs="Times New Roman"/>
          <w:bCs/>
          <w:sz w:val="24"/>
          <w:szCs w:val="24"/>
        </w:rPr>
        <w:t>»</w:t>
      </w:r>
      <w:r w:rsidR="009021E5">
        <w:rPr>
          <w:rFonts w:ascii="Times New Roman" w:hAnsi="Times New Roman" w:cs="Times New Roman"/>
          <w:bCs/>
          <w:sz w:val="24"/>
          <w:szCs w:val="24"/>
        </w:rPr>
        <w:t>.</w:t>
      </w:r>
    </w:p>
    <w:p w:rsidR="0030167A" w:rsidRDefault="0030167A" w:rsidP="00E61BB1">
      <w:pPr>
        <w:ind w:firstLine="709"/>
        <w:jc w:val="both"/>
        <w:rPr>
          <w:rFonts w:ascii="Times New Roman" w:hAnsi="Times New Roman" w:cs="Times New Roman"/>
          <w:bCs/>
          <w:sz w:val="24"/>
          <w:szCs w:val="24"/>
        </w:rPr>
      </w:pPr>
    </w:p>
    <w:p w:rsidR="00E61BB1" w:rsidRPr="0030167A" w:rsidRDefault="00E61BB1" w:rsidP="00E61BB1">
      <w:pPr>
        <w:ind w:firstLine="709"/>
        <w:jc w:val="both"/>
        <w:rPr>
          <w:rFonts w:ascii="Times New Roman" w:hAnsi="Times New Roman" w:cs="Times New Roman"/>
          <w:b/>
          <w:bCs/>
          <w:sz w:val="24"/>
          <w:szCs w:val="24"/>
        </w:rPr>
      </w:pPr>
      <w:r w:rsidRPr="0030167A">
        <w:rPr>
          <w:rFonts w:ascii="Times New Roman" w:hAnsi="Times New Roman" w:cs="Times New Roman"/>
          <w:b/>
          <w:bCs/>
          <w:sz w:val="24"/>
          <w:szCs w:val="24"/>
        </w:rPr>
        <w:t>Лаборатории и оборудование</w:t>
      </w:r>
    </w:p>
    <w:p w:rsidR="004A37E1" w:rsidRDefault="004A37E1" w:rsidP="00E61BB1">
      <w:pPr>
        <w:ind w:firstLine="709"/>
        <w:jc w:val="both"/>
        <w:rPr>
          <w:rFonts w:ascii="Times New Roman" w:hAnsi="Times New Roman" w:cs="Times New Roman"/>
          <w:bCs/>
          <w:sz w:val="24"/>
          <w:szCs w:val="24"/>
        </w:rPr>
      </w:pPr>
    </w:p>
    <w:p w:rsidR="00E61BB1" w:rsidRPr="00C52AA5" w:rsidRDefault="00C52AA5" w:rsidP="00E61BB1">
      <w:pPr>
        <w:ind w:firstLine="709"/>
        <w:jc w:val="both"/>
        <w:rPr>
          <w:rFonts w:ascii="Times New Roman" w:hAnsi="Times New Roman" w:cs="Times New Roman"/>
          <w:bCs/>
          <w:sz w:val="24"/>
          <w:szCs w:val="24"/>
        </w:rPr>
      </w:pPr>
      <w:r w:rsidRPr="00C52AA5">
        <w:rPr>
          <w:rFonts w:ascii="Times New Roman" w:hAnsi="Times New Roman" w:cs="Times New Roman"/>
          <w:bCs/>
          <w:sz w:val="24"/>
          <w:szCs w:val="24"/>
        </w:rPr>
        <w:t>Обучение проводится в специализированных лабораториях гидравлики, автоматики, тягово-транспортных машин, строительных и дорожных машин, подъемно-транспортных машин, машин непрерывного транспорта, технологии производства и ремонта машин. В лабораториях расположено современное учебное и промышленное оборудование, позволяющее на практике изучить конструкции гидравлических, подъемно-транспортных машин и механизмов, двигатели внутреннего сгорания, устройство автомобилей и тракторов, строительных и дорожных машин, исследовать закономерности их работы, устройства и принципы автоматического управления.</w:t>
      </w:r>
    </w:p>
    <w:p w:rsidR="005838AC" w:rsidRDefault="005838AC" w:rsidP="00E61BB1">
      <w:pPr>
        <w:ind w:firstLine="709"/>
        <w:jc w:val="both"/>
        <w:rPr>
          <w:rFonts w:ascii="Times New Roman" w:hAnsi="Times New Roman" w:cs="Times New Roman"/>
          <w:b/>
          <w:bCs/>
          <w:sz w:val="24"/>
          <w:szCs w:val="24"/>
        </w:rPr>
      </w:pPr>
    </w:p>
    <w:p w:rsidR="00E61BB1" w:rsidRPr="0030167A" w:rsidRDefault="00E61BB1" w:rsidP="00E61BB1">
      <w:pPr>
        <w:ind w:firstLine="709"/>
        <w:jc w:val="both"/>
        <w:rPr>
          <w:rFonts w:ascii="Times New Roman" w:hAnsi="Times New Roman" w:cs="Times New Roman"/>
          <w:b/>
          <w:bCs/>
          <w:sz w:val="24"/>
          <w:szCs w:val="24"/>
        </w:rPr>
      </w:pPr>
      <w:r w:rsidRPr="0030167A">
        <w:rPr>
          <w:rFonts w:ascii="Times New Roman" w:hAnsi="Times New Roman" w:cs="Times New Roman"/>
          <w:b/>
          <w:bCs/>
          <w:sz w:val="24"/>
          <w:szCs w:val="24"/>
        </w:rPr>
        <w:t xml:space="preserve">Профессорско-преподавательский состав </w:t>
      </w:r>
    </w:p>
    <w:p w:rsidR="004A37E1" w:rsidRDefault="004A37E1" w:rsidP="00E61BB1">
      <w:pPr>
        <w:ind w:firstLine="709"/>
        <w:jc w:val="both"/>
        <w:rPr>
          <w:rFonts w:ascii="Times New Roman" w:hAnsi="Times New Roman" w:cs="Times New Roman"/>
          <w:bCs/>
          <w:sz w:val="24"/>
          <w:szCs w:val="24"/>
        </w:rPr>
      </w:pPr>
    </w:p>
    <w:p w:rsidR="00E61BB1" w:rsidRPr="00C52AA5" w:rsidRDefault="00C52AA5" w:rsidP="00E61BB1">
      <w:pPr>
        <w:ind w:firstLine="709"/>
        <w:jc w:val="both"/>
        <w:rPr>
          <w:rFonts w:ascii="Times New Roman" w:hAnsi="Times New Roman" w:cs="Times New Roman"/>
          <w:bCs/>
          <w:sz w:val="24"/>
          <w:szCs w:val="24"/>
        </w:rPr>
      </w:pPr>
      <w:r w:rsidRPr="00C52AA5">
        <w:rPr>
          <w:rFonts w:ascii="Times New Roman" w:hAnsi="Times New Roman" w:cs="Times New Roman"/>
          <w:bCs/>
          <w:sz w:val="24"/>
          <w:szCs w:val="24"/>
        </w:rPr>
        <w:t>Образовательный процесс обеспечивается высоко</w:t>
      </w:r>
      <w:r w:rsidR="002C0213">
        <w:rPr>
          <w:rFonts w:ascii="Times New Roman" w:hAnsi="Times New Roman" w:cs="Times New Roman"/>
          <w:bCs/>
          <w:sz w:val="24"/>
          <w:szCs w:val="24"/>
        </w:rPr>
        <w:t>к</w:t>
      </w:r>
      <w:r w:rsidRPr="00C52AA5">
        <w:rPr>
          <w:rFonts w:ascii="Times New Roman" w:hAnsi="Times New Roman" w:cs="Times New Roman"/>
          <w:bCs/>
          <w:sz w:val="24"/>
          <w:szCs w:val="24"/>
        </w:rPr>
        <w:t xml:space="preserve">валифицированными специалистами, </w:t>
      </w:r>
      <w:r w:rsidR="00A0456F">
        <w:rPr>
          <w:rFonts w:ascii="Times New Roman" w:hAnsi="Times New Roman" w:cs="Times New Roman"/>
          <w:bCs/>
          <w:sz w:val="24"/>
          <w:szCs w:val="24"/>
        </w:rPr>
        <w:t xml:space="preserve">в том числе </w:t>
      </w:r>
      <w:r w:rsidRPr="00C52AA5">
        <w:rPr>
          <w:rFonts w:ascii="Times New Roman" w:hAnsi="Times New Roman" w:cs="Times New Roman"/>
          <w:bCs/>
          <w:sz w:val="24"/>
          <w:szCs w:val="24"/>
        </w:rPr>
        <w:t>профессора</w:t>
      </w:r>
      <w:r w:rsidR="0056198D">
        <w:rPr>
          <w:rFonts w:ascii="Times New Roman" w:hAnsi="Times New Roman" w:cs="Times New Roman"/>
          <w:bCs/>
          <w:sz w:val="24"/>
          <w:szCs w:val="24"/>
        </w:rPr>
        <w:t>ми</w:t>
      </w:r>
      <w:r w:rsidRPr="00C52AA5">
        <w:rPr>
          <w:rFonts w:ascii="Times New Roman" w:hAnsi="Times New Roman" w:cs="Times New Roman"/>
          <w:bCs/>
          <w:sz w:val="24"/>
          <w:szCs w:val="24"/>
        </w:rPr>
        <w:t xml:space="preserve"> и доцент</w:t>
      </w:r>
      <w:r w:rsidR="0056198D">
        <w:rPr>
          <w:rFonts w:ascii="Times New Roman" w:hAnsi="Times New Roman" w:cs="Times New Roman"/>
          <w:bCs/>
          <w:sz w:val="24"/>
          <w:szCs w:val="24"/>
        </w:rPr>
        <w:t>ами</w:t>
      </w:r>
      <w:r w:rsidRPr="00C52AA5">
        <w:rPr>
          <w:rFonts w:ascii="Times New Roman" w:hAnsi="Times New Roman" w:cs="Times New Roman"/>
          <w:bCs/>
          <w:sz w:val="24"/>
          <w:szCs w:val="24"/>
        </w:rPr>
        <w:t>, занимающи</w:t>
      </w:r>
      <w:r w:rsidR="0056198D">
        <w:rPr>
          <w:rFonts w:ascii="Times New Roman" w:hAnsi="Times New Roman" w:cs="Times New Roman"/>
          <w:bCs/>
          <w:sz w:val="24"/>
          <w:szCs w:val="24"/>
        </w:rPr>
        <w:t>ми</w:t>
      </w:r>
      <w:r w:rsidRPr="00C52AA5">
        <w:rPr>
          <w:rFonts w:ascii="Times New Roman" w:hAnsi="Times New Roman" w:cs="Times New Roman"/>
          <w:bCs/>
          <w:sz w:val="24"/>
          <w:szCs w:val="24"/>
        </w:rPr>
        <w:t>ся не только образовательной деятельностью, но и научно-исследовательской работой, что позволяет обеспечивать подготовку магистров.</w:t>
      </w:r>
    </w:p>
    <w:p w:rsidR="0030167A" w:rsidRDefault="0030167A" w:rsidP="00E61BB1">
      <w:pPr>
        <w:ind w:firstLine="709"/>
        <w:jc w:val="both"/>
        <w:rPr>
          <w:rFonts w:ascii="Times New Roman" w:hAnsi="Times New Roman" w:cs="Times New Roman"/>
          <w:b/>
          <w:bCs/>
          <w:sz w:val="24"/>
          <w:szCs w:val="24"/>
        </w:rPr>
      </w:pPr>
    </w:p>
    <w:p w:rsidR="00E61BB1" w:rsidRDefault="00E61BB1" w:rsidP="00E61BB1">
      <w:pPr>
        <w:ind w:firstLine="709"/>
        <w:jc w:val="both"/>
        <w:rPr>
          <w:rFonts w:ascii="Times New Roman" w:hAnsi="Times New Roman" w:cs="Times New Roman"/>
          <w:bCs/>
          <w:sz w:val="24"/>
          <w:szCs w:val="24"/>
        </w:rPr>
      </w:pPr>
      <w:r>
        <w:rPr>
          <w:rFonts w:ascii="Times New Roman" w:hAnsi="Times New Roman" w:cs="Times New Roman"/>
          <w:b/>
          <w:bCs/>
          <w:sz w:val="24"/>
          <w:szCs w:val="24"/>
        </w:rPr>
        <w:t>Трудоустройство</w:t>
      </w:r>
    </w:p>
    <w:p w:rsidR="004A37E1" w:rsidRDefault="004A37E1" w:rsidP="00CD59A6">
      <w:pPr>
        <w:ind w:firstLine="709"/>
        <w:jc w:val="both"/>
        <w:rPr>
          <w:rFonts w:ascii="Times New Roman" w:hAnsi="Times New Roman" w:cs="Times New Roman"/>
          <w:bCs/>
          <w:sz w:val="24"/>
          <w:szCs w:val="24"/>
        </w:rPr>
      </w:pPr>
    </w:p>
    <w:p w:rsidR="00CD59A6" w:rsidRPr="009021E5" w:rsidRDefault="00CD59A6" w:rsidP="00CD59A6">
      <w:pPr>
        <w:ind w:firstLine="709"/>
        <w:jc w:val="both"/>
        <w:rPr>
          <w:rFonts w:ascii="Times New Roman" w:hAnsi="Times New Roman" w:cs="Times New Roman"/>
          <w:bCs/>
          <w:sz w:val="24"/>
          <w:szCs w:val="24"/>
        </w:rPr>
      </w:pPr>
      <w:r>
        <w:rPr>
          <w:rFonts w:ascii="Times New Roman" w:hAnsi="Times New Roman" w:cs="Times New Roman"/>
          <w:bCs/>
          <w:sz w:val="24"/>
          <w:szCs w:val="24"/>
        </w:rPr>
        <w:t>Выпускники направляются на первое место работы</w:t>
      </w:r>
      <w:r w:rsidRPr="009021E5">
        <w:rPr>
          <w:rFonts w:ascii="Times New Roman" w:hAnsi="Times New Roman" w:cs="Times New Roman"/>
          <w:bCs/>
          <w:sz w:val="24"/>
          <w:szCs w:val="24"/>
        </w:rPr>
        <w:t xml:space="preserve"> на базовы</w:t>
      </w:r>
      <w:r>
        <w:rPr>
          <w:rFonts w:ascii="Times New Roman" w:hAnsi="Times New Roman" w:cs="Times New Roman"/>
          <w:bCs/>
          <w:sz w:val="24"/>
          <w:szCs w:val="24"/>
        </w:rPr>
        <w:t>е</w:t>
      </w:r>
      <w:r w:rsidRPr="009021E5">
        <w:rPr>
          <w:rFonts w:ascii="Times New Roman" w:hAnsi="Times New Roman" w:cs="Times New Roman"/>
          <w:bCs/>
          <w:sz w:val="24"/>
          <w:szCs w:val="24"/>
        </w:rPr>
        <w:t xml:space="preserve"> предприятия отрасли</w:t>
      </w:r>
      <w:r>
        <w:rPr>
          <w:rFonts w:ascii="Times New Roman" w:hAnsi="Times New Roman" w:cs="Times New Roman"/>
          <w:bCs/>
          <w:sz w:val="24"/>
          <w:szCs w:val="24"/>
        </w:rPr>
        <w:t xml:space="preserve">, в число которых входят ОАО АМКОДОР, ОАО «Могилевский завод лифтового машиностроения», ОАО Белорусский автомобильный завод, ОАО Минский автомобильный завод, ОАО Могилевский завод горного машиностроения, ОАО «Строммашина», ОАО Могилевский домостроительный комбинат, предприятия дорожной отрасли, входящие в состав министерства архитектуры и строительства, таких как, ОАО Дорожно-строительный трест № 3, ОАО  Дорожно-строительный трест № 2, предприятия департамента </w:t>
      </w:r>
      <w:r w:rsidR="002F1BFF">
        <w:rPr>
          <w:rFonts w:ascii="Times New Roman" w:hAnsi="Times New Roman" w:cs="Times New Roman"/>
          <w:bCs/>
          <w:sz w:val="24"/>
          <w:szCs w:val="24"/>
        </w:rPr>
        <w:t>«</w:t>
      </w:r>
      <w:r>
        <w:rPr>
          <w:rFonts w:ascii="Times New Roman" w:hAnsi="Times New Roman" w:cs="Times New Roman"/>
          <w:bCs/>
          <w:sz w:val="24"/>
          <w:szCs w:val="24"/>
        </w:rPr>
        <w:t>Белавтодор</w:t>
      </w:r>
      <w:r w:rsidR="002F1BFF">
        <w:rPr>
          <w:rFonts w:ascii="Times New Roman" w:hAnsi="Times New Roman" w:cs="Times New Roman"/>
          <w:bCs/>
          <w:sz w:val="24"/>
          <w:szCs w:val="24"/>
        </w:rPr>
        <w:t>»</w:t>
      </w:r>
      <w:r>
        <w:rPr>
          <w:rFonts w:ascii="Times New Roman" w:hAnsi="Times New Roman" w:cs="Times New Roman"/>
          <w:bCs/>
          <w:sz w:val="24"/>
          <w:szCs w:val="24"/>
        </w:rPr>
        <w:t xml:space="preserve">. Многие специалисты работают на предприятиях химической отрасли и легкой промышленности, таких как, ОАО «Могилевхимволокно», ОАО «Моготекс» и других. </w:t>
      </w:r>
    </w:p>
    <w:p w:rsidR="00CC407F" w:rsidRPr="00C81E49" w:rsidRDefault="00CC407F" w:rsidP="00E61BB1">
      <w:pPr>
        <w:ind w:firstLine="709"/>
        <w:jc w:val="both"/>
        <w:rPr>
          <w:rFonts w:ascii="Times New Roman" w:hAnsi="Times New Roman" w:cs="Times New Roman"/>
          <w:sz w:val="24"/>
          <w:szCs w:val="24"/>
        </w:rPr>
      </w:pPr>
    </w:p>
    <w:sectPr w:rsidR="00CC407F" w:rsidRPr="00C81E49" w:rsidSect="004407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15"/>
    <w:multiLevelType w:val="hybridMultilevel"/>
    <w:tmpl w:val="1C369D5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66738AC"/>
    <w:multiLevelType w:val="singleLevel"/>
    <w:tmpl w:val="B73AC016"/>
    <w:lvl w:ilvl="0">
      <w:start w:val="1"/>
      <w:numFmt w:val="decimal"/>
      <w:lvlText w:val="4.%1."/>
      <w:legacy w:legacy="1" w:legacySpace="0" w:legacyIndent="423"/>
      <w:lvlJc w:val="left"/>
      <w:rPr>
        <w:rFonts w:ascii="Arial" w:hAnsi="Arial" w:cs="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6B"/>
    <w:rsid w:val="000E0078"/>
    <w:rsid w:val="001105FF"/>
    <w:rsid w:val="001B5ED2"/>
    <w:rsid w:val="002353C6"/>
    <w:rsid w:val="002462D8"/>
    <w:rsid w:val="002B45D3"/>
    <w:rsid w:val="002C0213"/>
    <w:rsid w:val="002F1BFF"/>
    <w:rsid w:val="0030167A"/>
    <w:rsid w:val="003109C3"/>
    <w:rsid w:val="003A524B"/>
    <w:rsid w:val="003E15C4"/>
    <w:rsid w:val="00440752"/>
    <w:rsid w:val="004A37E1"/>
    <w:rsid w:val="004B509D"/>
    <w:rsid w:val="004C4ECB"/>
    <w:rsid w:val="004D04B5"/>
    <w:rsid w:val="00525CED"/>
    <w:rsid w:val="00526E13"/>
    <w:rsid w:val="0056198D"/>
    <w:rsid w:val="005838AC"/>
    <w:rsid w:val="005A236A"/>
    <w:rsid w:val="005B0757"/>
    <w:rsid w:val="005E1581"/>
    <w:rsid w:val="005E2CA9"/>
    <w:rsid w:val="005E2DBB"/>
    <w:rsid w:val="00614CC2"/>
    <w:rsid w:val="00617A1C"/>
    <w:rsid w:val="006663F1"/>
    <w:rsid w:val="006A1032"/>
    <w:rsid w:val="0070263E"/>
    <w:rsid w:val="00723643"/>
    <w:rsid w:val="007866A4"/>
    <w:rsid w:val="007B0DE9"/>
    <w:rsid w:val="00822299"/>
    <w:rsid w:val="00852F51"/>
    <w:rsid w:val="00863010"/>
    <w:rsid w:val="008D55F4"/>
    <w:rsid w:val="008E0245"/>
    <w:rsid w:val="008E2103"/>
    <w:rsid w:val="009021E5"/>
    <w:rsid w:val="00913E6B"/>
    <w:rsid w:val="009B09DA"/>
    <w:rsid w:val="009C0DF9"/>
    <w:rsid w:val="009D6464"/>
    <w:rsid w:val="009E1101"/>
    <w:rsid w:val="00A0456F"/>
    <w:rsid w:val="00A1130F"/>
    <w:rsid w:val="00A33A3C"/>
    <w:rsid w:val="00A65625"/>
    <w:rsid w:val="00A725C1"/>
    <w:rsid w:val="00A97EC4"/>
    <w:rsid w:val="00B15670"/>
    <w:rsid w:val="00B16CEF"/>
    <w:rsid w:val="00B41C9E"/>
    <w:rsid w:val="00B75B4F"/>
    <w:rsid w:val="00BB5E49"/>
    <w:rsid w:val="00BC7439"/>
    <w:rsid w:val="00BE697B"/>
    <w:rsid w:val="00BE7C72"/>
    <w:rsid w:val="00C32322"/>
    <w:rsid w:val="00C45AC1"/>
    <w:rsid w:val="00C52AA5"/>
    <w:rsid w:val="00C652BA"/>
    <w:rsid w:val="00C81E49"/>
    <w:rsid w:val="00C97092"/>
    <w:rsid w:val="00CB7157"/>
    <w:rsid w:val="00CC407F"/>
    <w:rsid w:val="00CD59A6"/>
    <w:rsid w:val="00D300AE"/>
    <w:rsid w:val="00D64650"/>
    <w:rsid w:val="00D74F5C"/>
    <w:rsid w:val="00DC001E"/>
    <w:rsid w:val="00E33855"/>
    <w:rsid w:val="00E37631"/>
    <w:rsid w:val="00E57B72"/>
    <w:rsid w:val="00E61BB1"/>
    <w:rsid w:val="00E83654"/>
    <w:rsid w:val="00EC64F3"/>
    <w:rsid w:val="00F26B4D"/>
    <w:rsid w:val="00F37CEE"/>
    <w:rsid w:val="00F87691"/>
    <w:rsid w:val="00FC3A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9EE6FA-46FD-4FF5-A5B8-85631258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F51"/>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
    <w:name w:val="Style13"/>
    <w:basedOn w:val="a"/>
    <w:uiPriority w:val="99"/>
    <w:rsid w:val="00B16CEF"/>
    <w:pPr>
      <w:widowControl w:val="0"/>
      <w:autoSpaceDE w:val="0"/>
      <w:autoSpaceDN w:val="0"/>
      <w:adjustRightInd w:val="0"/>
      <w:spacing w:line="480" w:lineRule="exact"/>
      <w:jc w:val="both"/>
    </w:pPr>
    <w:rPr>
      <w:rFonts w:cs="Times New Roman"/>
      <w:sz w:val="24"/>
      <w:szCs w:val="24"/>
      <w:lang w:eastAsia="ru-RU"/>
    </w:rPr>
  </w:style>
  <w:style w:type="paragraph" w:customStyle="1" w:styleId="Style25">
    <w:name w:val="Style25"/>
    <w:basedOn w:val="a"/>
    <w:uiPriority w:val="99"/>
    <w:rsid w:val="00B16CEF"/>
    <w:pPr>
      <w:widowControl w:val="0"/>
      <w:autoSpaceDE w:val="0"/>
      <w:autoSpaceDN w:val="0"/>
      <w:adjustRightInd w:val="0"/>
      <w:spacing w:line="480" w:lineRule="exact"/>
      <w:ind w:firstLine="413"/>
      <w:jc w:val="both"/>
    </w:pPr>
    <w:rPr>
      <w:rFonts w:cs="Times New Roman"/>
      <w:sz w:val="24"/>
      <w:szCs w:val="24"/>
      <w:lang w:eastAsia="ru-RU"/>
    </w:rPr>
  </w:style>
  <w:style w:type="paragraph" w:customStyle="1" w:styleId="Style27">
    <w:name w:val="Style27"/>
    <w:basedOn w:val="a"/>
    <w:uiPriority w:val="99"/>
    <w:rsid w:val="00B16CEF"/>
    <w:pPr>
      <w:widowControl w:val="0"/>
      <w:autoSpaceDE w:val="0"/>
      <w:autoSpaceDN w:val="0"/>
      <w:adjustRightInd w:val="0"/>
      <w:spacing w:line="482" w:lineRule="exact"/>
      <w:ind w:firstLine="278"/>
      <w:jc w:val="both"/>
    </w:pPr>
    <w:rPr>
      <w:rFonts w:cs="Times New Roman"/>
      <w:sz w:val="24"/>
      <w:szCs w:val="24"/>
      <w:lang w:eastAsia="ru-RU"/>
    </w:rPr>
  </w:style>
  <w:style w:type="character" w:customStyle="1" w:styleId="FontStyle44">
    <w:name w:val="Font Style44"/>
    <w:uiPriority w:val="99"/>
    <w:rsid w:val="00B16CEF"/>
    <w:rPr>
      <w:rFonts w:ascii="Times New Roman" w:hAnsi="Times New Roman" w:cs="Times New Roman"/>
      <w:sz w:val="26"/>
      <w:szCs w:val="26"/>
    </w:rPr>
  </w:style>
  <w:style w:type="paragraph" w:customStyle="1" w:styleId="Style10">
    <w:name w:val="Style10"/>
    <w:basedOn w:val="a"/>
    <w:uiPriority w:val="99"/>
    <w:rsid w:val="00B16CEF"/>
    <w:pPr>
      <w:widowControl w:val="0"/>
      <w:autoSpaceDE w:val="0"/>
      <w:autoSpaceDN w:val="0"/>
      <w:adjustRightInd w:val="0"/>
      <w:spacing w:line="484" w:lineRule="exact"/>
      <w:ind w:firstLine="715"/>
      <w:jc w:val="both"/>
    </w:pPr>
    <w:rPr>
      <w:rFonts w:cs="Times New Roman"/>
      <w:sz w:val="24"/>
      <w:szCs w:val="24"/>
      <w:lang w:eastAsia="ru-RU"/>
    </w:rPr>
  </w:style>
  <w:style w:type="paragraph" w:customStyle="1" w:styleId="Style20">
    <w:name w:val="Style20"/>
    <w:basedOn w:val="a"/>
    <w:uiPriority w:val="99"/>
    <w:rsid w:val="00B16CEF"/>
    <w:pPr>
      <w:widowControl w:val="0"/>
      <w:autoSpaceDE w:val="0"/>
      <w:autoSpaceDN w:val="0"/>
      <w:adjustRightInd w:val="0"/>
      <w:spacing w:line="478" w:lineRule="exact"/>
      <w:ind w:firstLine="696"/>
      <w:jc w:val="both"/>
    </w:pPr>
    <w:rPr>
      <w:rFonts w:cs="Times New Roman"/>
      <w:sz w:val="24"/>
      <w:szCs w:val="24"/>
      <w:lang w:eastAsia="ru-RU"/>
    </w:rPr>
  </w:style>
  <w:style w:type="character" w:customStyle="1" w:styleId="FontStyle43">
    <w:name w:val="Font Style43"/>
    <w:uiPriority w:val="99"/>
    <w:rsid w:val="00B16CEF"/>
    <w:rPr>
      <w:rFonts w:ascii="Times New Roman" w:hAnsi="Times New Roman" w:cs="Times New Roman"/>
      <w:b/>
      <w:bCs/>
      <w:sz w:val="26"/>
      <w:szCs w:val="26"/>
    </w:rPr>
  </w:style>
  <w:style w:type="paragraph" w:customStyle="1" w:styleId="Style34">
    <w:name w:val="Style34"/>
    <w:basedOn w:val="a"/>
    <w:uiPriority w:val="99"/>
    <w:rsid w:val="00CB7157"/>
    <w:pPr>
      <w:widowControl w:val="0"/>
      <w:autoSpaceDE w:val="0"/>
      <w:autoSpaceDN w:val="0"/>
      <w:adjustRightInd w:val="0"/>
    </w:pPr>
    <w:rPr>
      <w:rFonts w:cs="Times New Roman"/>
      <w:sz w:val="24"/>
      <w:szCs w:val="24"/>
      <w:lang w:eastAsia="ru-RU"/>
    </w:rPr>
  </w:style>
  <w:style w:type="character" w:customStyle="1" w:styleId="FontStyle45">
    <w:name w:val="Font Style45"/>
    <w:uiPriority w:val="99"/>
    <w:rsid w:val="00CB7157"/>
    <w:rPr>
      <w:rFonts w:ascii="Times New Roman" w:hAnsi="Times New Roman" w:cs="Times New Roman"/>
      <w:i/>
      <w:iCs/>
      <w:sz w:val="26"/>
      <w:szCs w:val="26"/>
    </w:rPr>
  </w:style>
  <w:style w:type="paragraph" w:customStyle="1" w:styleId="Style8">
    <w:name w:val="Style8"/>
    <w:basedOn w:val="a"/>
    <w:uiPriority w:val="99"/>
    <w:rsid w:val="00CB7157"/>
    <w:pPr>
      <w:widowControl w:val="0"/>
      <w:autoSpaceDE w:val="0"/>
      <w:autoSpaceDN w:val="0"/>
      <w:adjustRightInd w:val="0"/>
      <w:spacing w:line="478" w:lineRule="exact"/>
      <w:ind w:firstLine="178"/>
    </w:pPr>
    <w:rPr>
      <w:rFonts w:cs="Times New Roman"/>
      <w:sz w:val="24"/>
      <w:szCs w:val="24"/>
      <w:lang w:eastAsia="ru-RU"/>
    </w:rPr>
  </w:style>
  <w:style w:type="character" w:customStyle="1" w:styleId="a3">
    <w:name w:val="Основной текст_"/>
    <w:link w:val="6"/>
    <w:rsid w:val="0030167A"/>
    <w:rPr>
      <w:rFonts w:ascii="Times New Roman" w:eastAsia="Times New Roman" w:hAnsi="Times New Roman"/>
      <w:spacing w:val="3"/>
      <w:sz w:val="21"/>
      <w:szCs w:val="21"/>
      <w:shd w:val="clear" w:color="auto" w:fill="FFFFFF"/>
    </w:rPr>
  </w:style>
  <w:style w:type="paragraph" w:customStyle="1" w:styleId="6">
    <w:name w:val="Основной текст6"/>
    <w:basedOn w:val="a"/>
    <w:link w:val="a3"/>
    <w:rsid w:val="0030167A"/>
    <w:pPr>
      <w:shd w:val="clear" w:color="auto" w:fill="FFFFFF"/>
      <w:spacing w:before="60" w:after="60" w:line="0" w:lineRule="atLeast"/>
      <w:ind w:left="23" w:hanging="420"/>
      <w:jc w:val="both"/>
    </w:pPr>
    <w:rPr>
      <w:rFonts w:ascii="Times New Roman" w:eastAsia="Times New Roman" w:hAnsi="Times New Roman" w:cs="Times New Roman"/>
      <w:spacing w:val="3"/>
      <w:sz w:val="21"/>
      <w:szCs w:val="21"/>
      <w:lang w:eastAsia="ru-RU"/>
    </w:rPr>
  </w:style>
  <w:style w:type="paragraph" w:customStyle="1" w:styleId="Style12">
    <w:name w:val="Style12"/>
    <w:basedOn w:val="a"/>
    <w:uiPriority w:val="99"/>
    <w:rsid w:val="00C45AC1"/>
    <w:pPr>
      <w:widowControl w:val="0"/>
      <w:autoSpaceDE w:val="0"/>
      <w:autoSpaceDN w:val="0"/>
      <w:adjustRightInd w:val="0"/>
      <w:spacing w:line="230" w:lineRule="exact"/>
      <w:ind w:firstLine="547"/>
      <w:jc w:val="both"/>
    </w:pPr>
    <w:rPr>
      <w:rFonts w:ascii="Tahoma" w:eastAsia="Times New Roman" w:hAnsi="Tahoma" w:cs="Tahoma"/>
      <w:sz w:val="24"/>
      <w:szCs w:val="24"/>
      <w:lang w:eastAsia="ru-RU"/>
    </w:rPr>
  </w:style>
  <w:style w:type="character" w:customStyle="1" w:styleId="FontStyle30">
    <w:name w:val="Font Style30"/>
    <w:uiPriority w:val="99"/>
    <w:rsid w:val="00C45AC1"/>
    <w:rPr>
      <w:rFonts w:ascii="Arial" w:hAnsi="Arial" w:cs="Arial"/>
      <w:sz w:val="18"/>
      <w:szCs w:val="18"/>
    </w:rPr>
  </w:style>
  <w:style w:type="paragraph" w:customStyle="1" w:styleId="Style18">
    <w:name w:val="Style18"/>
    <w:basedOn w:val="a"/>
    <w:uiPriority w:val="99"/>
    <w:rsid w:val="00C45AC1"/>
    <w:pPr>
      <w:widowControl w:val="0"/>
      <w:autoSpaceDE w:val="0"/>
      <w:autoSpaceDN w:val="0"/>
      <w:adjustRightInd w:val="0"/>
      <w:spacing w:line="230" w:lineRule="exact"/>
      <w:jc w:val="right"/>
    </w:pPr>
    <w:rPr>
      <w:rFonts w:ascii="Tahoma" w:eastAsia="Times New Roman" w:hAnsi="Tahoma" w:cs="Tahoma"/>
      <w:sz w:val="24"/>
      <w:szCs w:val="24"/>
      <w:lang w:eastAsia="ru-RU"/>
    </w:rPr>
  </w:style>
  <w:style w:type="paragraph" w:customStyle="1" w:styleId="Style11">
    <w:name w:val="Style11"/>
    <w:basedOn w:val="a"/>
    <w:uiPriority w:val="99"/>
    <w:rsid w:val="00C45AC1"/>
    <w:pPr>
      <w:widowControl w:val="0"/>
      <w:autoSpaceDE w:val="0"/>
      <w:autoSpaceDN w:val="0"/>
      <w:adjustRightInd w:val="0"/>
      <w:spacing w:line="230" w:lineRule="exact"/>
      <w:jc w:val="both"/>
    </w:pPr>
    <w:rPr>
      <w:rFonts w:ascii="Tahoma" w:eastAsia="Times New Roman" w:hAnsi="Tahoma" w:cs="Tahoma"/>
      <w:sz w:val="24"/>
      <w:szCs w:val="24"/>
      <w:lang w:eastAsia="ru-RU"/>
    </w:rPr>
  </w:style>
  <w:style w:type="paragraph" w:customStyle="1" w:styleId="Style15">
    <w:name w:val="Style15"/>
    <w:basedOn w:val="a"/>
    <w:uiPriority w:val="99"/>
    <w:rsid w:val="00C45AC1"/>
    <w:pPr>
      <w:widowControl w:val="0"/>
      <w:autoSpaceDE w:val="0"/>
      <w:autoSpaceDN w:val="0"/>
      <w:adjustRightInd w:val="0"/>
    </w:pPr>
    <w:rPr>
      <w:rFonts w:ascii="Tahoma" w:eastAsia="Times New Roman" w:hAnsi="Tahoma" w:cs="Tahoma"/>
      <w:sz w:val="24"/>
      <w:szCs w:val="24"/>
      <w:lang w:eastAsia="ru-RU"/>
    </w:rPr>
  </w:style>
  <w:style w:type="character" w:customStyle="1" w:styleId="FontStyle29">
    <w:name w:val="Font Style29"/>
    <w:uiPriority w:val="99"/>
    <w:rsid w:val="00C45AC1"/>
    <w:rPr>
      <w:rFonts w:ascii="Tahoma" w:hAnsi="Tahoma" w:cs="Tahoma"/>
      <w:sz w:val="16"/>
      <w:szCs w:val="16"/>
    </w:rPr>
  </w:style>
  <w:style w:type="paragraph" w:customStyle="1" w:styleId="Style16">
    <w:name w:val="Style16"/>
    <w:basedOn w:val="a"/>
    <w:uiPriority w:val="99"/>
    <w:rsid w:val="006663F1"/>
    <w:pPr>
      <w:widowControl w:val="0"/>
      <w:autoSpaceDE w:val="0"/>
      <w:autoSpaceDN w:val="0"/>
      <w:adjustRightInd w:val="0"/>
    </w:pPr>
    <w:rPr>
      <w:rFonts w:ascii="Tahoma" w:eastAsia="Times New Roman"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2428">
      <w:bodyDiv w:val="1"/>
      <w:marLeft w:val="0"/>
      <w:marRight w:val="0"/>
      <w:marTop w:val="0"/>
      <w:marBottom w:val="0"/>
      <w:divBdr>
        <w:top w:val="none" w:sz="0" w:space="0" w:color="auto"/>
        <w:left w:val="none" w:sz="0" w:space="0" w:color="auto"/>
        <w:bottom w:val="none" w:sz="0" w:space="0" w:color="auto"/>
        <w:right w:val="none" w:sz="0" w:space="0" w:color="auto"/>
      </w:divBdr>
    </w:div>
    <w:div w:id="140390924">
      <w:bodyDiv w:val="1"/>
      <w:marLeft w:val="0"/>
      <w:marRight w:val="0"/>
      <w:marTop w:val="0"/>
      <w:marBottom w:val="0"/>
      <w:divBdr>
        <w:top w:val="none" w:sz="0" w:space="0" w:color="auto"/>
        <w:left w:val="none" w:sz="0" w:space="0" w:color="auto"/>
        <w:bottom w:val="none" w:sz="0" w:space="0" w:color="auto"/>
        <w:right w:val="none" w:sz="0" w:space="0" w:color="auto"/>
      </w:divBdr>
    </w:div>
    <w:div w:id="200750072">
      <w:bodyDiv w:val="1"/>
      <w:marLeft w:val="0"/>
      <w:marRight w:val="0"/>
      <w:marTop w:val="0"/>
      <w:marBottom w:val="0"/>
      <w:divBdr>
        <w:top w:val="none" w:sz="0" w:space="0" w:color="auto"/>
        <w:left w:val="none" w:sz="0" w:space="0" w:color="auto"/>
        <w:bottom w:val="none" w:sz="0" w:space="0" w:color="auto"/>
        <w:right w:val="none" w:sz="0" w:space="0" w:color="auto"/>
      </w:divBdr>
    </w:div>
    <w:div w:id="515853142">
      <w:bodyDiv w:val="1"/>
      <w:marLeft w:val="0"/>
      <w:marRight w:val="0"/>
      <w:marTop w:val="0"/>
      <w:marBottom w:val="0"/>
      <w:divBdr>
        <w:top w:val="none" w:sz="0" w:space="0" w:color="auto"/>
        <w:left w:val="none" w:sz="0" w:space="0" w:color="auto"/>
        <w:bottom w:val="none" w:sz="0" w:space="0" w:color="auto"/>
        <w:right w:val="none" w:sz="0" w:space="0" w:color="auto"/>
      </w:divBdr>
    </w:div>
    <w:div w:id="957880882">
      <w:bodyDiv w:val="1"/>
      <w:marLeft w:val="0"/>
      <w:marRight w:val="0"/>
      <w:marTop w:val="0"/>
      <w:marBottom w:val="0"/>
      <w:divBdr>
        <w:top w:val="none" w:sz="0" w:space="0" w:color="auto"/>
        <w:left w:val="none" w:sz="0" w:space="0" w:color="auto"/>
        <w:bottom w:val="none" w:sz="0" w:space="0" w:color="auto"/>
        <w:right w:val="none" w:sz="0" w:space="0" w:color="auto"/>
      </w:divBdr>
    </w:div>
    <w:div w:id="1048652812">
      <w:bodyDiv w:val="1"/>
      <w:marLeft w:val="0"/>
      <w:marRight w:val="0"/>
      <w:marTop w:val="0"/>
      <w:marBottom w:val="0"/>
      <w:divBdr>
        <w:top w:val="none" w:sz="0" w:space="0" w:color="auto"/>
        <w:left w:val="none" w:sz="0" w:space="0" w:color="auto"/>
        <w:bottom w:val="none" w:sz="0" w:space="0" w:color="auto"/>
        <w:right w:val="none" w:sz="0" w:space="0" w:color="auto"/>
      </w:divBdr>
    </w:div>
    <w:div w:id="1136994708">
      <w:bodyDiv w:val="1"/>
      <w:marLeft w:val="0"/>
      <w:marRight w:val="0"/>
      <w:marTop w:val="0"/>
      <w:marBottom w:val="0"/>
      <w:divBdr>
        <w:top w:val="none" w:sz="0" w:space="0" w:color="auto"/>
        <w:left w:val="none" w:sz="0" w:space="0" w:color="auto"/>
        <w:bottom w:val="none" w:sz="0" w:space="0" w:color="auto"/>
        <w:right w:val="none" w:sz="0" w:space="0" w:color="auto"/>
      </w:divBdr>
    </w:div>
    <w:div w:id="1243639630">
      <w:bodyDiv w:val="1"/>
      <w:marLeft w:val="0"/>
      <w:marRight w:val="0"/>
      <w:marTop w:val="0"/>
      <w:marBottom w:val="0"/>
      <w:divBdr>
        <w:top w:val="none" w:sz="0" w:space="0" w:color="auto"/>
        <w:left w:val="none" w:sz="0" w:space="0" w:color="auto"/>
        <w:bottom w:val="none" w:sz="0" w:space="0" w:color="auto"/>
        <w:right w:val="none" w:sz="0" w:space="0" w:color="auto"/>
      </w:divBdr>
    </w:div>
    <w:div w:id="1667783382">
      <w:bodyDiv w:val="1"/>
      <w:marLeft w:val="0"/>
      <w:marRight w:val="0"/>
      <w:marTop w:val="0"/>
      <w:marBottom w:val="0"/>
      <w:divBdr>
        <w:top w:val="none" w:sz="0" w:space="0" w:color="auto"/>
        <w:left w:val="none" w:sz="0" w:space="0" w:color="auto"/>
        <w:bottom w:val="none" w:sz="0" w:space="0" w:color="auto"/>
        <w:right w:val="none" w:sz="0" w:space="0" w:color="auto"/>
      </w:divBdr>
    </w:div>
    <w:div w:id="1943998720">
      <w:bodyDiv w:val="1"/>
      <w:marLeft w:val="0"/>
      <w:marRight w:val="0"/>
      <w:marTop w:val="0"/>
      <w:marBottom w:val="0"/>
      <w:divBdr>
        <w:top w:val="none" w:sz="0" w:space="0" w:color="auto"/>
        <w:left w:val="none" w:sz="0" w:space="0" w:color="auto"/>
        <w:bottom w:val="none" w:sz="0" w:space="0" w:color="auto"/>
        <w:right w:val="none" w:sz="0" w:space="0" w:color="auto"/>
      </w:divBdr>
    </w:div>
    <w:div w:id="2107534717">
      <w:bodyDiv w:val="1"/>
      <w:marLeft w:val="0"/>
      <w:marRight w:val="0"/>
      <w:marTop w:val="0"/>
      <w:marBottom w:val="0"/>
      <w:divBdr>
        <w:top w:val="none" w:sz="0" w:space="0" w:color="auto"/>
        <w:left w:val="none" w:sz="0" w:space="0" w:color="auto"/>
        <w:bottom w:val="none" w:sz="0" w:space="0" w:color="auto"/>
        <w:right w:val="none" w:sz="0" w:space="0" w:color="auto"/>
      </w:divBdr>
    </w:div>
    <w:div w:id="211767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2113</Words>
  <Characters>12050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 Печковская</cp:lastModifiedBy>
  <cp:revision>4</cp:revision>
  <dcterms:created xsi:type="dcterms:W3CDTF">2019-01-09T09:03:00Z</dcterms:created>
  <dcterms:modified xsi:type="dcterms:W3CDTF">2019-01-09T09:33:00Z</dcterms:modified>
</cp:coreProperties>
</file>